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8CD2" w14:textId="46B1F32B" w:rsidR="00144A31" w:rsidRPr="00144A31" w:rsidRDefault="008E1EDD" w:rsidP="00285147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РЕГИОНЫ </w:t>
      </w:r>
      <w:r w:rsidR="00285147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РАЙОНЫ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ПОЛУЧАТ НОВУЮ СТАТИСТИКУ</w:t>
      </w:r>
    </w:p>
    <w:p w14:paraId="47424CA0" w14:textId="59F751CC" w:rsidR="00144A31" w:rsidRPr="00285147" w:rsidRDefault="008E1EDD" w:rsidP="0028514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E1EDD">
        <w:rPr>
          <w:rFonts w:ascii="Arial" w:eastAsia="Calibri" w:hAnsi="Arial" w:cs="Arial"/>
          <w:b/>
          <w:bCs/>
          <w:color w:val="525252"/>
          <w:sz w:val="24"/>
          <w:szCs w:val="24"/>
        </w:rPr>
        <w:t>Развитие региональн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ой и муниципальной статистики</w:t>
      </w:r>
      <w:r w:rsidR="00260FB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– 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>одна из стратегических целей Росстата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Об этом заявил глава </w:t>
      </w:r>
      <w:r w:rsidR="004212E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ведомства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Павел Малков во время 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рабочего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визита в Новгород</w:t>
      </w:r>
      <w:r w:rsidR="00285147">
        <w:rPr>
          <w:rFonts w:ascii="Arial" w:eastAsia="Calibri" w:hAnsi="Arial" w:cs="Arial"/>
          <w:b/>
          <w:bCs/>
          <w:color w:val="525252"/>
          <w:sz w:val="24"/>
          <w:szCs w:val="24"/>
        </w:rPr>
        <w:t>скую область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4A9015F" w14:textId="1525C39F" w:rsidR="007925AA" w:rsidRDefault="006361EC" w:rsidP="006361E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</w:t>
      </w:r>
      <w:r w:rsidR="00184510">
        <w:rPr>
          <w:rFonts w:ascii="Arial" w:eastAsia="Calibri" w:hAnsi="Arial" w:cs="Arial"/>
          <w:color w:val="525252"/>
          <w:sz w:val="24"/>
          <w:szCs w:val="24"/>
        </w:rPr>
        <w:t>л</w:t>
      </w:r>
      <w:r>
        <w:rPr>
          <w:rFonts w:ascii="Arial" w:eastAsia="Calibri" w:hAnsi="Arial" w:cs="Arial"/>
          <w:color w:val="525252"/>
          <w:sz w:val="24"/>
          <w:szCs w:val="24"/>
        </w:rPr>
        <w:t>ков рассказал об особенностях первой цифровой переписи 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возможном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качественном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изменении</w:t>
      </w:r>
      <w:r w:rsidR="007925AA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AC957C5" w14:textId="68C44FBA" w:rsidR="005A3E01" w:rsidRDefault="007925AA" w:rsidP="005A3E0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>Развитие региональной и муниципальной статистики</w:t>
      </w:r>
      <w:r w:rsidR="00260FBD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>один из приоритетов Росстата до 2024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 xml:space="preserve">ейчас мы стремимся, чтобы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лицо статистики 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>стало более дружелюбным и открытым. Работаем над тем, чтобы наши цифры были понятны каждому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активно использовались 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>при принятии управленческих решений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. С</w:t>
      </w:r>
      <w:r w:rsidRPr="007925AA">
        <w:rPr>
          <w:rFonts w:ascii="Arial" w:eastAsia="Calibri" w:hAnsi="Arial" w:cs="Arial"/>
          <w:color w:val="525252"/>
          <w:sz w:val="24"/>
          <w:szCs w:val="24"/>
        </w:rPr>
        <w:t xml:space="preserve">тараемся расширять состав показателей, адаптировать его 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под нужды потребителей нашей информации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>»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260FBD">
        <w:rPr>
          <w:rFonts w:ascii="Arial" w:eastAsia="Calibri" w:hAnsi="Arial" w:cs="Arial"/>
          <w:color w:val="525252"/>
          <w:sz w:val="24"/>
          <w:szCs w:val="24"/>
        </w:rPr>
        <w:t>–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сообщил Малков.</w:t>
      </w:r>
    </w:p>
    <w:p w14:paraId="7129BBC4" w14:textId="70C9934D" w:rsidR="006361EC" w:rsidRDefault="00260FBD" w:rsidP="005F46E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Руководитель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 Р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>осстат</w:t>
      </w:r>
      <w:r w:rsidR="00C373E0">
        <w:rPr>
          <w:rFonts w:ascii="Arial" w:eastAsia="Calibri" w:hAnsi="Arial" w:cs="Arial"/>
          <w:color w:val="525252"/>
          <w:sz w:val="24"/>
          <w:szCs w:val="24"/>
        </w:rPr>
        <w:t>а</w:t>
      </w:r>
      <w:r w:rsidR="00856184">
        <w:rPr>
          <w:rFonts w:ascii="Arial" w:eastAsia="Calibri" w:hAnsi="Arial" w:cs="Arial"/>
          <w:color w:val="525252"/>
          <w:sz w:val="24"/>
          <w:szCs w:val="24"/>
        </w:rPr>
        <w:t xml:space="preserve"> заметил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что 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ранее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статистика 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была более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ориентирова</w:t>
      </w:r>
      <w:r w:rsidR="005F46E4">
        <w:rPr>
          <w:rFonts w:ascii="Arial" w:eastAsia="Calibri" w:hAnsi="Arial" w:cs="Arial"/>
          <w:color w:val="525252"/>
          <w:sz w:val="24"/>
          <w:szCs w:val="24"/>
        </w:rPr>
        <w:t xml:space="preserve">на на нужды федерального уровня: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«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Я более 10 лет работал в ор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ганах исполнительной власти РФ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и знаю о сложностях получения первичных местных данных,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отдельному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му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ниципалитету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Сейчас мы учимся бороться с такой ситуацией</w:t>
      </w:r>
      <w:r w:rsidR="005B21ED">
        <w:rPr>
          <w:rFonts w:ascii="Arial" w:eastAsia="Calibri" w:hAnsi="Arial" w:cs="Arial"/>
          <w:color w:val="525252"/>
          <w:sz w:val="24"/>
          <w:szCs w:val="24"/>
        </w:rPr>
        <w:t>»</w:t>
      </w:r>
      <w:r w:rsidR="006361EC" w:rsidRPr="006361E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7656E7" w14:textId="4D6861D5" w:rsidR="005A3E01" w:rsidRPr="004429F7" w:rsidRDefault="005B21E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>О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но из главных решений, которое позвол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ит ад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аптировать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статистику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под запросы потребите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лей и </w:t>
      </w:r>
      <w:r w:rsidR="00303E4D" w:rsidRPr="004429F7">
        <w:rPr>
          <w:rFonts w:ascii="Arial" w:eastAsia="Calibri" w:hAnsi="Arial" w:cs="Arial"/>
          <w:color w:val="525252"/>
          <w:sz w:val="24"/>
          <w:szCs w:val="24"/>
        </w:rPr>
        <w:t xml:space="preserve">повысить точность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полноту </w:t>
      </w:r>
      <w:r w:rsidR="005160D0" w:rsidRPr="004429F7">
        <w:rPr>
          <w:rFonts w:ascii="Arial" w:eastAsia="Calibri" w:hAnsi="Arial" w:cs="Arial"/>
          <w:color w:val="525252"/>
          <w:sz w:val="24"/>
          <w:szCs w:val="24"/>
        </w:rPr>
        <w:t>первичных д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 xml:space="preserve">анных </w:t>
      </w:r>
      <w:r w:rsidR="00260FBD">
        <w:rPr>
          <w:rFonts w:ascii="Arial" w:eastAsia="Calibri" w:hAnsi="Arial" w:cs="Arial"/>
          <w:color w:val="525252"/>
          <w:sz w:val="24"/>
          <w:szCs w:val="24"/>
        </w:rPr>
        <w:t>–</w:t>
      </w:r>
      <w:r w:rsidR="005A3E01" w:rsidRPr="004429F7">
        <w:rPr>
          <w:rFonts w:ascii="Arial" w:eastAsia="Calibri" w:hAnsi="Arial" w:cs="Arial"/>
          <w:color w:val="525252"/>
          <w:sz w:val="24"/>
          <w:szCs w:val="24"/>
        </w:rPr>
        <w:t xml:space="preserve"> переход </w:t>
      </w:r>
      <w:r w:rsidR="00A50976" w:rsidRPr="004429F7">
        <w:rPr>
          <w:rFonts w:ascii="Arial" w:eastAsia="Calibri" w:hAnsi="Arial" w:cs="Arial"/>
          <w:color w:val="525252"/>
          <w:sz w:val="24"/>
          <w:szCs w:val="24"/>
        </w:rPr>
        <w:t>на электронную отчетность.</w:t>
      </w:r>
    </w:p>
    <w:p w14:paraId="408E92A1" w14:textId="570ADA4A" w:rsidR="008E1EDD" w:rsidRDefault="00A50976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«М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ы провели достаточно большую работу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0FBD">
        <w:rPr>
          <w:rFonts w:ascii="Arial" w:eastAsia="Calibri" w:hAnsi="Arial" w:cs="Arial"/>
          <w:color w:val="525252"/>
          <w:sz w:val="24"/>
          <w:szCs w:val="24"/>
        </w:rPr>
        <w:t>–</w:t>
      </w:r>
      <w:r w:rsidR="005A3E0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с этого года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полностью отказываемся от приема бумажной отчетности у крупного и среднего бизнеса, со следующе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го года </w:t>
      </w:r>
      <w:r w:rsidR="00260FBD">
        <w:rPr>
          <w:rFonts w:ascii="Arial" w:eastAsia="Calibri" w:hAnsi="Arial" w:cs="Arial"/>
          <w:color w:val="525252"/>
          <w:sz w:val="24"/>
          <w:szCs w:val="24"/>
        </w:rPr>
        <w:t>–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у малого бизнеса, то есть переходим на отчетность исключительно в электронном виде.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>Уже это позволит существенно повысить точность и качество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160D0">
        <w:rPr>
          <w:rFonts w:ascii="Arial" w:eastAsia="Calibri" w:hAnsi="Arial" w:cs="Arial"/>
          <w:color w:val="525252"/>
          <w:sz w:val="24"/>
          <w:szCs w:val="24"/>
        </w:rPr>
        <w:t xml:space="preserve">первичных 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данных. Плюс мы серьезно работаем в целом над развитием наших информационных систем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. И уже применяем искусственный интеллект в работе с данными </w:t>
      </w:r>
      <w:r w:rsidR="00E44293" w:rsidRPr="00E44293">
        <w:rPr>
          <w:rFonts w:ascii="Arial" w:eastAsia="Calibri" w:hAnsi="Arial" w:cs="Arial"/>
          <w:color w:val="525252"/>
          <w:sz w:val="24"/>
          <w:szCs w:val="24"/>
        </w:rPr>
        <w:t>контрольно-кассовой техники</w:t>
      </w:r>
      <w:r w:rsidR="004212E0">
        <w:rPr>
          <w:rFonts w:ascii="Arial" w:eastAsia="Calibri" w:hAnsi="Arial" w:cs="Arial"/>
          <w:color w:val="525252"/>
          <w:sz w:val="24"/>
          <w:szCs w:val="24"/>
        </w:rPr>
        <w:t xml:space="preserve"> при расчете индекса потребительских цен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260FBD">
        <w:rPr>
          <w:rFonts w:ascii="Arial" w:eastAsia="Calibri" w:hAnsi="Arial" w:cs="Arial"/>
          <w:color w:val="525252"/>
          <w:sz w:val="24"/>
          <w:szCs w:val="24"/>
        </w:rPr>
        <w:t>–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 отметил Малков.</w:t>
      </w:r>
    </w:p>
    <w:p w14:paraId="64273C52" w14:textId="70D10B21" w:rsidR="00303E4D" w:rsidRPr="004429F7" w:rsidRDefault="00303E4D" w:rsidP="008E1ED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Электронные технологии будут активно применять и в переписи населения: это цифровые переписные листы, которые будут заполняться переписчиками на планшетах или самостоятельно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жителями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осуслуг.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Впервые Росстат будет использовать в переписи </w:t>
      </w:r>
      <w:r w:rsidR="004429F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>-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>систему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 обработки информации, в которую войдут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429F7">
        <w:rPr>
          <w:rFonts w:ascii="Arial" w:eastAsia="Calibri" w:hAnsi="Arial" w:cs="Arial"/>
          <w:color w:val="525252"/>
          <w:sz w:val="24"/>
          <w:szCs w:val="24"/>
        </w:rPr>
        <w:t xml:space="preserve">данные 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операторов мобильной 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связи </w:t>
      </w:r>
      <w:r w:rsidR="00260FBD">
        <w:rPr>
          <w:rFonts w:ascii="Arial" w:eastAsia="Calibri" w:hAnsi="Arial" w:cs="Arial"/>
          <w:color w:val="525252"/>
          <w:sz w:val="24"/>
          <w:szCs w:val="24"/>
        </w:rPr>
        <w:t>–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 они помогут в оценке</w:t>
      </w:r>
      <w:r w:rsidRPr="00303E4D">
        <w:rPr>
          <w:rFonts w:ascii="Arial" w:eastAsia="Calibri" w:hAnsi="Arial" w:cs="Arial"/>
          <w:color w:val="525252"/>
          <w:sz w:val="24"/>
          <w:szCs w:val="24"/>
        </w:rPr>
        <w:t xml:space="preserve"> численности населения в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>муниципальных районах и городских округах</w:t>
      </w:r>
      <w:r w:rsidR="004429F7" w:rsidRPr="004429F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FE85D5B" w14:textId="2EAC7F89" w:rsidR="00A50976" w:rsidRPr="008E1EDD" w:rsidRDefault="004429F7" w:rsidP="00DA745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При этом все </w:t>
      </w:r>
      <w:r w:rsidR="00E44293">
        <w:rPr>
          <w:rFonts w:ascii="Arial" w:eastAsia="Calibri" w:hAnsi="Arial" w:cs="Arial"/>
          <w:color w:val="525252"/>
          <w:sz w:val="24"/>
          <w:szCs w:val="24"/>
        </w:rPr>
        <w:t xml:space="preserve">электронные 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данные на момент сбора и в дальнейшем останутся обезличенными </w:t>
      </w:r>
      <w:r w:rsidR="00DA745E" w:rsidRPr="00DA745E">
        <w:rPr>
          <w:rFonts w:ascii="Arial" w:eastAsia="Calibri" w:hAnsi="Arial" w:cs="Arial"/>
          <w:color w:val="525252"/>
          <w:sz w:val="24"/>
          <w:szCs w:val="24"/>
        </w:rPr>
        <w:t xml:space="preserve">и их нельзя персонифицировать </w:t>
      </w:r>
      <w:r w:rsidR="00260FBD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4429F7">
        <w:rPr>
          <w:rFonts w:ascii="Arial" w:eastAsia="Calibri" w:hAnsi="Arial" w:cs="Arial"/>
          <w:color w:val="525252"/>
          <w:sz w:val="24"/>
          <w:szCs w:val="24"/>
        </w:rPr>
        <w:t xml:space="preserve"> это важный принцип развития цифровой </w:t>
      </w:r>
      <w:r w:rsidR="00DA745E">
        <w:rPr>
          <w:rFonts w:ascii="Arial" w:eastAsia="Calibri" w:hAnsi="Arial" w:cs="Arial"/>
          <w:color w:val="525252"/>
          <w:sz w:val="24"/>
          <w:szCs w:val="24"/>
        </w:rPr>
        <w:t>статистики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260FBD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подчеркнул </w:t>
      </w:r>
      <w:r w:rsidR="00260FBD">
        <w:rPr>
          <w:rFonts w:ascii="Arial" w:eastAsia="Calibri" w:hAnsi="Arial" w:cs="Arial"/>
          <w:color w:val="525252"/>
          <w:sz w:val="24"/>
          <w:szCs w:val="24"/>
        </w:rPr>
        <w:t>руководитель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="008E1EDD" w:rsidRPr="008E1EDD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A612EDE" w14:textId="77777777" w:rsidR="005A3E01" w:rsidRPr="00FF7AF6" w:rsidRDefault="005A3E01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C106EEA" w14:textId="77777777" w:rsidR="00260FBD" w:rsidRDefault="00260FBD" w:rsidP="00260FBD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5272D">
        <w:rPr>
          <w:rFonts w:ascii="Arial" w:eastAsia="Calibri" w:hAnsi="Arial" w:cs="Arial"/>
          <w:b/>
          <w:noProof/>
          <w:color w:val="525252"/>
          <w:sz w:val="24"/>
          <w:szCs w:val="24"/>
          <w:lang w:eastAsia="ru-RU"/>
        </w:rPr>
        <w:drawing>
          <wp:inline distT="0" distB="0" distL="0" distR="0" wp14:anchorId="371D1D8A" wp14:editId="73030368">
            <wp:extent cx="1843973" cy="1343025"/>
            <wp:effectExtent l="0" t="0" r="4445" b="0"/>
            <wp:docPr id="3" name="Рисунок 3" descr="C:\Users\Slava\Desktop\Настя\Статистика\Соц. сети\Иллюстрации\ВПН 2020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a\Desktop\Настя\Статистика\Соц. сети\Иллюстрации\ВПН 2020_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75" cy="137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F107" w14:textId="77777777" w:rsidR="00260FBD" w:rsidRPr="005E225C" w:rsidRDefault="00260FBD" w:rsidP="00260FB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0"/>
          <w:szCs w:val="20"/>
        </w:rPr>
      </w:pPr>
      <w:r w:rsidRPr="005E225C">
        <w:rPr>
          <w:rStyle w:val="af4"/>
          <w:rFonts w:ascii="Arial" w:eastAsiaTheme="majorEastAsia" w:hAnsi="Arial" w:cs="Arial"/>
          <w:color w:val="25353D"/>
          <w:sz w:val="20"/>
          <w:szCs w:val="20"/>
        </w:rPr>
        <w:t>Нижегородстат</w:t>
      </w:r>
    </w:p>
    <w:p w14:paraId="16DA9A93" w14:textId="77777777" w:rsidR="00260FBD" w:rsidRPr="005E225C" w:rsidRDefault="00260FBD" w:rsidP="00260FB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0"/>
          <w:szCs w:val="20"/>
        </w:rPr>
      </w:pPr>
      <w:hyperlink r:id="rId9" w:history="1">
        <w:r w:rsidRPr="005E225C">
          <w:rPr>
            <w:rStyle w:val="a9"/>
            <w:rFonts w:ascii="Arial" w:hAnsi="Arial" w:cs="Arial"/>
            <w:color w:val="0745A3"/>
            <w:sz w:val="20"/>
            <w:szCs w:val="20"/>
          </w:rPr>
          <w:t>P52_Vpn2020@gks.ru</w:t>
        </w:r>
      </w:hyperlink>
    </w:p>
    <w:p w14:paraId="5B68A4C9" w14:textId="77777777" w:rsidR="00260FBD" w:rsidRPr="005E225C" w:rsidRDefault="00260FBD" w:rsidP="00260FB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0"/>
          <w:szCs w:val="20"/>
        </w:rPr>
      </w:pPr>
      <w:r w:rsidRPr="005E225C">
        <w:rPr>
          <w:rFonts w:ascii="Arial" w:hAnsi="Arial" w:cs="Arial"/>
          <w:color w:val="25353D"/>
          <w:sz w:val="20"/>
          <w:szCs w:val="20"/>
        </w:rPr>
        <w:t>+7 (831) 428-79-54</w:t>
      </w:r>
    </w:p>
    <w:p w14:paraId="58869360" w14:textId="77777777" w:rsidR="00260FBD" w:rsidRPr="005E225C" w:rsidRDefault="00260FBD" w:rsidP="00260FB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0"/>
          <w:szCs w:val="20"/>
        </w:rPr>
      </w:pPr>
      <w:hyperlink r:id="rId10" w:history="1">
        <w:r w:rsidRPr="005E225C">
          <w:rPr>
            <w:rStyle w:val="a9"/>
            <w:rFonts w:ascii="Arial" w:hAnsi="Arial" w:cs="Arial"/>
            <w:color w:val="0745A3"/>
            <w:sz w:val="20"/>
            <w:szCs w:val="20"/>
          </w:rPr>
          <w:t>https://nizhstat.gks.ru/folder/62217</w:t>
        </w:r>
      </w:hyperlink>
    </w:p>
    <w:p w14:paraId="3DD0BA58" w14:textId="77777777" w:rsidR="00260FBD" w:rsidRPr="005E225C" w:rsidRDefault="00260FBD" w:rsidP="00260FB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0"/>
          <w:szCs w:val="20"/>
        </w:rPr>
      </w:pPr>
      <w:r w:rsidRPr="005E225C">
        <w:rPr>
          <w:rStyle w:val="af4"/>
          <w:rFonts w:ascii="Arial" w:eastAsiaTheme="majorEastAsia" w:hAnsi="Arial" w:cs="Arial"/>
          <w:color w:val="25353D"/>
          <w:sz w:val="20"/>
          <w:szCs w:val="20"/>
        </w:rPr>
        <w:t>Сообщество ВПН-2020 по Нижегородской области:</w:t>
      </w:r>
    </w:p>
    <w:p w14:paraId="0B898E19" w14:textId="77777777" w:rsidR="00260FBD" w:rsidRPr="005E225C" w:rsidRDefault="00260FBD" w:rsidP="00260FB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95959"/>
          <w:sz w:val="20"/>
          <w:szCs w:val="20"/>
        </w:rPr>
      </w:pPr>
      <w:hyperlink r:id="rId11" w:history="1">
        <w:r w:rsidRPr="005E225C">
          <w:rPr>
            <w:rStyle w:val="a9"/>
            <w:rFonts w:ascii="Arial" w:hAnsi="Arial" w:cs="Arial"/>
            <w:sz w:val="20"/>
            <w:szCs w:val="20"/>
          </w:rPr>
          <w:t>https://vk.com/vpn2020nn</w:t>
        </w:r>
      </w:hyperlink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FCD2" w14:textId="77777777" w:rsidR="00CD767B" w:rsidRDefault="00CD767B" w:rsidP="00A02726">
      <w:pPr>
        <w:spacing w:after="0" w:line="240" w:lineRule="auto"/>
      </w:pPr>
      <w:r>
        <w:separator/>
      </w:r>
    </w:p>
  </w:endnote>
  <w:endnote w:type="continuationSeparator" w:id="0">
    <w:p w14:paraId="40CF34BA" w14:textId="77777777" w:rsidR="00CD767B" w:rsidRDefault="00CD76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61F037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373E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40C95" w14:textId="77777777" w:rsidR="00CD767B" w:rsidRDefault="00CD767B" w:rsidP="00A02726">
      <w:pPr>
        <w:spacing w:after="0" w:line="240" w:lineRule="auto"/>
      </w:pPr>
      <w:r>
        <w:separator/>
      </w:r>
    </w:p>
  </w:footnote>
  <w:footnote w:type="continuationSeparator" w:id="0">
    <w:p w14:paraId="7758B43C" w14:textId="77777777" w:rsidR="00CD767B" w:rsidRDefault="00CD76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260FB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0FB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260FB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510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0FBD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514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3E4D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2E0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9F7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0D0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3E01"/>
    <w:rsid w:val="005A4BDA"/>
    <w:rsid w:val="005A63FB"/>
    <w:rsid w:val="005B21ED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6E4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1EC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25AA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184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1EDD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097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3E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38F6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7B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45E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4293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A0D202B5-C200-49EF-8D6C-7C661DC8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260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pn2020n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558F-9A44-4969-8051-33253A90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9</cp:revision>
  <cp:lastPrinted>2020-02-13T18:03:00Z</cp:lastPrinted>
  <dcterms:created xsi:type="dcterms:W3CDTF">2021-02-18T06:46:00Z</dcterms:created>
  <dcterms:modified xsi:type="dcterms:W3CDTF">2021-02-18T09:00:00Z</dcterms:modified>
</cp:coreProperties>
</file>