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424" w:rsidRPr="002955B8" w:rsidRDefault="00355790" w:rsidP="004E6D79">
      <w:pPr>
        <w:spacing w:after="0" w:line="240" w:lineRule="auto"/>
        <w:jc w:val="center"/>
        <w:rPr>
          <w:rFonts w:ascii="Times New Roman" w:hAnsi="Times New Roman"/>
          <w:b/>
          <w:sz w:val="24"/>
          <w:szCs w:val="24"/>
        </w:rPr>
      </w:pPr>
      <w:r w:rsidRPr="002955B8">
        <w:rPr>
          <w:rFonts w:ascii="Times New Roman" w:hAnsi="Times New Roman"/>
          <w:b/>
          <w:sz w:val="24"/>
          <w:szCs w:val="24"/>
        </w:rPr>
        <w:t xml:space="preserve">Отчёт главы администрации </w:t>
      </w:r>
    </w:p>
    <w:p w:rsidR="00355790" w:rsidRPr="002955B8" w:rsidRDefault="00355790" w:rsidP="004E6D79">
      <w:pPr>
        <w:spacing w:after="0" w:line="240" w:lineRule="auto"/>
        <w:jc w:val="center"/>
        <w:rPr>
          <w:rFonts w:ascii="Times New Roman" w:hAnsi="Times New Roman"/>
          <w:b/>
          <w:sz w:val="24"/>
          <w:szCs w:val="24"/>
        </w:rPr>
      </w:pPr>
      <w:r w:rsidRPr="002955B8">
        <w:rPr>
          <w:rFonts w:ascii="Times New Roman" w:hAnsi="Times New Roman"/>
          <w:b/>
          <w:sz w:val="24"/>
          <w:szCs w:val="24"/>
        </w:rPr>
        <w:t>Сосновского муниципального района Нижегородской области о деятельности районной администрации за 201</w:t>
      </w:r>
      <w:r w:rsidR="00014391" w:rsidRPr="002955B8">
        <w:rPr>
          <w:rFonts w:ascii="Times New Roman" w:hAnsi="Times New Roman"/>
          <w:b/>
          <w:sz w:val="24"/>
          <w:szCs w:val="24"/>
        </w:rPr>
        <w:t>7</w:t>
      </w:r>
      <w:r w:rsidRPr="002955B8">
        <w:rPr>
          <w:rFonts w:ascii="Times New Roman" w:hAnsi="Times New Roman"/>
          <w:b/>
          <w:sz w:val="24"/>
          <w:szCs w:val="24"/>
        </w:rPr>
        <w:t xml:space="preserve"> год</w:t>
      </w:r>
    </w:p>
    <w:p w:rsidR="002E53D8" w:rsidRPr="004E6D79" w:rsidRDefault="002E53D8" w:rsidP="004E6D79">
      <w:pPr>
        <w:spacing w:after="0" w:line="240" w:lineRule="auto"/>
        <w:jc w:val="center"/>
        <w:rPr>
          <w:rFonts w:ascii="Times New Roman" w:hAnsi="Times New Roman"/>
          <w:b/>
          <w:sz w:val="24"/>
          <w:szCs w:val="24"/>
          <w:highlight w:val="yellow"/>
        </w:rPr>
      </w:pPr>
    </w:p>
    <w:p w:rsidR="0031255B" w:rsidRPr="00637C69" w:rsidRDefault="0031255B" w:rsidP="004E6D79">
      <w:pPr>
        <w:spacing w:after="0" w:line="240" w:lineRule="auto"/>
        <w:ind w:firstLine="567"/>
        <w:jc w:val="both"/>
        <w:rPr>
          <w:rFonts w:ascii="Times New Roman" w:hAnsi="Times New Roman"/>
          <w:sz w:val="24"/>
          <w:szCs w:val="24"/>
        </w:rPr>
      </w:pPr>
      <w:r w:rsidRPr="00637C69">
        <w:rPr>
          <w:rFonts w:ascii="Times New Roman" w:hAnsi="Times New Roman"/>
          <w:sz w:val="24"/>
          <w:szCs w:val="24"/>
        </w:rPr>
        <w:t>Уважаемые депутаты, гости и приглашённые!</w:t>
      </w:r>
    </w:p>
    <w:p w:rsidR="00FD7C86" w:rsidRPr="00637C69" w:rsidRDefault="0031255B" w:rsidP="004E6D79">
      <w:pPr>
        <w:spacing w:after="0" w:line="240" w:lineRule="auto"/>
        <w:ind w:firstLine="567"/>
        <w:jc w:val="both"/>
        <w:rPr>
          <w:rFonts w:ascii="Times New Roman" w:hAnsi="Times New Roman"/>
          <w:sz w:val="24"/>
          <w:szCs w:val="24"/>
        </w:rPr>
      </w:pPr>
      <w:r w:rsidRPr="00637C69">
        <w:rPr>
          <w:rFonts w:ascii="Times New Roman" w:hAnsi="Times New Roman"/>
          <w:sz w:val="24"/>
          <w:szCs w:val="24"/>
        </w:rPr>
        <w:t xml:space="preserve">В соответствии с Уставом Сосновского района и Федеральным Законом № ФЗ-131 «Об общих принципах организации местного самоуправления в РФ» представляю </w:t>
      </w:r>
      <w:r w:rsidR="007F32A5" w:rsidRPr="00637C69">
        <w:rPr>
          <w:rFonts w:ascii="Times New Roman" w:hAnsi="Times New Roman"/>
          <w:sz w:val="24"/>
          <w:szCs w:val="24"/>
        </w:rPr>
        <w:t>вашему вниманию ежегодный отчё</w:t>
      </w:r>
      <w:r w:rsidRPr="00637C69">
        <w:rPr>
          <w:rFonts w:ascii="Times New Roman" w:hAnsi="Times New Roman"/>
          <w:sz w:val="24"/>
          <w:szCs w:val="24"/>
        </w:rPr>
        <w:t>т о результатах деятельности администрации Сосновского района</w:t>
      </w:r>
      <w:r w:rsidR="00FD7C86" w:rsidRPr="00637C69">
        <w:rPr>
          <w:rFonts w:ascii="Times New Roman" w:hAnsi="Times New Roman"/>
          <w:sz w:val="24"/>
          <w:szCs w:val="24"/>
        </w:rPr>
        <w:t xml:space="preserve"> </w:t>
      </w:r>
      <w:r w:rsidR="00854BAE" w:rsidRPr="00637C69">
        <w:rPr>
          <w:rFonts w:ascii="Times New Roman" w:hAnsi="Times New Roman"/>
          <w:sz w:val="24"/>
          <w:szCs w:val="24"/>
        </w:rPr>
        <w:t>за</w:t>
      </w:r>
      <w:r w:rsidR="00FD7C86" w:rsidRPr="00637C69">
        <w:rPr>
          <w:rFonts w:ascii="Times New Roman" w:hAnsi="Times New Roman"/>
          <w:sz w:val="24"/>
          <w:szCs w:val="24"/>
        </w:rPr>
        <w:t xml:space="preserve"> </w:t>
      </w:r>
      <w:r w:rsidR="00592963" w:rsidRPr="00637C69">
        <w:rPr>
          <w:rFonts w:ascii="Times New Roman" w:hAnsi="Times New Roman"/>
          <w:sz w:val="24"/>
          <w:szCs w:val="24"/>
        </w:rPr>
        <w:t>201</w:t>
      </w:r>
      <w:r w:rsidR="00014391" w:rsidRPr="00637C69">
        <w:rPr>
          <w:rFonts w:ascii="Times New Roman" w:hAnsi="Times New Roman"/>
          <w:sz w:val="24"/>
          <w:szCs w:val="24"/>
        </w:rPr>
        <w:t>7</w:t>
      </w:r>
      <w:r w:rsidR="00592963" w:rsidRPr="00637C69">
        <w:rPr>
          <w:rFonts w:ascii="Times New Roman" w:hAnsi="Times New Roman"/>
          <w:sz w:val="24"/>
          <w:szCs w:val="24"/>
        </w:rPr>
        <w:t xml:space="preserve"> год</w:t>
      </w:r>
      <w:r w:rsidR="00FD7C86" w:rsidRPr="00637C69">
        <w:rPr>
          <w:rFonts w:ascii="Times New Roman" w:hAnsi="Times New Roman"/>
          <w:sz w:val="24"/>
          <w:szCs w:val="24"/>
        </w:rPr>
        <w:t>.</w:t>
      </w:r>
    </w:p>
    <w:p w:rsidR="00D66BA2" w:rsidRPr="00637C69" w:rsidRDefault="00C022B1" w:rsidP="004E6D79">
      <w:pPr>
        <w:spacing w:after="0" w:line="240" w:lineRule="auto"/>
        <w:ind w:firstLine="567"/>
        <w:jc w:val="both"/>
        <w:rPr>
          <w:rFonts w:ascii="Times New Roman" w:hAnsi="Times New Roman"/>
          <w:sz w:val="24"/>
          <w:szCs w:val="24"/>
        </w:rPr>
      </w:pPr>
      <w:r w:rsidRPr="00637C69">
        <w:rPr>
          <w:rFonts w:ascii="Times New Roman" w:hAnsi="Times New Roman"/>
          <w:sz w:val="24"/>
          <w:szCs w:val="24"/>
        </w:rPr>
        <w:t xml:space="preserve">Администрация района строила свою работу в пределах полномочий, определенных </w:t>
      </w:r>
      <w:r w:rsidR="00D66BA2" w:rsidRPr="00637C69">
        <w:rPr>
          <w:rFonts w:ascii="Times New Roman" w:hAnsi="Times New Roman"/>
          <w:sz w:val="24"/>
          <w:szCs w:val="24"/>
        </w:rPr>
        <w:t>ф</w:t>
      </w:r>
      <w:r w:rsidRPr="00637C69">
        <w:rPr>
          <w:rFonts w:ascii="Times New Roman" w:hAnsi="Times New Roman"/>
          <w:sz w:val="24"/>
          <w:szCs w:val="24"/>
        </w:rPr>
        <w:t xml:space="preserve">едеральным и областным законодательством, Уставом </w:t>
      </w:r>
      <w:r w:rsidR="00D66BA2" w:rsidRPr="00637C69">
        <w:rPr>
          <w:rFonts w:ascii="Times New Roman" w:hAnsi="Times New Roman"/>
          <w:sz w:val="24"/>
          <w:szCs w:val="24"/>
        </w:rPr>
        <w:t>С</w:t>
      </w:r>
      <w:r w:rsidRPr="00637C69">
        <w:rPr>
          <w:rFonts w:ascii="Times New Roman" w:hAnsi="Times New Roman"/>
          <w:sz w:val="24"/>
          <w:szCs w:val="24"/>
        </w:rPr>
        <w:t>о</w:t>
      </w:r>
      <w:r w:rsidR="00D66BA2" w:rsidRPr="00637C69">
        <w:rPr>
          <w:rFonts w:ascii="Times New Roman" w:hAnsi="Times New Roman"/>
          <w:sz w:val="24"/>
          <w:szCs w:val="24"/>
        </w:rPr>
        <w:t>сн</w:t>
      </w:r>
      <w:r w:rsidRPr="00637C69">
        <w:rPr>
          <w:rFonts w:ascii="Times New Roman" w:hAnsi="Times New Roman"/>
          <w:sz w:val="24"/>
          <w:szCs w:val="24"/>
        </w:rPr>
        <w:t>о</w:t>
      </w:r>
      <w:r w:rsidR="00D66BA2" w:rsidRPr="00637C69">
        <w:rPr>
          <w:rFonts w:ascii="Times New Roman" w:hAnsi="Times New Roman"/>
          <w:sz w:val="24"/>
          <w:szCs w:val="24"/>
        </w:rPr>
        <w:t xml:space="preserve">вского района и местными </w:t>
      </w:r>
      <w:r w:rsidR="00854BAE" w:rsidRPr="00637C69">
        <w:rPr>
          <w:rFonts w:ascii="Times New Roman" w:hAnsi="Times New Roman"/>
          <w:sz w:val="24"/>
          <w:szCs w:val="24"/>
        </w:rPr>
        <w:t>нормативными правовыми актами (</w:t>
      </w:r>
      <w:r w:rsidR="00341289" w:rsidRPr="00637C69">
        <w:rPr>
          <w:rFonts w:ascii="Times New Roman" w:hAnsi="Times New Roman"/>
          <w:sz w:val="24"/>
          <w:szCs w:val="24"/>
        </w:rPr>
        <w:t>НПА</w:t>
      </w:r>
      <w:r w:rsidR="00854BAE" w:rsidRPr="00637C69">
        <w:rPr>
          <w:rFonts w:ascii="Times New Roman" w:hAnsi="Times New Roman"/>
          <w:sz w:val="24"/>
          <w:szCs w:val="24"/>
        </w:rPr>
        <w:t>)</w:t>
      </w:r>
      <w:r w:rsidR="00D66BA2" w:rsidRPr="00637C69">
        <w:rPr>
          <w:rFonts w:ascii="Times New Roman" w:hAnsi="Times New Roman"/>
          <w:sz w:val="24"/>
          <w:szCs w:val="24"/>
        </w:rPr>
        <w:t>, принятыми в пределах компетенции.</w:t>
      </w:r>
      <w:r w:rsidRPr="00637C69">
        <w:rPr>
          <w:rFonts w:ascii="Times New Roman" w:hAnsi="Times New Roman"/>
          <w:sz w:val="24"/>
          <w:szCs w:val="24"/>
        </w:rPr>
        <w:t xml:space="preserve"> </w:t>
      </w:r>
    </w:p>
    <w:p w:rsidR="00D66BA2" w:rsidRPr="00637C69" w:rsidRDefault="00C022B1" w:rsidP="004E6D79">
      <w:pPr>
        <w:spacing w:after="0" w:line="240" w:lineRule="auto"/>
        <w:ind w:firstLine="567"/>
        <w:jc w:val="both"/>
        <w:rPr>
          <w:rFonts w:ascii="Times New Roman" w:hAnsi="Times New Roman"/>
          <w:sz w:val="24"/>
          <w:szCs w:val="24"/>
        </w:rPr>
      </w:pPr>
      <w:r w:rsidRPr="00637C69">
        <w:rPr>
          <w:rFonts w:ascii="Times New Roman" w:hAnsi="Times New Roman"/>
          <w:sz w:val="24"/>
          <w:szCs w:val="24"/>
        </w:rPr>
        <w:t xml:space="preserve">Деятельность исполнительного органа власти была направлена на решение вопросов местного значения и осуществление отдельных переданных полномочий, в том числе и поселениями района. </w:t>
      </w:r>
    </w:p>
    <w:p w:rsidR="00E86FC1" w:rsidRPr="00637C69" w:rsidRDefault="00C022B1" w:rsidP="004E6D79">
      <w:pPr>
        <w:spacing w:after="0" w:line="240" w:lineRule="auto"/>
        <w:ind w:firstLine="567"/>
        <w:jc w:val="both"/>
        <w:rPr>
          <w:rFonts w:ascii="Times New Roman" w:hAnsi="Times New Roman"/>
          <w:sz w:val="24"/>
          <w:szCs w:val="24"/>
        </w:rPr>
      </w:pPr>
      <w:r w:rsidRPr="00637C69">
        <w:rPr>
          <w:rFonts w:ascii="Times New Roman" w:hAnsi="Times New Roman"/>
          <w:sz w:val="24"/>
          <w:szCs w:val="24"/>
        </w:rPr>
        <w:t>Главн</w:t>
      </w:r>
      <w:r w:rsidR="00A868BB" w:rsidRPr="00637C69">
        <w:rPr>
          <w:rFonts w:ascii="Times New Roman" w:hAnsi="Times New Roman"/>
          <w:sz w:val="24"/>
          <w:szCs w:val="24"/>
        </w:rPr>
        <w:t>ой</w:t>
      </w:r>
      <w:r w:rsidR="00D66BA2" w:rsidRPr="00637C69">
        <w:rPr>
          <w:rFonts w:ascii="Times New Roman" w:hAnsi="Times New Roman"/>
          <w:sz w:val="24"/>
          <w:szCs w:val="24"/>
        </w:rPr>
        <w:t xml:space="preserve"> задач</w:t>
      </w:r>
      <w:r w:rsidR="00A868BB" w:rsidRPr="00637C69">
        <w:rPr>
          <w:rFonts w:ascii="Times New Roman" w:hAnsi="Times New Roman"/>
          <w:sz w:val="24"/>
          <w:szCs w:val="24"/>
        </w:rPr>
        <w:t>ей</w:t>
      </w:r>
      <w:r w:rsidR="00D66BA2" w:rsidRPr="00637C69">
        <w:rPr>
          <w:rFonts w:ascii="Times New Roman" w:hAnsi="Times New Roman"/>
          <w:sz w:val="24"/>
          <w:szCs w:val="24"/>
        </w:rPr>
        <w:t xml:space="preserve"> администрации района по-прежнему </w:t>
      </w:r>
      <w:r w:rsidR="00854BAE" w:rsidRPr="00637C69">
        <w:rPr>
          <w:rFonts w:ascii="Times New Roman" w:hAnsi="Times New Roman"/>
          <w:sz w:val="24"/>
          <w:szCs w:val="24"/>
        </w:rPr>
        <w:t xml:space="preserve">остаётся </w:t>
      </w:r>
      <w:r w:rsidRPr="00637C69">
        <w:rPr>
          <w:rFonts w:ascii="Times New Roman" w:hAnsi="Times New Roman"/>
          <w:sz w:val="24"/>
          <w:szCs w:val="24"/>
        </w:rPr>
        <w:t>работа, направленная на</w:t>
      </w:r>
      <w:r w:rsidR="00657AA9" w:rsidRPr="00637C69">
        <w:rPr>
          <w:rFonts w:ascii="Times New Roman" w:hAnsi="Times New Roman"/>
          <w:sz w:val="24"/>
          <w:szCs w:val="24"/>
        </w:rPr>
        <w:t xml:space="preserve"> создание условий для</w:t>
      </w:r>
      <w:r w:rsidR="00E86FC1" w:rsidRPr="00637C69">
        <w:rPr>
          <w:rFonts w:ascii="Times New Roman" w:hAnsi="Times New Roman"/>
          <w:sz w:val="24"/>
          <w:szCs w:val="24"/>
        </w:rPr>
        <w:t xml:space="preserve"> </w:t>
      </w:r>
      <w:r w:rsidR="00B537F0" w:rsidRPr="00637C69">
        <w:rPr>
          <w:rFonts w:ascii="Times New Roman" w:hAnsi="Times New Roman"/>
          <w:sz w:val="24"/>
          <w:szCs w:val="24"/>
        </w:rPr>
        <w:t>развити</w:t>
      </w:r>
      <w:r w:rsidR="00854BAE" w:rsidRPr="00637C69">
        <w:rPr>
          <w:rFonts w:ascii="Times New Roman" w:hAnsi="Times New Roman"/>
          <w:sz w:val="24"/>
          <w:szCs w:val="24"/>
        </w:rPr>
        <w:t>я</w:t>
      </w:r>
      <w:r w:rsidR="00B537F0" w:rsidRPr="00637C69">
        <w:rPr>
          <w:rFonts w:ascii="Times New Roman" w:hAnsi="Times New Roman"/>
          <w:sz w:val="24"/>
          <w:szCs w:val="24"/>
        </w:rPr>
        <w:t xml:space="preserve"> и поддержк</w:t>
      </w:r>
      <w:r w:rsidR="00854BAE" w:rsidRPr="00637C69">
        <w:rPr>
          <w:rFonts w:ascii="Times New Roman" w:hAnsi="Times New Roman"/>
          <w:sz w:val="24"/>
          <w:szCs w:val="24"/>
        </w:rPr>
        <w:t>и</w:t>
      </w:r>
      <w:r w:rsidR="00B537F0" w:rsidRPr="00637C69">
        <w:rPr>
          <w:rFonts w:ascii="Times New Roman" w:hAnsi="Times New Roman"/>
          <w:sz w:val="24"/>
          <w:szCs w:val="24"/>
        </w:rPr>
        <w:t xml:space="preserve"> различных форм ведения бизнеса, </w:t>
      </w:r>
      <w:r w:rsidR="00E86FC1" w:rsidRPr="00637C69">
        <w:rPr>
          <w:rFonts w:ascii="Times New Roman" w:hAnsi="Times New Roman"/>
          <w:sz w:val="24"/>
          <w:szCs w:val="24"/>
        </w:rPr>
        <w:t>реализаци</w:t>
      </w:r>
      <w:r w:rsidR="00854BAE" w:rsidRPr="00637C69">
        <w:rPr>
          <w:rFonts w:ascii="Times New Roman" w:hAnsi="Times New Roman"/>
          <w:sz w:val="24"/>
          <w:szCs w:val="24"/>
        </w:rPr>
        <w:t>и</w:t>
      </w:r>
      <w:r w:rsidR="00E86FC1" w:rsidRPr="00637C69">
        <w:rPr>
          <w:rFonts w:ascii="Times New Roman" w:hAnsi="Times New Roman"/>
          <w:sz w:val="24"/>
          <w:szCs w:val="24"/>
        </w:rPr>
        <w:t xml:space="preserve"> социальных программ, совершенствование сфер образования, здравоохранения, культуры, жилищное и дорожное строительство, газификация, строительство </w:t>
      </w:r>
      <w:r w:rsidR="00657AA9" w:rsidRPr="00637C69">
        <w:rPr>
          <w:rFonts w:ascii="Times New Roman" w:hAnsi="Times New Roman"/>
          <w:sz w:val="24"/>
          <w:szCs w:val="24"/>
        </w:rPr>
        <w:t>других инфраструктурных объектов</w:t>
      </w:r>
      <w:r w:rsidR="00E86FC1" w:rsidRPr="00637C69">
        <w:rPr>
          <w:rFonts w:ascii="Times New Roman" w:hAnsi="Times New Roman"/>
          <w:sz w:val="24"/>
          <w:szCs w:val="24"/>
        </w:rPr>
        <w:t>, благоустройство нас</w:t>
      </w:r>
      <w:r w:rsidR="008978B0" w:rsidRPr="00637C69">
        <w:rPr>
          <w:rFonts w:ascii="Times New Roman" w:hAnsi="Times New Roman"/>
          <w:sz w:val="24"/>
          <w:szCs w:val="24"/>
        </w:rPr>
        <w:t xml:space="preserve">елённых пунктов, </w:t>
      </w:r>
      <w:r w:rsidR="00E86FC1" w:rsidRPr="00637C69">
        <w:rPr>
          <w:rFonts w:ascii="Times New Roman" w:hAnsi="Times New Roman"/>
          <w:sz w:val="24"/>
          <w:szCs w:val="24"/>
        </w:rPr>
        <w:t>развитие молодёжной политики и спорта, патриотическое воспитание школьников и поддержка ветеранов, решение проблем людей попавших в трудную жизненную ситуацию, вопросы, связанные с общественной и противопожар</w:t>
      </w:r>
      <w:r w:rsidR="00340EB5" w:rsidRPr="00637C69">
        <w:rPr>
          <w:rFonts w:ascii="Times New Roman" w:hAnsi="Times New Roman"/>
          <w:sz w:val="24"/>
          <w:szCs w:val="24"/>
        </w:rPr>
        <w:t xml:space="preserve">ной безопасностью, </w:t>
      </w:r>
      <w:r w:rsidR="008978B0" w:rsidRPr="00637C69">
        <w:rPr>
          <w:rFonts w:ascii="Times New Roman" w:hAnsi="Times New Roman"/>
          <w:sz w:val="24"/>
          <w:szCs w:val="24"/>
        </w:rPr>
        <w:t>мероприятия</w:t>
      </w:r>
      <w:r w:rsidR="00340EB5" w:rsidRPr="00637C69">
        <w:rPr>
          <w:rFonts w:ascii="Times New Roman" w:hAnsi="Times New Roman"/>
          <w:sz w:val="24"/>
          <w:szCs w:val="24"/>
        </w:rPr>
        <w:t>, направленные на предупреждение</w:t>
      </w:r>
      <w:r w:rsidR="008978B0" w:rsidRPr="00637C69">
        <w:rPr>
          <w:rFonts w:ascii="Times New Roman" w:hAnsi="Times New Roman"/>
          <w:sz w:val="24"/>
          <w:szCs w:val="24"/>
        </w:rPr>
        <w:t xml:space="preserve"> чрезвычайных ситуаций.</w:t>
      </w:r>
    </w:p>
    <w:p w:rsidR="00B537F0" w:rsidRDefault="00B537F0" w:rsidP="004E6D79">
      <w:pPr>
        <w:spacing w:after="0" w:line="240" w:lineRule="auto"/>
        <w:ind w:firstLine="567"/>
        <w:jc w:val="both"/>
        <w:rPr>
          <w:rFonts w:ascii="Times New Roman" w:hAnsi="Times New Roman"/>
          <w:sz w:val="24"/>
          <w:szCs w:val="24"/>
        </w:rPr>
      </w:pPr>
      <w:r w:rsidRPr="00637C69">
        <w:rPr>
          <w:rFonts w:ascii="Times New Roman" w:hAnsi="Times New Roman"/>
          <w:sz w:val="24"/>
          <w:szCs w:val="24"/>
        </w:rPr>
        <w:t>Остановлюсь немного подробнее на указанных направлени</w:t>
      </w:r>
      <w:r w:rsidR="00A23AA7" w:rsidRPr="00637C69">
        <w:rPr>
          <w:rFonts w:ascii="Times New Roman" w:hAnsi="Times New Roman"/>
          <w:sz w:val="24"/>
          <w:szCs w:val="24"/>
        </w:rPr>
        <w:t>ях</w:t>
      </w:r>
      <w:r w:rsidRPr="00637C69">
        <w:rPr>
          <w:rFonts w:ascii="Times New Roman" w:hAnsi="Times New Roman"/>
          <w:sz w:val="24"/>
          <w:szCs w:val="24"/>
        </w:rPr>
        <w:t>.</w:t>
      </w:r>
    </w:p>
    <w:p w:rsidR="00FB194C" w:rsidRDefault="00FB194C" w:rsidP="004E6D79">
      <w:pPr>
        <w:spacing w:after="0" w:line="240" w:lineRule="auto"/>
        <w:ind w:firstLine="567"/>
        <w:jc w:val="both"/>
        <w:rPr>
          <w:rFonts w:ascii="Times New Roman" w:hAnsi="Times New Roman"/>
          <w:sz w:val="24"/>
          <w:szCs w:val="24"/>
        </w:rPr>
      </w:pPr>
    </w:p>
    <w:p w:rsidR="00FB194C" w:rsidRPr="002955B8" w:rsidRDefault="00FB194C" w:rsidP="00FB194C">
      <w:pPr>
        <w:spacing w:after="0" w:line="240" w:lineRule="auto"/>
        <w:ind w:firstLine="708"/>
        <w:jc w:val="center"/>
        <w:rPr>
          <w:rFonts w:ascii="Times New Roman" w:hAnsi="Times New Roman"/>
          <w:b/>
          <w:sz w:val="24"/>
          <w:szCs w:val="24"/>
          <w:u w:val="single"/>
        </w:rPr>
      </w:pPr>
      <w:r w:rsidRPr="002955B8">
        <w:rPr>
          <w:rFonts w:ascii="Times New Roman" w:hAnsi="Times New Roman"/>
          <w:b/>
          <w:sz w:val="24"/>
          <w:szCs w:val="24"/>
          <w:u w:val="single"/>
        </w:rPr>
        <w:t xml:space="preserve">1. БЮДЖЕТ. ФИНАНСЫ. </w:t>
      </w:r>
    </w:p>
    <w:p w:rsidR="00FB194C" w:rsidRDefault="00FB194C" w:rsidP="004E6D79">
      <w:pPr>
        <w:spacing w:after="0" w:line="240" w:lineRule="auto"/>
        <w:ind w:firstLine="567"/>
        <w:jc w:val="both"/>
        <w:rPr>
          <w:rFonts w:ascii="Times New Roman" w:hAnsi="Times New Roman"/>
          <w:sz w:val="24"/>
          <w:szCs w:val="24"/>
        </w:rPr>
      </w:pPr>
    </w:p>
    <w:p w:rsidR="002955B8"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sz w:val="24"/>
          <w:szCs w:val="24"/>
        </w:rPr>
        <w:t>П</w:t>
      </w:r>
      <w:r>
        <w:rPr>
          <w:rFonts w:ascii="Times New Roman" w:hAnsi="Times New Roman"/>
          <w:color w:val="000000"/>
          <w:sz w:val="24"/>
          <w:szCs w:val="24"/>
        </w:rPr>
        <w:t xml:space="preserve">роведена плановая масштабная работа по принятию районного бюджета на 2018 год и плановый период 2019 и 2020 годов. </w:t>
      </w:r>
    </w:p>
    <w:p w:rsidR="002955B8"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rPr>
        <w:t xml:space="preserve">В соответствии с требованиями регионального законодательства районный бюджет разработан и прият на 3 года.  </w:t>
      </w:r>
    </w:p>
    <w:p w:rsidR="002955B8"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rPr>
        <w:t xml:space="preserve">9 бюджетов поселений приняты на 1 год с одновременной разработкой среднесрочного финансового плана на 3 года. </w:t>
      </w:r>
    </w:p>
    <w:p w:rsidR="000A5D77"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rPr>
        <w:t>Значительная роль при этом отводилось программно-целевому расходованию бюджетных средств и изменениям Бюджетного кодекса РФ.</w:t>
      </w:r>
    </w:p>
    <w:p w:rsidR="000A5D77" w:rsidRDefault="000A5D77" w:rsidP="000A5D77">
      <w:pPr>
        <w:spacing w:after="0" w:line="100" w:lineRule="atLeast"/>
        <w:ind w:firstLine="709"/>
        <w:jc w:val="both"/>
        <w:rPr>
          <w:rFonts w:ascii="Times New Roman" w:hAnsi="Times New Roman"/>
          <w:color w:val="000000"/>
          <w:sz w:val="24"/>
          <w:szCs w:val="24"/>
          <w:shd w:val="clear" w:color="auto" w:fill="FFFF00"/>
        </w:rPr>
      </w:pPr>
      <w:r>
        <w:rPr>
          <w:rFonts w:ascii="Times New Roman" w:hAnsi="Times New Roman"/>
          <w:color w:val="000000"/>
          <w:sz w:val="24"/>
          <w:szCs w:val="24"/>
        </w:rPr>
        <w:t xml:space="preserve">За 2017 год на территории района фактически профинансирована 21 муниципальная программа в размере 448,2 млн.рублей, что составляет 80,9 % в общей сумме расходов консолидированного бюджета. </w:t>
      </w:r>
    </w:p>
    <w:p w:rsidR="000A5D77"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shd w:val="clear" w:color="auto" w:fill="FFFF00"/>
        </w:rPr>
        <w:t>За 2016 год было профинансировано 19 муниципальных программ в размере 389,3 млн.рублей, что составля</w:t>
      </w:r>
      <w:r w:rsidR="00CA3B00">
        <w:rPr>
          <w:rFonts w:ascii="Times New Roman" w:hAnsi="Times New Roman"/>
          <w:color w:val="000000"/>
          <w:sz w:val="24"/>
          <w:szCs w:val="24"/>
          <w:shd w:val="clear" w:color="auto" w:fill="FFFF00"/>
        </w:rPr>
        <w:t>ло</w:t>
      </w:r>
      <w:r>
        <w:rPr>
          <w:rFonts w:ascii="Times New Roman" w:hAnsi="Times New Roman"/>
          <w:color w:val="000000"/>
          <w:sz w:val="24"/>
          <w:szCs w:val="24"/>
          <w:shd w:val="clear" w:color="auto" w:fill="FFFF00"/>
        </w:rPr>
        <w:t xml:space="preserve"> 79,2 % в общей сумме расходов консолидированного бюджета. </w:t>
      </w:r>
    </w:p>
    <w:p w:rsidR="000A5D77" w:rsidRDefault="000A5D77" w:rsidP="000A5D77">
      <w:pPr>
        <w:spacing w:after="0" w:line="100" w:lineRule="atLeast"/>
        <w:ind w:firstLine="709"/>
        <w:jc w:val="both"/>
        <w:rPr>
          <w:rFonts w:ascii="Times New Roman" w:hAnsi="Times New Roman"/>
          <w:sz w:val="24"/>
          <w:szCs w:val="24"/>
        </w:rPr>
      </w:pPr>
      <w:r>
        <w:rPr>
          <w:rFonts w:ascii="Times New Roman" w:hAnsi="Times New Roman"/>
          <w:color w:val="000000"/>
          <w:sz w:val="24"/>
          <w:szCs w:val="24"/>
        </w:rPr>
        <w:t xml:space="preserve">На протяжении ряда лет наиболее крупной муниципальной программой является «Развитие образования Сосновского района Нижегородской области». Объем финансирования в 2017 году по ней составил 273,7 млн.рублей, </w:t>
      </w:r>
      <w:r w:rsidR="00884F38">
        <w:rPr>
          <w:rFonts w:ascii="Times New Roman" w:hAnsi="Times New Roman"/>
          <w:color w:val="000000"/>
          <w:sz w:val="24"/>
          <w:szCs w:val="24"/>
        </w:rPr>
        <w:t>(</w:t>
      </w:r>
      <w:r>
        <w:rPr>
          <w:rFonts w:ascii="Times New Roman" w:hAnsi="Times New Roman"/>
          <w:color w:val="000000"/>
          <w:sz w:val="24"/>
          <w:szCs w:val="24"/>
          <w:shd w:val="clear" w:color="auto" w:fill="FFFF00"/>
        </w:rPr>
        <w:t>в 2016 году 249,8 млн.рублей</w:t>
      </w:r>
      <w:r w:rsidR="00884F38">
        <w:rPr>
          <w:rFonts w:ascii="Times New Roman" w:hAnsi="Times New Roman"/>
          <w:color w:val="000000"/>
          <w:sz w:val="24"/>
          <w:szCs w:val="24"/>
          <w:shd w:val="clear" w:color="auto" w:fill="FFFF00"/>
        </w:rPr>
        <w:t>).</w:t>
      </w:r>
    </w:p>
    <w:p w:rsidR="000A5D77" w:rsidRDefault="000A5D77" w:rsidP="000A5D77">
      <w:pPr>
        <w:spacing w:after="0" w:line="100" w:lineRule="atLeast"/>
        <w:ind w:firstLine="709"/>
        <w:jc w:val="both"/>
        <w:rPr>
          <w:rFonts w:ascii="Times New Roman" w:hAnsi="Times New Roman"/>
          <w:sz w:val="24"/>
          <w:szCs w:val="24"/>
          <w:shd w:val="clear" w:color="auto" w:fill="FFFF00"/>
        </w:rPr>
      </w:pPr>
      <w:r>
        <w:rPr>
          <w:rFonts w:ascii="Times New Roman" w:hAnsi="Times New Roman"/>
          <w:sz w:val="24"/>
          <w:szCs w:val="24"/>
        </w:rPr>
        <w:t>По расходам консолидированный бюджет Сосновского муниципального района в 2017 году исполнен в размере 553,7 млн.рублей,  что составляет 99,2% от уточненного  годового плана.</w:t>
      </w:r>
    </w:p>
    <w:p w:rsidR="000A5D77"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sz w:val="24"/>
          <w:szCs w:val="24"/>
          <w:shd w:val="clear" w:color="auto" w:fill="FFFF00"/>
        </w:rPr>
        <w:t>По итогам 2016 года расходная часть консолидированного бюджета Сосновского муниципального района исполнена в размере 491,3 млн.рублей,  что составля</w:t>
      </w:r>
      <w:r w:rsidR="00CA3B00">
        <w:rPr>
          <w:rFonts w:ascii="Times New Roman" w:hAnsi="Times New Roman"/>
          <w:sz w:val="24"/>
          <w:szCs w:val="24"/>
          <w:shd w:val="clear" w:color="auto" w:fill="FFFF00"/>
        </w:rPr>
        <w:t>ло</w:t>
      </w:r>
      <w:r>
        <w:rPr>
          <w:rFonts w:ascii="Times New Roman" w:hAnsi="Times New Roman"/>
          <w:sz w:val="24"/>
          <w:szCs w:val="24"/>
          <w:shd w:val="clear" w:color="auto" w:fill="FFFF00"/>
        </w:rPr>
        <w:t xml:space="preserve"> 99,0% от уточненного  годового плана.</w:t>
      </w:r>
    </w:p>
    <w:p w:rsidR="00CA3B00"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rPr>
        <w:t xml:space="preserve">Расходная часть бюджета направлена на решение задач в социальной сфере. </w:t>
      </w:r>
    </w:p>
    <w:p w:rsidR="000A5D77" w:rsidRDefault="000A5D77" w:rsidP="000A5D77">
      <w:pPr>
        <w:spacing w:after="0" w:line="100" w:lineRule="atLeast"/>
        <w:ind w:firstLine="709"/>
        <w:jc w:val="both"/>
        <w:rPr>
          <w:rFonts w:ascii="Times New Roman" w:hAnsi="Times New Roman"/>
          <w:color w:val="000000"/>
          <w:sz w:val="24"/>
          <w:szCs w:val="24"/>
          <w:shd w:val="clear" w:color="auto" w:fill="FFFF00"/>
        </w:rPr>
      </w:pPr>
      <w:r>
        <w:rPr>
          <w:rFonts w:ascii="Times New Roman" w:hAnsi="Times New Roman"/>
          <w:color w:val="000000"/>
          <w:sz w:val="24"/>
          <w:szCs w:val="24"/>
        </w:rPr>
        <w:lastRenderedPageBreak/>
        <w:t>Расходы на социальную сферу в консолидированном бюджете района произведены в размере 417,2 млн.рублей, что составляет 75,3% в общей структуре расходов.</w:t>
      </w:r>
    </w:p>
    <w:p w:rsidR="000A5D77"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shd w:val="clear" w:color="auto" w:fill="FFFF00"/>
        </w:rPr>
        <w:t>За 2016 год расходы на социальную сферу в консолидированном бюджете района произведены в размере 384,3 млн.рублей, что составля</w:t>
      </w:r>
      <w:r w:rsidR="00CA3B00">
        <w:rPr>
          <w:rFonts w:ascii="Times New Roman" w:hAnsi="Times New Roman"/>
          <w:color w:val="000000"/>
          <w:sz w:val="24"/>
          <w:szCs w:val="24"/>
          <w:shd w:val="clear" w:color="auto" w:fill="FFFF00"/>
        </w:rPr>
        <w:t>ло</w:t>
      </w:r>
      <w:r>
        <w:rPr>
          <w:rFonts w:ascii="Times New Roman" w:hAnsi="Times New Roman"/>
          <w:color w:val="000000"/>
          <w:sz w:val="24"/>
          <w:szCs w:val="24"/>
          <w:shd w:val="clear" w:color="auto" w:fill="FFFF00"/>
        </w:rPr>
        <w:t xml:space="preserve"> 78,2% в общей структуре расходов.</w:t>
      </w:r>
    </w:p>
    <w:p w:rsidR="000A5D77"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rPr>
        <w:t>Расходная часть консолидированного бюджета в  отчетном году была направлена на следующие основные направления расходов:</w:t>
      </w:r>
    </w:p>
    <w:p w:rsidR="000A5D77"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rPr>
        <w:t>- образование – 285,0 млн.рублей;</w:t>
      </w:r>
      <w:r>
        <w:rPr>
          <w:rFonts w:ascii="Times New Roman" w:hAnsi="Times New Roman"/>
          <w:color w:val="000000"/>
          <w:sz w:val="24"/>
          <w:szCs w:val="24"/>
          <w:shd w:val="clear" w:color="auto" w:fill="FFFF00"/>
        </w:rPr>
        <w:t xml:space="preserve"> </w:t>
      </w:r>
      <w:r w:rsidR="00F46E4A">
        <w:rPr>
          <w:rFonts w:ascii="Times New Roman" w:hAnsi="Times New Roman"/>
          <w:color w:val="000000"/>
          <w:sz w:val="24"/>
          <w:szCs w:val="24"/>
          <w:shd w:val="clear" w:color="auto" w:fill="FFFF00"/>
        </w:rPr>
        <w:t>(</w:t>
      </w:r>
      <w:r>
        <w:rPr>
          <w:rFonts w:ascii="Times New Roman" w:hAnsi="Times New Roman"/>
          <w:color w:val="000000"/>
          <w:sz w:val="24"/>
          <w:szCs w:val="24"/>
          <w:shd w:val="clear" w:color="auto" w:fill="FFFF00"/>
        </w:rPr>
        <w:t>в 2016 году - 260,1 млн.рублей</w:t>
      </w:r>
      <w:r w:rsidR="00F46E4A">
        <w:rPr>
          <w:rFonts w:ascii="Times New Roman" w:hAnsi="Times New Roman"/>
          <w:color w:val="000000"/>
          <w:sz w:val="24"/>
          <w:szCs w:val="24"/>
          <w:shd w:val="clear" w:color="auto" w:fill="FFFF00"/>
        </w:rPr>
        <w:t>)</w:t>
      </w:r>
      <w:r>
        <w:rPr>
          <w:rFonts w:ascii="Times New Roman" w:hAnsi="Times New Roman"/>
          <w:color w:val="000000"/>
          <w:sz w:val="24"/>
          <w:szCs w:val="24"/>
          <w:shd w:val="clear" w:color="auto" w:fill="FFFF00"/>
        </w:rPr>
        <w:t>;</w:t>
      </w:r>
    </w:p>
    <w:p w:rsidR="000A5D77"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rPr>
        <w:t xml:space="preserve">- общегосударственные вопросы – 82,7 млн.рублей; </w:t>
      </w:r>
      <w:r w:rsidR="00F46E4A">
        <w:rPr>
          <w:rFonts w:ascii="Times New Roman" w:hAnsi="Times New Roman"/>
          <w:color w:val="000000"/>
          <w:sz w:val="24"/>
          <w:szCs w:val="24"/>
        </w:rPr>
        <w:t>(</w:t>
      </w:r>
      <w:r>
        <w:rPr>
          <w:rFonts w:ascii="Times New Roman" w:hAnsi="Times New Roman"/>
          <w:color w:val="000000"/>
          <w:sz w:val="24"/>
          <w:szCs w:val="24"/>
          <w:shd w:val="clear" w:color="auto" w:fill="FFFF00"/>
        </w:rPr>
        <w:t>в 2016 году - 80,6 млн.рублей</w:t>
      </w:r>
      <w:r w:rsidR="00F46E4A">
        <w:rPr>
          <w:rFonts w:ascii="Times New Roman" w:hAnsi="Times New Roman"/>
          <w:color w:val="000000"/>
          <w:sz w:val="24"/>
          <w:szCs w:val="24"/>
          <w:shd w:val="clear" w:color="auto" w:fill="FFFF00"/>
        </w:rPr>
        <w:t>)</w:t>
      </w:r>
      <w:r>
        <w:rPr>
          <w:rFonts w:ascii="Times New Roman" w:hAnsi="Times New Roman"/>
          <w:color w:val="000000"/>
          <w:sz w:val="24"/>
          <w:szCs w:val="24"/>
          <w:shd w:val="clear" w:color="auto" w:fill="FFFF00"/>
        </w:rPr>
        <w:t>;</w:t>
      </w:r>
    </w:p>
    <w:p w:rsidR="000A5D77"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rPr>
        <w:t>- культура – 68,6 млн.рублей;</w:t>
      </w:r>
      <w:r>
        <w:rPr>
          <w:rFonts w:ascii="Times New Roman" w:hAnsi="Times New Roman"/>
          <w:color w:val="000000"/>
          <w:sz w:val="24"/>
          <w:szCs w:val="24"/>
          <w:shd w:val="clear" w:color="auto" w:fill="FFFF00"/>
        </w:rPr>
        <w:t xml:space="preserve"> </w:t>
      </w:r>
      <w:r w:rsidR="00F46E4A">
        <w:rPr>
          <w:rFonts w:ascii="Times New Roman" w:hAnsi="Times New Roman"/>
          <w:color w:val="000000"/>
          <w:sz w:val="24"/>
          <w:szCs w:val="24"/>
          <w:shd w:val="clear" w:color="auto" w:fill="FFFF00"/>
        </w:rPr>
        <w:t>(</w:t>
      </w:r>
      <w:r>
        <w:rPr>
          <w:rFonts w:ascii="Times New Roman" w:hAnsi="Times New Roman"/>
          <w:color w:val="000000"/>
          <w:sz w:val="24"/>
          <w:szCs w:val="24"/>
          <w:shd w:val="clear" w:color="auto" w:fill="FFFF00"/>
        </w:rPr>
        <w:t>в 2016 году - 58,0 млн.рублей</w:t>
      </w:r>
      <w:r w:rsidR="00F46E4A">
        <w:rPr>
          <w:rFonts w:ascii="Times New Roman" w:hAnsi="Times New Roman"/>
          <w:color w:val="000000"/>
          <w:sz w:val="24"/>
          <w:szCs w:val="24"/>
          <w:shd w:val="clear" w:color="auto" w:fill="FFFF00"/>
        </w:rPr>
        <w:t>)</w:t>
      </w:r>
      <w:r>
        <w:rPr>
          <w:rFonts w:ascii="Times New Roman" w:hAnsi="Times New Roman"/>
          <w:color w:val="000000"/>
          <w:sz w:val="24"/>
          <w:szCs w:val="24"/>
          <w:shd w:val="clear" w:color="auto" w:fill="FFFF00"/>
        </w:rPr>
        <w:t>;</w:t>
      </w:r>
    </w:p>
    <w:p w:rsidR="000A5D77"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rPr>
        <w:t>- жилищно-коммунальное хозяйство – 51,1 млн.рублей;</w:t>
      </w:r>
      <w:r>
        <w:rPr>
          <w:rFonts w:ascii="Times New Roman" w:hAnsi="Times New Roman"/>
          <w:color w:val="000000"/>
          <w:sz w:val="24"/>
          <w:szCs w:val="24"/>
          <w:shd w:val="clear" w:color="auto" w:fill="FFFF00"/>
        </w:rPr>
        <w:t xml:space="preserve"> </w:t>
      </w:r>
      <w:r w:rsidR="00F46E4A">
        <w:rPr>
          <w:rFonts w:ascii="Times New Roman" w:hAnsi="Times New Roman"/>
          <w:color w:val="000000"/>
          <w:sz w:val="24"/>
          <w:szCs w:val="24"/>
          <w:shd w:val="clear" w:color="auto" w:fill="FFFF00"/>
        </w:rPr>
        <w:t>(</w:t>
      </w:r>
      <w:r>
        <w:rPr>
          <w:rFonts w:ascii="Times New Roman" w:hAnsi="Times New Roman"/>
          <w:color w:val="000000"/>
          <w:sz w:val="24"/>
          <w:szCs w:val="24"/>
          <w:shd w:val="clear" w:color="auto" w:fill="FFFF00"/>
        </w:rPr>
        <w:t>в 2016 году - 22,6 млн.рублей</w:t>
      </w:r>
      <w:r w:rsidR="00F46E4A">
        <w:rPr>
          <w:rFonts w:ascii="Times New Roman" w:hAnsi="Times New Roman"/>
          <w:color w:val="000000"/>
          <w:sz w:val="24"/>
          <w:szCs w:val="24"/>
          <w:shd w:val="clear" w:color="auto" w:fill="FFFF00"/>
        </w:rPr>
        <w:t>)</w:t>
      </w:r>
      <w:r>
        <w:rPr>
          <w:rFonts w:ascii="Times New Roman" w:hAnsi="Times New Roman"/>
          <w:color w:val="000000"/>
          <w:sz w:val="24"/>
          <w:szCs w:val="24"/>
          <w:shd w:val="clear" w:color="auto" w:fill="FFFF00"/>
        </w:rPr>
        <w:t>;</w:t>
      </w:r>
    </w:p>
    <w:p w:rsidR="000A5D77"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rPr>
        <w:t>- национальная экономика – 29,7 млн.рублей;</w:t>
      </w:r>
      <w:r>
        <w:rPr>
          <w:rFonts w:ascii="Times New Roman" w:hAnsi="Times New Roman"/>
          <w:color w:val="000000"/>
          <w:sz w:val="24"/>
          <w:szCs w:val="24"/>
          <w:shd w:val="clear" w:color="auto" w:fill="FFFF00"/>
        </w:rPr>
        <w:t xml:space="preserve"> </w:t>
      </w:r>
      <w:r w:rsidR="00F46E4A">
        <w:rPr>
          <w:rFonts w:ascii="Times New Roman" w:hAnsi="Times New Roman"/>
          <w:color w:val="000000"/>
          <w:sz w:val="24"/>
          <w:szCs w:val="24"/>
          <w:shd w:val="clear" w:color="auto" w:fill="FFFF00"/>
        </w:rPr>
        <w:t>(</w:t>
      </w:r>
      <w:r>
        <w:rPr>
          <w:rFonts w:ascii="Times New Roman" w:hAnsi="Times New Roman"/>
          <w:color w:val="000000"/>
          <w:sz w:val="24"/>
          <w:szCs w:val="24"/>
          <w:shd w:val="clear" w:color="auto" w:fill="FFFF00"/>
        </w:rPr>
        <w:t>в 2016 году - 37,7 млн.рублей</w:t>
      </w:r>
      <w:r w:rsidR="00F46E4A">
        <w:rPr>
          <w:rFonts w:ascii="Times New Roman" w:hAnsi="Times New Roman"/>
          <w:color w:val="000000"/>
          <w:sz w:val="24"/>
          <w:szCs w:val="24"/>
          <w:shd w:val="clear" w:color="auto" w:fill="FFFF00"/>
        </w:rPr>
        <w:t>)</w:t>
      </w:r>
      <w:r>
        <w:rPr>
          <w:rFonts w:ascii="Times New Roman" w:hAnsi="Times New Roman"/>
          <w:color w:val="000000"/>
          <w:sz w:val="24"/>
          <w:szCs w:val="24"/>
          <w:shd w:val="clear" w:color="auto" w:fill="FFFF00"/>
        </w:rPr>
        <w:t>;</w:t>
      </w:r>
    </w:p>
    <w:p w:rsidR="000A5D77"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rPr>
        <w:t>- социальная политика – 18,9 млн.рублей;</w:t>
      </w:r>
      <w:r>
        <w:rPr>
          <w:rFonts w:ascii="Times New Roman" w:hAnsi="Times New Roman"/>
          <w:color w:val="000000"/>
          <w:sz w:val="24"/>
          <w:szCs w:val="24"/>
          <w:shd w:val="clear" w:color="auto" w:fill="FFFF00"/>
        </w:rPr>
        <w:t xml:space="preserve"> </w:t>
      </w:r>
      <w:r w:rsidR="00F46E4A">
        <w:rPr>
          <w:rFonts w:ascii="Times New Roman" w:hAnsi="Times New Roman"/>
          <w:color w:val="000000"/>
          <w:sz w:val="24"/>
          <w:szCs w:val="24"/>
          <w:shd w:val="clear" w:color="auto" w:fill="FFFF00"/>
        </w:rPr>
        <w:t>(</w:t>
      </w:r>
      <w:r>
        <w:rPr>
          <w:rFonts w:ascii="Times New Roman" w:hAnsi="Times New Roman"/>
          <w:color w:val="000000"/>
          <w:sz w:val="24"/>
          <w:szCs w:val="24"/>
          <w:shd w:val="clear" w:color="auto" w:fill="FFFF00"/>
        </w:rPr>
        <w:t>в 2016 году - 16,6 млн.рублей</w:t>
      </w:r>
      <w:r w:rsidR="00F46E4A">
        <w:rPr>
          <w:rFonts w:ascii="Times New Roman" w:hAnsi="Times New Roman"/>
          <w:color w:val="000000"/>
          <w:sz w:val="24"/>
          <w:szCs w:val="24"/>
          <w:shd w:val="clear" w:color="auto" w:fill="FFFF00"/>
        </w:rPr>
        <w:t>)</w:t>
      </w:r>
      <w:r>
        <w:rPr>
          <w:rFonts w:ascii="Times New Roman" w:hAnsi="Times New Roman"/>
          <w:color w:val="000000"/>
          <w:sz w:val="24"/>
          <w:szCs w:val="24"/>
          <w:shd w:val="clear" w:color="auto" w:fill="FFFF00"/>
        </w:rPr>
        <w:t>;</w:t>
      </w:r>
    </w:p>
    <w:p w:rsidR="000A5D77"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rPr>
        <w:t>- национальная безопасность и правоохранительная деятельность – 13,4 млн.рублей;</w:t>
      </w:r>
      <w:r>
        <w:rPr>
          <w:rFonts w:ascii="Times New Roman" w:hAnsi="Times New Roman"/>
          <w:color w:val="000000"/>
          <w:sz w:val="24"/>
          <w:szCs w:val="24"/>
          <w:shd w:val="clear" w:color="auto" w:fill="FFFF00"/>
        </w:rPr>
        <w:t xml:space="preserve"> </w:t>
      </w:r>
      <w:r w:rsidR="00F46E4A">
        <w:rPr>
          <w:rFonts w:ascii="Times New Roman" w:hAnsi="Times New Roman"/>
          <w:color w:val="000000"/>
          <w:sz w:val="24"/>
          <w:szCs w:val="24"/>
          <w:shd w:val="clear" w:color="auto" w:fill="FFFF00"/>
        </w:rPr>
        <w:t>(</w:t>
      </w:r>
      <w:r>
        <w:rPr>
          <w:rFonts w:ascii="Times New Roman" w:hAnsi="Times New Roman"/>
          <w:color w:val="000000"/>
          <w:sz w:val="24"/>
          <w:szCs w:val="24"/>
          <w:shd w:val="clear" w:color="auto" w:fill="FFFF00"/>
        </w:rPr>
        <w:t>в 2016 году - 11,3 млн.рублей</w:t>
      </w:r>
      <w:r w:rsidR="00F46E4A">
        <w:rPr>
          <w:rFonts w:ascii="Times New Roman" w:hAnsi="Times New Roman"/>
          <w:color w:val="000000"/>
          <w:sz w:val="24"/>
          <w:szCs w:val="24"/>
          <w:shd w:val="clear" w:color="auto" w:fill="FFFF00"/>
        </w:rPr>
        <w:t>)</w:t>
      </w:r>
      <w:r>
        <w:rPr>
          <w:rFonts w:ascii="Times New Roman" w:hAnsi="Times New Roman"/>
          <w:color w:val="000000"/>
          <w:sz w:val="24"/>
          <w:szCs w:val="24"/>
          <w:shd w:val="clear" w:color="auto" w:fill="FFFF00"/>
        </w:rPr>
        <w:t>;</w:t>
      </w:r>
    </w:p>
    <w:p w:rsidR="000A5D77"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rPr>
        <w:t>- средства массовой информации – 2,6 млн.рублей;</w:t>
      </w:r>
      <w:r>
        <w:rPr>
          <w:rFonts w:ascii="Times New Roman" w:hAnsi="Times New Roman"/>
          <w:color w:val="000000"/>
          <w:sz w:val="24"/>
          <w:szCs w:val="24"/>
          <w:shd w:val="clear" w:color="auto" w:fill="FFFF00"/>
        </w:rPr>
        <w:t xml:space="preserve"> </w:t>
      </w:r>
      <w:r w:rsidR="00F46E4A">
        <w:rPr>
          <w:rFonts w:ascii="Times New Roman" w:hAnsi="Times New Roman"/>
          <w:color w:val="000000"/>
          <w:sz w:val="24"/>
          <w:szCs w:val="24"/>
          <w:shd w:val="clear" w:color="auto" w:fill="FFFF00"/>
        </w:rPr>
        <w:t>(</w:t>
      </w:r>
      <w:r>
        <w:rPr>
          <w:rFonts w:ascii="Times New Roman" w:hAnsi="Times New Roman"/>
          <w:color w:val="000000"/>
          <w:sz w:val="24"/>
          <w:szCs w:val="24"/>
          <w:shd w:val="clear" w:color="auto" w:fill="FFFF00"/>
        </w:rPr>
        <w:t>в 2016 году - 2,6 млн.рублей</w:t>
      </w:r>
      <w:r w:rsidR="00F46E4A">
        <w:rPr>
          <w:rFonts w:ascii="Times New Roman" w:hAnsi="Times New Roman"/>
          <w:color w:val="000000"/>
          <w:sz w:val="24"/>
          <w:szCs w:val="24"/>
          <w:shd w:val="clear" w:color="auto" w:fill="FFFF00"/>
        </w:rPr>
        <w:t>)</w:t>
      </w:r>
      <w:r>
        <w:rPr>
          <w:rFonts w:ascii="Times New Roman" w:hAnsi="Times New Roman"/>
          <w:color w:val="000000"/>
          <w:sz w:val="24"/>
          <w:szCs w:val="24"/>
          <w:shd w:val="clear" w:color="auto" w:fill="FFFF00"/>
        </w:rPr>
        <w:t>;</w:t>
      </w:r>
    </w:p>
    <w:p w:rsidR="000A5D77"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rPr>
        <w:t xml:space="preserve">- национальная оборона – 1,0 млн.рублей; </w:t>
      </w:r>
      <w:r w:rsidR="00F46E4A">
        <w:rPr>
          <w:rFonts w:ascii="Times New Roman" w:hAnsi="Times New Roman"/>
          <w:color w:val="000000"/>
          <w:sz w:val="24"/>
          <w:szCs w:val="24"/>
        </w:rPr>
        <w:t>(</w:t>
      </w:r>
      <w:r>
        <w:rPr>
          <w:rFonts w:ascii="Times New Roman" w:hAnsi="Times New Roman"/>
          <w:color w:val="000000"/>
          <w:sz w:val="24"/>
          <w:szCs w:val="24"/>
          <w:shd w:val="clear" w:color="auto" w:fill="FFFF00"/>
        </w:rPr>
        <w:t>в 2016 году - 1,0 млн.рублей</w:t>
      </w:r>
      <w:r w:rsidR="00F46E4A">
        <w:rPr>
          <w:rFonts w:ascii="Times New Roman" w:hAnsi="Times New Roman"/>
          <w:color w:val="000000"/>
          <w:sz w:val="24"/>
          <w:szCs w:val="24"/>
          <w:shd w:val="clear" w:color="auto" w:fill="FFFF00"/>
        </w:rPr>
        <w:t>)</w:t>
      </w:r>
      <w:r>
        <w:rPr>
          <w:rFonts w:ascii="Times New Roman" w:hAnsi="Times New Roman"/>
          <w:color w:val="000000"/>
          <w:sz w:val="24"/>
          <w:szCs w:val="24"/>
          <w:shd w:val="clear" w:color="auto" w:fill="FFFF00"/>
        </w:rPr>
        <w:t>;</w:t>
      </w:r>
    </w:p>
    <w:p w:rsidR="000A5D77"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rPr>
        <w:t>- физическая культура и спорт – 0,5 млн.рублей;</w:t>
      </w:r>
      <w:r>
        <w:rPr>
          <w:rFonts w:ascii="Times New Roman" w:hAnsi="Times New Roman"/>
          <w:color w:val="000000"/>
          <w:sz w:val="24"/>
          <w:szCs w:val="24"/>
          <w:shd w:val="clear" w:color="auto" w:fill="FFFF00"/>
        </w:rPr>
        <w:t xml:space="preserve"> </w:t>
      </w:r>
      <w:r w:rsidR="00F46E4A">
        <w:rPr>
          <w:rFonts w:ascii="Times New Roman" w:hAnsi="Times New Roman"/>
          <w:color w:val="000000"/>
          <w:sz w:val="24"/>
          <w:szCs w:val="24"/>
          <w:shd w:val="clear" w:color="auto" w:fill="FFFF00"/>
        </w:rPr>
        <w:t>(</w:t>
      </w:r>
      <w:r>
        <w:rPr>
          <w:rFonts w:ascii="Times New Roman" w:hAnsi="Times New Roman"/>
          <w:color w:val="000000"/>
          <w:sz w:val="24"/>
          <w:szCs w:val="24"/>
          <w:shd w:val="clear" w:color="auto" w:fill="FFFF00"/>
        </w:rPr>
        <w:t>в 2016 году - 0,5 млн.рублей</w:t>
      </w:r>
      <w:r w:rsidR="00F46E4A">
        <w:rPr>
          <w:rFonts w:ascii="Times New Roman" w:hAnsi="Times New Roman"/>
          <w:color w:val="000000"/>
          <w:sz w:val="24"/>
          <w:szCs w:val="24"/>
          <w:shd w:val="clear" w:color="auto" w:fill="FFFF00"/>
        </w:rPr>
        <w:t>)</w:t>
      </w:r>
      <w:r>
        <w:rPr>
          <w:rFonts w:ascii="Times New Roman" w:hAnsi="Times New Roman"/>
          <w:color w:val="000000"/>
          <w:sz w:val="24"/>
          <w:szCs w:val="24"/>
          <w:shd w:val="clear" w:color="auto" w:fill="FFFF00"/>
        </w:rPr>
        <w:t>;</w:t>
      </w:r>
    </w:p>
    <w:p w:rsidR="000A5D77"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rPr>
        <w:t>- охрана окружающей среды – 0,1 млн.рублей;</w:t>
      </w:r>
      <w:r>
        <w:rPr>
          <w:rFonts w:ascii="Times New Roman" w:hAnsi="Times New Roman"/>
          <w:color w:val="000000"/>
          <w:sz w:val="24"/>
          <w:szCs w:val="24"/>
          <w:shd w:val="clear" w:color="auto" w:fill="FFFF00"/>
        </w:rPr>
        <w:t xml:space="preserve"> </w:t>
      </w:r>
      <w:r w:rsidR="00F46E4A">
        <w:rPr>
          <w:rFonts w:ascii="Times New Roman" w:hAnsi="Times New Roman"/>
          <w:color w:val="000000"/>
          <w:sz w:val="24"/>
          <w:szCs w:val="24"/>
          <w:shd w:val="clear" w:color="auto" w:fill="FFFF00"/>
        </w:rPr>
        <w:t>(</w:t>
      </w:r>
      <w:r>
        <w:rPr>
          <w:rFonts w:ascii="Times New Roman" w:hAnsi="Times New Roman"/>
          <w:color w:val="000000"/>
          <w:sz w:val="24"/>
          <w:szCs w:val="24"/>
          <w:shd w:val="clear" w:color="auto" w:fill="FFFF00"/>
        </w:rPr>
        <w:t>в 2016 году - 0,1 млн.рублей</w:t>
      </w:r>
      <w:r w:rsidR="00F46E4A">
        <w:rPr>
          <w:rFonts w:ascii="Times New Roman" w:hAnsi="Times New Roman"/>
          <w:color w:val="000000"/>
          <w:sz w:val="24"/>
          <w:szCs w:val="24"/>
          <w:shd w:val="clear" w:color="auto" w:fill="FFFF00"/>
        </w:rPr>
        <w:t>)</w:t>
      </w:r>
      <w:r>
        <w:rPr>
          <w:rFonts w:ascii="Times New Roman" w:hAnsi="Times New Roman"/>
          <w:color w:val="000000"/>
          <w:sz w:val="24"/>
          <w:szCs w:val="24"/>
          <w:shd w:val="clear" w:color="auto" w:fill="FFFF00"/>
        </w:rPr>
        <w:t>;</w:t>
      </w:r>
    </w:p>
    <w:p w:rsidR="000A5D77"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rPr>
        <w:t>- обслуживание муниципального долга – 0,1 млн.рублей</w:t>
      </w:r>
      <w:r w:rsidR="00F46E4A">
        <w:rPr>
          <w:rFonts w:ascii="Times New Roman" w:hAnsi="Times New Roman"/>
          <w:color w:val="000000"/>
          <w:sz w:val="24"/>
          <w:szCs w:val="24"/>
        </w:rPr>
        <w:t>;</w:t>
      </w:r>
      <w:r>
        <w:rPr>
          <w:rFonts w:ascii="Times New Roman" w:hAnsi="Times New Roman"/>
          <w:color w:val="000000"/>
          <w:sz w:val="24"/>
          <w:szCs w:val="24"/>
          <w:shd w:val="clear" w:color="auto" w:fill="FFFF00"/>
        </w:rPr>
        <w:t xml:space="preserve"> </w:t>
      </w:r>
      <w:r w:rsidR="00F46E4A">
        <w:rPr>
          <w:rFonts w:ascii="Times New Roman" w:hAnsi="Times New Roman"/>
          <w:color w:val="000000"/>
          <w:sz w:val="24"/>
          <w:szCs w:val="24"/>
          <w:shd w:val="clear" w:color="auto" w:fill="FFFF00"/>
        </w:rPr>
        <w:t>(</w:t>
      </w:r>
      <w:r>
        <w:rPr>
          <w:rFonts w:ascii="Times New Roman" w:hAnsi="Times New Roman"/>
          <w:color w:val="000000"/>
          <w:sz w:val="24"/>
          <w:szCs w:val="24"/>
          <w:shd w:val="clear" w:color="auto" w:fill="FFFF00"/>
        </w:rPr>
        <w:t>в 2016 году - 0,2 млн.рублей</w:t>
      </w:r>
      <w:r w:rsidR="00F46E4A">
        <w:rPr>
          <w:rFonts w:ascii="Times New Roman" w:hAnsi="Times New Roman"/>
          <w:color w:val="000000"/>
          <w:sz w:val="24"/>
          <w:szCs w:val="24"/>
          <w:shd w:val="clear" w:color="auto" w:fill="FFFF00"/>
        </w:rPr>
        <w:t>)</w:t>
      </w:r>
      <w:r>
        <w:rPr>
          <w:rFonts w:ascii="Times New Roman" w:hAnsi="Times New Roman"/>
          <w:color w:val="000000"/>
          <w:sz w:val="24"/>
          <w:szCs w:val="24"/>
        </w:rPr>
        <w:t>.</w:t>
      </w:r>
    </w:p>
    <w:p w:rsidR="00CA3B00"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rPr>
        <w:t xml:space="preserve">Постоянно проводится работа по повышению эффективности бюджетных расходов. </w:t>
      </w:r>
    </w:p>
    <w:p w:rsidR="00CA3B00"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rPr>
        <w:t xml:space="preserve">В 2017 году были разработаны и реализованы предложения по оптимизации учреждений в отрасли культура. </w:t>
      </w:r>
    </w:p>
    <w:p w:rsidR="000A5D77"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rPr>
        <w:t>Экономический эффект от перевода неосновного персонала в новое учреждение составил более 800,0 тыс.рублей.</w:t>
      </w:r>
    </w:p>
    <w:p w:rsidR="000A5D77" w:rsidRDefault="000A5D77" w:rsidP="000A5D77">
      <w:pPr>
        <w:spacing w:after="0" w:line="100" w:lineRule="atLeast"/>
        <w:ind w:firstLine="709"/>
        <w:jc w:val="both"/>
        <w:rPr>
          <w:rFonts w:ascii="Times New Roman" w:hAnsi="Times New Roman"/>
          <w:color w:val="000000"/>
          <w:sz w:val="24"/>
          <w:szCs w:val="24"/>
          <w:shd w:val="clear" w:color="auto" w:fill="FFFF00"/>
        </w:rPr>
      </w:pPr>
      <w:r>
        <w:rPr>
          <w:rFonts w:ascii="Times New Roman" w:hAnsi="Times New Roman"/>
          <w:color w:val="000000"/>
          <w:sz w:val="24"/>
          <w:szCs w:val="24"/>
        </w:rPr>
        <w:t>В рамках исполнения переданных полномочий от поселений района по составлению и исполнению бюджетов подготовлено 9 проектов решений об исполнении местных бюджетов за 2016 год, 38 проект</w:t>
      </w:r>
      <w:r w:rsidR="00CA3B00">
        <w:rPr>
          <w:rFonts w:ascii="Times New Roman" w:hAnsi="Times New Roman"/>
          <w:color w:val="000000"/>
          <w:sz w:val="24"/>
          <w:szCs w:val="24"/>
        </w:rPr>
        <w:t>ов</w:t>
      </w:r>
      <w:r>
        <w:rPr>
          <w:rFonts w:ascii="Times New Roman" w:hAnsi="Times New Roman"/>
          <w:color w:val="000000"/>
          <w:sz w:val="24"/>
          <w:szCs w:val="24"/>
        </w:rPr>
        <w:t xml:space="preserve"> решений о внесении изменений в местный бюджет на 2017 год, 9 проектов решений о местном бюджете на 2018 год, 9 проектов постановлений об утверждении среднесрочного финансового плана, 27 проектов постановлений об утверждении отчета об исполнении бюджета за 1 квартал, 1 полугодие и 9 месяцев 2017 года.</w:t>
      </w:r>
    </w:p>
    <w:p w:rsidR="000A5D77"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rPr>
        <w:t>Составлены реестры расходных обязательств муниципального района и поселений по состоянию на 1 января 2017 года, плановые на 2018 год и уточненные на 2017 год.</w:t>
      </w:r>
    </w:p>
    <w:p w:rsidR="000A5D77" w:rsidRDefault="000A5D77" w:rsidP="000A5D77">
      <w:pPr>
        <w:spacing w:after="0" w:line="100" w:lineRule="atLeast"/>
        <w:ind w:firstLine="709"/>
        <w:jc w:val="both"/>
        <w:rPr>
          <w:rFonts w:ascii="Times New Roman" w:hAnsi="Times New Roman"/>
          <w:color w:val="000000"/>
          <w:sz w:val="24"/>
          <w:szCs w:val="24"/>
        </w:rPr>
      </w:pPr>
      <w:r>
        <w:rPr>
          <w:rFonts w:ascii="Times New Roman" w:hAnsi="Times New Roman"/>
          <w:color w:val="000000"/>
          <w:sz w:val="24"/>
          <w:szCs w:val="24"/>
        </w:rPr>
        <w:t xml:space="preserve">В целях повышения эффективности бюджетных расходов проведена оценка качества финансового менеджмента главными распорядителями средств районного бюджета (результаты оценки размещены на сайте Администрации). </w:t>
      </w:r>
    </w:p>
    <w:p w:rsidR="000A5D77" w:rsidRDefault="000A5D77" w:rsidP="000A5D77">
      <w:pPr>
        <w:spacing w:after="0" w:line="100" w:lineRule="atLeast"/>
        <w:ind w:firstLine="709"/>
        <w:jc w:val="both"/>
        <w:rPr>
          <w:rFonts w:ascii="Times New Roman" w:hAnsi="Times New Roman"/>
          <w:sz w:val="24"/>
          <w:szCs w:val="24"/>
        </w:rPr>
      </w:pPr>
      <w:r>
        <w:rPr>
          <w:rFonts w:ascii="Times New Roman" w:hAnsi="Times New Roman"/>
          <w:sz w:val="24"/>
          <w:szCs w:val="24"/>
        </w:rPr>
        <w:t>Реализованы мероприятия для выполнения вступивших изменений в законодательство в части финансирования муниципальных учреждений. В том числе подготовлены и направлены предложения в министерство финансов Нижегородской области о включении муниципальных услуг в региональный перечень.</w:t>
      </w:r>
    </w:p>
    <w:p w:rsidR="000A5D77" w:rsidRDefault="000A5D77" w:rsidP="000A5D77">
      <w:pPr>
        <w:spacing w:after="0" w:line="100" w:lineRule="atLeast"/>
        <w:ind w:firstLine="709"/>
        <w:jc w:val="both"/>
        <w:rPr>
          <w:rFonts w:ascii="Times New Roman" w:hAnsi="Times New Roman"/>
          <w:sz w:val="24"/>
          <w:szCs w:val="24"/>
        </w:rPr>
      </w:pPr>
      <w:r>
        <w:rPr>
          <w:rFonts w:ascii="Times New Roman" w:hAnsi="Times New Roman"/>
          <w:sz w:val="24"/>
          <w:szCs w:val="24"/>
        </w:rPr>
        <w:t>В соответствии с частью 5 статьи 99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осуществляется контроль за планом закупок в единой информационной системе.</w:t>
      </w:r>
    </w:p>
    <w:p w:rsidR="000A5D77" w:rsidRDefault="000A5D77" w:rsidP="000A5D77">
      <w:pPr>
        <w:spacing w:after="0" w:line="100" w:lineRule="atLeast"/>
        <w:ind w:firstLine="709"/>
        <w:jc w:val="both"/>
        <w:rPr>
          <w:rFonts w:ascii="Times New Roman" w:hAnsi="Times New Roman"/>
          <w:sz w:val="24"/>
          <w:szCs w:val="24"/>
        </w:rPr>
      </w:pPr>
      <w:r>
        <w:rPr>
          <w:rFonts w:ascii="Times New Roman" w:hAnsi="Times New Roman"/>
          <w:sz w:val="24"/>
          <w:szCs w:val="24"/>
        </w:rPr>
        <w:t>В соответствии с приказом Минфина России от 23.12.2014 №163н  «О порядке формирования и ведения реестра участников бюджетного процесса, а также юридических лиц, не являющихся участниками бюджетного процесса» проводился мониторинг по актуализации информации в реестре участников бюджетного процесса, а также юридических лиц, не являющихся участниками бюджетного процесса в системе «Электронный бюджет».</w:t>
      </w:r>
    </w:p>
    <w:p w:rsidR="000A5D77" w:rsidRDefault="000A5D77" w:rsidP="000A5D77">
      <w:pPr>
        <w:spacing w:after="0" w:line="100" w:lineRule="atLeast"/>
        <w:ind w:firstLine="709"/>
        <w:jc w:val="both"/>
        <w:rPr>
          <w:rFonts w:ascii="Times New Roman" w:hAnsi="Times New Roman"/>
          <w:sz w:val="24"/>
          <w:szCs w:val="24"/>
        </w:rPr>
      </w:pPr>
      <w:r>
        <w:rPr>
          <w:rFonts w:ascii="Times New Roman" w:hAnsi="Times New Roman"/>
          <w:sz w:val="24"/>
          <w:szCs w:val="24"/>
        </w:rPr>
        <w:lastRenderedPageBreak/>
        <w:tab/>
      </w:r>
    </w:p>
    <w:p w:rsidR="000A5D77" w:rsidRDefault="000A5D77" w:rsidP="000A5D77">
      <w:pPr>
        <w:spacing w:after="0" w:line="100" w:lineRule="atLeast"/>
        <w:ind w:firstLine="709"/>
        <w:jc w:val="both"/>
        <w:rPr>
          <w:rFonts w:ascii="Times New Roman" w:hAnsi="Times New Roman"/>
          <w:sz w:val="24"/>
          <w:szCs w:val="24"/>
        </w:rPr>
      </w:pPr>
      <w:r w:rsidRPr="00CA3B00">
        <w:rPr>
          <w:rFonts w:ascii="Times New Roman" w:hAnsi="Times New Roman"/>
          <w:sz w:val="24"/>
          <w:szCs w:val="24"/>
          <w:u w:val="single"/>
        </w:rPr>
        <w:t>Исполнение доходной части бюджета</w:t>
      </w:r>
      <w:r>
        <w:rPr>
          <w:rFonts w:ascii="Times New Roman" w:hAnsi="Times New Roman"/>
          <w:sz w:val="24"/>
          <w:szCs w:val="24"/>
        </w:rPr>
        <w:t xml:space="preserve"> Сосновского муниципального района.</w:t>
      </w:r>
    </w:p>
    <w:p w:rsidR="000A5D77" w:rsidRDefault="000A5D77" w:rsidP="000A5D77">
      <w:pPr>
        <w:spacing w:after="0" w:line="100" w:lineRule="atLeast"/>
        <w:ind w:firstLine="709"/>
        <w:jc w:val="both"/>
        <w:rPr>
          <w:rFonts w:ascii="Times New Roman" w:hAnsi="Times New Roman"/>
          <w:sz w:val="24"/>
          <w:szCs w:val="24"/>
          <w:shd w:val="clear" w:color="auto" w:fill="FFFF00"/>
        </w:rPr>
      </w:pPr>
      <w:r>
        <w:rPr>
          <w:rFonts w:ascii="Times New Roman" w:hAnsi="Times New Roman"/>
          <w:sz w:val="24"/>
          <w:szCs w:val="24"/>
        </w:rPr>
        <w:t>За 2017 год доходы консолидированного бюджета Сосновского муниципального  района с учетом возврата остатков субсидий, субвенций прошлых лет составили 562,4  млн.рублей.</w:t>
      </w:r>
    </w:p>
    <w:p w:rsidR="000A5D77" w:rsidRDefault="000A5D77" w:rsidP="000A5D77">
      <w:pPr>
        <w:spacing w:after="0" w:line="100" w:lineRule="atLeast"/>
        <w:ind w:firstLine="709"/>
        <w:jc w:val="both"/>
        <w:rPr>
          <w:rFonts w:ascii="Times New Roman" w:hAnsi="Times New Roman"/>
          <w:sz w:val="24"/>
          <w:szCs w:val="24"/>
        </w:rPr>
      </w:pPr>
      <w:r>
        <w:rPr>
          <w:rFonts w:ascii="Times New Roman" w:hAnsi="Times New Roman"/>
          <w:sz w:val="24"/>
          <w:szCs w:val="24"/>
          <w:shd w:val="clear" w:color="auto" w:fill="FFFF00"/>
        </w:rPr>
        <w:t>За 2016 год указанный показатель составил 490,6 млн.рублей.</w:t>
      </w:r>
    </w:p>
    <w:p w:rsidR="000A5D77" w:rsidRDefault="000A5D77" w:rsidP="000A5D77">
      <w:pPr>
        <w:spacing w:after="0" w:line="100" w:lineRule="atLeast"/>
        <w:ind w:firstLine="709"/>
        <w:jc w:val="both"/>
        <w:rPr>
          <w:rFonts w:ascii="Times New Roman" w:hAnsi="Times New Roman"/>
          <w:sz w:val="24"/>
          <w:szCs w:val="24"/>
          <w:shd w:val="clear" w:color="auto" w:fill="FFFF00"/>
        </w:rPr>
      </w:pPr>
      <w:r>
        <w:rPr>
          <w:rFonts w:ascii="Times New Roman" w:hAnsi="Times New Roman"/>
          <w:sz w:val="24"/>
          <w:szCs w:val="24"/>
        </w:rPr>
        <w:t>Уточненный план на 2017 год – 548,0 млн.рублей, процент исполнения уточненного плана –102,6 %.</w:t>
      </w:r>
    </w:p>
    <w:p w:rsidR="000A5D77" w:rsidRDefault="000A5D77" w:rsidP="000A5D77">
      <w:pPr>
        <w:spacing w:after="0" w:line="100" w:lineRule="atLeast"/>
        <w:ind w:firstLine="709"/>
        <w:jc w:val="both"/>
        <w:rPr>
          <w:rFonts w:ascii="Times New Roman" w:hAnsi="Times New Roman"/>
          <w:sz w:val="24"/>
          <w:szCs w:val="24"/>
        </w:rPr>
      </w:pPr>
      <w:r>
        <w:rPr>
          <w:rFonts w:ascii="Times New Roman" w:hAnsi="Times New Roman"/>
          <w:sz w:val="24"/>
          <w:szCs w:val="24"/>
          <w:shd w:val="clear" w:color="auto" w:fill="FFFF00"/>
        </w:rPr>
        <w:t>Уточненный план на 2016 год составлял – 485,6 млн.рублей, процент исполнения уточненного плана – 101,3 %.</w:t>
      </w:r>
    </w:p>
    <w:p w:rsidR="000A5D77" w:rsidRDefault="000A5D77" w:rsidP="000A5D77">
      <w:pPr>
        <w:spacing w:after="0" w:line="100" w:lineRule="atLeast"/>
        <w:ind w:firstLine="709"/>
        <w:jc w:val="both"/>
        <w:rPr>
          <w:rFonts w:ascii="Times New Roman" w:hAnsi="Times New Roman"/>
          <w:sz w:val="24"/>
          <w:szCs w:val="24"/>
          <w:shd w:val="clear" w:color="auto" w:fill="FFFF00"/>
        </w:rPr>
      </w:pPr>
      <w:r>
        <w:rPr>
          <w:rFonts w:ascii="Times New Roman" w:hAnsi="Times New Roman"/>
          <w:sz w:val="24"/>
          <w:szCs w:val="24"/>
        </w:rPr>
        <w:t>Налоговые и неналоговые доходы в консолидированный бюджет поступили в сумме 194,6 млн.рублей или – 121,9 % к первоначальному плану Министерства финансов Нижегородской области и 108,2 % к уточненному плану консолидированного бюджета на 2017 год.</w:t>
      </w:r>
    </w:p>
    <w:p w:rsidR="000A5D77" w:rsidRDefault="000A5D77" w:rsidP="000A5D77">
      <w:pPr>
        <w:spacing w:after="0" w:line="100" w:lineRule="atLeast"/>
        <w:ind w:right="-1" w:firstLine="709"/>
        <w:jc w:val="both"/>
        <w:rPr>
          <w:rFonts w:ascii="Times New Roman" w:hAnsi="Times New Roman"/>
          <w:sz w:val="24"/>
          <w:szCs w:val="24"/>
        </w:rPr>
      </w:pPr>
      <w:r>
        <w:rPr>
          <w:rFonts w:ascii="Times New Roman" w:hAnsi="Times New Roman"/>
          <w:sz w:val="24"/>
          <w:szCs w:val="24"/>
          <w:shd w:val="clear" w:color="auto" w:fill="FFFF00"/>
        </w:rPr>
        <w:t>В 2016 году налоговые и неналоговые доходы в консолидированный бюджет поступили в сумме в сумме 162,7 млн.рублей или – 107,4% к первоначальному плану Министерства финансов Нижегородской области и 105,3 % к уточненному плану консолидированного бюджета на 2016 год.</w:t>
      </w:r>
    </w:p>
    <w:p w:rsidR="00E51256" w:rsidRDefault="000A5D77" w:rsidP="000A5D77">
      <w:pPr>
        <w:spacing w:after="0" w:line="100" w:lineRule="atLeast"/>
        <w:ind w:firstLine="709"/>
        <w:jc w:val="both"/>
        <w:rPr>
          <w:rFonts w:ascii="Times New Roman" w:hAnsi="Times New Roman"/>
          <w:sz w:val="24"/>
          <w:szCs w:val="24"/>
        </w:rPr>
      </w:pPr>
      <w:r>
        <w:rPr>
          <w:rFonts w:ascii="Times New Roman" w:hAnsi="Times New Roman"/>
          <w:sz w:val="24"/>
          <w:szCs w:val="24"/>
        </w:rPr>
        <w:t xml:space="preserve">Дополнительные доходы в консолидированный бюджет были получены в размере 34,9 млн.рублей. </w:t>
      </w:r>
    </w:p>
    <w:p w:rsidR="000A5D77" w:rsidRDefault="000A5D77" w:rsidP="000A5D77">
      <w:pPr>
        <w:spacing w:after="0" w:line="100" w:lineRule="atLeast"/>
        <w:ind w:firstLine="709"/>
        <w:jc w:val="both"/>
        <w:rPr>
          <w:rFonts w:ascii="Times New Roman" w:hAnsi="Times New Roman"/>
          <w:sz w:val="24"/>
          <w:szCs w:val="24"/>
        </w:rPr>
      </w:pPr>
      <w:r>
        <w:rPr>
          <w:rFonts w:ascii="Times New Roman" w:hAnsi="Times New Roman"/>
          <w:sz w:val="24"/>
          <w:szCs w:val="24"/>
        </w:rPr>
        <w:t xml:space="preserve">Из них 22,4 млн.рублей было направлено на увеличение расходов районного бюджета и бюджета поселений, в том числе: </w:t>
      </w:r>
    </w:p>
    <w:p w:rsidR="000A5D77" w:rsidRDefault="000A5D77" w:rsidP="000A5D77">
      <w:pPr>
        <w:spacing w:after="0" w:line="100" w:lineRule="atLeast"/>
        <w:ind w:firstLine="709"/>
        <w:jc w:val="both"/>
        <w:rPr>
          <w:rFonts w:ascii="Times New Roman" w:hAnsi="Times New Roman"/>
          <w:sz w:val="24"/>
          <w:szCs w:val="24"/>
        </w:rPr>
      </w:pPr>
      <w:r>
        <w:rPr>
          <w:rFonts w:ascii="Times New Roman" w:hAnsi="Times New Roman"/>
          <w:sz w:val="24"/>
          <w:szCs w:val="24"/>
        </w:rPr>
        <w:t xml:space="preserve">- 4,2 млн.рублей на  выплату заработной платы по </w:t>
      </w:r>
      <w:r w:rsidR="00426FD3">
        <w:rPr>
          <w:rFonts w:ascii="Times New Roman" w:hAnsi="Times New Roman"/>
          <w:sz w:val="24"/>
          <w:szCs w:val="24"/>
        </w:rPr>
        <w:t xml:space="preserve">«майским» </w:t>
      </w:r>
      <w:r>
        <w:rPr>
          <w:rFonts w:ascii="Times New Roman" w:hAnsi="Times New Roman"/>
          <w:sz w:val="24"/>
          <w:szCs w:val="24"/>
        </w:rPr>
        <w:t>Указам Президента;</w:t>
      </w:r>
    </w:p>
    <w:p w:rsidR="000A5D77" w:rsidRDefault="000A5D77" w:rsidP="000A5D77">
      <w:pPr>
        <w:spacing w:after="0" w:line="100" w:lineRule="atLeast"/>
        <w:ind w:firstLine="709"/>
        <w:jc w:val="both"/>
        <w:rPr>
          <w:rFonts w:ascii="Times New Roman" w:hAnsi="Times New Roman"/>
          <w:sz w:val="24"/>
          <w:szCs w:val="24"/>
        </w:rPr>
      </w:pPr>
      <w:r>
        <w:rPr>
          <w:rFonts w:ascii="Times New Roman" w:hAnsi="Times New Roman"/>
          <w:sz w:val="24"/>
          <w:szCs w:val="24"/>
        </w:rPr>
        <w:t>- 3,0 млн.рублей на подготовку бюджетных учреждений к новому отопительному сезону;</w:t>
      </w:r>
    </w:p>
    <w:p w:rsidR="000A5D77" w:rsidRDefault="000A5D77" w:rsidP="000A5D77">
      <w:pPr>
        <w:spacing w:after="0" w:line="100" w:lineRule="atLeast"/>
        <w:ind w:firstLine="709"/>
        <w:jc w:val="both"/>
        <w:rPr>
          <w:rFonts w:ascii="Times New Roman" w:hAnsi="Times New Roman"/>
          <w:sz w:val="24"/>
          <w:szCs w:val="24"/>
        </w:rPr>
      </w:pPr>
      <w:r>
        <w:rPr>
          <w:rFonts w:ascii="Times New Roman" w:hAnsi="Times New Roman"/>
          <w:sz w:val="24"/>
          <w:szCs w:val="24"/>
        </w:rPr>
        <w:t>- 0,3 млн.рублей на ремонт уличного освещения;</w:t>
      </w:r>
    </w:p>
    <w:p w:rsidR="000A5D77" w:rsidRDefault="000A5D77" w:rsidP="000A5D77">
      <w:pPr>
        <w:spacing w:after="0" w:line="100" w:lineRule="atLeast"/>
        <w:ind w:firstLine="709"/>
        <w:jc w:val="both"/>
        <w:rPr>
          <w:rFonts w:ascii="Times New Roman" w:hAnsi="Times New Roman"/>
          <w:sz w:val="24"/>
          <w:szCs w:val="24"/>
          <w:shd w:val="clear" w:color="auto" w:fill="FFFF00"/>
        </w:rPr>
      </w:pPr>
      <w:r>
        <w:rPr>
          <w:rFonts w:ascii="Times New Roman" w:hAnsi="Times New Roman"/>
          <w:sz w:val="24"/>
          <w:szCs w:val="24"/>
        </w:rPr>
        <w:t>- 14,9 млн.рублей на оплату коммунальных услуг.</w:t>
      </w:r>
    </w:p>
    <w:p w:rsidR="000A5D77" w:rsidRDefault="000A5D77" w:rsidP="000A5D77">
      <w:pPr>
        <w:spacing w:after="0" w:line="100" w:lineRule="atLeast"/>
        <w:ind w:right="-1" w:firstLine="709"/>
        <w:jc w:val="both"/>
        <w:rPr>
          <w:rFonts w:ascii="Times New Roman" w:hAnsi="Times New Roman"/>
          <w:sz w:val="24"/>
          <w:szCs w:val="24"/>
        </w:rPr>
      </w:pPr>
      <w:r>
        <w:rPr>
          <w:rFonts w:ascii="Times New Roman" w:hAnsi="Times New Roman"/>
          <w:sz w:val="24"/>
          <w:szCs w:val="24"/>
          <w:shd w:val="clear" w:color="auto" w:fill="FFFF00"/>
        </w:rPr>
        <w:t>В 2</w:t>
      </w:r>
      <w:r w:rsidR="00E51256">
        <w:rPr>
          <w:rFonts w:ascii="Times New Roman" w:hAnsi="Times New Roman"/>
          <w:sz w:val="24"/>
          <w:szCs w:val="24"/>
          <w:shd w:val="clear" w:color="auto" w:fill="FFFF00"/>
        </w:rPr>
        <w:t>0</w:t>
      </w:r>
      <w:r>
        <w:rPr>
          <w:rFonts w:ascii="Times New Roman" w:hAnsi="Times New Roman"/>
          <w:sz w:val="24"/>
          <w:szCs w:val="24"/>
          <w:shd w:val="clear" w:color="auto" w:fill="FFFF00"/>
        </w:rPr>
        <w:t>16 году дополнительные доходы в консолидированный бюджет были получены в размере 11,3 млн.рублей.</w:t>
      </w:r>
    </w:p>
    <w:p w:rsidR="000A5D77" w:rsidRDefault="000A5D77" w:rsidP="000A5D77">
      <w:pPr>
        <w:spacing w:after="0" w:line="100" w:lineRule="atLeast"/>
        <w:ind w:right="-1" w:firstLine="709"/>
        <w:jc w:val="both"/>
        <w:rPr>
          <w:rFonts w:ascii="Times New Roman" w:hAnsi="Times New Roman"/>
          <w:sz w:val="24"/>
          <w:szCs w:val="24"/>
          <w:shd w:val="clear" w:color="auto" w:fill="FFFF00"/>
        </w:rPr>
      </w:pPr>
      <w:r>
        <w:rPr>
          <w:rFonts w:ascii="Times New Roman" w:hAnsi="Times New Roman"/>
          <w:sz w:val="24"/>
          <w:szCs w:val="24"/>
        </w:rPr>
        <w:t>Районный бюджет за 2017 год исполнен по налоговым и неналоговым доходам в сумме 148,5 млн.рублей, что составляет 121,7 % к первоначальному прогнозу Министерства финансов Нижегородской области и  104,3 %  к уточненному годовому плану.</w:t>
      </w:r>
    </w:p>
    <w:p w:rsidR="000A5D77" w:rsidRDefault="000A5D77" w:rsidP="000A5D77">
      <w:pPr>
        <w:spacing w:after="0" w:line="100" w:lineRule="atLeast"/>
        <w:ind w:right="-1" w:firstLine="709"/>
        <w:jc w:val="both"/>
        <w:rPr>
          <w:rFonts w:ascii="Times New Roman" w:hAnsi="Times New Roman"/>
          <w:sz w:val="24"/>
          <w:szCs w:val="24"/>
        </w:rPr>
      </w:pPr>
      <w:r>
        <w:rPr>
          <w:rFonts w:ascii="Times New Roman" w:hAnsi="Times New Roman"/>
          <w:sz w:val="24"/>
          <w:szCs w:val="24"/>
          <w:shd w:val="clear" w:color="auto" w:fill="FFFF00"/>
        </w:rPr>
        <w:t>За 2016 год районный бюджет исполнен по налоговым и неналоговым доходам в сумме 124,6 млн.рублей, что составляет 106,0 % к первоначальному прогнозу Министерства финансов Нижегородской области и  102,1%  к уточненному годовому плану.</w:t>
      </w:r>
      <w:r>
        <w:rPr>
          <w:rFonts w:ascii="Times New Roman" w:hAnsi="Times New Roman"/>
          <w:sz w:val="24"/>
          <w:szCs w:val="24"/>
        </w:rPr>
        <w:t xml:space="preserve"> </w:t>
      </w:r>
    </w:p>
    <w:p w:rsidR="000A5D77" w:rsidRDefault="000A5D77" w:rsidP="000A5D77">
      <w:pPr>
        <w:spacing w:after="0" w:line="100" w:lineRule="atLeast"/>
        <w:ind w:firstLine="709"/>
        <w:jc w:val="both"/>
        <w:rPr>
          <w:rFonts w:ascii="Times New Roman" w:hAnsi="Times New Roman"/>
          <w:sz w:val="24"/>
          <w:szCs w:val="24"/>
          <w:shd w:val="clear" w:color="auto" w:fill="FFFF00"/>
        </w:rPr>
      </w:pPr>
      <w:r>
        <w:rPr>
          <w:rFonts w:ascii="Times New Roman" w:hAnsi="Times New Roman"/>
          <w:sz w:val="24"/>
          <w:szCs w:val="24"/>
        </w:rPr>
        <w:t xml:space="preserve">Доходная часть районного бюджета за 2017 год составила 515,0 млн.рублей. </w:t>
      </w:r>
    </w:p>
    <w:p w:rsidR="000A5D77" w:rsidRDefault="000A5D77" w:rsidP="000A5D77">
      <w:pPr>
        <w:spacing w:after="0" w:line="100" w:lineRule="atLeast"/>
        <w:ind w:firstLine="709"/>
        <w:jc w:val="both"/>
        <w:rPr>
          <w:rFonts w:ascii="Times New Roman" w:hAnsi="Times New Roman"/>
          <w:sz w:val="24"/>
          <w:szCs w:val="24"/>
        </w:rPr>
      </w:pPr>
      <w:r>
        <w:rPr>
          <w:rFonts w:ascii="Times New Roman" w:hAnsi="Times New Roman"/>
          <w:sz w:val="24"/>
          <w:szCs w:val="24"/>
          <w:shd w:val="clear" w:color="auto" w:fill="FFFF00"/>
        </w:rPr>
        <w:t>За 2016 год доходная часть районного бюджета составила 451,1 млн.рублей.</w:t>
      </w:r>
    </w:p>
    <w:p w:rsidR="000A5D77" w:rsidRDefault="000A5D77" w:rsidP="000A5D77">
      <w:pPr>
        <w:spacing w:after="0" w:line="100" w:lineRule="atLeast"/>
        <w:ind w:firstLine="709"/>
        <w:jc w:val="both"/>
        <w:rPr>
          <w:rFonts w:ascii="Times New Roman" w:hAnsi="Times New Roman"/>
          <w:sz w:val="24"/>
          <w:szCs w:val="24"/>
        </w:rPr>
      </w:pPr>
      <w:r>
        <w:rPr>
          <w:rFonts w:ascii="Times New Roman" w:hAnsi="Times New Roman"/>
          <w:sz w:val="24"/>
          <w:szCs w:val="24"/>
        </w:rPr>
        <w:t>Основные источники, формирующие доходную часть районного бюджета:</w:t>
      </w:r>
    </w:p>
    <w:p w:rsidR="000A5D77" w:rsidRDefault="000A5D77" w:rsidP="000A5D77">
      <w:pPr>
        <w:spacing w:after="0" w:line="100" w:lineRule="atLeast"/>
        <w:ind w:right="-1" w:firstLine="709"/>
        <w:jc w:val="both"/>
        <w:rPr>
          <w:rFonts w:ascii="Times New Roman" w:hAnsi="Times New Roman"/>
          <w:sz w:val="24"/>
          <w:szCs w:val="24"/>
        </w:rPr>
      </w:pPr>
      <w:r>
        <w:rPr>
          <w:rFonts w:ascii="Times New Roman" w:hAnsi="Times New Roman"/>
          <w:sz w:val="24"/>
          <w:szCs w:val="24"/>
        </w:rPr>
        <w:t xml:space="preserve">- НДФЛ – 117,4 млн.рублей; </w:t>
      </w:r>
      <w:r w:rsidR="00E51256">
        <w:rPr>
          <w:rFonts w:ascii="Times New Roman" w:hAnsi="Times New Roman"/>
          <w:sz w:val="24"/>
          <w:szCs w:val="24"/>
        </w:rPr>
        <w:t>(</w:t>
      </w:r>
      <w:r>
        <w:rPr>
          <w:rFonts w:ascii="Times New Roman" w:hAnsi="Times New Roman"/>
          <w:sz w:val="24"/>
          <w:szCs w:val="24"/>
          <w:shd w:val="clear" w:color="auto" w:fill="FFFF00"/>
        </w:rPr>
        <w:t>в 2016 году – 109,3 млн.рублей</w:t>
      </w:r>
      <w:r w:rsidR="00E51256">
        <w:rPr>
          <w:rFonts w:ascii="Times New Roman" w:hAnsi="Times New Roman"/>
          <w:sz w:val="24"/>
          <w:szCs w:val="24"/>
          <w:shd w:val="clear" w:color="auto" w:fill="FFFF00"/>
        </w:rPr>
        <w:t>)</w:t>
      </w:r>
      <w:r>
        <w:rPr>
          <w:rFonts w:ascii="Times New Roman" w:hAnsi="Times New Roman"/>
          <w:sz w:val="24"/>
          <w:szCs w:val="24"/>
          <w:shd w:val="clear" w:color="auto" w:fill="FFFF00"/>
        </w:rPr>
        <w:t>;</w:t>
      </w:r>
    </w:p>
    <w:p w:rsidR="000A5D77" w:rsidRDefault="000A5D77" w:rsidP="000A5D77">
      <w:pPr>
        <w:spacing w:after="0" w:line="100" w:lineRule="atLeast"/>
        <w:ind w:right="-1" w:firstLine="709"/>
        <w:jc w:val="both"/>
        <w:rPr>
          <w:rFonts w:ascii="Times New Roman" w:hAnsi="Times New Roman"/>
          <w:sz w:val="24"/>
          <w:szCs w:val="24"/>
        </w:rPr>
      </w:pPr>
      <w:r>
        <w:rPr>
          <w:rFonts w:ascii="Times New Roman" w:hAnsi="Times New Roman"/>
          <w:sz w:val="24"/>
          <w:szCs w:val="24"/>
        </w:rPr>
        <w:t xml:space="preserve">- Налоги на совокупный доход – 5,8 млн.рублей; </w:t>
      </w:r>
      <w:r w:rsidR="00E51256">
        <w:rPr>
          <w:rFonts w:ascii="Times New Roman" w:hAnsi="Times New Roman"/>
          <w:sz w:val="24"/>
          <w:szCs w:val="24"/>
        </w:rPr>
        <w:t>(</w:t>
      </w:r>
      <w:r>
        <w:rPr>
          <w:rFonts w:ascii="Times New Roman" w:hAnsi="Times New Roman"/>
          <w:sz w:val="24"/>
          <w:szCs w:val="24"/>
          <w:shd w:val="clear" w:color="auto" w:fill="FFFF00"/>
        </w:rPr>
        <w:t>в 2016 году – 5,9 млн.рублей</w:t>
      </w:r>
      <w:r w:rsidR="00E51256">
        <w:rPr>
          <w:rFonts w:ascii="Times New Roman" w:hAnsi="Times New Roman"/>
          <w:sz w:val="24"/>
          <w:szCs w:val="24"/>
          <w:shd w:val="clear" w:color="auto" w:fill="FFFF00"/>
        </w:rPr>
        <w:t>)</w:t>
      </w:r>
      <w:r>
        <w:rPr>
          <w:rFonts w:ascii="Times New Roman" w:hAnsi="Times New Roman"/>
          <w:sz w:val="24"/>
          <w:szCs w:val="24"/>
          <w:shd w:val="clear" w:color="auto" w:fill="FFFF00"/>
        </w:rPr>
        <w:t>;</w:t>
      </w:r>
    </w:p>
    <w:p w:rsidR="000A5D77" w:rsidRDefault="000A5D77" w:rsidP="000A5D77">
      <w:pPr>
        <w:spacing w:after="0" w:line="100" w:lineRule="atLeast"/>
        <w:ind w:right="-1" w:firstLine="709"/>
        <w:jc w:val="both"/>
        <w:rPr>
          <w:rFonts w:ascii="Times New Roman" w:hAnsi="Times New Roman"/>
          <w:sz w:val="24"/>
          <w:szCs w:val="24"/>
        </w:rPr>
      </w:pPr>
      <w:r>
        <w:rPr>
          <w:rFonts w:ascii="Times New Roman" w:hAnsi="Times New Roman"/>
          <w:sz w:val="24"/>
          <w:szCs w:val="24"/>
        </w:rPr>
        <w:t xml:space="preserve">- Доходы от использования имущества – 5,4 млн.рублей; </w:t>
      </w:r>
      <w:r w:rsidR="00E51256">
        <w:rPr>
          <w:rFonts w:ascii="Times New Roman" w:hAnsi="Times New Roman"/>
          <w:sz w:val="24"/>
          <w:szCs w:val="24"/>
        </w:rPr>
        <w:t>(</w:t>
      </w:r>
      <w:r>
        <w:rPr>
          <w:rFonts w:ascii="Times New Roman" w:hAnsi="Times New Roman"/>
          <w:sz w:val="24"/>
          <w:szCs w:val="24"/>
          <w:shd w:val="clear" w:color="auto" w:fill="FFFF00"/>
        </w:rPr>
        <w:t>в 2016 году – 5,6 млн.рублей</w:t>
      </w:r>
      <w:r w:rsidR="00E51256">
        <w:rPr>
          <w:rFonts w:ascii="Times New Roman" w:hAnsi="Times New Roman"/>
          <w:sz w:val="24"/>
          <w:szCs w:val="24"/>
          <w:shd w:val="clear" w:color="auto" w:fill="FFFF00"/>
        </w:rPr>
        <w:t>)</w:t>
      </w:r>
      <w:r>
        <w:rPr>
          <w:rFonts w:ascii="Times New Roman" w:hAnsi="Times New Roman"/>
          <w:sz w:val="24"/>
          <w:szCs w:val="24"/>
          <w:shd w:val="clear" w:color="auto" w:fill="FFFF00"/>
        </w:rPr>
        <w:t>;</w:t>
      </w:r>
    </w:p>
    <w:p w:rsidR="000A5D77" w:rsidRDefault="000A5D77" w:rsidP="000A5D77">
      <w:pPr>
        <w:spacing w:after="0" w:line="100" w:lineRule="atLeast"/>
        <w:ind w:right="-1" w:firstLine="709"/>
        <w:jc w:val="both"/>
        <w:rPr>
          <w:rFonts w:ascii="Times New Roman" w:hAnsi="Times New Roman"/>
          <w:sz w:val="24"/>
          <w:szCs w:val="24"/>
        </w:rPr>
      </w:pPr>
      <w:r>
        <w:rPr>
          <w:rFonts w:ascii="Times New Roman" w:hAnsi="Times New Roman"/>
          <w:sz w:val="24"/>
          <w:szCs w:val="24"/>
        </w:rPr>
        <w:t xml:space="preserve">- Доходы от продажи материальных и нематериальных активов – 16,4 млн.рублей; </w:t>
      </w:r>
      <w:r w:rsidR="00E51256">
        <w:rPr>
          <w:rFonts w:ascii="Times New Roman" w:hAnsi="Times New Roman"/>
          <w:sz w:val="24"/>
          <w:szCs w:val="24"/>
        </w:rPr>
        <w:t>(</w:t>
      </w:r>
      <w:r>
        <w:rPr>
          <w:rFonts w:ascii="Times New Roman" w:hAnsi="Times New Roman"/>
          <w:sz w:val="24"/>
          <w:szCs w:val="24"/>
          <w:shd w:val="clear" w:color="auto" w:fill="FFFF00"/>
        </w:rPr>
        <w:t>в 2016 году – 0 млн.рублей</w:t>
      </w:r>
      <w:r w:rsidR="00E51256">
        <w:rPr>
          <w:rFonts w:ascii="Times New Roman" w:hAnsi="Times New Roman"/>
          <w:sz w:val="24"/>
          <w:szCs w:val="24"/>
          <w:shd w:val="clear" w:color="auto" w:fill="FFFF00"/>
        </w:rPr>
        <w:t>)</w:t>
      </w:r>
      <w:r>
        <w:rPr>
          <w:rFonts w:ascii="Times New Roman" w:hAnsi="Times New Roman"/>
          <w:sz w:val="24"/>
          <w:szCs w:val="24"/>
        </w:rPr>
        <w:t>.</w:t>
      </w:r>
    </w:p>
    <w:p w:rsidR="000A5D77" w:rsidRDefault="000A5D77" w:rsidP="000A5D77">
      <w:pPr>
        <w:spacing w:after="0" w:line="100" w:lineRule="atLeast"/>
        <w:ind w:right="-1" w:firstLine="567"/>
        <w:jc w:val="both"/>
        <w:rPr>
          <w:rFonts w:ascii="Times New Roman" w:hAnsi="Times New Roman"/>
          <w:sz w:val="24"/>
          <w:szCs w:val="24"/>
        </w:rPr>
      </w:pPr>
    </w:p>
    <w:p w:rsidR="000A5D77" w:rsidRPr="00996217" w:rsidRDefault="000A5D77" w:rsidP="000A5D77">
      <w:pPr>
        <w:tabs>
          <w:tab w:val="left" w:pos="720"/>
        </w:tabs>
        <w:spacing w:after="0" w:line="100" w:lineRule="atLeast"/>
        <w:ind w:firstLine="709"/>
        <w:jc w:val="both"/>
        <w:rPr>
          <w:rFonts w:ascii="Times New Roman" w:hAnsi="Times New Roman"/>
          <w:sz w:val="24"/>
          <w:szCs w:val="24"/>
          <w:u w:val="single"/>
        </w:rPr>
      </w:pPr>
      <w:r w:rsidRPr="00996217">
        <w:rPr>
          <w:rFonts w:ascii="Times New Roman" w:hAnsi="Times New Roman"/>
          <w:sz w:val="24"/>
          <w:szCs w:val="24"/>
          <w:u w:val="single"/>
        </w:rPr>
        <w:t>Муниципальный долг.</w:t>
      </w:r>
    </w:p>
    <w:p w:rsidR="001A0A6C" w:rsidRDefault="000A5D77" w:rsidP="000A5D77">
      <w:pPr>
        <w:tabs>
          <w:tab w:val="left" w:pos="720"/>
        </w:tabs>
        <w:spacing w:after="0" w:line="100" w:lineRule="atLeast"/>
        <w:ind w:firstLine="709"/>
        <w:jc w:val="both"/>
        <w:rPr>
          <w:rFonts w:ascii="Times New Roman" w:hAnsi="Times New Roman"/>
          <w:sz w:val="24"/>
          <w:szCs w:val="24"/>
        </w:rPr>
      </w:pPr>
      <w:r>
        <w:rPr>
          <w:rFonts w:ascii="Times New Roman" w:hAnsi="Times New Roman"/>
          <w:sz w:val="24"/>
          <w:szCs w:val="24"/>
        </w:rPr>
        <w:t xml:space="preserve">На начало 2017 года муниципальный долг составлял 16,0 млн.рублей. </w:t>
      </w:r>
    </w:p>
    <w:p w:rsidR="001A0A6C" w:rsidRDefault="000A5D77" w:rsidP="000A5D77">
      <w:pPr>
        <w:tabs>
          <w:tab w:val="left" w:pos="720"/>
        </w:tabs>
        <w:spacing w:after="0" w:line="100" w:lineRule="atLeast"/>
        <w:ind w:firstLine="709"/>
        <w:jc w:val="both"/>
        <w:rPr>
          <w:rFonts w:ascii="Times New Roman" w:hAnsi="Times New Roman"/>
          <w:sz w:val="24"/>
          <w:szCs w:val="24"/>
        </w:rPr>
      </w:pPr>
      <w:r>
        <w:rPr>
          <w:rFonts w:ascii="Times New Roman" w:hAnsi="Times New Roman"/>
          <w:sz w:val="24"/>
          <w:szCs w:val="24"/>
        </w:rPr>
        <w:t xml:space="preserve">Вся сумма долга - бюджетные кредиты. </w:t>
      </w:r>
    </w:p>
    <w:p w:rsidR="000A5D77" w:rsidRDefault="000A5D77" w:rsidP="000A5D77">
      <w:pPr>
        <w:tabs>
          <w:tab w:val="left" w:pos="720"/>
        </w:tabs>
        <w:spacing w:after="0" w:line="100" w:lineRule="atLeast"/>
        <w:ind w:firstLine="709"/>
        <w:jc w:val="both"/>
        <w:rPr>
          <w:shd w:val="clear" w:color="auto" w:fill="FFFF00"/>
        </w:rPr>
      </w:pPr>
      <w:r>
        <w:rPr>
          <w:rFonts w:ascii="Times New Roman" w:hAnsi="Times New Roman"/>
          <w:sz w:val="24"/>
          <w:szCs w:val="24"/>
        </w:rPr>
        <w:t>В декабре  2017 года был полностью погашен бюджетный кредит, выданный в 2014 году  в сумме 2,0 млн.рублей и частично погашен бюджетный кредит, выданный в 2015 году в сумме 3,0 млн.рублей</w:t>
      </w:r>
    </w:p>
    <w:p w:rsidR="001A0A6C" w:rsidRDefault="000A5D77" w:rsidP="000A5D77">
      <w:pPr>
        <w:pStyle w:val="2c"/>
        <w:spacing w:before="0" w:after="0"/>
        <w:ind w:firstLine="709"/>
        <w:jc w:val="both"/>
        <w:rPr>
          <w:shd w:val="clear" w:color="auto" w:fill="FFFF00"/>
        </w:rPr>
      </w:pPr>
      <w:r>
        <w:rPr>
          <w:shd w:val="clear" w:color="auto" w:fill="FFFF00"/>
        </w:rPr>
        <w:t xml:space="preserve">На начало 2016 года муниципальный долг составлял  11,95 млн.рублей. </w:t>
      </w:r>
    </w:p>
    <w:p w:rsidR="001A0A6C" w:rsidRDefault="000A5D77" w:rsidP="000A5D77">
      <w:pPr>
        <w:pStyle w:val="2c"/>
        <w:spacing w:before="0" w:after="0"/>
        <w:ind w:firstLine="709"/>
        <w:jc w:val="both"/>
        <w:rPr>
          <w:shd w:val="clear" w:color="auto" w:fill="FFFF00"/>
        </w:rPr>
      </w:pPr>
      <w:r>
        <w:rPr>
          <w:shd w:val="clear" w:color="auto" w:fill="FFFF00"/>
        </w:rPr>
        <w:lastRenderedPageBreak/>
        <w:t xml:space="preserve">Вся сумма долга - бюджетные кредиты. </w:t>
      </w:r>
    </w:p>
    <w:p w:rsidR="001A0A6C" w:rsidRDefault="000A5D77" w:rsidP="000A5D77">
      <w:pPr>
        <w:pStyle w:val="2c"/>
        <w:spacing w:before="0" w:after="0"/>
        <w:ind w:firstLine="709"/>
        <w:jc w:val="both"/>
        <w:rPr>
          <w:shd w:val="clear" w:color="auto" w:fill="FFFF00"/>
        </w:rPr>
      </w:pPr>
      <w:r>
        <w:rPr>
          <w:shd w:val="clear" w:color="auto" w:fill="FFFF00"/>
        </w:rPr>
        <w:t xml:space="preserve">В сентябре 2016 года был полностью погашен бюджетный кредит, выданный в 2013 году в сумме 0,95 млн.рублей. </w:t>
      </w:r>
    </w:p>
    <w:p w:rsidR="000A5D77" w:rsidRDefault="000A5D77" w:rsidP="000A5D77">
      <w:pPr>
        <w:pStyle w:val="2c"/>
        <w:spacing w:before="0" w:after="0"/>
        <w:ind w:firstLine="709"/>
        <w:jc w:val="both"/>
      </w:pPr>
      <w:r>
        <w:rPr>
          <w:shd w:val="clear" w:color="auto" w:fill="FFFF00"/>
        </w:rPr>
        <w:t>В октябре 2016 года районом был привлечен бюджетный кредит на частичное погашение дефицита бюджета в сумме 6,0 млн.рублей.</w:t>
      </w:r>
    </w:p>
    <w:p w:rsidR="000A5D77" w:rsidRDefault="000A5D77" w:rsidP="000A5D77">
      <w:pPr>
        <w:pStyle w:val="2c"/>
        <w:spacing w:before="0" w:after="0"/>
        <w:ind w:firstLine="709"/>
        <w:jc w:val="both"/>
        <w:rPr>
          <w:shd w:val="clear" w:color="auto" w:fill="FFFF00"/>
        </w:rPr>
      </w:pPr>
      <w:r>
        <w:t>Остаток муниципального долга на 01.01.2018 г. составил 11,0 млн.рублей.</w:t>
      </w:r>
    </w:p>
    <w:p w:rsidR="000A5D77" w:rsidRDefault="000A5D77" w:rsidP="000A5D77">
      <w:pPr>
        <w:pStyle w:val="2c"/>
        <w:spacing w:before="0" w:after="0"/>
        <w:ind w:firstLine="709"/>
        <w:jc w:val="both"/>
      </w:pPr>
      <w:r>
        <w:rPr>
          <w:shd w:val="clear" w:color="auto" w:fill="FFFF00"/>
        </w:rPr>
        <w:t>Остаток задолженности по муниципальному долгу на 01.01.2017 г. составлял 16,0 млн.рублей.</w:t>
      </w:r>
    </w:p>
    <w:p w:rsidR="000A5D77" w:rsidRDefault="000A5D77" w:rsidP="000A5D77">
      <w:pPr>
        <w:pStyle w:val="2c"/>
        <w:spacing w:before="0" w:after="0"/>
        <w:ind w:firstLine="709"/>
        <w:jc w:val="both"/>
      </w:pPr>
    </w:p>
    <w:p w:rsidR="000A5D77" w:rsidRDefault="000A5D77" w:rsidP="000A5D77">
      <w:pPr>
        <w:pStyle w:val="2c"/>
        <w:spacing w:before="0" w:after="0"/>
        <w:ind w:firstLine="709"/>
        <w:jc w:val="both"/>
      </w:pPr>
      <w:r w:rsidRPr="001A0A6C">
        <w:rPr>
          <w:u w:val="single"/>
        </w:rPr>
        <w:t>Проведение закупочных процедур</w:t>
      </w:r>
      <w:r>
        <w:t xml:space="preserve"> для муниципальных заказчиков</w:t>
      </w:r>
    </w:p>
    <w:p w:rsidR="000A5D77" w:rsidRDefault="000A5D77" w:rsidP="000A5D77">
      <w:pPr>
        <w:pStyle w:val="2c"/>
        <w:spacing w:before="0" w:after="0"/>
        <w:ind w:firstLine="709"/>
        <w:jc w:val="both"/>
        <w:rPr>
          <w:shd w:val="clear" w:color="auto" w:fill="FFFF00"/>
        </w:rPr>
      </w:pPr>
      <w:r>
        <w:t xml:space="preserve">За 12 месяцев 2017 года уполномоченным органом на определение поставщиков (подрядчиков, исполнителей)  было проведено  109 закупочных процедур,  в том числе: 33  способом запроса котировок, 76 процедуры способом проведения электронного аукциона. 3 закупки были отменены. </w:t>
      </w:r>
    </w:p>
    <w:p w:rsidR="000A5D77" w:rsidRDefault="000A5D77" w:rsidP="000A5D77">
      <w:pPr>
        <w:tabs>
          <w:tab w:val="left" w:pos="180"/>
        </w:tabs>
        <w:spacing w:after="0" w:line="100" w:lineRule="atLeast"/>
        <w:ind w:firstLine="709"/>
        <w:jc w:val="both"/>
      </w:pPr>
      <w:r>
        <w:rPr>
          <w:rFonts w:ascii="Times New Roman" w:hAnsi="Times New Roman"/>
          <w:sz w:val="24"/>
          <w:szCs w:val="24"/>
          <w:shd w:val="clear" w:color="auto" w:fill="FFFF00"/>
        </w:rPr>
        <w:t>За 2016 год было проведено  152 закупочные процедуры,  в том числе: 29  способом запроса котировок, 53 процедуры способом проведения электронного аукциона, 70 с единственным поставщиком путём публикации извещения о проведении закупки.</w:t>
      </w:r>
      <w:r>
        <w:rPr>
          <w:rFonts w:ascii="Times New Roman" w:hAnsi="Times New Roman"/>
          <w:sz w:val="24"/>
          <w:szCs w:val="24"/>
        </w:rPr>
        <w:t xml:space="preserve"> </w:t>
      </w:r>
    </w:p>
    <w:p w:rsidR="001A0A6C" w:rsidRDefault="000A5D77" w:rsidP="000A5D77">
      <w:pPr>
        <w:pStyle w:val="2c"/>
        <w:spacing w:before="0" w:after="0"/>
        <w:ind w:firstLine="709"/>
        <w:jc w:val="both"/>
      </w:pPr>
      <w:r>
        <w:t xml:space="preserve">Общая сумма заключенных муниципальных контрактов составила 53 145,3 тыс.руб. </w:t>
      </w:r>
    </w:p>
    <w:p w:rsidR="000A5D77" w:rsidRDefault="000A5D77" w:rsidP="000A5D77">
      <w:pPr>
        <w:pStyle w:val="2c"/>
        <w:spacing w:before="0" w:after="0"/>
        <w:ind w:firstLine="709"/>
        <w:jc w:val="both"/>
        <w:rPr>
          <w:shd w:val="clear" w:color="auto" w:fill="FFFF00"/>
        </w:rPr>
      </w:pPr>
      <w:r>
        <w:t>Экономия бюджетных средств по результатам проведения торгов выразилась в сумме  3 505,2 тыс.рублей.</w:t>
      </w:r>
    </w:p>
    <w:p w:rsidR="001A0A6C" w:rsidRDefault="000A5D77" w:rsidP="000A5D77">
      <w:pPr>
        <w:spacing w:after="0" w:line="100" w:lineRule="atLeast"/>
        <w:ind w:firstLine="709"/>
        <w:jc w:val="both"/>
        <w:rPr>
          <w:rFonts w:ascii="Times New Roman" w:hAnsi="Times New Roman"/>
          <w:sz w:val="24"/>
          <w:szCs w:val="24"/>
          <w:shd w:val="clear" w:color="auto" w:fill="FFFF00"/>
        </w:rPr>
      </w:pPr>
      <w:r>
        <w:rPr>
          <w:rFonts w:ascii="Times New Roman" w:hAnsi="Times New Roman"/>
          <w:sz w:val="24"/>
          <w:szCs w:val="24"/>
          <w:shd w:val="clear" w:color="auto" w:fill="FFFF00"/>
        </w:rPr>
        <w:t xml:space="preserve">В 2016 году общая сумма заключенных муниципальных контрактов составила 40 316 тыс.рублей. </w:t>
      </w:r>
    </w:p>
    <w:p w:rsidR="000A5D77" w:rsidRDefault="000A5D77" w:rsidP="000A5D77">
      <w:pPr>
        <w:spacing w:after="0" w:line="100" w:lineRule="atLeast"/>
        <w:ind w:firstLine="709"/>
        <w:jc w:val="both"/>
        <w:rPr>
          <w:rFonts w:ascii="Times New Roman" w:hAnsi="Times New Roman"/>
          <w:sz w:val="24"/>
          <w:szCs w:val="24"/>
        </w:rPr>
      </w:pPr>
      <w:r>
        <w:rPr>
          <w:rFonts w:ascii="Times New Roman" w:hAnsi="Times New Roman"/>
          <w:sz w:val="24"/>
          <w:szCs w:val="24"/>
          <w:shd w:val="clear" w:color="auto" w:fill="FFFF00"/>
        </w:rPr>
        <w:t>Экономия бюджетных средств по результатам проведения всех закупочных процедур – 2 569 тыс. рублей.</w:t>
      </w:r>
      <w:r>
        <w:rPr>
          <w:rFonts w:ascii="Times New Roman" w:hAnsi="Times New Roman"/>
          <w:sz w:val="24"/>
          <w:szCs w:val="24"/>
        </w:rPr>
        <w:t xml:space="preserve"> </w:t>
      </w:r>
    </w:p>
    <w:p w:rsidR="001A0A6C" w:rsidRDefault="000A5D77" w:rsidP="000A5D77">
      <w:pPr>
        <w:spacing w:after="0" w:line="100" w:lineRule="atLeast"/>
        <w:ind w:firstLine="709"/>
        <w:jc w:val="both"/>
        <w:rPr>
          <w:rFonts w:ascii="Times New Roman" w:hAnsi="Times New Roman"/>
          <w:sz w:val="24"/>
          <w:szCs w:val="24"/>
        </w:rPr>
      </w:pPr>
      <w:r>
        <w:rPr>
          <w:rFonts w:ascii="Times New Roman" w:hAnsi="Times New Roman"/>
          <w:sz w:val="24"/>
          <w:szCs w:val="24"/>
        </w:rPr>
        <w:t xml:space="preserve">С 2017 года уполномоченный орган,  муниципальные заказчики и контролирующий орган  осуществляют  закупочные процедуры для  муниципальных нужд в региональной   автоматизированной информационно-аналитической системе  «Нижегородская электронная товарно-информационная система» (ИАС «НЭТИС).  </w:t>
      </w:r>
    </w:p>
    <w:p w:rsidR="000A5D77" w:rsidRDefault="000A5D77" w:rsidP="000A5D77">
      <w:pPr>
        <w:spacing w:after="0" w:line="100" w:lineRule="atLeast"/>
        <w:ind w:firstLine="709"/>
        <w:jc w:val="both"/>
        <w:rPr>
          <w:rFonts w:ascii="Times New Roman" w:hAnsi="Times New Roman"/>
          <w:sz w:val="24"/>
          <w:szCs w:val="24"/>
        </w:rPr>
      </w:pPr>
      <w:r>
        <w:rPr>
          <w:rFonts w:ascii="Times New Roman" w:hAnsi="Times New Roman"/>
          <w:sz w:val="24"/>
          <w:szCs w:val="24"/>
        </w:rPr>
        <w:t xml:space="preserve">Функциональные возможности  ИАС «НЭТИС»  позволили более быстро и качественно  планировать и осуществлять закупки, в соответствии  Федеральным законом от 05.04.2013 № 44-ФЗ.  </w:t>
      </w:r>
    </w:p>
    <w:p w:rsidR="000A5D77" w:rsidRDefault="000A5D77" w:rsidP="000A5D77">
      <w:pPr>
        <w:spacing w:after="0" w:line="100" w:lineRule="atLeast"/>
        <w:ind w:firstLine="709"/>
        <w:jc w:val="both"/>
        <w:rPr>
          <w:rFonts w:ascii="Times New Roman" w:hAnsi="Times New Roman"/>
          <w:sz w:val="24"/>
          <w:szCs w:val="24"/>
        </w:rPr>
      </w:pPr>
    </w:p>
    <w:p w:rsidR="000A5D77" w:rsidRDefault="000A5D77" w:rsidP="000A5D77">
      <w:pPr>
        <w:spacing w:after="0" w:line="100" w:lineRule="atLeast"/>
        <w:ind w:firstLine="709"/>
        <w:jc w:val="both"/>
        <w:rPr>
          <w:rFonts w:ascii="Times New Roman" w:hAnsi="Times New Roman"/>
          <w:sz w:val="24"/>
          <w:szCs w:val="24"/>
        </w:rPr>
      </w:pPr>
      <w:r>
        <w:rPr>
          <w:rFonts w:ascii="Times New Roman" w:hAnsi="Times New Roman"/>
          <w:sz w:val="24"/>
          <w:szCs w:val="24"/>
        </w:rPr>
        <w:t>В течение года осуществлялось  ведение лицевых счетов о произведенных начислениях в ГИС ГМП.</w:t>
      </w:r>
    </w:p>
    <w:p w:rsidR="000A5D77" w:rsidRDefault="000A5D77" w:rsidP="000A5D77">
      <w:pPr>
        <w:spacing w:after="0" w:line="100" w:lineRule="atLeast"/>
        <w:ind w:firstLine="709"/>
        <w:jc w:val="both"/>
        <w:rPr>
          <w:rFonts w:ascii="Times New Roman" w:hAnsi="Times New Roman"/>
          <w:sz w:val="24"/>
          <w:szCs w:val="24"/>
        </w:rPr>
      </w:pPr>
      <w:r>
        <w:rPr>
          <w:rFonts w:ascii="Times New Roman" w:hAnsi="Times New Roman"/>
          <w:sz w:val="24"/>
          <w:szCs w:val="24"/>
        </w:rPr>
        <w:t xml:space="preserve">Ежеквартально  осуществлялся  мониторинг за размещением информации о деятельности муниципальных бюджетных, автономных и казенных учреждений на Официальном сайте РФ </w:t>
      </w:r>
      <w:hyperlink r:id="rId8" w:history="1">
        <w:r>
          <w:rPr>
            <w:rStyle w:val="aa"/>
            <w:rFonts w:ascii="Times New Roman" w:hAnsi="Times New Roman"/>
            <w:sz w:val="24"/>
            <w:szCs w:val="24"/>
            <w:lang w:val="en-US"/>
          </w:rPr>
          <w:t>http</w:t>
        </w:r>
        <w:r>
          <w:rPr>
            <w:rStyle w:val="aa"/>
            <w:rFonts w:ascii="Times New Roman" w:hAnsi="Times New Roman"/>
            <w:sz w:val="24"/>
            <w:szCs w:val="24"/>
          </w:rPr>
          <w:t>://</w:t>
        </w:r>
        <w:r>
          <w:rPr>
            <w:rStyle w:val="aa"/>
            <w:rFonts w:ascii="Times New Roman" w:hAnsi="Times New Roman"/>
            <w:sz w:val="24"/>
            <w:szCs w:val="24"/>
            <w:lang w:val="en-US"/>
          </w:rPr>
          <w:t>bus</w:t>
        </w:r>
        <w:r>
          <w:rPr>
            <w:rStyle w:val="aa"/>
            <w:rFonts w:ascii="Times New Roman" w:hAnsi="Times New Roman"/>
            <w:sz w:val="24"/>
            <w:szCs w:val="24"/>
          </w:rPr>
          <w:t>.</w:t>
        </w:r>
        <w:r>
          <w:rPr>
            <w:rStyle w:val="aa"/>
            <w:rFonts w:ascii="Times New Roman" w:hAnsi="Times New Roman"/>
            <w:sz w:val="24"/>
            <w:szCs w:val="24"/>
            <w:lang w:val="en-US"/>
          </w:rPr>
          <w:t>gov</w:t>
        </w:r>
        <w:r>
          <w:rPr>
            <w:rStyle w:val="aa"/>
            <w:rFonts w:ascii="Times New Roman" w:hAnsi="Times New Roman"/>
            <w:sz w:val="24"/>
            <w:szCs w:val="24"/>
          </w:rPr>
          <w:t>.</w:t>
        </w:r>
        <w:r>
          <w:rPr>
            <w:rStyle w:val="aa"/>
            <w:rFonts w:ascii="Times New Roman" w:hAnsi="Times New Roman"/>
            <w:sz w:val="24"/>
            <w:szCs w:val="24"/>
            <w:lang w:val="en-US"/>
          </w:rPr>
          <w:t>ru</w:t>
        </w:r>
        <w:r>
          <w:rPr>
            <w:rStyle w:val="aa"/>
            <w:rFonts w:ascii="Times New Roman" w:hAnsi="Times New Roman"/>
            <w:sz w:val="24"/>
            <w:szCs w:val="24"/>
          </w:rPr>
          <w:t>/</w:t>
        </w:r>
      </w:hyperlink>
      <w:r>
        <w:rPr>
          <w:rFonts w:ascii="Times New Roman" w:hAnsi="Times New Roman"/>
          <w:sz w:val="24"/>
          <w:szCs w:val="24"/>
        </w:rPr>
        <w:t>.</w:t>
      </w:r>
    </w:p>
    <w:p w:rsidR="000A5D77" w:rsidRDefault="000A5D77" w:rsidP="000A5D77">
      <w:pPr>
        <w:spacing w:after="0" w:line="100" w:lineRule="atLeast"/>
        <w:ind w:firstLine="709"/>
        <w:jc w:val="both"/>
        <w:rPr>
          <w:rFonts w:ascii="Times New Roman" w:hAnsi="Times New Roman"/>
          <w:sz w:val="24"/>
          <w:szCs w:val="24"/>
        </w:rPr>
      </w:pPr>
      <w:r>
        <w:rPr>
          <w:rFonts w:ascii="Times New Roman" w:hAnsi="Times New Roman"/>
          <w:sz w:val="24"/>
          <w:szCs w:val="24"/>
        </w:rPr>
        <w:t>Сформирован и своевременно представлен в Министерство финансов по Нижегородской области годовой отчёт об исполнении консолидированного бюджета Сосновского муниципального района.</w:t>
      </w:r>
    </w:p>
    <w:p w:rsidR="004F38B8" w:rsidRDefault="000A5D77" w:rsidP="004F38B8">
      <w:pPr>
        <w:spacing w:after="0" w:line="100" w:lineRule="atLeast"/>
        <w:ind w:firstLine="709"/>
        <w:jc w:val="both"/>
        <w:rPr>
          <w:rFonts w:ascii="Times New Roman" w:hAnsi="Times New Roman"/>
          <w:sz w:val="24"/>
          <w:szCs w:val="24"/>
        </w:rPr>
      </w:pPr>
      <w:r>
        <w:rPr>
          <w:rFonts w:ascii="Times New Roman" w:hAnsi="Times New Roman"/>
          <w:sz w:val="24"/>
          <w:szCs w:val="24"/>
        </w:rPr>
        <w:t>Ежеквартально оказывается практическая помощь всем бюджетным учреждениям и сельским поселениям.</w:t>
      </w:r>
    </w:p>
    <w:p w:rsidR="00C226B5" w:rsidRDefault="000A5D77" w:rsidP="004F38B8">
      <w:pPr>
        <w:spacing w:after="0" w:line="240" w:lineRule="auto"/>
        <w:ind w:firstLine="709"/>
        <w:jc w:val="both"/>
        <w:rPr>
          <w:rFonts w:ascii="Times New Roman" w:hAnsi="Times New Roman"/>
          <w:sz w:val="24"/>
          <w:szCs w:val="24"/>
        </w:rPr>
      </w:pPr>
      <w:r>
        <w:rPr>
          <w:rFonts w:ascii="Times New Roman" w:hAnsi="Times New Roman"/>
          <w:sz w:val="24"/>
          <w:szCs w:val="24"/>
        </w:rPr>
        <w:t>Проведены в течение года проверки по вопросу состояния бухгалтерского учета и отчетности в бюджетных учреждениях в период проведения ревизии финансово – хозяйственной деятельности.</w:t>
      </w:r>
    </w:p>
    <w:p w:rsidR="000A5D77" w:rsidRPr="004E6D79" w:rsidRDefault="000A5D77" w:rsidP="000A5D77">
      <w:pPr>
        <w:spacing w:after="0" w:line="240" w:lineRule="auto"/>
        <w:rPr>
          <w:rFonts w:ascii="Times New Roman" w:hAnsi="Times New Roman"/>
          <w:sz w:val="24"/>
          <w:szCs w:val="24"/>
          <w:u w:val="single"/>
        </w:rPr>
      </w:pPr>
    </w:p>
    <w:p w:rsidR="000A5D77" w:rsidRPr="000B0C0B" w:rsidRDefault="000A5D77" w:rsidP="000A5D77">
      <w:pPr>
        <w:tabs>
          <w:tab w:val="num" w:pos="720"/>
        </w:tabs>
        <w:spacing w:after="0" w:line="240" w:lineRule="auto"/>
        <w:ind w:firstLine="709"/>
        <w:jc w:val="center"/>
        <w:rPr>
          <w:rFonts w:ascii="Times New Roman" w:hAnsi="Times New Roman"/>
          <w:b/>
          <w:sz w:val="24"/>
          <w:szCs w:val="24"/>
          <w:u w:val="single"/>
        </w:rPr>
      </w:pPr>
      <w:r w:rsidRPr="000B0C0B">
        <w:rPr>
          <w:rFonts w:ascii="Times New Roman" w:hAnsi="Times New Roman"/>
          <w:b/>
          <w:sz w:val="24"/>
          <w:szCs w:val="24"/>
          <w:u w:val="single"/>
        </w:rPr>
        <w:t xml:space="preserve">2. ИМУЩЕСТВЕННЫЙ КОМПЛЕКС </w:t>
      </w:r>
    </w:p>
    <w:p w:rsidR="000A5D77" w:rsidRPr="004E6D79" w:rsidRDefault="000A5D77" w:rsidP="000A5D77">
      <w:pPr>
        <w:tabs>
          <w:tab w:val="num" w:pos="720"/>
        </w:tabs>
        <w:spacing w:after="0" w:line="240" w:lineRule="auto"/>
        <w:ind w:firstLine="709"/>
        <w:jc w:val="center"/>
        <w:rPr>
          <w:rFonts w:ascii="Times New Roman" w:hAnsi="Times New Roman"/>
          <w:sz w:val="24"/>
          <w:szCs w:val="24"/>
        </w:rPr>
      </w:pPr>
    </w:p>
    <w:p w:rsidR="000A5D77" w:rsidRPr="004E6D79"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t>За отчетный период на 20 объектов недвижимости было оформлено право собственности муниципального образования Сосновский муниципальный район Нижегородской области</w:t>
      </w:r>
      <w:r>
        <w:rPr>
          <w:rFonts w:ascii="Times New Roman" w:hAnsi="Times New Roman"/>
          <w:sz w:val="24"/>
          <w:szCs w:val="24"/>
        </w:rPr>
        <w:t xml:space="preserve"> </w:t>
      </w:r>
      <w:r w:rsidRPr="005E139A">
        <w:rPr>
          <w:rFonts w:ascii="Times New Roman" w:hAnsi="Times New Roman"/>
          <w:sz w:val="24"/>
          <w:szCs w:val="24"/>
          <w:highlight w:val="yellow"/>
        </w:rPr>
        <w:t>(за 2016</w:t>
      </w:r>
      <w:r>
        <w:rPr>
          <w:rFonts w:ascii="Times New Roman" w:hAnsi="Times New Roman"/>
          <w:sz w:val="24"/>
          <w:szCs w:val="24"/>
          <w:highlight w:val="yellow"/>
        </w:rPr>
        <w:t xml:space="preserve"> год</w:t>
      </w:r>
      <w:r w:rsidRPr="005E139A">
        <w:rPr>
          <w:rFonts w:ascii="Times New Roman" w:hAnsi="Times New Roman"/>
          <w:sz w:val="24"/>
          <w:szCs w:val="24"/>
          <w:highlight w:val="yellow"/>
        </w:rPr>
        <w:t xml:space="preserve"> </w:t>
      </w:r>
      <w:r>
        <w:rPr>
          <w:rFonts w:ascii="Times New Roman" w:hAnsi="Times New Roman"/>
          <w:sz w:val="24"/>
          <w:szCs w:val="24"/>
          <w:highlight w:val="yellow"/>
        </w:rPr>
        <w:t>право муниципальной собственности было оформлено</w:t>
      </w:r>
      <w:r w:rsidRPr="005E139A">
        <w:rPr>
          <w:rFonts w:ascii="Times New Roman" w:hAnsi="Times New Roman"/>
          <w:sz w:val="24"/>
          <w:szCs w:val="24"/>
          <w:highlight w:val="yellow"/>
        </w:rPr>
        <w:t xml:space="preserve"> на 71 объект</w:t>
      </w:r>
      <w:r>
        <w:rPr>
          <w:rFonts w:ascii="Times New Roman" w:hAnsi="Times New Roman"/>
          <w:sz w:val="24"/>
          <w:szCs w:val="24"/>
          <w:highlight w:val="yellow"/>
        </w:rPr>
        <w:t xml:space="preserve"> недвижимости</w:t>
      </w:r>
      <w:r w:rsidRPr="005E139A">
        <w:rPr>
          <w:rFonts w:ascii="Times New Roman" w:hAnsi="Times New Roman"/>
          <w:sz w:val="24"/>
          <w:szCs w:val="24"/>
          <w:highlight w:val="yellow"/>
        </w:rPr>
        <w:t>)</w:t>
      </w:r>
      <w:r w:rsidRPr="004E6D79">
        <w:rPr>
          <w:rFonts w:ascii="Times New Roman" w:hAnsi="Times New Roman"/>
          <w:sz w:val="24"/>
          <w:szCs w:val="24"/>
        </w:rPr>
        <w:t>, из них:</w:t>
      </w:r>
    </w:p>
    <w:p w:rsidR="000A5D77" w:rsidRPr="004E6D79"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t>- 3 земельных участка;</w:t>
      </w:r>
    </w:p>
    <w:p w:rsidR="000A5D77" w:rsidRPr="004E6D79"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lastRenderedPageBreak/>
        <w:t>- 7 нежилых помещений</w:t>
      </w:r>
      <w:r>
        <w:rPr>
          <w:rFonts w:ascii="Times New Roman" w:hAnsi="Times New Roman"/>
          <w:sz w:val="24"/>
          <w:szCs w:val="24"/>
        </w:rPr>
        <w:t xml:space="preserve"> </w:t>
      </w:r>
      <w:r w:rsidRPr="00ED47E9">
        <w:rPr>
          <w:rFonts w:ascii="Times New Roman" w:hAnsi="Times New Roman"/>
          <w:sz w:val="24"/>
          <w:szCs w:val="24"/>
          <w:highlight w:val="yellow"/>
        </w:rPr>
        <w:t>(в 2016 году – 5</w:t>
      </w:r>
      <w:r>
        <w:rPr>
          <w:rFonts w:ascii="Times New Roman" w:hAnsi="Times New Roman"/>
          <w:sz w:val="24"/>
          <w:szCs w:val="24"/>
          <w:highlight w:val="yellow"/>
        </w:rPr>
        <w:t xml:space="preserve"> нежилых помещений</w:t>
      </w:r>
      <w:r w:rsidRPr="00ED47E9">
        <w:rPr>
          <w:rFonts w:ascii="Times New Roman" w:hAnsi="Times New Roman"/>
          <w:sz w:val="24"/>
          <w:szCs w:val="24"/>
          <w:highlight w:val="yellow"/>
        </w:rPr>
        <w:t>)</w:t>
      </w:r>
      <w:r w:rsidRPr="004E6D79">
        <w:rPr>
          <w:rFonts w:ascii="Times New Roman" w:hAnsi="Times New Roman"/>
          <w:sz w:val="24"/>
          <w:szCs w:val="24"/>
        </w:rPr>
        <w:t>;</w:t>
      </w:r>
    </w:p>
    <w:p w:rsidR="000A5D77" w:rsidRPr="004E6D79"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t>- 7 жилых помещений</w:t>
      </w:r>
      <w:r>
        <w:rPr>
          <w:rFonts w:ascii="Times New Roman" w:hAnsi="Times New Roman"/>
          <w:sz w:val="24"/>
          <w:szCs w:val="24"/>
        </w:rPr>
        <w:t xml:space="preserve"> </w:t>
      </w:r>
      <w:r w:rsidRPr="00ED47E9">
        <w:rPr>
          <w:rFonts w:ascii="Times New Roman" w:hAnsi="Times New Roman"/>
          <w:sz w:val="24"/>
          <w:szCs w:val="24"/>
          <w:highlight w:val="yellow"/>
        </w:rPr>
        <w:t>(в 2016 году – 2</w:t>
      </w:r>
      <w:r>
        <w:rPr>
          <w:rFonts w:ascii="Times New Roman" w:hAnsi="Times New Roman"/>
          <w:sz w:val="24"/>
          <w:szCs w:val="24"/>
          <w:highlight w:val="yellow"/>
        </w:rPr>
        <w:t xml:space="preserve"> жилых помещения</w:t>
      </w:r>
      <w:r w:rsidRPr="00ED47E9">
        <w:rPr>
          <w:rFonts w:ascii="Times New Roman" w:hAnsi="Times New Roman"/>
          <w:sz w:val="24"/>
          <w:szCs w:val="24"/>
          <w:highlight w:val="yellow"/>
        </w:rPr>
        <w:t>)</w:t>
      </w:r>
      <w:r w:rsidRPr="004E6D79">
        <w:rPr>
          <w:rFonts w:ascii="Times New Roman" w:hAnsi="Times New Roman"/>
          <w:sz w:val="24"/>
          <w:szCs w:val="24"/>
        </w:rPr>
        <w:t>;</w:t>
      </w:r>
    </w:p>
    <w:p w:rsidR="000A5D77" w:rsidRPr="004E6D79"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t>- 2 объекта газоснабжения</w:t>
      </w:r>
      <w:r>
        <w:rPr>
          <w:rFonts w:ascii="Times New Roman" w:hAnsi="Times New Roman"/>
          <w:sz w:val="24"/>
          <w:szCs w:val="24"/>
        </w:rPr>
        <w:t xml:space="preserve"> </w:t>
      </w:r>
      <w:r w:rsidRPr="00ED47E9">
        <w:rPr>
          <w:rFonts w:ascii="Times New Roman" w:hAnsi="Times New Roman"/>
          <w:sz w:val="24"/>
          <w:szCs w:val="24"/>
          <w:highlight w:val="yellow"/>
        </w:rPr>
        <w:t>(в 2016 году – 1</w:t>
      </w:r>
      <w:r>
        <w:rPr>
          <w:rFonts w:ascii="Times New Roman" w:hAnsi="Times New Roman"/>
          <w:sz w:val="24"/>
          <w:szCs w:val="24"/>
          <w:highlight w:val="yellow"/>
        </w:rPr>
        <w:t xml:space="preserve"> объект газоснабжения</w:t>
      </w:r>
      <w:r w:rsidRPr="00ED47E9">
        <w:rPr>
          <w:rFonts w:ascii="Times New Roman" w:hAnsi="Times New Roman"/>
          <w:sz w:val="24"/>
          <w:szCs w:val="24"/>
          <w:highlight w:val="yellow"/>
        </w:rPr>
        <w:t>)</w:t>
      </w:r>
      <w:r w:rsidRPr="004E6D79">
        <w:rPr>
          <w:rFonts w:ascii="Times New Roman" w:hAnsi="Times New Roman"/>
          <w:sz w:val="24"/>
          <w:szCs w:val="24"/>
        </w:rPr>
        <w:t>;</w:t>
      </w:r>
    </w:p>
    <w:p w:rsidR="000A5D77"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t>- 1 сооружение – подъездные пути.</w:t>
      </w:r>
    </w:p>
    <w:p w:rsidR="000A5D77" w:rsidRPr="004E6D79" w:rsidRDefault="000A5D77" w:rsidP="000A5D77">
      <w:pPr>
        <w:spacing w:after="0" w:line="240" w:lineRule="auto"/>
        <w:ind w:firstLine="709"/>
        <w:jc w:val="both"/>
        <w:rPr>
          <w:rFonts w:ascii="Times New Roman" w:hAnsi="Times New Roman"/>
          <w:sz w:val="24"/>
          <w:szCs w:val="24"/>
        </w:rPr>
      </w:pPr>
    </w:p>
    <w:p w:rsidR="000A5D77" w:rsidRPr="004E6D79"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Право собственности за </w:t>
      </w:r>
      <w:r w:rsidR="000B0C0B">
        <w:rPr>
          <w:rFonts w:ascii="Times New Roman" w:hAnsi="Times New Roman"/>
          <w:sz w:val="24"/>
          <w:szCs w:val="24"/>
        </w:rPr>
        <w:t xml:space="preserve">муниципальными образованиями (м.о.), </w:t>
      </w:r>
      <w:r w:rsidRPr="004E6D79">
        <w:rPr>
          <w:rFonts w:ascii="Times New Roman" w:hAnsi="Times New Roman"/>
          <w:sz w:val="24"/>
          <w:szCs w:val="24"/>
        </w:rPr>
        <w:t>сельсоветами зарегистрировано в отношении 231 дороги, из которых:</w:t>
      </w:r>
    </w:p>
    <w:p w:rsidR="00B027FA" w:rsidRPr="004E6D79" w:rsidRDefault="00B027FA" w:rsidP="00B027FA">
      <w:pPr>
        <w:spacing w:after="0" w:line="240" w:lineRule="auto"/>
        <w:ind w:firstLine="709"/>
        <w:jc w:val="both"/>
        <w:rPr>
          <w:rFonts w:ascii="Times New Roman" w:hAnsi="Times New Roman"/>
          <w:sz w:val="24"/>
          <w:szCs w:val="24"/>
        </w:rPr>
      </w:pPr>
      <w:r>
        <w:rPr>
          <w:rFonts w:ascii="Times New Roman" w:hAnsi="Times New Roman"/>
          <w:sz w:val="24"/>
          <w:szCs w:val="24"/>
        </w:rPr>
        <w:t>-</w:t>
      </w:r>
      <w:r w:rsidRPr="004E6D79">
        <w:rPr>
          <w:rFonts w:ascii="Times New Roman" w:hAnsi="Times New Roman"/>
          <w:sz w:val="24"/>
          <w:szCs w:val="24"/>
        </w:rPr>
        <w:t xml:space="preserve"> 101 </w:t>
      </w:r>
      <w:r>
        <w:rPr>
          <w:rFonts w:ascii="Times New Roman" w:hAnsi="Times New Roman"/>
          <w:sz w:val="24"/>
          <w:szCs w:val="24"/>
        </w:rPr>
        <w:t>д</w:t>
      </w:r>
      <w:r w:rsidRPr="004E6D79">
        <w:rPr>
          <w:rFonts w:ascii="Times New Roman" w:hAnsi="Times New Roman"/>
          <w:sz w:val="24"/>
          <w:szCs w:val="24"/>
        </w:rPr>
        <w:t>орога</w:t>
      </w:r>
      <w:r>
        <w:rPr>
          <w:rFonts w:ascii="Times New Roman" w:hAnsi="Times New Roman"/>
          <w:sz w:val="24"/>
          <w:szCs w:val="24"/>
        </w:rPr>
        <w:t xml:space="preserve"> -</w:t>
      </w:r>
      <w:r w:rsidRPr="00B027FA">
        <w:rPr>
          <w:rFonts w:ascii="Times New Roman" w:hAnsi="Times New Roman"/>
          <w:sz w:val="24"/>
          <w:szCs w:val="24"/>
        </w:rPr>
        <w:t xml:space="preserve"> </w:t>
      </w:r>
      <w:r>
        <w:rPr>
          <w:rFonts w:ascii="Times New Roman" w:hAnsi="Times New Roman"/>
          <w:sz w:val="24"/>
          <w:szCs w:val="24"/>
        </w:rPr>
        <w:t>в собственность м.</w:t>
      </w:r>
      <w:r w:rsidRPr="004E6D79">
        <w:rPr>
          <w:rFonts w:ascii="Times New Roman" w:hAnsi="Times New Roman"/>
          <w:sz w:val="24"/>
          <w:szCs w:val="24"/>
        </w:rPr>
        <w:t>о</w:t>
      </w:r>
      <w:r>
        <w:rPr>
          <w:rFonts w:ascii="Times New Roman" w:hAnsi="Times New Roman"/>
          <w:sz w:val="24"/>
          <w:szCs w:val="24"/>
        </w:rPr>
        <w:t>.</w:t>
      </w:r>
      <w:r w:rsidRPr="004E6D79">
        <w:rPr>
          <w:rFonts w:ascii="Times New Roman" w:hAnsi="Times New Roman"/>
          <w:sz w:val="24"/>
          <w:szCs w:val="24"/>
        </w:rPr>
        <w:t xml:space="preserve"> р.п.Сосновское;</w:t>
      </w:r>
    </w:p>
    <w:p w:rsidR="000A5D77" w:rsidRPr="004E6D79"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t>- 44 дороги – собственность м</w:t>
      </w:r>
      <w:r w:rsidR="000B0C0B">
        <w:rPr>
          <w:rFonts w:ascii="Times New Roman" w:hAnsi="Times New Roman"/>
          <w:sz w:val="24"/>
          <w:szCs w:val="24"/>
        </w:rPr>
        <w:t>.</w:t>
      </w:r>
      <w:r w:rsidRPr="004E6D79">
        <w:rPr>
          <w:rFonts w:ascii="Times New Roman" w:hAnsi="Times New Roman"/>
          <w:sz w:val="24"/>
          <w:szCs w:val="24"/>
        </w:rPr>
        <w:t>о</w:t>
      </w:r>
      <w:r w:rsidR="000B0C0B">
        <w:rPr>
          <w:rFonts w:ascii="Times New Roman" w:hAnsi="Times New Roman"/>
          <w:sz w:val="24"/>
          <w:szCs w:val="24"/>
        </w:rPr>
        <w:t xml:space="preserve">. </w:t>
      </w:r>
      <w:r w:rsidRPr="004E6D79">
        <w:rPr>
          <w:rFonts w:ascii="Times New Roman" w:hAnsi="Times New Roman"/>
          <w:sz w:val="24"/>
          <w:szCs w:val="24"/>
        </w:rPr>
        <w:t>Рожковский сельсовет;</w:t>
      </w:r>
    </w:p>
    <w:p w:rsidR="000A5D77" w:rsidRPr="004E6D79"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t>- 41 дорога – собственность м</w:t>
      </w:r>
      <w:r w:rsidR="000B0C0B">
        <w:rPr>
          <w:rFonts w:ascii="Times New Roman" w:hAnsi="Times New Roman"/>
          <w:sz w:val="24"/>
          <w:szCs w:val="24"/>
        </w:rPr>
        <w:t>.</w:t>
      </w:r>
      <w:r w:rsidRPr="004E6D79">
        <w:rPr>
          <w:rFonts w:ascii="Times New Roman" w:hAnsi="Times New Roman"/>
          <w:sz w:val="24"/>
          <w:szCs w:val="24"/>
        </w:rPr>
        <w:t>о</w:t>
      </w:r>
      <w:r w:rsidR="000B0C0B">
        <w:rPr>
          <w:rFonts w:ascii="Times New Roman" w:hAnsi="Times New Roman"/>
          <w:sz w:val="24"/>
          <w:szCs w:val="24"/>
        </w:rPr>
        <w:t>.</w:t>
      </w:r>
      <w:r w:rsidRPr="004E6D79">
        <w:rPr>
          <w:rFonts w:ascii="Times New Roman" w:hAnsi="Times New Roman"/>
          <w:sz w:val="24"/>
          <w:szCs w:val="24"/>
        </w:rPr>
        <w:t xml:space="preserve"> Крутецкий сельсовет;</w:t>
      </w:r>
    </w:p>
    <w:p w:rsidR="000A5D77" w:rsidRPr="004E6D79"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t>- 40 дорог – собственность м</w:t>
      </w:r>
      <w:r w:rsidR="000B0C0B">
        <w:rPr>
          <w:rFonts w:ascii="Times New Roman" w:hAnsi="Times New Roman"/>
          <w:sz w:val="24"/>
          <w:szCs w:val="24"/>
        </w:rPr>
        <w:t>.</w:t>
      </w:r>
      <w:r w:rsidRPr="004E6D79">
        <w:rPr>
          <w:rFonts w:ascii="Times New Roman" w:hAnsi="Times New Roman"/>
          <w:sz w:val="24"/>
          <w:szCs w:val="24"/>
        </w:rPr>
        <w:t>о</w:t>
      </w:r>
      <w:r w:rsidR="000B0C0B">
        <w:rPr>
          <w:rFonts w:ascii="Times New Roman" w:hAnsi="Times New Roman"/>
          <w:sz w:val="24"/>
          <w:szCs w:val="24"/>
        </w:rPr>
        <w:t xml:space="preserve">. </w:t>
      </w:r>
      <w:r w:rsidRPr="004E6D79">
        <w:rPr>
          <w:rFonts w:ascii="Times New Roman" w:hAnsi="Times New Roman"/>
          <w:sz w:val="24"/>
          <w:szCs w:val="24"/>
        </w:rPr>
        <w:t>Елизаровский сельсовет;</w:t>
      </w:r>
    </w:p>
    <w:p w:rsidR="000A5D77" w:rsidRPr="004E6D79"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t>- 30 дорог – собственность м</w:t>
      </w:r>
      <w:r w:rsidR="000B0C0B">
        <w:rPr>
          <w:rFonts w:ascii="Times New Roman" w:hAnsi="Times New Roman"/>
          <w:sz w:val="24"/>
          <w:szCs w:val="24"/>
        </w:rPr>
        <w:t>.</w:t>
      </w:r>
      <w:r w:rsidRPr="004E6D79">
        <w:rPr>
          <w:rFonts w:ascii="Times New Roman" w:hAnsi="Times New Roman"/>
          <w:sz w:val="24"/>
          <w:szCs w:val="24"/>
        </w:rPr>
        <w:t>о</w:t>
      </w:r>
      <w:r w:rsidR="000B0C0B">
        <w:rPr>
          <w:rFonts w:ascii="Times New Roman" w:hAnsi="Times New Roman"/>
          <w:sz w:val="24"/>
          <w:szCs w:val="24"/>
        </w:rPr>
        <w:t xml:space="preserve">. </w:t>
      </w:r>
      <w:r w:rsidRPr="004E6D79">
        <w:rPr>
          <w:rFonts w:ascii="Times New Roman" w:hAnsi="Times New Roman"/>
          <w:sz w:val="24"/>
          <w:szCs w:val="24"/>
        </w:rPr>
        <w:t>Виткуловский сельсовет;</w:t>
      </w:r>
    </w:p>
    <w:p w:rsidR="000A5D77" w:rsidRPr="004E6D79"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t>- 25 дорог – собственность м</w:t>
      </w:r>
      <w:r w:rsidR="000B0C0B">
        <w:rPr>
          <w:rFonts w:ascii="Times New Roman" w:hAnsi="Times New Roman"/>
          <w:sz w:val="24"/>
          <w:szCs w:val="24"/>
        </w:rPr>
        <w:t>.</w:t>
      </w:r>
      <w:r w:rsidRPr="004E6D79">
        <w:rPr>
          <w:rFonts w:ascii="Times New Roman" w:hAnsi="Times New Roman"/>
          <w:sz w:val="24"/>
          <w:szCs w:val="24"/>
        </w:rPr>
        <w:t>о</w:t>
      </w:r>
      <w:r w:rsidR="000B0C0B">
        <w:rPr>
          <w:rFonts w:ascii="Times New Roman" w:hAnsi="Times New Roman"/>
          <w:sz w:val="24"/>
          <w:szCs w:val="24"/>
        </w:rPr>
        <w:t>.</w:t>
      </w:r>
      <w:r w:rsidRPr="004E6D79">
        <w:rPr>
          <w:rFonts w:ascii="Times New Roman" w:hAnsi="Times New Roman"/>
          <w:sz w:val="24"/>
          <w:szCs w:val="24"/>
        </w:rPr>
        <w:t xml:space="preserve"> Яковский сельсовет;</w:t>
      </w:r>
    </w:p>
    <w:p w:rsidR="000A5D77" w:rsidRPr="004E6D79"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t>- 22 дороги – собственность м</w:t>
      </w:r>
      <w:r w:rsidR="000B0C0B">
        <w:rPr>
          <w:rFonts w:ascii="Times New Roman" w:hAnsi="Times New Roman"/>
          <w:sz w:val="24"/>
          <w:szCs w:val="24"/>
        </w:rPr>
        <w:t>.</w:t>
      </w:r>
      <w:r w:rsidRPr="004E6D79">
        <w:rPr>
          <w:rFonts w:ascii="Times New Roman" w:hAnsi="Times New Roman"/>
          <w:sz w:val="24"/>
          <w:szCs w:val="24"/>
        </w:rPr>
        <w:t>о</w:t>
      </w:r>
      <w:r w:rsidR="000B0C0B">
        <w:rPr>
          <w:rFonts w:ascii="Times New Roman" w:hAnsi="Times New Roman"/>
          <w:sz w:val="24"/>
          <w:szCs w:val="24"/>
        </w:rPr>
        <w:t>.</w:t>
      </w:r>
      <w:r w:rsidRPr="004E6D79">
        <w:rPr>
          <w:rFonts w:ascii="Times New Roman" w:hAnsi="Times New Roman"/>
          <w:sz w:val="24"/>
          <w:szCs w:val="24"/>
        </w:rPr>
        <w:t xml:space="preserve"> Давыдковский сельсовет;</w:t>
      </w:r>
    </w:p>
    <w:p w:rsidR="000A5D77" w:rsidRPr="004E6D79"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t>- 17 дорог – собственность м</w:t>
      </w:r>
      <w:r w:rsidR="000B0C0B">
        <w:rPr>
          <w:rFonts w:ascii="Times New Roman" w:hAnsi="Times New Roman"/>
          <w:sz w:val="24"/>
          <w:szCs w:val="24"/>
        </w:rPr>
        <w:t>.</w:t>
      </w:r>
      <w:r w:rsidRPr="004E6D79">
        <w:rPr>
          <w:rFonts w:ascii="Times New Roman" w:hAnsi="Times New Roman"/>
          <w:sz w:val="24"/>
          <w:szCs w:val="24"/>
        </w:rPr>
        <w:t>о</w:t>
      </w:r>
      <w:r w:rsidR="000B0C0B">
        <w:rPr>
          <w:rFonts w:ascii="Times New Roman" w:hAnsi="Times New Roman"/>
          <w:sz w:val="24"/>
          <w:szCs w:val="24"/>
        </w:rPr>
        <w:t>.</w:t>
      </w:r>
      <w:r w:rsidRPr="004E6D79">
        <w:rPr>
          <w:rFonts w:ascii="Times New Roman" w:hAnsi="Times New Roman"/>
          <w:sz w:val="24"/>
          <w:szCs w:val="24"/>
        </w:rPr>
        <w:t xml:space="preserve"> Панинский сельсовет;</w:t>
      </w:r>
    </w:p>
    <w:p w:rsidR="000A5D77" w:rsidRPr="004E6D79"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t>- 12 дорог – собственность м</w:t>
      </w:r>
      <w:r w:rsidR="000B0C0B">
        <w:rPr>
          <w:rFonts w:ascii="Times New Roman" w:hAnsi="Times New Roman"/>
          <w:sz w:val="24"/>
          <w:szCs w:val="24"/>
        </w:rPr>
        <w:t>.</w:t>
      </w:r>
      <w:r w:rsidRPr="004E6D79">
        <w:rPr>
          <w:rFonts w:ascii="Times New Roman" w:hAnsi="Times New Roman"/>
          <w:sz w:val="24"/>
          <w:szCs w:val="24"/>
        </w:rPr>
        <w:t>о</w:t>
      </w:r>
      <w:r w:rsidR="000B0C0B">
        <w:rPr>
          <w:rFonts w:ascii="Times New Roman" w:hAnsi="Times New Roman"/>
          <w:sz w:val="24"/>
          <w:szCs w:val="24"/>
        </w:rPr>
        <w:t>.</w:t>
      </w:r>
      <w:r w:rsidRPr="004E6D79">
        <w:rPr>
          <w:rFonts w:ascii="Times New Roman" w:hAnsi="Times New Roman"/>
          <w:sz w:val="24"/>
          <w:szCs w:val="24"/>
        </w:rPr>
        <w:t xml:space="preserve"> Селитьбенский сельсовет.</w:t>
      </w:r>
    </w:p>
    <w:p w:rsidR="000A5D77" w:rsidRPr="004E6D79" w:rsidRDefault="000A5D77" w:rsidP="000A5D77">
      <w:pPr>
        <w:spacing w:after="0" w:line="240" w:lineRule="auto"/>
        <w:ind w:firstLine="709"/>
        <w:jc w:val="center"/>
        <w:rPr>
          <w:rFonts w:ascii="Times New Roman" w:hAnsi="Times New Roman"/>
          <w:b/>
          <w:sz w:val="24"/>
          <w:szCs w:val="24"/>
        </w:rPr>
      </w:pPr>
    </w:p>
    <w:p w:rsidR="000A5D77" w:rsidRPr="004E6D79" w:rsidRDefault="000A5D77" w:rsidP="00E51256">
      <w:pPr>
        <w:spacing w:after="0" w:line="240" w:lineRule="auto"/>
        <w:ind w:firstLine="709"/>
        <w:jc w:val="both"/>
        <w:rPr>
          <w:rFonts w:ascii="Times New Roman" w:hAnsi="Times New Roman"/>
          <w:sz w:val="24"/>
          <w:szCs w:val="24"/>
        </w:rPr>
      </w:pPr>
      <w:r w:rsidRPr="00C07EF2">
        <w:rPr>
          <w:rFonts w:ascii="Times New Roman" w:hAnsi="Times New Roman"/>
          <w:sz w:val="24"/>
          <w:szCs w:val="24"/>
        </w:rPr>
        <w:t>В</w:t>
      </w:r>
      <w:r w:rsidRPr="004E6D79">
        <w:rPr>
          <w:rFonts w:ascii="Times New Roman" w:hAnsi="Times New Roman"/>
          <w:sz w:val="24"/>
          <w:szCs w:val="24"/>
        </w:rPr>
        <w:t xml:space="preserve"> 2017 году проведена инвентаризация муниципального имущества:</w:t>
      </w:r>
    </w:p>
    <w:p w:rsidR="000A5D77" w:rsidRPr="004E6D79"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t>- в 24 муниципальных учреждениях;</w:t>
      </w:r>
    </w:p>
    <w:p w:rsidR="000A5D77" w:rsidRPr="004E6D79"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t>- в 5 муниципальных унитарных предприятиях.</w:t>
      </w:r>
    </w:p>
    <w:p w:rsidR="000A5D77" w:rsidRPr="00C07EF2"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За отчетный период в реестр муниципального имущества Сосновского муниципального района было вновь включено </w:t>
      </w:r>
      <w:r w:rsidRPr="00C07EF2">
        <w:rPr>
          <w:rFonts w:ascii="Times New Roman" w:hAnsi="Times New Roman"/>
          <w:sz w:val="24"/>
          <w:szCs w:val="24"/>
        </w:rPr>
        <w:t>80 объектов движимого и недвижимого имущества</w:t>
      </w:r>
      <w:r>
        <w:rPr>
          <w:rFonts w:ascii="Times New Roman" w:hAnsi="Times New Roman"/>
          <w:sz w:val="24"/>
          <w:szCs w:val="24"/>
        </w:rPr>
        <w:t xml:space="preserve"> </w:t>
      </w:r>
      <w:r w:rsidRPr="005E139A">
        <w:rPr>
          <w:rFonts w:ascii="Times New Roman" w:hAnsi="Times New Roman"/>
          <w:sz w:val="24"/>
          <w:szCs w:val="24"/>
          <w:highlight w:val="yellow"/>
        </w:rPr>
        <w:t xml:space="preserve">(в 2016 году </w:t>
      </w:r>
      <w:r>
        <w:rPr>
          <w:rFonts w:ascii="Times New Roman" w:hAnsi="Times New Roman"/>
          <w:sz w:val="24"/>
          <w:szCs w:val="24"/>
          <w:highlight w:val="yellow"/>
        </w:rPr>
        <w:t>было включено</w:t>
      </w:r>
      <w:r w:rsidRPr="005E139A">
        <w:rPr>
          <w:rFonts w:ascii="Times New Roman" w:hAnsi="Times New Roman"/>
          <w:sz w:val="24"/>
          <w:szCs w:val="24"/>
          <w:highlight w:val="yellow"/>
        </w:rPr>
        <w:t xml:space="preserve"> 179 объектов</w:t>
      </w:r>
      <w:r>
        <w:rPr>
          <w:rFonts w:ascii="Times New Roman" w:hAnsi="Times New Roman"/>
          <w:sz w:val="24"/>
          <w:szCs w:val="24"/>
          <w:highlight w:val="yellow"/>
        </w:rPr>
        <w:t xml:space="preserve"> движимого и недвижимого имущества</w:t>
      </w:r>
      <w:r w:rsidRPr="005E139A">
        <w:rPr>
          <w:rFonts w:ascii="Times New Roman" w:hAnsi="Times New Roman"/>
          <w:sz w:val="24"/>
          <w:szCs w:val="24"/>
          <w:highlight w:val="yellow"/>
        </w:rPr>
        <w:t>)</w:t>
      </w:r>
      <w:r w:rsidR="009007CB">
        <w:rPr>
          <w:rFonts w:ascii="Times New Roman" w:hAnsi="Times New Roman"/>
          <w:sz w:val="24"/>
          <w:szCs w:val="24"/>
        </w:rPr>
        <w:t>.</w:t>
      </w:r>
    </w:p>
    <w:p w:rsidR="000A5D77" w:rsidRPr="00C07EF2" w:rsidRDefault="000A5D77" w:rsidP="000A5D77">
      <w:pPr>
        <w:spacing w:after="0" w:line="240" w:lineRule="auto"/>
        <w:jc w:val="both"/>
        <w:rPr>
          <w:rFonts w:ascii="Times New Roman" w:hAnsi="Times New Roman"/>
          <w:sz w:val="24"/>
          <w:szCs w:val="24"/>
        </w:rPr>
      </w:pPr>
    </w:p>
    <w:p w:rsidR="000A5D77" w:rsidRPr="00C07EF2" w:rsidRDefault="000A5D77" w:rsidP="000A5D77">
      <w:pPr>
        <w:spacing w:after="0" w:line="240" w:lineRule="auto"/>
        <w:ind w:left="993"/>
        <w:jc w:val="both"/>
        <w:rPr>
          <w:rFonts w:ascii="Times New Roman" w:hAnsi="Times New Roman"/>
          <w:b/>
          <w:sz w:val="24"/>
          <w:szCs w:val="24"/>
        </w:rPr>
      </w:pPr>
      <w:r w:rsidRPr="00687CAA">
        <w:rPr>
          <w:rFonts w:ascii="Times New Roman" w:hAnsi="Times New Roman"/>
          <w:sz w:val="24"/>
          <w:szCs w:val="24"/>
          <w:u w:val="single"/>
        </w:rPr>
        <w:t>Предоставление земельных участков на праве аренды</w:t>
      </w:r>
      <w:r w:rsidRPr="00C07EF2">
        <w:rPr>
          <w:rFonts w:ascii="Times New Roman" w:hAnsi="Times New Roman"/>
          <w:b/>
          <w:sz w:val="24"/>
          <w:szCs w:val="24"/>
        </w:rPr>
        <w:t>:</w:t>
      </w:r>
    </w:p>
    <w:p w:rsidR="000A5D77" w:rsidRPr="00BC4186" w:rsidRDefault="000A5D77" w:rsidP="000A5D77">
      <w:pPr>
        <w:spacing w:after="0" w:line="240" w:lineRule="auto"/>
        <w:jc w:val="both"/>
        <w:rPr>
          <w:rFonts w:ascii="Times New Roman" w:hAnsi="Times New Roman"/>
          <w:sz w:val="24"/>
          <w:szCs w:val="24"/>
        </w:rPr>
      </w:pPr>
      <w:r>
        <w:rPr>
          <w:rFonts w:ascii="Times New Roman" w:hAnsi="Times New Roman"/>
          <w:b/>
          <w:i/>
          <w:sz w:val="24"/>
          <w:szCs w:val="24"/>
        </w:rPr>
        <w:tab/>
      </w:r>
      <w:r w:rsidRPr="00BC4186">
        <w:rPr>
          <w:rFonts w:ascii="Times New Roman" w:hAnsi="Times New Roman"/>
          <w:sz w:val="24"/>
          <w:szCs w:val="24"/>
        </w:rPr>
        <w:t>Под индивидуальное жилищное строительство заключено 29 договоров аренды земе</w:t>
      </w:r>
      <w:r>
        <w:rPr>
          <w:rFonts w:ascii="Times New Roman" w:hAnsi="Times New Roman"/>
          <w:sz w:val="24"/>
          <w:szCs w:val="24"/>
        </w:rPr>
        <w:t xml:space="preserve">льных участков, общей площадью </w:t>
      </w:r>
      <w:r w:rsidRPr="00BC4186">
        <w:rPr>
          <w:rFonts w:ascii="Times New Roman" w:hAnsi="Times New Roman"/>
          <w:sz w:val="24"/>
          <w:szCs w:val="24"/>
        </w:rPr>
        <w:t xml:space="preserve">38 370 кв.м., </w:t>
      </w:r>
      <w:r w:rsidRPr="00654633">
        <w:rPr>
          <w:rFonts w:ascii="Times New Roman" w:hAnsi="Times New Roman"/>
          <w:sz w:val="24"/>
          <w:szCs w:val="24"/>
          <w:highlight w:val="yellow"/>
        </w:rPr>
        <w:t xml:space="preserve">(в 2016 году </w:t>
      </w:r>
      <w:r>
        <w:rPr>
          <w:rFonts w:ascii="Times New Roman" w:hAnsi="Times New Roman"/>
          <w:sz w:val="24"/>
          <w:szCs w:val="24"/>
          <w:highlight w:val="yellow"/>
        </w:rPr>
        <w:t>заключено</w:t>
      </w:r>
      <w:r w:rsidRPr="00654633">
        <w:rPr>
          <w:rFonts w:ascii="Times New Roman" w:hAnsi="Times New Roman"/>
          <w:sz w:val="24"/>
          <w:szCs w:val="24"/>
          <w:highlight w:val="yellow"/>
        </w:rPr>
        <w:t xml:space="preserve"> 42 договора</w:t>
      </w:r>
      <w:r>
        <w:rPr>
          <w:rFonts w:ascii="Times New Roman" w:hAnsi="Times New Roman"/>
          <w:sz w:val="24"/>
          <w:szCs w:val="24"/>
          <w:highlight w:val="yellow"/>
        </w:rPr>
        <w:t>, общей площадью 53 458 кв.м.</w:t>
      </w:r>
      <w:r w:rsidRPr="00654633">
        <w:rPr>
          <w:rFonts w:ascii="Times New Roman" w:hAnsi="Times New Roman"/>
          <w:sz w:val="24"/>
          <w:szCs w:val="24"/>
          <w:highlight w:val="yellow"/>
        </w:rPr>
        <w:t>)</w:t>
      </w:r>
      <w:r>
        <w:rPr>
          <w:rFonts w:ascii="Times New Roman" w:hAnsi="Times New Roman"/>
          <w:sz w:val="24"/>
          <w:szCs w:val="24"/>
        </w:rPr>
        <w:t xml:space="preserve"> </w:t>
      </w:r>
      <w:r w:rsidRPr="00BC4186">
        <w:rPr>
          <w:rFonts w:ascii="Times New Roman" w:hAnsi="Times New Roman"/>
          <w:sz w:val="24"/>
          <w:szCs w:val="24"/>
        </w:rPr>
        <w:t>из которых:</w:t>
      </w:r>
    </w:p>
    <w:p w:rsidR="000A5D77" w:rsidRPr="00BC4186" w:rsidRDefault="000A5D77" w:rsidP="000A5D77">
      <w:pPr>
        <w:spacing w:after="0" w:line="240" w:lineRule="auto"/>
        <w:jc w:val="both"/>
        <w:rPr>
          <w:rFonts w:ascii="Times New Roman" w:hAnsi="Times New Roman"/>
          <w:sz w:val="24"/>
          <w:szCs w:val="24"/>
        </w:rPr>
      </w:pPr>
      <w:r w:rsidRPr="00BC4186">
        <w:rPr>
          <w:rFonts w:ascii="Times New Roman" w:hAnsi="Times New Roman"/>
          <w:sz w:val="24"/>
          <w:szCs w:val="24"/>
        </w:rPr>
        <w:tab/>
        <w:t>- 11 договоров, общей площадью 17 167 кв.м. – заключены У</w:t>
      </w:r>
      <w:r w:rsidR="00C83EB9">
        <w:rPr>
          <w:rFonts w:ascii="Times New Roman" w:hAnsi="Times New Roman"/>
          <w:sz w:val="24"/>
          <w:szCs w:val="24"/>
        </w:rPr>
        <w:t>МИ</w:t>
      </w:r>
      <w:r w:rsidRPr="00BC4186">
        <w:rPr>
          <w:rFonts w:ascii="Times New Roman" w:hAnsi="Times New Roman"/>
          <w:sz w:val="24"/>
          <w:szCs w:val="24"/>
        </w:rPr>
        <w:t>;</w:t>
      </w:r>
    </w:p>
    <w:p w:rsidR="000A5D77" w:rsidRPr="00BC4186" w:rsidRDefault="000A5D77" w:rsidP="000A5D77">
      <w:pPr>
        <w:spacing w:after="0" w:line="240" w:lineRule="auto"/>
        <w:jc w:val="both"/>
        <w:rPr>
          <w:rFonts w:ascii="Times New Roman" w:hAnsi="Times New Roman"/>
          <w:sz w:val="24"/>
          <w:szCs w:val="24"/>
        </w:rPr>
      </w:pPr>
      <w:r w:rsidRPr="00BC4186">
        <w:rPr>
          <w:rFonts w:ascii="Times New Roman" w:hAnsi="Times New Roman"/>
          <w:sz w:val="24"/>
          <w:szCs w:val="24"/>
        </w:rPr>
        <w:tab/>
        <w:t>- 18 договоров, общей площадью 21 203 кв.м. – заключены администрацией р.п.Сосновское</w:t>
      </w:r>
      <w:r w:rsidR="00B30E47">
        <w:rPr>
          <w:rFonts w:ascii="Times New Roman" w:hAnsi="Times New Roman"/>
          <w:sz w:val="24"/>
          <w:szCs w:val="24"/>
        </w:rPr>
        <w:t xml:space="preserve"> </w:t>
      </w:r>
      <w:r w:rsidR="00981612">
        <w:rPr>
          <w:rFonts w:ascii="Times New Roman" w:hAnsi="Times New Roman"/>
          <w:sz w:val="24"/>
          <w:szCs w:val="24"/>
        </w:rPr>
        <w:t>(</w:t>
      </w:r>
      <w:r w:rsidRPr="00BC4186">
        <w:rPr>
          <w:rFonts w:ascii="Times New Roman" w:hAnsi="Times New Roman"/>
          <w:sz w:val="24"/>
          <w:szCs w:val="24"/>
        </w:rPr>
        <w:t>при разработке всей документации У</w:t>
      </w:r>
      <w:r w:rsidR="00C83EB9">
        <w:rPr>
          <w:rFonts w:ascii="Times New Roman" w:hAnsi="Times New Roman"/>
          <w:sz w:val="24"/>
          <w:szCs w:val="24"/>
        </w:rPr>
        <w:t>МИ</w:t>
      </w:r>
      <w:r w:rsidRPr="00BC4186">
        <w:rPr>
          <w:rFonts w:ascii="Times New Roman" w:hAnsi="Times New Roman"/>
          <w:sz w:val="24"/>
          <w:szCs w:val="24"/>
        </w:rPr>
        <w:t xml:space="preserve"> в рамках соглашения о взаимодействии</w:t>
      </w:r>
      <w:r w:rsidR="00981612">
        <w:rPr>
          <w:rFonts w:ascii="Times New Roman" w:hAnsi="Times New Roman"/>
          <w:sz w:val="24"/>
          <w:szCs w:val="24"/>
        </w:rPr>
        <w:t>)</w:t>
      </w:r>
      <w:r w:rsidRPr="00BC4186">
        <w:rPr>
          <w:rFonts w:ascii="Times New Roman" w:hAnsi="Times New Roman"/>
          <w:sz w:val="24"/>
          <w:szCs w:val="24"/>
        </w:rPr>
        <w:t>.</w:t>
      </w:r>
    </w:p>
    <w:p w:rsidR="000A5D77" w:rsidRPr="00BC4186" w:rsidRDefault="001063EA" w:rsidP="000A5D77">
      <w:pPr>
        <w:spacing w:after="0" w:line="240" w:lineRule="auto"/>
        <w:ind w:firstLine="709"/>
        <w:jc w:val="both"/>
        <w:rPr>
          <w:rFonts w:ascii="Times New Roman" w:hAnsi="Times New Roman"/>
          <w:sz w:val="24"/>
          <w:szCs w:val="24"/>
        </w:rPr>
      </w:pPr>
      <w:r>
        <w:rPr>
          <w:rFonts w:ascii="Times New Roman" w:hAnsi="Times New Roman"/>
          <w:sz w:val="24"/>
          <w:szCs w:val="24"/>
        </w:rPr>
        <w:t>З</w:t>
      </w:r>
      <w:r w:rsidR="000A5D77" w:rsidRPr="00BC4186">
        <w:rPr>
          <w:rFonts w:ascii="Times New Roman" w:hAnsi="Times New Roman"/>
          <w:sz w:val="24"/>
          <w:szCs w:val="24"/>
        </w:rPr>
        <w:t>а отчетный период в рамках реализации Закона Нижегородской области от 01.12.2011 №168-З предоставлено 7 земельных участков многодетным семьям</w:t>
      </w:r>
      <w:r w:rsidR="000A5D77">
        <w:rPr>
          <w:rFonts w:ascii="Times New Roman" w:hAnsi="Times New Roman"/>
          <w:sz w:val="24"/>
          <w:szCs w:val="24"/>
        </w:rPr>
        <w:t xml:space="preserve"> </w:t>
      </w:r>
      <w:r w:rsidR="000A5D77" w:rsidRPr="00654633">
        <w:rPr>
          <w:rFonts w:ascii="Times New Roman" w:hAnsi="Times New Roman"/>
          <w:sz w:val="24"/>
          <w:szCs w:val="24"/>
          <w:highlight w:val="yellow"/>
        </w:rPr>
        <w:t xml:space="preserve">(в 2016 году </w:t>
      </w:r>
      <w:r w:rsidR="000A5D77">
        <w:rPr>
          <w:rFonts w:ascii="Times New Roman" w:hAnsi="Times New Roman"/>
          <w:sz w:val="24"/>
          <w:szCs w:val="24"/>
          <w:highlight w:val="yellow"/>
        </w:rPr>
        <w:t>предоставлено 5</w:t>
      </w:r>
      <w:r w:rsidR="000A5D77" w:rsidRPr="00654633">
        <w:rPr>
          <w:rFonts w:ascii="Times New Roman" w:hAnsi="Times New Roman"/>
          <w:sz w:val="24"/>
          <w:szCs w:val="24"/>
          <w:highlight w:val="yellow"/>
        </w:rPr>
        <w:t xml:space="preserve"> земельных участков)</w:t>
      </w:r>
      <w:r w:rsidR="000A5D77" w:rsidRPr="00BC4186">
        <w:rPr>
          <w:rFonts w:ascii="Times New Roman" w:hAnsi="Times New Roman"/>
          <w:sz w:val="24"/>
          <w:szCs w:val="24"/>
        </w:rPr>
        <w:t>.</w:t>
      </w:r>
    </w:p>
    <w:p w:rsidR="000A5D77" w:rsidRPr="00BC4186" w:rsidRDefault="000A5D77" w:rsidP="000A5D77">
      <w:pPr>
        <w:spacing w:after="0" w:line="240" w:lineRule="auto"/>
        <w:jc w:val="both"/>
        <w:rPr>
          <w:rFonts w:ascii="Times New Roman" w:hAnsi="Times New Roman"/>
          <w:sz w:val="24"/>
          <w:szCs w:val="24"/>
        </w:rPr>
      </w:pPr>
      <w:r w:rsidRPr="00BC4186">
        <w:rPr>
          <w:rFonts w:ascii="Times New Roman" w:hAnsi="Times New Roman"/>
          <w:sz w:val="24"/>
          <w:szCs w:val="24"/>
        </w:rPr>
        <w:tab/>
        <w:t xml:space="preserve">Для ведения личного подсобного хозяйства заключено </w:t>
      </w:r>
      <w:r w:rsidRPr="00BC4186">
        <w:rPr>
          <w:rFonts w:ascii="Times New Roman" w:hAnsi="Times New Roman"/>
          <w:sz w:val="24"/>
          <w:szCs w:val="24"/>
        </w:rPr>
        <w:br/>
        <w:t>22 договора аренды земельных участков, общей площадью 21 403 кв.м.</w:t>
      </w:r>
      <w:r w:rsidR="001063EA" w:rsidRPr="001063EA">
        <w:rPr>
          <w:rFonts w:ascii="Times New Roman" w:hAnsi="Times New Roman"/>
          <w:sz w:val="24"/>
          <w:szCs w:val="24"/>
          <w:highlight w:val="yellow"/>
        </w:rPr>
        <w:t xml:space="preserve"> </w:t>
      </w:r>
      <w:r w:rsidR="001063EA" w:rsidRPr="00950929">
        <w:rPr>
          <w:rFonts w:ascii="Times New Roman" w:hAnsi="Times New Roman"/>
          <w:sz w:val="24"/>
          <w:szCs w:val="24"/>
          <w:highlight w:val="yellow"/>
        </w:rPr>
        <w:t xml:space="preserve">(в 2016 году </w:t>
      </w:r>
      <w:r w:rsidR="001063EA">
        <w:rPr>
          <w:rFonts w:ascii="Times New Roman" w:hAnsi="Times New Roman"/>
          <w:sz w:val="24"/>
          <w:szCs w:val="24"/>
          <w:highlight w:val="yellow"/>
        </w:rPr>
        <w:t>заключено</w:t>
      </w:r>
      <w:r w:rsidR="001063EA" w:rsidRPr="00950929">
        <w:rPr>
          <w:rFonts w:ascii="Times New Roman" w:hAnsi="Times New Roman"/>
          <w:sz w:val="24"/>
          <w:szCs w:val="24"/>
          <w:highlight w:val="yellow"/>
        </w:rPr>
        <w:t xml:space="preserve"> 55 договоров</w:t>
      </w:r>
      <w:r w:rsidR="001063EA">
        <w:rPr>
          <w:rFonts w:ascii="Times New Roman" w:hAnsi="Times New Roman"/>
          <w:sz w:val="24"/>
          <w:szCs w:val="24"/>
          <w:highlight w:val="yellow"/>
        </w:rPr>
        <w:t>, общей площадью 40 255 кв.м.</w:t>
      </w:r>
      <w:r w:rsidR="001063EA" w:rsidRPr="00950929">
        <w:rPr>
          <w:rFonts w:ascii="Times New Roman" w:hAnsi="Times New Roman"/>
          <w:sz w:val="24"/>
          <w:szCs w:val="24"/>
          <w:highlight w:val="yellow"/>
        </w:rPr>
        <w:t>)</w:t>
      </w:r>
      <w:r w:rsidRPr="00BC4186">
        <w:rPr>
          <w:rFonts w:ascii="Times New Roman" w:hAnsi="Times New Roman"/>
          <w:sz w:val="24"/>
          <w:szCs w:val="24"/>
        </w:rPr>
        <w:t>, из которых:</w:t>
      </w:r>
    </w:p>
    <w:p w:rsidR="000A5D77" w:rsidRPr="00BC4186" w:rsidRDefault="000A5D77" w:rsidP="000A5D77">
      <w:pPr>
        <w:spacing w:after="0" w:line="240" w:lineRule="auto"/>
        <w:jc w:val="both"/>
        <w:rPr>
          <w:rFonts w:ascii="Times New Roman" w:hAnsi="Times New Roman"/>
          <w:sz w:val="24"/>
          <w:szCs w:val="24"/>
        </w:rPr>
      </w:pPr>
      <w:r w:rsidRPr="00BC4186">
        <w:rPr>
          <w:rFonts w:ascii="Times New Roman" w:hAnsi="Times New Roman"/>
          <w:sz w:val="24"/>
          <w:szCs w:val="24"/>
        </w:rPr>
        <w:tab/>
      </w:r>
      <w:r>
        <w:rPr>
          <w:rFonts w:ascii="Times New Roman" w:hAnsi="Times New Roman"/>
          <w:sz w:val="24"/>
          <w:szCs w:val="24"/>
        </w:rPr>
        <w:t xml:space="preserve">- </w:t>
      </w:r>
      <w:r w:rsidRPr="00BC4186">
        <w:rPr>
          <w:rFonts w:ascii="Times New Roman" w:hAnsi="Times New Roman"/>
          <w:sz w:val="24"/>
          <w:szCs w:val="24"/>
        </w:rPr>
        <w:t>6 договоров, общей площадью 11 369 кв.м. – заключены У</w:t>
      </w:r>
      <w:r w:rsidR="00C83EB9">
        <w:rPr>
          <w:rFonts w:ascii="Times New Roman" w:hAnsi="Times New Roman"/>
          <w:sz w:val="24"/>
          <w:szCs w:val="24"/>
        </w:rPr>
        <w:t>МИ</w:t>
      </w:r>
      <w:r w:rsidRPr="00BC4186">
        <w:rPr>
          <w:rFonts w:ascii="Times New Roman" w:hAnsi="Times New Roman"/>
          <w:sz w:val="24"/>
          <w:szCs w:val="24"/>
        </w:rPr>
        <w:t>;</w:t>
      </w:r>
    </w:p>
    <w:p w:rsidR="000A5D77" w:rsidRPr="00BC4186" w:rsidRDefault="000A5D77" w:rsidP="000A5D77">
      <w:pPr>
        <w:spacing w:after="0" w:line="240" w:lineRule="auto"/>
        <w:jc w:val="both"/>
        <w:rPr>
          <w:rFonts w:ascii="Times New Roman" w:hAnsi="Times New Roman"/>
          <w:sz w:val="24"/>
          <w:szCs w:val="24"/>
        </w:rPr>
      </w:pPr>
      <w:r w:rsidRPr="00BC4186">
        <w:rPr>
          <w:rFonts w:ascii="Times New Roman" w:hAnsi="Times New Roman"/>
          <w:sz w:val="24"/>
          <w:szCs w:val="24"/>
        </w:rPr>
        <w:tab/>
      </w:r>
      <w:r>
        <w:rPr>
          <w:rFonts w:ascii="Times New Roman" w:hAnsi="Times New Roman"/>
          <w:sz w:val="24"/>
          <w:szCs w:val="24"/>
        </w:rPr>
        <w:t xml:space="preserve">- </w:t>
      </w:r>
      <w:r w:rsidRPr="00BC4186">
        <w:rPr>
          <w:rFonts w:ascii="Times New Roman" w:hAnsi="Times New Roman"/>
          <w:sz w:val="24"/>
          <w:szCs w:val="24"/>
        </w:rPr>
        <w:t>16 договоров, общей площадью 10 034 кв.м. – заключены администрацией р.п.Сосновское.</w:t>
      </w:r>
    </w:p>
    <w:p w:rsidR="000A5D77" w:rsidRDefault="000A5D77" w:rsidP="000A5D77">
      <w:pPr>
        <w:spacing w:after="0" w:line="240" w:lineRule="auto"/>
        <w:jc w:val="both"/>
        <w:rPr>
          <w:rFonts w:ascii="Times New Roman" w:hAnsi="Times New Roman"/>
          <w:sz w:val="24"/>
          <w:szCs w:val="24"/>
        </w:rPr>
      </w:pPr>
      <w:r w:rsidRPr="00BC4186">
        <w:rPr>
          <w:rFonts w:ascii="Times New Roman" w:hAnsi="Times New Roman"/>
          <w:sz w:val="24"/>
          <w:szCs w:val="24"/>
        </w:rPr>
        <w:tab/>
      </w:r>
    </w:p>
    <w:p w:rsidR="000A5D77" w:rsidRPr="00BC4186" w:rsidRDefault="000A5D77" w:rsidP="000A5D77">
      <w:pPr>
        <w:spacing w:after="0" w:line="240" w:lineRule="auto"/>
        <w:jc w:val="both"/>
        <w:rPr>
          <w:rFonts w:ascii="Times New Roman" w:hAnsi="Times New Roman"/>
          <w:sz w:val="24"/>
          <w:szCs w:val="24"/>
        </w:rPr>
      </w:pPr>
      <w:r>
        <w:rPr>
          <w:rFonts w:ascii="Times New Roman" w:hAnsi="Times New Roman"/>
          <w:sz w:val="24"/>
          <w:szCs w:val="24"/>
        </w:rPr>
        <w:tab/>
      </w:r>
      <w:r w:rsidRPr="00BC4186">
        <w:rPr>
          <w:rFonts w:ascii="Times New Roman" w:hAnsi="Times New Roman"/>
          <w:sz w:val="24"/>
          <w:szCs w:val="24"/>
        </w:rPr>
        <w:t>Под размещение объекта торговли У</w:t>
      </w:r>
      <w:r w:rsidR="00C83EB9">
        <w:rPr>
          <w:rFonts w:ascii="Times New Roman" w:hAnsi="Times New Roman"/>
          <w:sz w:val="24"/>
          <w:szCs w:val="24"/>
        </w:rPr>
        <w:t>МИ</w:t>
      </w:r>
      <w:r w:rsidRPr="00BC4186">
        <w:rPr>
          <w:rFonts w:ascii="Times New Roman" w:hAnsi="Times New Roman"/>
          <w:sz w:val="24"/>
          <w:szCs w:val="24"/>
        </w:rPr>
        <w:t xml:space="preserve"> заключен </w:t>
      </w:r>
      <w:r w:rsidRPr="00BC4186">
        <w:rPr>
          <w:rFonts w:ascii="Times New Roman" w:hAnsi="Times New Roman"/>
          <w:sz w:val="24"/>
          <w:szCs w:val="24"/>
        </w:rPr>
        <w:br/>
        <w:t>1 договор аренды земельных участков, общей площадью 377 кв.м.</w:t>
      </w:r>
    </w:p>
    <w:p w:rsidR="000A5D77" w:rsidRPr="004E6D79" w:rsidRDefault="000A5D77" w:rsidP="000A5D77">
      <w:pPr>
        <w:spacing w:after="0" w:line="240" w:lineRule="auto"/>
        <w:jc w:val="both"/>
        <w:rPr>
          <w:rFonts w:ascii="Times New Roman" w:hAnsi="Times New Roman"/>
          <w:sz w:val="24"/>
          <w:szCs w:val="24"/>
        </w:rPr>
      </w:pPr>
    </w:p>
    <w:p w:rsidR="000A5D77" w:rsidRPr="00BC4186" w:rsidRDefault="000A5D77" w:rsidP="000A5D77">
      <w:pPr>
        <w:spacing w:after="0" w:line="240" w:lineRule="auto"/>
        <w:jc w:val="both"/>
        <w:rPr>
          <w:rFonts w:ascii="Times New Roman" w:hAnsi="Times New Roman"/>
          <w:sz w:val="24"/>
          <w:szCs w:val="24"/>
        </w:rPr>
      </w:pPr>
      <w:r>
        <w:rPr>
          <w:rFonts w:ascii="Times New Roman" w:hAnsi="Times New Roman"/>
          <w:b/>
          <w:i/>
          <w:sz w:val="24"/>
          <w:szCs w:val="24"/>
        </w:rPr>
        <w:tab/>
      </w:r>
      <w:r w:rsidRPr="00BC4186">
        <w:rPr>
          <w:rFonts w:ascii="Times New Roman" w:hAnsi="Times New Roman"/>
          <w:sz w:val="24"/>
          <w:szCs w:val="24"/>
        </w:rPr>
        <w:t>По участкам из земель сельскохозяйственного назначения заключено 9 договоров аренды земе</w:t>
      </w:r>
      <w:r>
        <w:rPr>
          <w:rFonts w:ascii="Times New Roman" w:hAnsi="Times New Roman"/>
          <w:sz w:val="24"/>
          <w:szCs w:val="24"/>
        </w:rPr>
        <w:t>льных участков, общей площадью 532 133 кв.м.</w:t>
      </w:r>
      <w:r w:rsidRPr="00BC4186">
        <w:rPr>
          <w:rFonts w:ascii="Times New Roman" w:hAnsi="Times New Roman"/>
          <w:sz w:val="24"/>
          <w:szCs w:val="24"/>
        </w:rPr>
        <w:t xml:space="preserve"> </w:t>
      </w:r>
      <w:r w:rsidRPr="00950929">
        <w:rPr>
          <w:rFonts w:ascii="Times New Roman" w:hAnsi="Times New Roman"/>
          <w:sz w:val="24"/>
          <w:szCs w:val="24"/>
          <w:highlight w:val="yellow"/>
        </w:rPr>
        <w:t xml:space="preserve">(в 2016 году </w:t>
      </w:r>
      <w:r>
        <w:rPr>
          <w:rFonts w:ascii="Times New Roman" w:hAnsi="Times New Roman"/>
          <w:sz w:val="24"/>
          <w:szCs w:val="24"/>
          <w:highlight w:val="yellow"/>
        </w:rPr>
        <w:t>заключено</w:t>
      </w:r>
      <w:r w:rsidRPr="00950929">
        <w:rPr>
          <w:rFonts w:ascii="Times New Roman" w:hAnsi="Times New Roman"/>
          <w:sz w:val="24"/>
          <w:szCs w:val="24"/>
          <w:highlight w:val="yellow"/>
        </w:rPr>
        <w:t xml:space="preserve"> 5 договоров</w:t>
      </w:r>
      <w:r>
        <w:rPr>
          <w:rFonts w:ascii="Times New Roman" w:hAnsi="Times New Roman"/>
          <w:sz w:val="24"/>
          <w:szCs w:val="24"/>
          <w:highlight w:val="yellow"/>
        </w:rPr>
        <w:t xml:space="preserve"> аренды, общей площадью 84 216 кв.м.</w:t>
      </w:r>
      <w:r w:rsidRPr="00950929">
        <w:rPr>
          <w:rFonts w:ascii="Times New Roman" w:hAnsi="Times New Roman"/>
          <w:sz w:val="24"/>
          <w:szCs w:val="24"/>
          <w:highlight w:val="yellow"/>
        </w:rPr>
        <w:t>)</w:t>
      </w:r>
      <w:r>
        <w:rPr>
          <w:rFonts w:ascii="Times New Roman" w:hAnsi="Times New Roman"/>
          <w:sz w:val="24"/>
          <w:szCs w:val="24"/>
        </w:rPr>
        <w:t xml:space="preserve">, </w:t>
      </w:r>
      <w:r w:rsidRPr="00BC4186">
        <w:rPr>
          <w:rFonts w:ascii="Times New Roman" w:hAnsi="Times New Roman"/>
          <w:sz w:val="24"/>
          <w:szCs w:val="24"/>
        </w:rPr>
        <w:t>из которых:</w:t>
      </w:r>
    </w:p>
    <w:p w:rsidR="000A5D77" w:rsidRPr="00BC4186" w:rsidRDefault="000A5D77" w:rsidP="000A5D77">
      <w:pPr>
        <w:spacing w:after="0" w:line="240" w:lineRule="auto"/>
        <w:jc w:val="both"/>
        <w:rPr>
          <w:rFonts w:ascii="Times New Roman" w:hAnsi="Times New Roman"/>
          <w:sz w:val="24"/>
          <w:szCs w:val="24"/>
        </w:rPr>
      </w:pPr>
      <w:r w:rsidRPr="00BC4186">
        <w:rPr>
          <w:rFonts w:ascii="Times New Roman" w:hAnsi="Times New Roman"/>
          <w:sz w:val="24"/>
          <w:szCs w:val="24"/>
        </w:rPr>
        <w:tab/>
      </w:r>
      <w:r>
        <w:rPr>
          <w:rFonts w:ascii="Times New Roman" w:hAnsi="Times New Roman"/>
          <w:sz w:val="24"/>
          <w:szCs w:val="24"/>
        </w:rPr>
        <w:t xml:space="preserve">- </w:t>
      </w:r>
      <w:r w:rsidRPr="00BC4186">
        <w:rPr>
          <w:rFonts w:ascii="Times New Roman" w:hAnsi="Times New Roman"/>
          <w:sz w:val="24"/>
          <w:szCs w:val="24"/>
        </w:rPr>
        <w:t>7 договоров, общей площадью 467 896 кв.м. – заключены У</w:t>
      </w:r>
      <w:r w:rsidR="00C83EB9">
        <w:rPr>
          <w:rFonts w:ascii="Times New Roman" w:hAnsi="Times New Roman"/>
          <w:sz w:val="24"/>
          <w:szCs w:val="24"/>
        </w:rPr>
        <w:t>МИ</w:t>
      </w:r>
      <w:r w:rsidRPr="00BC4186">
        <w:rPr>
          <w:rFonts w:ascii="Times New Roman" w:hAnsi="Times New Roman"/>
          <w:sz w:val="24"/>
          <w:szCs w:val="24"/>
        </w:rPr>
        <w:t>;</w:t>
      </w:r>
    </w:p>
    <w:p w:rsidR="000A5D77" w:rsidRPr="00BC4186" w:rsidRDefault="000A5D77" w:rsidP="000A5D77">
      <w:pPr>
        <w:spacing w:after="0" w:line="240" w:lineRule="auto"/>
        <w:jc w:val="both"/>
        <w:rPr>
          <w:rFonts w:ascii="Times New Roman" w:hAnsi="Times New Roman"/>
          <w:sz w:val="24"/>
          <w:szCs w:val="24"/>
        </w:rPr>
      </w:pPr>
      <w:r w:rsidRPr="00BC4186">
        <w:rPr>
          <w:rFonts w:ascii="Times New Roman" w:hAnsi="Times New Roman"/>
          <w:sz w:val="24"/>
          <w:szCs w:val="24"/>
        </w:rPr>
        <w:tab/>
      </w:r>
      <w:r>
        <w:rPr>
          <w:rFonts w:ascii="Times New Roman" w:hAnsi="Times New Roman"/>
          <w:sz w:val="24"/>
          <w:szCs w:val="24"/>
        </w:rPr>
        <w:t xml:space="preserve">- </w:t>
      </w:r>
      <w:r w:rsidRPr="00BC4186">
        <w:rPr>
          <w:rFonts w:ascii="Times New Roman" w:hAnsi="Times New Roman"/>
          <w:sz w:val="24"/>
          <w:szCs w:val="24"/>
        </w:rPr>
        <w:t>2 договора, общей площадью 64 237 кв.м. – заключены администрацией р.п.Сосновское.</w:t>
      </w:r>
    </w:p>
    <w:p w:rsidR="000A5D77" w:rsidRDefault="000A5D77" w:rsidP="000A5D77">
      <w:pPr>
        <w:spacing w:after="0" w:line="240" w:lineRule="auto"/>
        <w:jc w:val="both"/>
        <w:rPr>
          <w:rFonts w:ascii="Times New Roman" w:hAnsi="Times New Roman"/>
          <w:sz w:val="24"/>
          <w:szCs w:val="24"/>
        </w:rPr>
      </w:pPr>
      <w:r w:rsidRPr="00BC4186">
        <w:rPr>
          <w:rFonts w:ascii="Times New Roman" w:hAnsi="Times New Roman"/>
          <w:sz w:val="24"/>
          <w:szCs w:val="24"/>
        </w:rPr>
        <w:tab/>
      </w:r>
      <w:r>
        <w:rPr>
          <w:rFonts w:ascii="Times New Roman" w:hAnsi="Times New Roman"/>
          <w:sz w:val="24"/>
          <w:szCs w:val="24"/>
        </w:rPr>
        <w:t xml:space="preserve">Прочие: </w:t>
      </w:r>
    </w:p>
    <w:p w:rsidR="000A5D77" w:rsidRPr="00BC4186" w:rsidRDefault="000A5D77" w:rsidP="000A5D77">
      <w:pPr>
        <w:spacing w:after="0" w:line="240" w:lineRule="auto"/>
        <w:jc w:val="both"/>
        <w:rPr>
          <w:rFonts w:ascii="Times New Roman" w:hAnsi="Times New Roman"/>
          <w:sz w:val="24"/>
          <w:szCs w:val="24"/>
        </w:rPr>
      </w:pPr>
      <w:r>
        <w:rPr>
          <w:rFonts w:ascii="Times New Roman" w:hAnsi="Times New Roman"/>
          <w:sz w:val="24"/>
          <w:szCs w:val="24"/>
        </w:rPr>
        <w:lastRenderedPageBreak/>
        <w:tab/>
        <w:t xml:space="preserve">- </w:t>
      </w:r>
      <w:r w:rsidRPr="00BC4186">
        <w:rPr>
          <w:rFonts w:ascii="Times New Roman" w:hAnsi="Times New Roman"/>
          <w:sz w:val="24"/>
          <w:szCs w:val="24"/>
        </w:rPr>
        <w:t>заключено 9 договоров аренды земельных участков, общей площадью 2 017 кв.м.</w:t>
      </w:r>
      <w:r>
        <w:rPr>
          <w:rFonts w:ascii="Times New Roman" w:hAnsi="Times New Roman"/>
          <w:sz w:val="24"/>
          <w:szCs w:val="24"/>
        </w:rPr>
        <w:t xml:space="preserve"> </w:t>
      </w:r>
      <w:r w:rsidRPr="00F175A0">
        <w:rPr>
          <w:rFonts w:ascii="Times New Roman" w:hAnsi="Times New Roman"/>
          <w:sz w:val="24"/>
          <w:szCs w:val="24"/>
          <w:highlight w:val="yellow"/>
        </w:rPr>
        <w:t xml:space="preserve">(в 2016 году </w:t>
      </w:r>
      <w:r>
        <w:rPr>
          <w:rFonts w:ascii="Times New Roman" w:hAnsi="Times New Roman"/>
          <w:sz w:val="24"/>
          <w:szCs w:val="24"/>
          <w:highlight w:val="yellow"/>
        </w:rPr>
        <w:t>заключено</w:t>
      </w:r>
      <w:r w:rsidRPr="00F175A0">
        <w:rPr>
          <w:rFonts w:ascii="Times New Roman" w:hAnsi="Times New Roman"/>
          <w:sz w:val="24"/>
          <w:szCs w:val="24"/>
          <w:highlight w:val="yellow"/>
        </w:rPr>
        <w:t xml:space="preserve"> 5 договоров</w:t>
      </w:r>
      <w:r>
        <w:rPr>
          <w:rFonts w:ascii="Times New Roman" w:hAnsi="Times New Roman"/>
          <w:sz w:val="24"/>
          <w:szCs w:val="24"/>
          <w:highlight w:val="yellow"/>
        </w:rPr>
        <w:t xml:space="preserve"> аренды, общей площадью 329 кв.м.</w:t>
      </w:r>
      <w:r w:rsidRPr="00F175A0">
        <w:rPr>
          <w:rFonts w:ascii="Times New Roman" w:hAnsi="Times New Roman"/>
          <w:sz w:val="24"/>
          <w:szCs w:val="24"/>
          <w:highlight w:val="yellow"/>
        </w:rPr>
        <w:t>)</w:t>
      </w:r>
      <w:r w:rsidRPr="00BC4186">
        <w:rPr>
          <w:rFonts w:ascii="Times New Roman" w:hAnsi="Times New Roman"/>
          <w:sz w:val="24"/>
          <w:szCs w:val="24"/>
        </w:rPr>
        <w:t>, из которых:</w:t>
      </w:r>
    </w:p>
    <w:p w:rsidR="000A5D77" w:rsidRPr="00BC4186" w:rsidRDefault="000A5D77" w:rsidP="000A5D77">
      <w:pPr>
        <w:spacing w:after="0" w:line="240" w:lineRule="auto"/>
        <w:jc w:val="both"/>
        <w:rPr>
          <w:rFonts w:ascii="Times New Roman" w:hAnsi="Times New Roman"/>
          <w:sz w:val="24"/>
          <w:szCs w:val="24"/>
        </w:rPr>
      </w:pPr>
      <w:r w:rsidRPr="00BC4186">
        <w:rPr>
          <w:rFonts w:ascii="Times New Roman" w:hAnsi="Times New Roman"/>
          <w:sz w:val="24"/>
          <w:szCs w:val="24"/>
        </w:rPr>
        <w:tab/>
      </w:r>
      <w:r>
        <w:rPr>
          <w:rFonts w:ascii="Times New Roman" w:hAnsi="Times New Roman"/>
          <w:sz w:val="24"/>
          <w:szCs w:val="24"/>
        </w:rPr>
        <w:t xml:space="preserve">- </w:t>
      </w:r>
      <w:r w:rsidRPr="00BC4186">
        <w:rPr>
          <w:rFonts w:ascii="Times New Roman" w:hAnsi="Times New Roman"/>
          <w:sz w:val="24"/>
          <w:szCs w:val="24"/>
        </w:rPr>
        <w:t>4 договора, общей площадью 1 878 кв.м. – заключены У</w:t>
      </w:r>
      <w:r w:rsidR="00C83EB9">
        <w:rPr>
          <w:rFonts w:ascii="Times New Roman" w:hAnsi="Times New Roman"/>
          <w:sz w:val="24"/>
          <w:szCs w:val="24"/>
        </w:rPr>
        <w:t>МИ</w:t>
      </w:r>
      <w:r w:rsidRPr="00BC4186">
        <w:rPr>
          <w:rFonts w:ascii="Times New Roman" w:hAnsi="Times New Roman"/>
          <w:sz w:val="24"/>
          <w:szCs w:val="24"/>
        </w:rPr>
        <w:t>;</w:t>
      </w:r>
    </w:p>
    <w:p w:rsidR="000A5D77" w:rsidRPr="00BC4186" w:rsidRDefault="000A5D77" w:rsidP="000A5D77">
      <w:pPr>
        <w:spacing w:after="0" w:line="240" w:lineRule="auto"/>
        <w:jc w:val="both"/>
        <w:rPr>
          <w:rFonts w:ascii="Times New Roman" w:hAnsi="Times New Roman"/>
          <w:sz w:val="24"/>
          <w:szCs w:val="24"/>
        </w:rPr>
      </w:pPr>
      <w:r w:rsidRPr="00BC4186">
        <w:rPr>
          <w:rFonts w:ascii="Times New Roman" w:hAnsi="Times New Roman"/>
          <w:sz w:val="24"/>
          <w:szCs w:val="24"/>
        </w:rPr>
        <w:tab/>
      </w:r>
      <w:r>
        <w:rPr>
          <w:rFonts w:ascii="Times New Roman" w:hAnsi="Times New Roman"/>
          <w:sz w:val="24"/>
          <w:szCs w:val="24"/>
        </w:rPr>
        <w:t xml:space="preserve">- </w:t>
      </w:r>
      <w:r w:rsidRPr="00BC4186">
        <w:rPr>
          <w:rFonts w:ascii="Times New Roman" w:hAnsi="Times New Roman"/>
          <w:sz w:val="24"/>
          <w:szCs w:val="24"/>
        </w:rPr>
        <w:t>5 договоров, общей площадью 139 кв.м. – заключены администрацией р.п.Сосновское.</w:t>
      </w:r>
    </w:p>
    <w:p w:rsidR="000A5D77" w:rsidRPr="00BC4186" w:rsidRDefault="000A5D77" w:rsidP="000A5D77">
      <w:pPr>
        <w:spacing w:after="0" w:line="240" w:lineRule="auto"/>
        <w:ind w:firstLine="709"/>
        <w:jc w:val="both"/>
        <w:rPr>
          <w:rFonts w:ascii="Times New Roman" w:hAnsi="Times New Roman"/>
          <w:sz w:val="24"/>
          <w:szCs w:val="24"/>
        </w:rPr>
      </w:pPr>
      <w:r w:rsidRPr="00BC4186">
        <w:rPr>
          <w:rFonts w:ascii="Times New Roman" w:hAnsi="Times New Roman"/>
          <w:sz w:val="24"/>
          <w:szCs w:val="24"/>
        </w:rPr>
        <w:t>На 01.01.2018 действует 869 договоров аренды земельных участков.</w:t>
      </w:r>
    </w:p>
    <w:p w:rsidR="000A5D77" w:rsidRPr="004E6D79" w:rsidRDefault="000A5D77" w:rsidP="000A5D77">
      <w:pPr>
        <w:spacing w:after="0" w:line="240" w:lineRule="auto"/>
        <w:ind w:firstLine="709"/>
        <w:jc w:val="both"/>
        <w:rPr>
          <w:rFonts w:ascii="Times New Roman" w:hAnsi="Times New Roman"/>
          <w:sz w:val="24"/>
          <w:szCs w:val="24"/>
        </w:rPr>
      </w:pPr>
    </w:p>
    <w:p w:rsidR="000A5D77" w:rsidRPr="00ED47E9" w:rsidRDefault="000A5D77" w:rsidP="00315F7C">
      <w:pPr>
        <w:spacing w:after="0" w:line="240" w:lineRule="auto"/>
        <w:ind w:firstLine="709"/>
        <w:jc w:val="center"/>
        <w:rPr>
          <w:rFonts w:ascii="Times New Roman" w:hAnsi="Times New Roman"/>
          <w:sz w:val="24"/>
          <w:szCs w:val="24"/>
          <w:u w:val="single"/>
        </w:rPr>
      </w:pPr>
      <w:r w:rsidRPr="00ED47E9">
        <w:rPr>
          <w:rFonts w:ascii="Times New Roman" w:hAnsi="Times New Roman"/>
          <w:sz w:val="24"/>
          <w:szCs w:val="24"/>
          <w:u w:val="single"/>
        </w:rPr>
        <w:t>Предоставление земельных участков в собственность</w:t>
      </w:r>
    </w:p>
    <w:p w:rsidR="000A5D77" w:rsidRPr="00BC4186" w:rsidRDefault="000A5D77" w:rsidP="000A5D77">
      <w:pPr>
        <w:spacing w:after="0" w:line="240" w:lineRule="auto"/>
        <w:ind w:firstLine="709"/>
        <w:jc w:val="both"/>
        <w:rPr>
          <w:rFonts w:ascii="Times New Roman" w:hAnsi="Times New Roman"/>
          <w:sz w:val="24"/>
          <w:szCs w:val="24"/>
        </w:rPr>
      </w:pPr>
      <w:r w:rsidRPr="00BC4186">
        <w:rPr>
          <w:rFonts w:ascii="Times New Roman" w:hAnsi="Times New Roman"/>
          <w:sz w:val="24"/>
          <w:szCs w:val="24"/>
        </w:rPr>
        <w:t>В 2017 году заключено 26 договоров купли-продажи земельных участков</w:t>
      </w:r>
      <w:r>
        <w:rPr>
          <w:rFonts w:ascii="Times New Roman" w:hAnsi="Times New Roman"/>
          <w:sz w:val="24"/>
          <w:szCs w:val="24"/>
        </w:rPr>
        <w:t xml:space="preserve"> </w:t>
      </w:r>
      <w:r w:rsidRPr="00ED47E9">
        <w:rPr>
          <w:rFonts w:ascii="Times New Roman" w:hAnsi="Times New Roman"/>
          <w:sz w:val="24"/>
          <w:szCs w:val="24"/>
          <w:highlight w:val="yellow"/>
        </w:rPr>
        <w:t>(в 2016 году – 12 договоров)</w:t>
      </w:r>
      <w:r w:rsidRPr="00BC4186">
        <w:rPr>
          <w:rFonts w:ascii="Times New Roman" w:hAnsi="Times New Roman"/>
          <w:sz w:val="24"/>
          <w:szCs w:val="24"/>
        </w:rPr>
        <w:t>, из которых:</w:t>
      </w:r>
    </w:p>
    <w:p w:rsidR="000A5D77" w:rsidRPr="00BC4186" w:rsidRDefault="000A5D77" w:rsidP="000A5D77">
      <w:pPr>
        <w:spacing w:after="0" w:line="240" w:lineRule="auto"/>
        <w:ind w:firstLine="709"/>
        <w:jc w:val="both"/>
        <w:rPr>
          <w:rFonts w:ascii="Times New Roman" w:hAnsi="Times New Roman"/>
          <w:sz w:val="24"/>
          <w:szCs w:val="24"/>
        </w:rPr>
      </w:pPr>
      <w:r w:rsidRPr="00981612">
        <w:rPr>
          <w:rFonts w:ascii="Times New Roman" w:hAnsi="Times New Roman"/>
          <w:i/>
          <w:sz w:val="24"/>
          <w:szCs w:val="24"/>
        </w:rPr>
        <w:t>Для ведения личного подсобного хозяйства</w:t>
      </w:r>
      <w:r w:rsidRPr="00BC4186">
        <w:rPr>
          <w:rFonts w:ascii="Times New Roman" w:hAnsi="Times New Roman"/>
          <w:sz w:val="24"/>
          <w:szCs w:val="24"/>
        </w:rPr>
        <w:t xml:space="preserve"> У</w:t>
      </w:r>
      <w:r w:rsidR="00C83EB9">
        <w:rPr>
          <w:rFonts w:ascii="Times New Roman" w:hAnsi="Times New Roman"/>
          <w:sz w:val="24"/>
          <w:szCs w:val="24"/>
        </w:rPr>
        <w:t>МИ</w:t>
      </w:r>
      <w:r w:rsidRPr="00BC4186">
        <w:rPr>
          <w:rFonts w:ascii="Times New Roman" w:hAnsi="Times New Roman"/>
          <w:sz w:val="24"/>
          <w:szCs w:val="24"/>
        </w:rPr>
        <w:t xml:space="preserve"> заключено 4 договора купли-продажи земельных участков, общей площадью 53 769 кв.м.</w:t>
      </w:r>
      <w:r>
        <w:rPr>
          <w:rFonts w:ascii="Times New Roman" w:hAnsi="Times New Roman"/>
          <w:sz w:val="24"/>
          <w:szCs w:val="24"/>
        </w:rPr>
        <w:t xml:space="preserve"> </w:t>
      </w:r>
      <w:r w:rsidRPr="00ED47E9">
        <w:rPr>
          <w:rFonts w:ascii="Times New Roman" w:hAnsi="Times New Roman"/>
          <w:sz w:val="24"/>
          <w:szCs w:val="24"/>
          <w:highlight w:val="yellow"/>
        </w:rPr>
        <w:t>(в 2016 году – 1 договор, общей площадью 37 кв.м.)</w:t>
      </w:r>
      <w:r>
        <w:rPr>
          <w:rFonts w:ascii="Times New Roman" w:hAnsi="Times New Roman"/>
          <w:sz w:val="24"/>
          <w:szCs w:val="24"/>
        </w:rPr>
        <w:t>.</w:t>
      </w:r>
      <w:r w:rsidRPr="00BC4186">
        <w:rPr>
          <w:rFonts w:ascii="Times New Roman" w:hAnsi="Times New Roman"/>
          <w:sz w:val="24"/>
          <w:szCs w:val="24"/>
        </w:rPr>
        <w:t xml:space="preserve"> </w:t>
      </w:r>
    </w:p>
    <w:p w:rsidR="000A5D77" w:rsidRPr="00BC4186" w:rsidRDefault="000A5D77" w:rsidP="000A5D77">
      <w:pPr>
        <w:spacing w:after="0" w:line="240" w:lineRule="auto"/>
        <w:ind w:firstLine="709"/>
        <w:jc w:val="both"/>
        <w:rPr>
          <w:rFonts w:ascii="Times New Roman" w:hAnsi="Times New Roman"/>
          <w:sz w:val="24"/>
          <w:szCs w:val="24"/>
        </w:rPr>
      </w:pPr>
      <w:r w:rsidRPr="00981612">
        <w:rPr>
          <w:rFonts w:ascii="Times New Roman" w:hAnsi="Times New Roman"/>
          <w:i/>
          <w:sz w:val="24"/>
          <w:szCs w:val="24"/>
        </w:rPr>
        <w:t>Под размещение гаражей</w:t>
      </w:r>
      <w:r w:rsidRPr="00BC4186">
        <w:rPr>
          <w:rFonts w:ascii="Times New Roman" w:hAnsi="Times New Roman"/>
          <w:sz w:val="24"/>
          <w:szCs w:val="24"/>
        </w:rPr>
        <w:t xml:space="preserve"> администрацией р.п.Сосновское заключено 7 договоров купли-продажи земельных участков, общей площадью 212,50 кв.м.</w:t>
      </w:r>
    </w:p>
    <w:p w:rsidR="000A5D77" w:rsidRPr="00BC4186" w:rsidRDefault="000A5D77" w:rsidP="000A5D77">
      <w:pPr>
        <w:spacing w:after="0" w:line="240" w:lineRule="auto"/>
        <w:ind w:firstLine="709"/>
        <w:jc w:val="both"/>
        <w:rPr>
          <w:rFonts w:ascii="Times New Roman" w:hAnsi="Times New Roman"/>
          <w:sz w:val="24"/>
          <w:szCs w:val="24"/>
        </w:rPr>
      </w:pPr>
      <w:r w:rsidRPr="00981612">
        <w:rPr>
          <w:rFonts w:ascii="Times New Roman" w:hAnsi="Times New Roman"/>
          <w:i/>
          <w:sz w:val="24"/>
          <w:szCs w:val="24"/>
        </w:rPr>
        <w:t>Для сельскохозяйственного производства</w:t>
      </w:r>
      <w:r w:rsidRPr="00BC4186">
        <w:rPr>
          <w:rFonts w:ascii="Times New Roman" w:hAnsi="Times New Roman"/>
          <w:sz w:val="24"/>
          <w:szCs w:val="24"/>
        </w:rPr>
        <w:t xml:space="preserve"> У</w:t>
      </w:r>
      <w:r w:rsidR="00C83EB9">
        <w:rPr>
          <w:rFonts w:ascii="Times New Roman" w:hAnsi="Times New Roman"/>
          <w:sz w:val="24"/>
          <w:szCs w:val="24"/>
        </w:rPr>
        <w:t>МИ</w:t>
      </w:r>
      <w:r w:rsidRPr="00BC4186">
        <w:rPr>
          <w:rFonts w:ascii="Times New Roman" w:hAnsi="Times New Roman"/>
          <w:sz w:val="24"/>
          <w:szCs w:val="24"/>
        </w:rPr>
        <w:t xml:space="preserve"> заключен 1 договор,  общей площадью 7 358 кв.м. </w:t>
      </w:r>
    </w:p>
    <w:p w:rsidR="000A5D77" w:rsidRPr="00BC4186" w:rsidRDefault="000A5D77" w:rsidP="000A5D77">
      <w:pPr>
        <w:spacing w:after="0" w:line="240" w:lineRule="auto"/>
        <w:ind w:left="142"/>
        <w:jc w:val="both"/>
        <w:rPr>
          <w:rFonts w:ascii="Times New Roman" w:hAnsi="Times New Roman"/>
          <w:sz w:val="24"/>
          <w:szCs w:val="24"/>
        </w:rPr>
      </w:pPr>
      <w:r w:rsidRPr="00BC4186">
        <w:rPr>
          <w:rFonts w:ascii="Times New Roman" w:hAnsi="Times New Roman"/>
          <w:sz w:val="24"/>
          <w:szCs w:val="24"/>
        </w:rPr>
        <w:tab/>
      </w:r>
      <w:r w:rsidRPr="00981612">
        <w:rPr>
          <w:rFonts w:ascii="Times New Roman" w:hAnsi="Times New Roman"/>
          <w:i/>
          <w:sz w:val="24"/>
          <w:szCs w:val="24"/>
        </w:rPr>
        <w:t>Под индивидуальное жилищное строительство</w:t>
      </w:r>
      <w:r w:rsidRPr="00BC4186">
        <w:rPr>
          <w:rFonts w:ascii="Times New Roman" w:hAnsi="Times New Roman"/>
          <w:sz w:val="24"/>
          <w:szCs w:val="24"/>
        </w:rPr>
        <w:t xml:space="preserve"> заключено </w:t>
      </w:r>
      <w:r w:rsidRPr="00BC4186">
        <w:rPr>
          <w:rFonts w:ascii="Times New Roman" w:hAnsi="Times New Roman"/>
          <w:sz w:val="24"/>
          <w:szCs w:val="24"/>
        </w:rPr>
        <w:br/>
        <w:t>2 договора купли-продажи земельных участков, общей площадью 905 кв.м., из которых:</w:t>
      </w:r>
    </w:p>
    <w:p w:rsidR="000A5D77" w:rsidRPr="00BC4186" w:rsidRDefault="000A5D77" w:rsidP="000A5D77">
      <w:pPr>
        <w:spacing w:after="0" w:line="240" w:lineRule="auto"/>
        <w:jc w:val="both"/>
        <w:rPr>
          <w:rFonts w:ascii="Times New Roman" w:hAnsi="Times New Roman"/>
          <w:sz w:val="24"/>
          <w:szCs w:val="24"/>
        </w:rPr>
      </w:pPr>
      <w:r w:rsidRPr="00BC4186">
        <w:rPr>
          <w:rFonts w:ascii="Times New Roman" w:hAnsi="Times New Roman"/>
          <w:sz w:val="24"/>
          <w:szCs w:val="24"/>
        </w:rPr>
        <w:tab/>
      </w:r>
      <w:r>
        <w:rPr>
          <w:rFonts w:ascii="Times New Roman" w:hAnsi="Times New Roman"/>
          <w:sz w:val="24"/>
          <w:szCs w:val="24"/>
        </w:rPr>
        <w:t xml:space="preserve">- </w:t>
      </w:r>
      <w:r w:rsidRPr="00BC4186">
        <w:rPr>
          <w:rFonts w:ascii="Times New Roman" w:hAnsi="Times New Roman"/>
          <w:sz w:val="24"/>
          <w:szCs w:val="24"/>
        </w:rPr>
        <w:t>1 договор, общей площадью 197 кв.м. – заключен У</w:t>
      </w:r>
      <w:r w:rsidR="00C83EB9">
        <w:rPr>
          <w:rFonts w:ascii="Times New Roman" w:hAnsi="Times New Roman"/>
          <w:sz w:val="24"/>
          <w:szCs w:val="24"/>
        </w:rPr>
        <w:t>МИ</w:t>
      </w:r>
      <w:r w:rsidRPr="00BC4186">
        <w:rPr>
          <w:rFonts w:ascii="Times New Roman" w:hAnsi="Times New Roman"/>
          <w:sz w:val="24"/>
          <w:szCs w:val="24"/>
        </w:rPr>
        <w:t>;</w:t>
      </w:r>
    </w:p>
    <w:p w:rsidR="000A5D77" w:rsidRPr="00BC4186" w:rsidRDefault="000A5D77" w:rsidP="000A5D77">
      <w:pPr>
        <w:spacing w:after="0" w:line="240" w:lineRule="auto"/>
        <w:jc w:val="both"/>
        <w:rPr>
          <w:rFonts w:ascii="Times New Roman" w:hAnsi="Times New Roman"/>
          <w:sz w:val="24"/>
          <w:szCs w:val="24"/>
        </w:rPr>
      </w:pPr>
      <w:r w:rsidRPr="00BC4186">
        <w:rPr>
          <w:rFonts w:ascii="Times New Roman" w:hAnsi="Times New Roman"/>
          <w:sz w:val="24"/>
          <w:szCs w:val="24"/>
        </w:rPr>
        <w:tab/>
      </w:r>
      <w:r>
        <w:rPr>
          <w:rFonts w:ascii="Times New Roman" w:hAnsi="Times New Roman"/>
          <w:sz w:val="24"/>
          <w:szCs w:val="24"/>
        </w:rPr>
        <w:t xml:space="preserve">- </w:t>
      </w:r>
      <w:r w:rsidRPr="00BC4186">
        <w:rPr>
          <w:rFonts w:ascii="Times New Roman" w:hAnsi="Times New Roman"/>
          <w:sz w:val="24"/>
          <w:szCs w:val="24"/>
        </w:rPr>
        <w:t>1 договор, общей площадью 708 кв.м. – заключен администрацией р.п.Сосновское.</w:t>
      </w:r>
    </w:p>
    <w:p w:rsidR="000A5D77" w:rsidRPr="00BC4186" w:rsidRDefault="000A5D77" w:rsidP="000A5D77">
      <w:pPr>
        <w:spacing w:after="0" w:line="240" w:lineRule="auto"/>
        <w:ind w:firstLine="709"/>
        <w:jc w:val="both"/>
        <w:rPr>
          <w:rFonts w:ascii="Times New Roman" w:hAnsi="Times New Roman"/>
          <w:sz w:val="24"/>
          <w:szCs w:val="24"/>
        </w:rPr>
      </w:pPr>
      <w:r w:rsidRPr="00802036">
        <w:rPr>
          <w:rFonts w:ascii="Times New Roman" w:hAnsi="Times New Roman"/>
          <w:i/>
          <w:sz w:val="24"/>
          <w:szCs w:val="24"/>
        </w:rPr>
        <w:t>Под размещение объекта торговли</w:t>
      </w:r>
      <w:r w:rsidRPr="00BC4186">
        <w:rPr>
          <w:rFonts w:ascii="Times New Roman" w:hAnsi="Times New Roman"/>
          <w:sz w:val="24"/>
          <w:szCs w:val="24"/>
        </w:rPr>
        <w:t xml:space="preserve"> У</w:t>
      </w:r>
      <w:r w:rsidR="00C83EB9">
        <w:rPr>
          <w:rFonts w:ascii="Times New Roman" w:hAnsi="Times New Roman"/>
          <w:sz w:val="24"/>
          <w:szCs w:val="24"/>
        </w:rPr>
        <w:t>МИ</w:t>
      </w:r>
      <w:r w:rsidRPr="00BC4186">
        <w:rPr>
          <w:rFonts w:ascii="Times New Roman" w:hAnsi="Times New Roman"/>
          <w:sz w:val="24"/>
          <w:szCs w:val="24"/>
        </w:rPr>
        <w:t xml:space="preserve"> заключен </w:t>
      </w:r>
      <w:r w:rsidRPr="00BC4186">
        <w:rPr>
          <w:rFonts w:ascii="Times New Roman" w:hAnsi="Times New Roman"/>
          <w:sz w:val="24"/>
          <w:szCs w:val="24"/>
        </w:rPr>
        <w:br/>
        <w:t>1 договор купли-продажи земельного участка, общей площадью 200 кв.м.</w:t>
      </w:r>
    </w:p>
    <w:p w:rsidR="000A5D77" w:rsidRPr="00BC4186" w:rsidRDefault="000A5D77" w:rsidP="000A5D77">
      <w:pPr>
        <w:spacing w:after="0" w:line="240" w:lineRule="auto"/>
        <w:ind w:firstLine="709"/>
        <w:jc w:val="both"/>
        <w:rPr>
          <w:rFonts w:ascii="Times New Roman" w:hAnsi="Times New Roman"/>
          <w:sz w:val="24"/>
          <w:szCs w:val="24"/>
        </w:rPr>
      </w:pPr>
      <w:r w:rsidRPr="00802036">
        <w:rPr>
          <w:rFonts w:ascii="Times New Roman" w:hAnsi="Times New Roman"/>
          <w:i/>
          <w:sz w:val="24"/>
          <w:szCs w:val="24"/>
        </w:rPr>
        <w:t>Под благоустройство</w:t>
      </w:r>
      <w:r w:rsidRPr="00BC4186">
        <w:rPr>
          <w:rFonts w:ascii="Times New Roman" w:hAnsi="Times New Roman"/>
          <w:sz w:val="24"/>
          <w:szCs w:val="24"/>
        </w:rPr>
        <w:t xml:space="preserve"> У</w:t>
      </w:r>
      <w:r w:rsidR="00C83EB9">
        <w:rPr>
          <w:rFonts w:ascii="Times New Roman" w:hAnsi="Times New Roman"/>
          <w:sz w:val="24"/>
          <w:szCs w:val="24"/>
        </w:rPr>
        <w:t>МИ</w:t>
      </w:r>
      <w:r w:rsidRPr="00BC4186">
        <w:rPr>
          <w:rFonts w:ascii="Times New Roman" w:hAnsi="Times New Roman"/>
          <w:sz w:val="24"/>
          <w:szCs w:val="24"/>
        </w:rPr>
        <w:t xml:space="preserve"> заключено 2 договора купли-продажи земельных участков, общей площадью 43 000 кв.м.</w:t>
      </w:r>
    </w:p>
    <w:p w:rsidR="000A5D77" w:rsidRPr="00BC4186" w:rsidRDefault="000A5D77" w:rsidP="00802036">
      <w:pPr>
        <w:spacing w:after="0" w:line="240" w:lineRule="auto"/>
        <w:ind w:firstLine="709"/>
        <w:jc w:val="both"/>
        <w:rPr>
          <w:rFonts w:ascii="Times New Roman" w:hAnsi="Times New Roman"/>
          <w:sz w:val="24"/>
          <w:szCs w:val="24"/>
        </w:rPr>
      </w:pPr>
      <w:r w:rsidRPr="00802036">
        <w:rPr>
          <w:rFonts w:ascii="Times New Roman" w:hAnsi="Times New Roman"/>
          <w:i/>
          <w:sz w:val="24"/>
          <w:szCs w:val="24"/>
        </w:rPr>
        <w:t>Земельные участки общего пользования</w:t>
      </w:r>
      <w:r w:rsidRPr="00BC4186">
        <w:rPr>
          <w:rFonts w:ascii="Times New Roman" w:hAnsi="Times New Roman"/>
          <w:sz w:val="24"/>
          <w:szCs w:val="24"/>
        </w:rPr>
        <w:t xml:space="preserve"> – У</w:t>
      </w:r>
      <w:r w:rsidR="00C83EB9">
        <w:rPr>
          <w:rFonts w:ascii="Times New Roman" w:hAnsi="Times New Roman"/>
          <w:sz w:val="24"/>
          <w:szCs w:val="24"/>
        </w:rPr>
        <w:t>МИ</w:t>
      </w:r>
      <w:r w:rsidRPr="00BC4186">
        <w:rPr>
          <w:rFonts w:ascii="Times New Roman" w:hAnsi="Times New Roman"/>
          <w:sz w:val="24"/>
          <w:szCs w:val="24"/>
        </w:rPr>
        <w:t xml:space="preserve"> з</w:t>
      </w:r>
      <w:r w:rsidR="00802036">
        <w:rPr>
          <w:rFonts w:ascii="Times New Roman" w:hAnsi="Times New Roman"/>
          <w:sz w:val="24"/>
          <w:szCs w:val="24"/>
        </w:rPr>
        <w:t xml:space="preserve">аключен 1 договор купли-продажи </w:t>
      </w:r>
      <w:r w:rsidRPr="00BC4186">
        <w:rPr>
          <w:rFonts w:ascii="Times New Roman" w:hAnsi="Times New Roman"/>
          <w:sz w:val="24"/>
          <w:szCs w:val="24"/>
        </w:rPr>
        <w:t>земельного участка, общей площадью 344 кв.м.</w:t>
      </w:r>
    </w:p>
    <w:p w:rsidR="000A5D77" w:rsidRPr="00BC4186" w:rsidRDefault="000A5D77" w:rsidP="000A5D77">
      <w:pPr>
        <w:spacing w:after="0" w:line="240" w:lineRule="auto"/>
        <w:ind w:firstLine="709"/>
        <w:jc w:val="both"/>
        <w:rPr>
          <w:rFonts w:ascii="Times New Roman" w:hAnsi="Times New Roman"/>
          <w:sz w:val="24"/>
          <w:szCs w:val="24"/>
        </w:rPr>
      </w:pPr>
      <w:r w:rsidRPr="00BC4186">
        <w:rPr>
          <w:rFonts w:ascii="Times New Roman" w:hAnsi="Times New Roman"/>
          <w:sz w:val="24"/>
          <w:szCs w:val="24"/>
        </w:rPr>
        <w:t>По результатам аукционов заключено 8 договоров купли-продажи земельных участков, общей площадью 1 676 кв.м., из которых:</w:t>
      </w:r>
    </w:p>
    <w:p w:rsidR="000A5D77" w:rsidRPr="00BC4186" w:rsidRDefault="000A5D77" w:rsidP="000A5D77">
      <w:pPr>
        <w:spacing w:after="0" w:line="240" w:lineRule="auto"/>
        <w:jc w:val="both"/>
        <w:rPr>
          <w:rFonts w:ascii="Times New Roman" w:hAnsi="Times New Roman"/>
          <w:sz w:val="24"/>
          <w:szCs w:val="24"/>
        </w:rPr>
      </w:pPr>
      <w:r w:rsidRPr="00BC4186">
        <w:rPr>
          <w:rFonts w:ascii="Times New Roman" w:hAnsi="Times New Roman"/>
          <w:sz w:val="24"/>
          <w:szCs w:val="24"/>
        </w:rPr>
        <w:tab/>
      </w:r>
      <w:r>
        <w:rPr>
          <w:rFonts w:ascii="Times New Roman" w:hAnsi="Times New Roman"/>
          <w:sz w:val="24"/>
          <w:szCs w:val="24"/>
        </w:rPr>
        <w:t xml:space="preserve">- </w:t>
      </w:r>
      <w:r w:rsidRPr="00BC4186">
        <w:rPr>
          <w:rFonts w:ascii="Times New Roman" w:hAnsi="Times New Roman"/>
          <w:sz w:val="24"/>
          <w:szCs w:val="24"/>
        </w:rPr>
        <w:t>3 договора (2 договора – для ведения личного подсобного хозяйства, 1 договор – для размещения индивидуального гаража), общей площадью 576 кв.м. – заключены У</w:t>
      </w:r>
      <w:r w:rsidR="00C83EB9">
        <w:rPr>
          <w:rFonts w:ascii="Times New Roman" w:hAnsi="Times New Roman"/>
          <w:sz w:val="24"/>
          <w:szCs w:val="24"/>
        </w:rPr>
        <w:t>МИ</w:t>
      </w:r>
      <w:r w:rsidRPr="00BC4186">
        <w:rPr>
          <w:rFonts w:ascii="Times New Roman" w:hAnsi="Times New Roman"/>
          <w:sz w:val="24"/>
          <w:szCs w:val="24"/>
        </w:rPr>
        <w:t>;</w:t>
      </w:r>
    </w:p>
    <w:p w:rsidR="000A5D77" w:rsidRPr="00BC4186" w:rsidRDefault="000A5D77" w:rsidP="000A5D77">
      <w:pPr>
        <w:spacing w:after="0" w:line="240" w:lineRule="auto"/>
        <w:jc w:val="both"/>
        <w:rPr>
          <w:rFonts w:ascii="Times New Roman" w:hAnsi="Times New Roman"/>
          <w:sz w:val="24"/>
          <w:szCs w:val="24"/>
        </w:rPr>
      </w:pPr>
      <w:r w:rsidRPr="00BC4186">
        <w:rPr>
          <w:rFonts w:ascii="Times New Roman" w:hAnsi="Times New Roman"/>
          <w:sz w:val="24"/>
          <w:szCs w:val="24"/>
        </w:rPr>
        <w:tab/>
      </w:r>
      <w:r>
        <w:rPr>
          <w:rFonts w:ascii="Times New Roman" w:hAnsi="Times New Roman"/>
          <w:sz w:val="24"/>
          <w:szCs w:val="24"/>
        </w:rPr>
        <w:t xml:space="preserve">- </w:t>
      </w:r>
      <w:r w:rsidRPr="00BC4186">
        <w:rPr>
          <w:rFonts w:ascii="Times New Roman" w:hAnsi="Times New Roman"/>
          <w:sz w:val="24"/>
          <w:szCs w:val="24"/>
        </w:rPr>
        <w:t>5 договоров (4 договора – для ведения личного подсобного хозяйства, 1 договор – для ведения садоводства), общей площадью 1100 кв.м. – заключены администрацией р.п.Сосновское.</w:t>
      </w:r>
    </w:p>
    <w:p w:rsidR="000A5D77" w:rsidRPr="004E6D79" w:rsidRDefault="000A5D77" w:rsidP="000A5D77">
      <w:pPr>
        <w:spacing w:after="0" w:line="240" w:lineRule="auto"/>
        <w:ind w:firstLine="709"/>
        <w:jc w:val="center"/>
        <w:rPr>
          <w:rFonts w:ascii="Times New Roman" w:hAnsi="Times New Roman"/>
          <w:b/>
          <w:sz w:val="24"/>
          <w:szCs w:val="24"/>
        </w:rPr>
      </w:pPr>
    </w:p>
    <w:p w:rsidR="000A5D77" w:rsidRPr="00687CAA" w:rsidRDefault="000A5D77" w:rsidP="000A5D77">
      <w:pPr>
        <w:spacing w:after="0" w:line="240" w:lineRule="auto"/>
        <w:ind w:firstLine="709"/>
        <w:jc w:val="center"/>
        <w:rPr>
          <w:rFonts w:ascii="Times New Roman" w:hAnsi="Times New Roman"/>
          <w:sz w:val="24"/>
          <w:szCs w:val="24"/>
          <w:u w:val="single"/>
        </w:rPr>
      </w:pPr>
      <w:r w:rsidRPr="00687CAA">
        <w:rPr>
          <w:rFonts w:ascii="Times New Roman" w:hAnsi="Times New Roman"/>
          <w:sz w:val="24"/>
          <w:szCs w:val="24"/>
          <w:u w:val="single"/>
        </w:rPr>
        <w:t>Аренда нежилого муниципального фонда</w:t>
      </w:r>
    </w:p>
    <w:p w:rsidR="000A5D77" w:rsidRPr="004E6D79"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t>В течение 2017 года У</w:t>
      </w:r>
      <w:r w:rsidR="001A1837">
        <w:rPr>
          <w:rFonts w:ascii="Times New Roman" w:hAnsi="Times New Roman"/>
          <w:sz w:val="24"/>
          <w:szCs w:val="24"/>
        </w:rPr>
        <w:t>МИ</w:t>
      </w:r>
      <w:r w:rsidRPr="004E6D79">
        <w:rPr>
          <w:rFonts w:ascii="Times New Roman" w:hAnsi="Times New Roman"/>
          <w:sz w:val="24"/>
          <w:szCs w:val="24"/>
        </w:rPr>
        <w:t xml:space="preserve"> было оформлено 29 договоров аренды нежилых помещений</w:t>
      </w:r>
      <w:r>
        <w:rPr>
          <w:rFonts w:ascii="Times New Roman" w:hAnsi="Times New Roman"/>
          <w:sz w:val="24"/>
          <w:szCs w:val="24"/>
        </w:rPr>
        <w:t xml:space="preserve"> </w:t>
      </w:r>
      <w:r w:rsidRPr="00690842">
        <w:rPr>
          <w:rFonts w:ascii="Times New Roman" w:hAnsi="Times New Roman"/>
          <w:sz w:val="24"/>
          <w:szCs w:val="24"/>
          <w:highlight w:val="yellow"/>
        </w:rPr>
        <w:t>(в течение 2016 года – 20 договоров)</w:t>
      </w:r>
      <w:r w:rsidRPr="004E6D79">
        <w:rPr>
          <w:rFonts w:ascii="Times New Roman" w:hAnsi="Times New Roman"/>
          <w:sz w:val="24"/>
          <w:szCs w:val="24"/>
        </w:rPr>
        <w:t>.</w:t>
      </w:r>
    </w:p>
    <w:p w:rsidR="000A5D77" w:rsidRPr="00687CAA" w:rsidRDefault="000A5D77" w:rsidP="000A5D77">
      <w:pPr>
        <w:spacing w:after="0" w:line="240" w:lineRule="auto"/>
        <w:ind w:firstLine="709"/>
        <w:jc w:val="both"/>
        <w:rPr>
          <w:rFonts w:ascii="Times New Roman" w:hAnsi="Times New Roman"/>
          <w:sz w:val="24"/>
          <w:szCs w:val="24"/>
        </w:rPr>
      </w:pPr>
      <w:r w:rsidRPr="00687CAA">
        <w:rPr>
          <w:rFonts w:ascii="Times New Roman" w:hAnsi="Times New Roman"/>
          <w:sz w:val="24"/>
          <w:szCs w:val="24"/>
        </w:rPr>
        <w:t>На 01.01.2018 действует 33 договора аренды муниципального имущества.</w:t>
      </w:r>
    </w:p>
    <w:p w:rsidR="000A5D77" w:rsidRPr="004E6D79" w:rsidRDefault="000A5D77" w:rsidP="000A5D77">
      <w:pPr>
        <w:spacing w:after="0" w:line="240" w:lineRule="auto"/>
        <w:ind w:firstLine="709"/>
        <w:jc w:val="both"/>
        <w:rPr>
          <w:rFonts w:ascii="Times New Roman" w:hAnsi="Times New Roman"/>
          <w:b/>
          <w:sz w:val="24"/>
          <w:szCs w:val="24"/>
        </w:rPr>
      </w:pPr>
    </w:p>
    <w:p w:rsidR="000A5D77" w:rsidRPr="00687CAA" w:rsidRDefault="000A5D77" w:rsidP="000A5D77">
      <w:pPr>
        <w:spacing w:after="0" w:line="240" w:lineRule="auto"/>
        <w:ind w:firstLine="709"/>
        <w:jc w:val="center"/>
        <w:rPr>
          <w:rFonts w:ascii="Times New Roman" w:hAnsi="Times New Roman"/>
          <w:sz w:val="24"/>
          <w:szCs w:val="24"/>
          <w:u w:val="single"/>
        </w:rPr>
      </w:pPr>
      <w:r w:rsidRPr="00687CAA">
        <w:rPr>
          <w:rFonts w:ascii="Times New Roman" w:hAnsi="Times New Roman"/>
          <w:sz w:val="24"/>
          <w:szCs w:val="24"/>
          <w:u w:val="single"/>
        </w:rPr>
        <w:t>Муниципальный жилой фонд</w:t>
      </w:r>
    </w:p>
    <w:p w:rsidR="000A5D77" w:rsidRPr="004E6D79"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t>На основании заявлений граждан в течение 2017 года заключено:</w:t>
      </w:r>
    </w:p>
    <w:p w:rsidR="000A5D77" w:rsidRPr="004E6D79"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t>- 5 договоров о безвозмездной передаче жилья в собственность, общей площадью 205,70 кв.м.</w:t>
      </w:r>
      <w:r>
        <w:rPr>
          <w:rFonts w:ascii="Times New Roman" w:hAnsi="Times New Roman"/>
          <w:sz w:val="24"/>
          <w:szCs w:val="24"/>
        </w:rPr>
        <w:t xml:space="preserve"> </w:t>
      </w:r>
      <w:r w:rsidRPr="00690842">
        <w:rPr>
          <w:rFonts w:ascii="Times New Roman" w:hAnsi="Times New Roman"/>
          <w:sz w:val="24"/>
          <w:szCs w:val="24"/>
          <w:highlight w:val="yellow"/>
        </w:rPr>
        <w:t>(в 2016 году заключено 7 договоров</w:t>
      </w:r>
      <w:r>
        <w:rPr>
          <w:rFonts w:ascii="Times New Roman" w:hAnsi="Times New Roman"/>
          <w:sz w:val="24"/>
          <w:szCs w:val="24"/>
          <w:highlight w:val="yellow"/>
        </w:rPr>
        <w:t>, общей площадью 267,80 кв.м.</w:t>
      </w:r>
      <w:r w:rsidRPr="00690842">
        <w:rPr>
          <w:rFonts w:ascii="Times New Roman" w:hAnsi="Times New Roman"/>
          <w:sz w:val="24"/>
          <w:szCs w:val="24"/>
          <w:highlight w:val="yellow"/>
        </w:rPr>
        <w:t>)</w:t>
      </w:r>
      <w:r w:rsidRPr="004E6D79">
        <w:rPr>
          <w:rFonts w:ascii="Times New Roman" w:hAnsi="Times New Roman"/>
          <w:sz w:val="24"/>
          <w:szCs w:val="24"/>
        </w:rPr>
        <w:t>;</w:t>
      </w:r>
    </w:p>
    <w:p w:rsidR="000A5D77" w:rsidRPr="004E6D79"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t>- 2 договора социального найма жилого помещения</w:t>
      </w:r>
      <w:r>
        <w:rPr>
          <w:rFonts w:ascii="Times New Roman" w:hAnsi="Times New Roman"/>
          <w:sz w:val="24"/>
          <w:szCs w:val="24"/>
        </w:rPr>
        <w:t xml:space="preserve"> </w:t>
      </w:r>
      <w:r w:rsidRPr="00690842">
        <w:rPr>
          <w:rFonts w:ascii="Times New Roman" w:hAnsi="Times New Roman"/>
          <w:sz w:val="24"/>
          <w:szCs w:val="24"/>
          <w:highlight w:val="yellow"/>
        </w:rPr>
        <w:t>(в 2016 году – 2 договора)</w:t>
      </w:r>
      <w:r w:rsidRPr="004E6D79">
        <w:rPr>
          <w:rFonts w:ascii="Times New Roman" w:hAnsi="Times New Roman"/>
          <w:sz w:val="24"/>
          <w:szCs w:val="24"/>
        </w:rPr>
        <w:t>;</w:t>
      </w:r>
    </w:p>
    <w:p w:rsidR="000A5D77" w:rsidRPr="004E6D79"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t>- 3 договора коммерческого найма жилого помещения, общей площадью 107,00 кв.м.</w:t>
      </w:r>
      <w:r>
        <w:rPr>
          <w:rFonts w:ascii="Times New Roman" w:hAnsi="Times New Roman"/>
          <w:sz w:val="24"/>
          <w:szCs w:val="24"/>
        </w:rPr>
        <w:t xml:space="preserve"> </w:t>
      </w:r>
      <w:r w:rsidRPr="00690842">
        <w:rPr>
          <w:rFonts w:ascii="Times New Roman" w:hAnsi="Times New Roman"/>
          <w:sz w:val="24"/>
          <w:szCs w:val="24"/>
          <w:highlight w:val="yellow"/>
        </w:rPr>
        <w:t>(в 2016 году – 3 договора, общей площадью 107,00 кв.м.)</w:t>
      </w:r>
      <w:r w:rsidRPr="004E6D79">
        <w:rPr>
          <w:rFonts w:ascii="Times New Roman" w:hAnsi="Times New Roman"/>
          <w:sz w:val="24"/>
          <w:szCs w:val="24"/>
        </w:rPr>
        <w:t xml:space="preserve">; </w:t>
      </w:r>
    </w:p>
    <w:p w:rsidR="000A5D77" w:rsidRPr="004E6D79" w:rsidRDefault="000A5D77" w:rsidP="000A5D77">
      <w:pPr>
        <w:spacing w:after="0" w:line="240" w:lineRule="auto"/>
        <w:ind w:firstLine="709"/>
        <w:jc w:val="both"/>
        <w:rPr>
          <w:rFonts w:ascii="Times New Roman" w:hAnsi="Times New Roman"/>
          <w:sz w:val="24"/>
          <w:szCs w:val="24"/>
        </w:rPr>
      </w:pPr>
      <w:r w:rsidRPr="004E6D79">
        <w:rPr>
          <w:rFonts w:ascii="Times New Roman" w:hAnsi="Times New Roman"/>
          <w:sz w:val="24"/>
          <w:szCs w:val="24"/>
        </w:rPr>
        <w:t>- 7 договоров найма жилого помещения для детей-сирот и детей, оставшихся без попечения родителей, общей площадью 232,60 кв.м.</w:t>
      </w:r>
      <w:r>
        <w:rPr>
          <w:rFonts w:ascii="Times New Roman" w:hAnsi="Times New Roman"/>
          <w:sz w:val="24"/>
          <w:szCs w:val="24"/>
        </w:rPr>
        <w:t xml:space="preserve"> </w:t>
      </w:r>
      <w:r w:rsidRPr="00690842">
        <w:rPr>
          <w:rFonts w:ascii="Times New Roman" w:hAnsi="Times New Roman"/>
          <w:sz w:val="24"/>
          <w:szCs w:val="24"/>
          <w:highlight w:val="yellow"/>
        </w:rPr>
        <w:t>(в 2016 году – 2 договора, общей площадью 67,50 кв.м.)</w:t>
      </w:r>
      <w:r>
        <w:rPr>
          <w:rFonts w:ascii="Times New Roman" w:hAnsi="Times New Roman"/>
          <w:sz w:val="24"/>
          <w:szCs w:val="24"/>
        </w:rPr>
        <w:t>.</w:t>
      </w:r>
    </w:p>
    <w:p w:rsidR="000A5D77" w:rsidRPr="004E6D79" w:rsidRDefault="000A5D77" w:rsidP="000A5D77">
      <w:pPr>
        <w:tabs>
          <w:tab w:val="num" w:pos="0"/>
        </w:tabs>
        <w:spacing w:after="0" w:line="240" w:lineRule="auto"/>
        <w:jc w:val="both"/>
        <w:rPr>
          <w:rFonts w:ascii="Times New Roman" w:hAnsi="Times New Roman"/>
          <w:sz w:val="24"/>
          <w:szCs w:val="24"/>
        </w:rPr>
      </w:pPr>
    </w:p>
    <w:p w:rsidR="000A5D77" w:rsidRPr="00687CAA" w:rsidRDefault="000A5D77" w:rsidP="000A5D77">
      <w:pPr>
        <w:pStyle w:val="ac"/>
        <w:spacing w:after="0"/>
        <w:ind w:left="0" w:firstLine="709"/>
        <w:jc w:val="center"/>
        <w:rPr>
          <w:sz w:val="24"/>
          <w:szCs w:val="24"/>
          <w:u w:val="single"/>
        </w:rPr>
      </w:pPr>
      <w:r w:rsidRPr="00687CAA">
        <w:rPr>
          <w:sz w:val="24"/>
          <w:szCs w:val="24"/>
          <w:u w:val="single"/>
        </w:rPr>
        <w:t>Реализация закона о приватизации государственного и муниципального имущества</w:t>
      </w:r>
    </w:p>
    <w:p w:rsidR="000A5D77" w:rsidRPr="004E6D79" w:rsidRDefault="000A5D77" w:rsidP="000A5D77">
      <w:pPr>
        <w:pStyle w:val="ac"/>
        <w:spacing w:after="0"/>
        <w:ind w:left="0" w:firstLine="709"/>
        <w:jc w:val="center"/>
        <w:rPr>
          <w:sz w:val="24"/>
          <w:szCs w:val="24"/>
        </w:rPr>
      </w:pPr>
    </w:p>
    <w:p w:rsidR="000A5D77" w:rsidRPr="004E6D79" w:rsidRDefault="000A5D77" w:rsidP="000A5D77">
      <w:pPr>
        <w:pStyle w:val="ac"/>
        <w:spacing w:after="0"/>
        <w:ind w:left="0" w:firstLine="709"/>
        <w:jc w:val="both"/>
        <w:rPr>
          <w:sz w:val="24"/>
          <w:szCs w:val="24"/>
        </w:rPr>
      </w:pPr>
      <w:r w:rsidRPr="004E6D79">
        <w:rPr>
          <w:sz w:val="24"/>
          <w:szCs w:val="24"/>
        </w:rPr>
        <w:lastRenderedPageBreak/>
        <w:t xml:space="preserve">В соответствии с прогнозным планом приватизации муниципального имущества Сосновского муниципального района на 2017 год приватизации подлежали: </w:t>
      </w:r>
    </w:p>
    <w:p w:rsidR="000A5D77" w:rsidRPr="004E6D79" w:rsidRDefault="000A5D77" w:rsidP="000A5D77">
      <w:pPr>
        <w:pStyle w:val="ac"/>
        <w:spacing w:after="0"/>
        <w:ind w:left="0" w:firstLine="709"/>
        <w:jc w:val="both"/>
        <w:rPr>
          <w:sz w:val="24"/>
          <w:szCs w:val="24"/>
        </w:rPr>
      </w:pPr>
      <w:r w:rsidRPr="004E6D79">
        <w:rPr>
          <w:sz w:val="24"/>
          <w:szCs w:val="24"/>
        </w:rPr>
        <w:t>1) высвобождающийся автотранспорт с амортизационными износами свыше 60%;</w:t>
      </w:r>
    </w:p>
    <w:p w:rsidR="000A5D77" w:rsidRPr="004E6D79" w:rsidRDefault="000A5D77" w:rsidP="000A5D77">
      <w:pPr>
        <w:pStyle w:val="ac"/>
        <w:spacing w:after="0"/>
        <w:ind w:left="0" w:firstLine="709"/>
        <w:jc w:val="both"/>
        <w:rPr>
          <w:sz w:val="24"/>
          <w:szCs w:val="24"/>
        </w:rPr>
      </w:pPr>
      <w:r w:rsidRPr="004E6D79">
        <w:rPr>
          <w:sz w:val="24"/>
          <w:szCs w:val="24"/>
        </w:rPr>
        <w:t>2) материалы нежилых зданий, являющихся муниципальной собственностью Сосновского муниципального района Нижегородской области, признанных непригодными для эксплуатации, аварийными и подлежащими сносу;</w:t>
      </w:r>
    </w:p>
    <w:p w:rsidR="000A5D77" w:rsidRPr="004E6D79" w:rsidRDefault="000A5D77" w:rsidP="000A5D77">
      <w:pPr>
        <w:pStyle w:val="ac"/>
        <w:spacing w:after="0"/>
        <w:ind w:left="0" w:firstLine="709"/>
        <w:jc w:val="both"/>
        <w:rPr>
          <w:sz w:val="24"/>
          <w:szCs w:val="24"/>
        </w:rPr>
      </w:pPr>
      <w:r w:rsidRPr="004E6D79">
        <w:rPr>
          <w:sz w:val="24"/>
          <w:szCs w:val="24"/>
        </w:rPr>
        <w:t xml:space="preserve">3) объекты недвижимого имущества, среди них: </w:t>
      </w:r>
    </w:p>
    <w:p w:rsidR="000A5D77" w:rsidRPr="004E6D79" w:rsidRDefault="000A5D77" w:rsidP="000A5D77">
      <w:pPr>
        <w:pStyle w:val="ac"/>
        <w:spacing w:after="0"/>
        <w:ind w:left="0" w:firstLine="709"/>
        <w:jc w:val="both"/>
        <w:rPr>
          <w:sz w:val="24"/>
          <w:szCs w:val="24"/>
        </w:rPr>
      </w:pPr>
      <w:r w:rsidRPr="004E6D79">
        <w:rPr>
          <w:sz w:val="24"/>
          <w:szCs w:val="24"/>
        </w:rPr>
        <w:t>- 2 нежилых здания с земельными участками;</w:t>
      </w:r>
    </w:p>
    <w:p w:rsidR="000A5D77" w:rsidRPr="004E6D79" w:rsidRDefault="000A5D77" w:rsidP="000A5D77">
      <w:pPr>
        <w:pStyle w:val="ac"/>
        <w:spacing w:after="0"/>
        <w:ind w:left="0" w:firstLine="709"/>
        <w:jc w:val="both"/>
        <w:rPr>
          <w:sz w:val="24"/>
          <w:szCs w:val="24"/>
        </w:rPr>
      </w:pPr>
      <w:r w:rsidRPr="004E6D79">
        <w:rPr>
          <w:sz w:val="24"/>
          <w:szCs w:val="24"/>
        </w:rPr>
        <w:t>- 1 нежилое помещение;</w:t>
      </w:r>
    </w:p>
    <w:p w:rsidR="000A5D77" w:rsidRPr="004E6D79" w:rsidRDefault="000A5D77" w:rsidP="000A5D77">
      <w:pPr>
        <w:pStyle w:val="ac"/>
        <w:spacing w:after="0"/>
        <w:ind w:left="0" w:firstLine="709"/>
        <w:jc w:val="both"/>
        <w:rPr>
          <w:sz w:val="24"/>
          <w:szCs w:val="24"/>
        </w:rPr>
      </w:pPr>
      <w:r w:rsidRPr="004E6D79">
        <w:rPr>
          <w:sz w:val="24"/>
          <w:szCs w:val="24"/>
        </w:rPr>
        <w:t>- объекты электросетевого хозяйства: 53 сооружения и 16 земельных участков под ними.</w:t>
      </w:r>
    </w:p>
    <w:p w:rsidR="000A5D77" w:rsidRPr="004E6D79" w:rsidRDefault="000A5D77" w:rsidP="000A5D77">
      <w:pPr>
        <w:pStyle w:val="ac"/>
        <w:spacing w:after="0"/>
        <w:ind w:left="0" w:firstLine="709"/>
        <w:jc w:val="both"/>
        <w:rPr>
          <w:sz w:val="24"/>
          <w:szCs w:val="24"/>
        </w:rPr>
      </w:pPr>
      <w:r w:rsidRPr="004E6D79">
        <w:rPr>
          <w:sz w:val="24"/>
          <w:szCs w:val="24"/>
        </w:rPr>
        <w:t>Во исполнение прогнозного плана приватизации муниципального имущества на 2017 год на торги было выставлено:</w:t>
      </w:r>
    </w:p>
    <w:p w:rsidR="000A5D77" w:rsidRPr="004E6D79" w:rsidRDefault="000A5D77" w:rsidP="000A5D77">
      <w:pPr>
        <w:pStyle w:val="ac"/>
        <w:spacing w:after="0"/>
        <w:ind w:left="0" w:firstLine="709"/>
        <w:jc w:val="both"/>
        <w:rPr>
          <w:sz w:val="24"/>
          <w:szCs w:val="24"/>
        </w:rPr>
      </w:pPr>
      <w:r w:rsidRPr="004E6D79">
        <w:rPr>
          <w:sz w:val="24"/>
          <w:szCs w:val="24"/>
        </w:rPr>
        <w:t>1) Строительные материалы, получаемые при разборке нежилого (аварийного) здания, расположенного по адресу: Нижегородская область, Сосновский район, с.Рожок, ул.Микрорайон, д.3:</w:t>
      </w:r>
    </w:p>
    <w:p w:rsidR="000A5D77" w:rsidRPr="004E6D79" w:rsidRDefault="000A5D77" w:rsidP="000A5D77">
      <w:pPr>
        <w:pStyle w:val="ac"/>
        <w:spacing w:after="0"/>
        <w:ind w:left="0" w:firstLine="709"/>
        <w:jc w:val="both"/>
        <w:rPr>
          <w:sz w:val="24"/>
          <w:szCs w:val="24"/>
        </w:rPr>
      </w:pPr>
      <w:r w:rsidRPr="004E6D79">
        <w:rPr>
          <w:sz w:val="24"/>
          <w:szCs w:val="24"/>
        </w:rPr>
        <w:t>- кирпич силикатный;</w:t>
      </w:r>
    </w:p>
    <w:p w:rsidR="000A5D77" w:rsidRPr="004E6D79" w:rsidRDefault="000A5D77" w:rsidP="000A5D77">
      <w:pPr>
        <w:pStyle w:val="ac"/>
        <w:spacing w:after="0"/>
        <w:ind w:left="0" w:firstLine="709"/>
        <w:jc w:val="both"/>
        <w:rPr>
          <w:sz w:val="24"/>
          <w:szCs w:val="24"/>
        </w:rPr>
      </w:pPr>
      <w:r w:rsidRPr="004E6D79">
        <w:rPr>
          <w:sz w:val="24"/>
          <w:szCs w:val="24"/>
        </w:rPr>
        <w:t>- железобетонные блоки фундаментные ФБС 8.5.6т;</w:t>
      </w:r>
    </w:p>
    <w:p w:rsidR="000A5D77" w:rsidRPr="004E6D79" w:rsidRDefault="000A5D77" w:rsidP="000A5D77">
      <w:pPr>
        <w:pStyle w:val="ac"/>
        <w:spacing w:after="0"/>
        <w:ind w:left="0" w:firstLine="709"/>
        <w:jc w:val="both"/>
        <w:rPr>
          <w:sz w:val="24"/>
          <w:szCs w:val="24"/>
        </w:rPr>
      </w:pPr>
      <w:r w:rsidRPr="004E6D79">
        <w:rPr>
          <w:sz w:val="24"/>
          <w:szCs w:val="24"/>
        </w:rPr>
        <w:t>- железобетонные плиты перекрытий ПК 60.12-8.</w:t>
      </w:r>
    </w:p>
    <w:p w:rsidR="000A5D77" w:rsidRPr="004E6D79" w:rsidRDefault="000A5D77" w:rsidP="000A5D77">
      <w:pPr>
        <w:pStyle w:val="ac"/>
        <w:spacing w:after="0"/>
        <w:ind w:left="0" w:firstLine="709"/>
        <w:jc w:val="both"/>
        <w:rPr>
          <w:i/>
          <w:sz w:val="24"/>
          <w:szCs w:val="24"/>
        </w:rPr>
      </w:pPr>
      <w:r w:rsidRPr="004E6D79">
        <w:rPr>
          <w:i/>
          <w:sz w:val="24"/>
          <w:szCs w:val="24"/>
        </w:rPr>
        <w:t xml:space="preserve">Строительные материалы реализованы путем продажи на аукционе, который состоялся 06.07.2017. </w:t>
      </w:r>
    </w:p>
    <w:p w:rsidR="000A5D77" w:rsidRPr="004E6D79" w:rsidRDefault="000A5D77" w:rsidP="000A5D77">
      <w:pPr>
        <w:pStyle w:val="ac"/>
        <w:spacing w:after="0"/>
        <w:ind w:left="0" w:firstLine="709"/>
        <w:jc w:val="both"/>
        <w:rPr>
          <w:sz w:val="24"/>
          <w:szCs w:val="24"/>
        </w:rPr>
      </w:pPr>
      <w:r w:rsidRPr="004E6D79">
        <w:rPr>
          <w:sz w:val="24"/>
          <w:szCs w:val="24"/>
        </w:rPr>
        <w:t>Цена продажи составила – 547 050,00 руб. (Пятьсот сорок семь тысяч пятьдесят рублей 00 копеек), в т.ч. НДС 18% - 83 448 руб.</w:t>
      </w:r>
    </w:p>
    <w:p w:rsidR="000A5D77" w:rsidRPr="004E6D79" w:rsidRDefault="000A5D77" w:rsidP="000A5D77">
      <w:pPr>
        <w:pStyle w:val="ac"/>
        <w:spacing w:after="0"/>
        <w:ind w:left="0" w:firstLine="709"/>
        <w:jc w:val="both"/>
        <w:rPr>
          <w:sz w:val="24"/>
          <w:szCs w:val="24"/>
        </w:rPr>
      </w:pPr>
      <w:r w:rsidRPr="004E6D79">
        <w:rPr>
          <w:sz w:val="24"/>
          <w:szCs w:val="24"/>
        </w:rPr>
        <w:t>2) объекты электросетевого хозяйства: 53 сооружения и 16 земельных участков под ними (</w:t>
      </w:r>
      <w:r w:rsidRPr="004E6D79">
        <w:rPr>
          <w:i/>
          <w:sz w:val="24"/>
          <w:szCs w:val="24"/>
        </w:rPr>
        <w:t>реализованы путем продажи на конкурсе 15.12.2017</w:t>
      </w:r>
      <w:r w:rsidRPr="004E6D79">
        <w:rPr>
          <w:sz w:val="24"/>
          <w:szCs w:val="24"/>
        </w:rPr>
        <w:t>).</w:t>
      </w:r>
    </w:p>
    <w:p w:rsidR="000A5D77" w:rsidRDefault="000A5D77" w:rsidP="000A5D77">
      <w:pPr>
        <w:pStyle w:val="ac"/>
        <w:spacing w:after="0"/>
        <w:ind w:left="0" w:firstLine="709"/>
        <w:jc w:val="both"/>
        <w:rPr>
          <w:sz w:val="24"/>
          <w:szCs w:val="24"/>
        </w:rPr>
      </w:pPr>
      <w:r w:rsidRPr="004E6D79">
        <w:rPr>
          <w:sz w:val="24"/>
          <w:szCs w:val="24"/>
        </w:rPr>
        <w:t>Цена продажи составила – 15 492 560,69 руб. (Пятнадцать миллионов четыреста девяносто две тысячи пятьсот шестьдесят рублей 69 копеек) (без учета НДС).</w:t>
      </w:r>
    </w:p>
    <w:p w:rsidR="000A5D77" w:rsidRPr="00690842" w:rsidRDefault="000A5D77" w:rsidP="00D96B33">
      <w:pPr>
        <w:pStyle w:val="ac"/>
        <w:spacing w:after="0"/>
        <w:ind w:left="0" w:firstLine="709"/>
        <w:jc w:val="both"/>
        <w:rPr>
          <w:sz w:val="24"/>
          <w:szCs w:val="24"/>
        </w:rPr>
      </w:pPr>
      <w:r w:rsidRPr="00690842">
        <w:rPr>
          <w:sz w:val="24"/>
          <w:szCs w:val="24"/>
          <w:highlight w:val="yellow"/>
        </w:rPr>
        <w:t>(</w:t>
      </w:r>
      <w:r w:rsidR="00C83EB9">
        <w:rPr>
          <w:sz w:val="24"/>
          <w:szCs w:val="24"/>
          <w:highlight w:val="yellow"/>
        </w:rPr>
        <w:t>В</w:t>
      </w:r>
      <w:r w:rsidRPr="00690842">
        <w:rPr>
          <w:sz w:val="24"/>
          <w:szCs w:val="24"/>
          <w:highlight w:val="yellow"/>
        </w:rPr>
        <w:t xml:space="preserve"> 2016 году во исполнение Прогнозного плана был проведен 1 аукцион</w:t>
      </w:r>
      <w:r>
        <w:rPr>
          <w:sz w:val="24"/>
          <w:szCs w:val="24"/>
          <w:highlight w:val="yellow"/>
        </w:rPr>
        <w:t>, стоимость</w:t>
      </w:r>
      <w:r w:rsidR="00C83EB9">
        <w:rPr>
          <w:sz w:val="24"/>
          <w:szCs w:val="24"/>
          <w:highlight w:val="yellow"/>
        </w:rPr>
        <w:t xml:space="preserve"> </w:t>
      </w:r>
      <w:r>
        <w:rPr>
          <w:sz w:val="24"/>
          <w:szCs w:val="24"/>
          <w:highlight w:val="yellow"/>
        </w:rPr>
        <w:t>приобретения составила 187 950,00 руб., в т.ч. НДС 18%</w:t>
      </w:r>
      <w:r w:rsidRPr="00690842">
        <w:rPr>
          <w:sz w:val="24"/>
          <w:szCs w:val="24"/>
          <w:highlight w:val="yellow"/>
        </w:rPr>
        <w:t>)</w:t>
      </w:r>
    </w:p>
    <w:p w:rsidR="000A5D77" w:rsidRPr="004E6D79" w:rsidRDefault="000A5D77" w:rsidP="000A5D77">
      <w:pPr>
        <w:pStyle w:val="ac"/>
        <w:spacing w:after="0"/>
        <w:ind w:left="0" w:firstLine="709"/>
        <w:jc w:val="both"/>
        <w:rPr>
          <w:sz w:val="24"/>
          <w:szCs w:val="24"/>
        </w:rPr>
      </w:pPr>
    </w:p>
    <w:p w:rsidR="000A5D77" w:rsidRPr="00687CAA" w:rsidRDefault="000A5D77" w:rsidP="000A5D77">
      <w:pPr>
        <w:pStyle w:val="ac"/>
        <w:spacing w:after="0"/>
        <w:ind w:left="0" w:firstLine="709"/>
        <w:jc w:val="center"/>
        <w:rPr>
          <w:sz w:val="24"/>
          <w:szCs w:val="24"/>
          <w:u w:val="single"/>
        </w:rPr>
      </w:pPr>
      <w:r w:rsidRPr="00687CAA">
        <w:rPr>
          <w:sz w:val="24"/>
          <w:szCs w:val="24"/>
          <w:u w:val="single"/>
        </w:rPr>
        <w:t>Участие в судебных заседаниях</w:t>
      </w:r>
    </w:p>
    <w:p w:rsidR="000A5D77" w:rsidRPr="004E6D79" w:rsidRDefault="000A5D77" w:rsidP="000A5D77">
      <w:pPr>
        <w:pStyle w:val="ac"/>
        <w:spacing w:after="0"/>
        <w:ind w:left="0" w:firstLine="709"/>
        <w:jc w:val="both"/>
        <w:rPr>
          <w:sz w:val="24"/>
          <w:szCs w:val="24"/>
        </w:rPr>
      </w:pPr>
    </w:p>
    <w:p w:rsidR="000A5D77" w:rsidRPr="004E6D79" w:rsidRDefault="000A5D77" w:rsidP="000A5D77">
      <w:pPr>
        <w:pStyle w:val="ac"/>
        <w:spacing w:after="0"/>
        <w:ind w:left="0" w:firstLine="709"/>
        <w:jc w:val="both"/>
        <w:rPr>
          <w:sz w:val="24"/>
          <w:szCs w:val="24"/>
        </w:rPr>
      </w:pPr>
      <w:r w:rsidRPr="004E6D79">
        <w:rPr>
          <w:sz w:val="24"/>
          <w:szCs w:val="24"/>
        </w:rPr>
        <w:t>В течение 2017 года специалисты У</w:t>
      </w:r>
      <w:r w:rsidR="008C2ACD">
        <w:rPr>
          <w:sz w:val="24"/>
          <w:szCs w:val="24"/>
        </w:rPr>
        <w:t>МИ</w:t>
      </w:r>
      <w:r w:rsidRPr="004E6D79">
        <w:rPr>
          <w:sz w:val="24"/>
          <w:szCs w:val="24"/>
        </w:rPr>
        <w:t xml:space="preserve"> приняли участие в 23 судебных заседаниях</w:t>
      </w:r>
      <w:r>
        <w:rPr>
          <w:sz w:val="24"/>
          <w:szCs w:val="24"/>
        </w:rPr>
        <w:t xml:space="preserve"> </w:t>
      </w:r>
      <w:r w:rsidRPr="006064B6">
        <w:rPr>
          <w:sz w:val="24"/>
          <w:szCs w:val="24"/>
          <w:highlight w:val="yellow"/>
        </w:rPr>
        <w:t>(в течение 2016 года – в 31 судебном заседании)</w:t>
      </w:r>
      <w:r w:rsidRPr="004E6D79">
        <w:rPr>
          <w:sz w:val="24"/>
          <w:szCs w:val="24"/>
        </w:rPr>
        <w:t>.</w:t>
      </w:r>
    </w:p>
    <w:p w:rsidR="000A5D77" w:rsidRDefault="000A5D77" w:rsidP="000A5D77">
      <w:pPr>
        <w:pStyle w:val="ac"/>
        <w:spacing w:after="0"/>
        <w:ind w:left="0" w:firstLine="709"/>
        <w:jc w:val="both"/>
        <w:rPr>
          <w:sz w:val="24"/>
          <w:szCs w:val="24"/>
        </w:rPr>
      </w:pPr>
      <w:r w:rsidRPr="004E6D79">
        <w:rPr>
          <w:sz w:val="24"/>
          <w:szCs w:val="24"/>
        </w:rPr>
        <w:t>Непосредственно У</w:t>
      </w:r>
      <w:r w:rsidR="008C2ACD">
        <w:rPr>
          <w:sz w:val="24"/>
          <w:szCs w:val="24"/>
        </w:rPr>
        <w:t>МИ</w:t>
      </w:r>
      <w:r w:rsidRPr="004E6D79">
        <w:rPr>
          <w:sz w:val="24"/>
          <w:szCs w:val="24"/>
        </w:rPr>
        <w:t xml:space="preserve"> в суды различных инстанций было направлено:</w:t>
      </w:r>
    </w:p>
    <w:p w:rsidR="000A5D77" w:rsidRDefault="000A5D77" w:rsidP="000A5D77">
      <w:pPr>
        <w:pStyle w:val="ac"/>
        <w:spacing w:after="0"/>
        <w:ind w:left="0"/>
        <w:jc w:val="both"/>
        <w:rPr>
          <w:sz w:val="24"/>
          <w:szCs w:val="24"/>
        </w:rPr>
      </w:pPr>
      <w:r>
        <w:rPr>
          <w:sz w:val="24"/>
          <w:szCs w:val="24"/>
        </w:rPr>
        <w:tab/>
      </w:r>
      <w:r w:rsidRPr="004E6D79">
        <w:rPr>
          <w:sz w:val="24"/>
          <w:szCs w:val="24"/>
        </w:rPr>
        <w:t xml:space="preserve">в сфере имущественных отношений </w:t>
      </w:r>
      <w:r w:rsidRPr="004E6D79">
        <w:rPr>
          <w:i/>
          <w:sz w:val="24"/>
          <w:szCs w:val="24"/>
        </w:rPr>
        <w:t>3 исковых заявления</w:t>
      </w:r>
      <w:r w:rsidRPr="004E6D79">
        <w:rPr>
          <w:sz w:val="24"/>
          <w:szCs w:val="24"/>
        </w:rPr>
        <w:t>:</w:t>
      </w:r>
    </w:p>
    <w:p w:rsidR="000A5D77" w:rsidRDefault="000A5D77" w:rsidP="000A5D77">
      <w:pPr>
        <w:pStyle w:val="ac"/>
        <w:spacing w:after="0"/>
        <w:ind w:left="0"/>
        <w:jc w:val="both"/>
        <w:rPr>
          <w:sz w:val="24"/>
          <w:szCs w:val="24"/>
        </w:rPr>
      </w:pPr>
      <w:r>
        <w:rPr>
          <w:sz w:val="24"/>
          <w:szCs w:val="24"/>
        </w:rPr>
        <w:tab/>
        <w:t xml:space="preserve">- </w:t>
      </w:r>
      <w:r w:rsidRPr="004E6D79">
        <w:rPr>
          <w:sz w:val="24"/>
          <w:szCs w:val="24"/>
        </w:rPr>
        <w:t xml:space="preserve">о выселении из муниципальной квартиры; </w:t>
      </w:r>
    </w:p>
    <w:p w:rsidR="000A5D77" w:rsidRDefault="000A5D77" w:rsidP="000A5D77">
      <w:pPr>
        <w:pStyle w:val="ac"/>
        <w:spacing w:after="0"/>
        <w:ind w:left="0"/>
        <w:jc w:val="both"/>
        <w:rPr>
          <w:sz w:val="24"/>
          <w:szCs w:val="24"/>
        </w:rPr>
      </w:pPr>
      <w:r>
        <w:rPr>
          <w:sz w:val="24"/>
          <w:szCs w:val="24"/>
        </w:rPr>
        <w:tab/>
        <w:t xml:space="preserve">- </w:t>
      </w:r>
      <w:r w:rsidRPr="004E6D79">
        <w:rPr>
          <w:sz w:val="24"/>
          <w:szCs w:val="24"/>
        </w:rPr>
        <w:t xml:space="preserve">о высвобождении нежилого помещения; </w:t>
      </w:r>
    </w:p>
    <w:p w:rsidR="000A5D77" w:rsidRPr="004E6D79" w:rsidRDefault="000A5D77" w:rsidP="000A5D77">
      <w:pPr>
        <w:pStyle w:val="ac"/>
        <w:spacing w:after="0"/>
        <w:ind w:left="0"/>
        <w:jc w:val="both"/>
        <w:rPr>
          <w:sz w:val="24"/>
          <w:szCs w:val="24"/>
        </w:rPr>
      </w:pPr>
      <w:r>
        <w:rPr>
          <w:sz w:val="24"/>
          <w:szCs w:val="24"/>
        </w:rPr>
        <w:tab/>
        <w:t xml:space="preserve">- </w:t>
      </w:r>
      <w:r w:rsidRPr="004E6D79">
        <w:rPr>
          <w:sz w:val="24"/>
          <w:szCs w:val="24"/>
        </w:rPr>
        <w:t>о признании объекта недвижимости самовольной постройкой и обязан</w:t>
      </w:r>
      <w:r w:rsidR="001A1837">
        <w:rPr>
          <w:sz w:val="24"/>
          <w:szCs w:val="24"/>
        </w:rPr>
        <w:t>ност</w:t>
      </w:r>
      <w:r w:rsidRPr="004E6D79">
        <w:rPr>
          <w:sz w:val="24"/>
          <w:szCs w:val="24"/>
        </w:rPr>
        <w:t>и снести самовольную постройку.</w:t>
      </w:r>
    </w:p>
    <w:p w:rsidR="000A5D77" w:rsidRPr="004E6D79" w:rsidRDefault="000A5D77" w:rsidP="000A5D77">
      <w:pPr>
        <w:pStyle w:val="ac"/>
        <w:spacing w:after="0"/>
        <w:ind w:left="0"/>
        <w:jc w:val="both"/>
        <w:rPr>
          <w:sz w:val="24"/>
          <w:szCs w:val="24"/>
        </w:rPr>
      </w:pPr>
      <w:r>
        <w:rPr>
          <w:sz w:val="24"/>
          <w:szCs w:val="24"/>
        </w:rPr>
        <w:tab/>
      </w:r>
      <w:r w:rsidR="008C2ACD">
        <w:rPr>
          <w:sz w:val="24"/>
          <w:szCs w:val="24"/>
        </w:rPr>
        <w:t>В</w:t>
      </w:r>
      <w:r w:rsidRPr="004E6D79">
        <w:rPr>
          <w:sz w:val="24"/>
          <w:szCs w:val="24"/>
        </w:rPr>
        <w:t xml:space="preserve"> сфере земельных отношений </w:t>
      </w:r>
      <w:r w:rsidRPr="004E6D79">
        <w:rPr>
          <w:i/>
          <w:sz w:val="24"/>
          <w:szCs w:val="24"/>
        </w:rPr>
        <w:t>49 заявлений о вынесении судебных приказов</w:t>
      </w:r>
      <w:r w:rsidRPr="004E6D79">
        <w:rPr>
          <w:sz w:val="24"/>
          <w:szCs w:val="24"/>
        </w:rPr>
        <w:t xml:space="preserve"> и </w:t>
      </w:r>
      <w:r w:rsidRPr="004E6D79">
        <w:rPr>
          <w:i/>
          <w:sz w:val="24"/>
          <w:szCs w:val="24"/>
        </w:rPr>
        <w:t>2 исковых заявления</w:t>
      </w:r>
      <w:r w:rsidRPr="004E6D79">
        <w:rPr>
          <w:sz w:val="24"/>
          <w:szCs w:val="24"/>
        </w:rPr>
        <w:t xml:space="preserve"> о взыскании задолженности по арендным платежам за пользование земельными участками. </w:t>
      </w:r>
    </w:p>
    <w:p w:rsidR="000A5D77" w:rsidRPr="004E6D79" w:rsidRDefault="000A5D77" w:rsidP="000A5D77">
      <w:pPr>
        <w:pStyle w:val="ac"/>
        <w:spacing w:after="0"/>
        <w:ind w:left="0" w:firstLine="709"/>
        <w:jc w:val="both"/>
        <w:rPr>
          <w:sz w:val="24"/>
          <w:szCs w:val="24"/>
        </w:rPr>
      </w:pPr>
    </w:p>
    <w:p w:rsidR="000A5D77" w:rsidRPr="004E6D79" w:rsidRDefault="000A5D77" w:rsidP="000A5D77">
      <w:pPr>
        <w:pStyle w:val="ab"/>
        <w:spacing w:before="0" w:beforeAutospacing="0" w:after="0" w:afterAutospacing="0"/>
        <w:ind w:firstLine="709"/>
        <w:jc w:val="both"/>
        <w:rPr>
          <w:bCs/>
          <w:color w:val="000000"/>
        </w:rPr>
      </w:pPr>
      <w:r w:rsidRPr="004E6D79">
        <w:rPr>
          <w:bCs/>
          <w:color w:val="000000"/>
        </w:rPr>
        <w:t>По результатам деятельности У</w:t>
      </w:r>
      <w:r w:rsidR="006E234C">
        <w:rPr>
          <w:bCs/>
          <w:color w:val="000000"/>
        </w:rPr>
        <w:t>МИ</w:t>
      </w:r>
      <w:r w:rsidRPr="004E6D79">
        <w:rPr>
          <w:bCs/>
          <w:color w:val="000000"/>
        </w:rPr>
        <w:t xml:space="preserve"> за 2017 год в бюджет района, а также в бюджет р.п.Сосновское поступило:</w:t>
      </w:r>
    </w:p>
    <w:p w:rsidR="000A5D77" w:rsidRPr="004E6D79" w:rsidRDefault="000A5D77" w:rsidP="000A5D77">
      <w:pPr>
        <w:spacing w:after="0" w:line="240" w:lineRule="auto"/>
        <w:ind w:firstLine="708"/>
        <w:jc w:val="both"/>
        <w:rPr>
          <w:rFonts w:ascii="Times New Roman" w:hAnsi="Times New Roman"/>
          <w:sz w:val="24"/>
          <w:szCs w:val="24"/>
        </w:rPr>
      </w:pPr>
    </w:p>
    <w:tbl>
      <w:tblPr>
        <w:tblW w:w="9276" w:type="dxa"/>
        <w:jc w:val="center"/>
        <w:tblInd w:w="-3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91"/>
        <w:gridCol w:w="2533"/>
        <w:gridCol w:w="2652"/>
      </w:tblGrid>
      <w:tr w:rsidR="000A5D77" w:rsidRPr="008E2268" w:rsidTr="000A5D77">
        <w:trPr>
          <w:trHeight w:val="397"/>
          <w:jc w:val="center"/>
        </w:trPr>
        <w:tc>
          <w:tcPr>
            <w:tcW w:w="4091" w:type="dxa"/>
            <w:vAlign w:val="center"/>
          </w:tcPr>
          <w:p w:rsidR="000A5D77" w:rsidRPr="008E2268" w:rsidRDefault="000A5D77" w:rsidP="000A5D77">
            <w:pPr>
              <w:spacing w:after="0" w:line="240" w:lineRule="auto"/>
              <w:jc w:val="center"/>
              <w:rPr>
                <w:rFonts w:ascii="Times New Roman" w:hAnsi="Times New Roman"/>
                <w:b/>
              </w:rPr>
            </w:pPr>
            <w:r w:rsidRPr="008E2268">
              <w:rPr>
                <w:rFonts w:ascii="Times New Roman" w:hAnsi="Times New Roman"/>
                <w:b/>
              </w:rPr>
              <w:t>Статья доходов</w:t>
            </w:r>
          </w:p>
        </w:tc>
        <w:tc>
          <w:tcPr>
            <w:tcW w:w="2533" w:type="dxa"/>
            <w:vAlign w:val="center"/>
          </w:tcPr>
          <w:p w:rsidR="000A5D77" w:rsidRPr="008E2268" w:rsidRDefault="000A5D77" w:rsidP="000A5D77">
            <w:pPr>
              <w:spacing w:after="0" w:line="240" w:lineRule="auto"/>
              <w:jc w:val="center"/>
              <w:rPr>
                <w:rFonts w:ascii="Times New Roman" w:hAnsi="Times New Roman"/>
                <w:b/>
              </w:rPr>
            </w:pPr>
            <w:r w:rsidRPr="008E2268">
              <w:rPr>
                <w:rFonts w:ascii="Times New Roman" w:hAnsi="Times New Roman"/>
                <w:b/>
              </w:rPr>
              <w:t>Поступило средств (всего)</w:t>
            </w:r>
          </w:p>
          <w:p w:rsidR="000A5D77" w:rsidRPr="008E2268" w:rsidRDefault="000A5D77" w:rsidP="000A5D77">
            <w:pPr>
              <w:spacing w:after="0" w:line="240" w:lineRule="auto"/>
              <w:jc w:val="center"/>
              <w:rPr>
                <w:rFonts w:ascii="Times New Roman" w:hAnsi="Times New Roman"/>
                <w:b/>
              </w:rPr>
            </w:pPr>
            <w:r w:rsidRPr="008E2268">
              <w:rPr>
                <w:rFonts w:ascii="Times New Roman" w:hAnsi="Times New Roman"/>
                <w:b/>
              </w:rPr>
              <w:t>руб.</w:t>
            </w:r>
          </w:p>
        </w:tc>
        <w:tc>
          <w:tcPr>
            <w:tcW w:w="2652" w:type="dxa"/>
            <w:vAlign w:val="center"/>
          </w:tcPr>
          <w:p w:rsidR="000A5D77" w:rsidRPr="008E2268" w:rsidRDefault="000A5D77" w:rsidP="000A5D77">
            <w:pPr>
              <w:spacing w:after="0" w:line="240" w:lineRule="auto"/>
              <w:jc w:val="center"/>
              <w:rPr>
                <w:rFonts w:ascii="Times New Roman" w:hAnsi="Times New Roman"/>
                <w:b/>
              </w:rPr>
            </w:pPr>
            <w:r w:rsidRPr="008E2268">
              <w:rPr>
                <w:rFonts w:ascii="Times New Roman" w:hAnsi="Times New Roman"/>
                <w:b/>
              </w:rPr>
              <w:t>Из них в бюджет района, руб.</w:t>
            </w:r>
          </w:p>
        </w:tc>
      </w:tr>
      <w:tr w:rsidR="000A5D77" w:rsidRPr="008E2268" w:rsidTr="000A5D77">
        <w:trPr>
          <w:trHeight w:val="397"/>
          <w:jc w:val="center"/>
        </w:trPr>
        <w:tc>
          <w:tcPr>
            <w:tcW w:w="4091" w:type="dxa"/>
            <w:vAlign w:val="center"/>
          </w:tcPr>
          <w:p w:rsidR="000A5D77" w:rsidRPr="008E2268" w:rsidRDefault="000A5D77" w:rsidP="000A5D77">
            <w:pPr>
              <w:spacing w:after="0" w:line="240" w:lineRule="auto"/>
              <w:rPr>
                <w:rFonts w:ascii="Times New Roman" w:hAnsi="Times New Roman"/>
              </w:rPr>
            </w:pPr>
            <w:r w:rsidRPr="008E2268">
              <w:rPr>
                <w:rFonts w:ascii="Times New Roman" w:hAnsi="Times New Roman"/>
              </w:rPr>
              <w:t>От аренды земельных участков, а также средства от продажи права на заключение договоров аренды</w:t>
            </w:r>
          </w:p>
        </w:tc>
        <w:tc>
          <w:tcPr>
            <w:tcW w:w="2533" w:type="dxa"/>
            <w:vAlign w:val="center"/>
          </w:tcPr>
          <w:p w:rsidR="000A5D77" w:rsidRPr="008E2268" w:rsidRDefault="000A5D77" w:rsidP="000A5D77">
            <w:pPr>
              <w:spacing w:after="0" w:line="240" w:lineRule="auto"/>
              <w:jc w:val="center"/>
              <w:rPr>
                <w:rFonts w:ascii="Times New Roman" w:hAnsi="Times New Roman"/>
              </w:rPr>
            </w:pPr>
            <w:r w:rsidRPr="008E2268">
              <w:rPr>
                <w:rFonts w:ascii="Times New Roman" w:hAnsi="Times New Roman"/>
              </w:rPr>
              <w:t>4 858 989,19</w:t>
            </w:r>
          </w:p>
        </w:tc>
        <w:tc>
          <w:tcPr>
            <w:tcW w:w="2652" w:type="dxa"/>
            <w:vAlign w:val="center"/>
          </w:tcPr>
          <w:p w:rsidR="000A5D77" w:rsidRPr="008E2268" w:rsidRDefault="000A5D77" w:rsidP="000A5D77">
            <w:pPr>
              <w:spacing w:after="0" w:line="240" w:lineRule="auto"/>
              <w:jc w:val="center"/>
              <w:rPr>
                <w:rFonts w:ascii="Times New Roman" w:hAnsi="Times New Roman"/>
              </w:rPr>
            </w:pPr>
            <w:r w:rsidRPr="008E2268">
              <w:rPr>
                <w:rFonts w:ascii="Times New Roman" w:hAnsi="Times New Roman"/>
              </w:rPr>
              <w:t>3 134 509,58</w:t>
            </w:r>
          </w:p>
        </w:tc>
      </w:tr>
      <w:tr w:rsidR="000A5D77" w:rsidRPr="008E2268" w:rsidTr="000A5D77">
        <w:trPr>
          <w:trHeight w:val="397"/>
          <w:jc w:val="center"/>
        </w:trPr>
        <w:tc>
          <w:tcPr>
            <w:tcW w:w="4091" w:type="dxa"/>
            <w:vAlign w:val="center"/>
          </w:tcPr>
          <w:p w:rsidR="000A5D77" w:rsidRPr="008E2268" w:rsidRDefault="000A5D77" w:rsidP="000A5D77">
            <w:pPr>
              <w:spacing w:after="0" w:line="240" w:lineRule="auto"/>
              <w:rPr>
                <w:rFonts w:ascii="Times New Roman" w:hAnsi="Times New Roman"/>
              </w:rPr>
            </w:pPr>
            <w:r w:rsidRPr="008E2268">
              <w:rPr>
                <w:rFonts w:ascii="Times New Roman" w:hAnsi="Times New Roman"/>
              </w:rPr>
              <w:t>От аренды имущества</w:t>
            </w:r>
          </w:p>
        </w:tc>
        <w:tc>
          <w:tcPr>
            <w:tcW w:w="2533" w:type="dxa"/>
            <w:vAlign w:val="center"/>
          </w:tcPr>
          <w:p w:rsidR="000A5D77" w:rsidRPr="008E2268" w:rsidRDefault="000A5D77" w:rsidP="000A5D77">
            <w:pPr>
              <w:spacing w:after="0" w:line="240" w:lineRule="auto"/>
              <w:jc w:val="center"/>
              <w:rPr>
                <w:rFonts w:ascii="Times New Roman" w:hAnsi="Times New Roman"/>
              </w:rPr>
            </w:pPr>
            <w:r w:rsidRPr="008E2268">
              <w:rPr>
                <w:rFonts w:ascii="Times New Roman" w:hAnsi="Times New Roman"/>
              </w:rPr>
              <w:t>1 782 352,93</w:t>
            </w:r>
          </w:p>
        </w:tc>
        <w:tc>
          <w:tcPr>
            <w:tcW w:w="2652" w:type="dxa"/>
            <w:vAlign w:val="center"/>
          </w:tcPr>
          <w:p w:rsidR="000A5D77" w:rsidRPr="008E2268" w:rsidRDefault="000A5D77" w:rsidP="000A5D77">
            <w:pPr>
              <w:spacing w:after="0" w:line="240" w:lineRule="auto"/>
              <w:jc w:val="center"/>
              <w:rPr>
                <w:rFonts w:ascii="Times New Roman" w:hAnsi="Times New Roman"/>
              </w:rPr>
            </w:pPr>
            <w:r w:rsidRPr="008E2268">
              <w:rPr>
                <w:rFonts w:ascii="Times New Roman" w:hAnsi="Times New Roman"/>
              </w:rPr>
              <w:t>1 782 352,93</w:t>
            </w:r>
          </w:p>
        </w:tc>
      </w:tr>
      <w:tr w:rsidR="000A5D77" w:rsidRPr="008E2268" w:rsidTr="000A5D77">
        <w:trPr>
          <w:trHeight w:val="397"/>
          <w:jc w:val="center"/>
        </w:trPr>
        <w:tc>
          <w:tcPr>
            <w:tcW w:w="4091" w:type="dxa"/>
            <w:vAlign w:val="center"/>
          </w:tcPr>
          <w:p w:rsidR="000A5D77" w:rsidRPr="008E2268" w:rsidRDefault="000A5D77" w:rsidP="000A5D77">
            <w:pPr>
              <w:spacing w:after="0" w:line="240" w:lineRule="auto"/>
              <w:rPr>
                <w:rFonts w:ascii="Times New Roman" w:hAnsi="Times New Roman"/>
              </w:rPr>
            </w:pPr>
            <w:r w:rsidRPr="008E2268">
              <w:rPr>
                <w:rFonts w:ascii="Times New Roman" w:hAnsi="Times New Roman"/>
              </w:rPr>
              <w:lastRenderedPageBreak/>
              <w:t>От продажи земельных участков</w:t>
            </w:r>
          </w:p>
        </w:tc>
        <w:tc>
          <w:tcPr>
            <w:tcW w:w="2533" w:type="dxa"/>
            <w:vAlign w:val="center"/>
          </w:tcPr>
          <w:p w:rsidR="000A5D77" w:rsidRPr="008E2268" w:rsidRDefault="000A5D77" w:rsidP="000A5D77">
            <w:pPr>
              <w:spacing w:after="0" w:line="240" w:lineRule="auto"/>
              <w:jc w:val="center"/>
              <w:rPr>
                <w:rFonts w:ascii="Times New Roman" w:hAnsi="Times New Roman"/>
              </w:rPr>
            </w:pPr>
            <w:r w:rsidRPr="008E2268">
              <w:rPr>
                <w:rFonts w:ascii="Times New Roman" w:hAnsi="Times New Roman"/>
              </w:rPr>
              <w:t>731 937,00</w:t>
            </w:r>
          </w:p>
        </w:tc>
        <w:tc>
          <w:tcPr>
            <w:tcW w:w="2652" w:type="dxa"/>
            <w:vAlign w:val="center"/>
          </w:tcPr>
          <w:p w:rsidR="000A5D77" w:rsidRPr="008E2268" w:rsidRDefault="000A5D77" w:rsidP="000A5D77">
            <w:pPr>
              <w:spacing w:after="0" w:line="240" w:lineRule="auto"/>
              <w:jc w:val="center"/>
              <w:rPr>
                <w:rFonts w:ascii="Times New Roman" w:hAnsi="Times New Roman"/>
              </w:rPr>
            </w:pPr>
            <w:r w:rsidRPr="008E2268">
              <w:rPr>
                <w:rFonts w:ascii="Times New Roman" w:hAnsi="Times New Roman"/>
              </w:rPr>
              <w:t>481 491,98</w:t>
            </w:r>
          </w:p>
        </w:tc>
      </w:tr>
      <w:tr w:rsidR="000A5D77" w:rsidRPr="008E2268" w:rsidTr="000A5D77">
        <w:trPr>
          <w:trHeight w:val="397"/>
          <w:jc w:val="center"/>
        </w:trPr>
        <w:tc>
          <w:tcPr>
            <w:tcW w:w="4091" w:type="dxa"/>
            <w:vAlign w:val="center"/>
          </w:tcPr>
          <w:p w:rsidR="000A5D77" w:rsidRPr="008E2268" w:rsidRDefault="000A5D77" w:rsidP="000A5D77">
            <w:pPr>
              <w:spacing w:after="0" w:line="240" w:lineRule="auto"/>
              <w:rPr>
                <w:rFonts w:ascii="Times New Roman" w:hAnsi="Times New Roman"/>
              </w:rPr>
            </w:pPr>
            <w:r w:rsidRPr="008E2268">
              <w:rPr>
                <w:rFonts w:ascii="Times New Roman" w:hAnsi="Times New Roman"/>
              </w:rPr>
              <w:t>От продажи имущества</w:t>
            </w:r>
          </w:p>
        </w:tc>
        <w:tc>
          <w:tcPr>
            <w:tcW w:w="2533" w:type="dxa"/>
            <w:vAlign w:val="center"/>
          </w:tcPr>
          <w:p w:rsidR="000A5D77" w:rsidRPr="008E2268" w:rsidRDefault="000A5D77" w:rsidP="000A5D77">
            <w:pPr>
              <w:spacing w:after="0" w:line="240" w:lineRule="auto"/>
              <w:jc w:val="center"/>
              <w:rPr>
                <w:rFonts w:ascii="Times New Roman" w:hAnsi="Times New Roman"/>
              </w:rPr>
            </w:pPr>
            <w:r w:rsidRPr="008E2268">
              <w:rPr>
                <w:rFonts w:ascii="Times New Roman" w:hAnsi="Times New Roman"/>
              </w:rPr>
              <w:t>15 882 792,25</w:t>
            </w:r>
          </w:p>
        </w:tc>
        <w:tc>
          <w:tcPr>
            <w:tcW w:w="2652" w:type="dxa"/>
            <w:vAlign w:val="center"/>
          </w:tcPr>
          <w:p w:rsidR="000A5D77" w:rsidRPr="008E2268" w:rsidRDefault="000A5D77" w:rsidP="000A5D77">
            <w:pPr>
              <w:spacing w:after="0" w:line="240" w:lineRule="auto"/>
              <w:jc w:val="center"/>
              <w:rPr>
                <w:rFonts w:ascii="Times New Roman" w:hAnsi="Times New Roman"/>
              </w:rPr>
            </w:pPr>
            <w:r w:rsidRPr="008E2268">
              <w:rPr>
                <w:rFonts w:ascii="Times New Roman" w:hAnsi="Times New Roman"/>
              </w:rPr>
              <w:t>15 882 792,25</w:t>
            </w:r>
          </w:p>
        </w:tc>
      </w:tr>
      <w:tr w:rsidR="000A5D77" w:rsidRPr="008E2268" w:rsidTr="000A5D77">
        <w:trPr>
          <w:trHeight w:val="397"/>
          <w:jc w:val="center"/>
        </w:trPr>
        <w:tc>
          <w:tcPr>
            <w:tcW w:w="4091" w:type="dxa"/>
            <w:vAlign w:val="center"/>
          </w:tcPr>
          <w:p w:rsidR="000A5D77" w:rsidRPr="008E2268" w:rsidRDefault="000A5D77" w:rsidP="000A5D77">
            <w:pPr>
              <w:spacing w:after="0" w:line="240" w:lineRule="auto"/>
              <w:rPr>
                <w:rFonts w:ascii="Times New Roman" w:hAnsi="Times New Roman"/>
              </w:rPr>
            </w:pPr>
            <w:r w:rsidRPr="008E2268">
              <w:rPr>
                <w:rFonts w:ascii="Times New Roman" w:hAnsi="Times New Roman"/>
              </w:rPr>
              <w:t xml:space="preserve">Прочие </w:t>
            </w:r>
          </w:p>
        </w:tc>
        <w:tc>
          <w:tcPr>
            <w:tcW w:w="2533" w:type="dxa"/>
            <w:vAlign w:val="center"/>
          </w:tcPr>
          <w:p w:rsidR="000A5D77" w:rsidRPr="008E2268" w:rsidRDefault="000A5D77" w:rsidP="000A5D77">
            <w:pPr>
              <w:spacing w:after="0" w:line="240" w:lineRule="auto"/>
              <w:jc w:val="center"/>
              <w:rPr>
                <w:rFonts w:ascii="Times New Roman" w:hAnsi="Times New Roman"/>
              </w:rPr>
            </w:pPr>
            <w:r w:rsidRPr="008E2268">
              <w:rPr>
                <w:rFonts w:ascii="Times New Roman" w:hAnsi="Times New Roman"/>
              </w:rPr>
              <w:t>607 505,46</w:t>
            </w:r>
          </w:p>
        </w:tc>
        <w:tc>
          <w:tcPr>
            <w:tcW w:w="2652" w:type="dxa"/>
            <w:vAlign w:val="center"/>
          </w:tcPr>
          <w:p w:rsidR="000A5D77" w:rsidRPr="008E2268" w:rsidRDefault="000A5D77" w:rsidP="000A5D77">
            <w:pPr>
              <w:spacing w:after="0" w:line="240" w:lineRule="auto"/>
              <w:jc w:val="center"/>
              <w:rPr>
                <w:rFonts w:ascii="Times New Roman" w:hAnsi="Times New Roman"/>
              </w:rPr>
            </w:pPr>
            <w:r w:rsidRPr="008E2268">
              <w:rPr>
                <w:rFonts w:ascii="Times New Roman" w:hAnsi="Times New Roman"/>
              </w:rPr>
              <w:t>350 840,32</w:t>
            </w:r>
          </w:p>
        </w:tc>
      </w:tr>
      <w:tr w:rsidR="000A5D77" w:rsidRPr="008E2268" w:rsidTr="000A5D77">
        <w:trPr>
          <w:trHeight w:val="397"/>
          <w:jc w:val="center"/>
        </w:trPr>
        <w:tc>
          <w:tcPr>
            <w:tcW w:w="4091" w:type="dxa"/>
            <w:vAlign w:val="center"/>
          </w:tcPr>
          <w:p w:rsidR="000A5D77" w:rsidRPr="008E2268" w:rsidRDefault="000A5D77" w:rsidP="000A5D77">
            <w:pPr>
              <w:spacing w:after="0" w:line="240" w:lineRule="auto"/>
              <w:rPr>
                <w:rFonts w:ascii="Times New Roman" w:hAnsi="Times New Roman"/>
                <w:b/>
              </w:rPr>
            </w:pPr>
            <w:r w:rsidRPr="008E2268">
              <w:rPr>
                <w:rFonts w:ascii="Times New Roman" w:hAnsi="Times New Roman"/>
                <w:b/>
              </w:rPr>
              <w:t>ИТОГО:</w:t>
            </w:r>
          </w:p>
        </w:tc>
        <w:tc>
          <w:tcPr>
            <w:tcW w:w="2533" w:type="dxa"/>
            <w:vAlign w:val="center"/>
          </w:tcPr>
          <w:p w:rsidR="000A5D77" w:rsidRPr="008E2268" w:rsidRDefault="000A5D77" w:rsidP="000A5D77">
            <w:pPr>
              <w:spacing w:after="0" w:line="240" w:lineRule="auto"/>
              <w:jc w:val="center"/>
              <w:rPr>
                <w:rFonts w:ascii="Times New Roman" w:hAnsi="Times New Roman"/>
                <w:b/>
              </w:rPr>
            </w:pPr>
            <w:r w:rsidRPr="008E2268">
              <w:rPr>
                <w:rFonts w:ascii="Times New Roman" w:hAnsi="Times New Roman"/>
                <w:b/>
              </w:rPr>
              <w:t>23 863 576,83</w:t>
            </w:r>
          </w:p>
        </w:tc>
        <w:tc>
          <w:tcPr>
            <w:tcW w:w="2652" w:type="dxa"/>
            <w:vAlign w:val="center"/>
          </w:tcPr>
          <w:p w:rsidR="000A5D77" w:rsidRPr="008E2268" w:rsidRDefault="000A5D77" w:rsidP="000A5D77">
            <w:pPr>
              <w:spacing w:after="0" w:line="240" w:lineRule="auto"/>
              <w:jc w:val="center"/>
              <w:rPr>
                <w:rFonts w:ascii="Times New Roman" w:hAnsi="Times New Roman"/>
                <w:b/>
              </w:rPr>
            </w:pPr>
            <w:r w:rsidRPr="008E2268">
              <w:rPr>
                <w:rFonts w:ascii="Times New Roman" w:hAnsi="Times New Roman"/>
                <w:b/>
              </w:rPr>
              <w:t>21 631 987,06</w:t>
            </w:r>
          </w:p>
        </w:tc>
      </w:tr>
    </w:tbl>
    <w:p w:rsidR="000A5D77" w:rsidRPr="004E6D79" w:rsidRDefault="000A5D77" w:rsidP="000A5D77">
      <w:pPr>
        <w:pStyle w:val="ac"/>
        <w:spacing w:after="0"/>
        <w:ind w:left="0" w:firstLine="567"/>
        <w:jc w:val="both"/>
        <w:rPr>
          <w:sz w:val="24"/>
          <w:szCs w:val="24"/>
        </w:rPr>
      </w:pPr>
    </w:p>
    <w:p w:rsidR="000A5D77" w:rsidRPr="00061D8E" w:rsidRDefault="000A5D77" w:rsidP="006E234C">
      <w:pPr>
        <w:pStyle w:val="ab"/>
        <w:spacing w:before="0" w:beforeAutospacing="0" w:after="0" w:afterAutospacing="0"/>
        <w:ind w:firstLine="709"/>
        <w:jc w:val="both"/>
        <w:rPr>
          <w:i/>
          <w:highlight w:val="yellow"/>
        </w:rPr>
      </w:pPr>
      <w:r w:rsidRPr="00061D8E">
        <w:rPr>
          <w:bCs/>
          <w:i/>
          <w:color w:val="000000"/>
          <w:highlight w:val="yellow"/>
        </w:rPr>
        <w:t>По результатам деятельности УМИ за 2016 год в бюджет района поступило:</w:t>
      </w:r>
      <w:r w:rsidRPr="00061D8E">
        <w:rPr>
          <w:i/>
          <w:highlight w:val="yellow"/>
        </w:rPr>
        <w:t xml:space="preserve"> </w:t>
      </w:r>
    </w:p>
    <w:p w:rsidR="000A5D77" w:rsidRPr="00687CAA" w:rsidRDefault="000A5D77" w:rsidP="006E234C">
      <w:pPr>
        <w:pStyle w:val="ab"/>
        <w:spacing w:before="0" w:beforeAutospacing="0" w:after="0" w:afterAutospacing="0"/>
        <w:ind w:firstLine="709"/>
        <w:jc w:val="both"/>
        <w:rPr>
          <w:bCs/>
          <w:i/>
          <w:color w:val="000000"/>
        </w:rPr>
      </w:pPr>
      <w:r w:rsidRPr="00061D8E">
        <w:rPr>
          <w:i/>
          <w:highlight w:val="yellow"/>
        </w:rPr>
        <w:t>8 673 456,58 руб.</w:t>
      </w:r>
    </w:p>
    <w:p w:rsidR="00014391" w:rsidRPr="004E6D79" w:rsidRDefault="00014391" w:rsidP="004E6D79">
      <w:pPr>
        <w:spacing w:after="0" w:line="240" w:lineRule="auto"/>
        <w:ind w:firstLine="708"/>
        <w:jc w:val="center"/>
        <w:rPr>
          <w:rFonts w:ascii="Times New Roman" w:hAnsi="Times New Roman"/>
          <w:b/>
          <w:sz w:val="24"/>
          <w:szCs w:val="24"/>
          <w:u w:val="single"/>
        </w:rPr>
      </w:pPr>
    </w:p>
    <w:p w:rsidR="00014391" w:rsidRPr="00314E38" w:rsidRDefault="00BC4186" w:rsidP="004E6D79">
      <w:pPr>
        <w:spacing w:after="0" w:line="240" w:lineRule="auto"/>
        <w:ind w:firstLine="300"/>
        <w:jc w:val="center"/>
        <w:rPr>
          <w:rFonts w:ascii="Times New Roman" w:hAnsi="Times New Roman"/>
          <w:b/>
          <w:sz w:val="24"/>
          <w:szCs w:val="24"/>
          <w:u w:val="single"/>
        </w:rPr>
      </w:pPr>
      <w:r w:rsidRPr="00314E38">
        <w:rPr>
          <w:rFonts w:ascii="Times New Roman" w:hAnsi="Times New Roman"/>
          <w:b/>
          <w:sz w:val="24"/>
          <w:szCs w:val="24"/>
          <w:u w:val="single"/>
        </w:rPr>
        <w:t>3. ЭКОНОМИКА. ИНВЕСТИЦИОННАЯ ДЕЯТЕЛЬНОСТЬ</w:t>
      </w:r>
    </w:p>
    <w:p w:rsidR="00014391" w:rsidRPr="00314E38" w:rsidRDefault="00BC4186" w:rsidP="004E6D79">
      <w:pPr>
        <w:spacing w:after="0" w:line="240" w:lineRule="auto"/>
        <w:ind w:firstLine="709"/>
        <w:jc w:val="center"/>
        <w:rPr>
          <w:rFonts w:ascii="Times New Roman" w:hAnsi="Times New Roman"/>
          <w:b/>
          <w:sz w:val="24"/>
          <w:szCs w:val="24"/>
        </w:rPr>
      </w:pPr>
      <w:r w:rsidRPr="00314E38">
        <w:rPr>
          <w:rFonts w:ascii="Times New Roman" w:hAnsi="Times New Roman"/>
          <w:b/>
          <w:sz w:val="24"/>
          <w:szCs w:val="24"/>
          <w:u w:val="single"/>
        </w:rPr>
        <w:t>(ПРОМЫШЛЕННОСТЬ, СЕЛЬСКОЕ ХОЗЯЙСТВО, МАЛЫЙ БИЗНЕС).</w:t>
      </w:r>
    </w:p>
    <w:p w:rsidR="00014391" w:rsidRPr="004E6D79" w:rsidRDefault="00014391" w:rsidP="004E6D79">
      <w:pPr>
        <w:spacing w:after="0" w:line="240" w:lineRule="auto"/>
        <w:ind w:firstLine="567"/>
        <w:jc w:val="both"/>
        <w:rPr>
          <w:rFonts w:ascii="Times New Roman" w:hAnsi="Times New Roman"/>
          <w:sz w:val="24"/>
          <w:szCs w:val="24"/>
        </w:rPr>
      </w:pPr>
    </w:p>
    <w:p w:rsidR="00851604" w:rsidRDefault="00014391" w:rsidP="00687CAA">
      <w:pPr>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По итогам 2017 года Сосновский район занимает </w:t>
      </w:r>
      <w:r w:rsidRPr="004E6D79">
        <w:rPr>
          <w:rFonts w:ascii="Times New Roman" w:hAnsi="Times New Roman"/>
          <w:color w:val="000000"/>
          <w:sz w:val="24"/>
          <w:szCs w:val="24"/>
        </w:rPr>
        <w:t xml:space="preserve">32 </w:t>
      </w:r>
      <w:r w:rsidR="00687CAA">
        <w:rPr>
          <w:rFonts w:ascii="Times New Roman" w:hAnsi="Times New Roman"/>
          <w:sz w:val="24"/>
          <w:szCs w:val="24"/>
        </w:rPr>
        <w:t xml:space="preserve">место в рейтинговой  таблице </w:t>
      </w:r>
      <w:r w:rsidRPr="004E6D79">
        <w:rPr>
          <w:rFonts w:ascii="Times New Roman" w:hAnsi="Times New Roman"/>
          <w:sz w:val="24"/>
          <w:szCs w:val="24"/>
        </w:rPr>
        <w:t>Министерства экономического развития и инвестиций Нижегородской области и относится к территориям области со средним уровнем социально-экономического развития</w:t>
      </w:r>
      <w:r w:rsidR="007B46EA">
        <w:rPr>
          <w:rFonts w:ascii="Times New Roman" w:hAnsi="Times New Roman"/>
          <w:sz w:val="24"/>
          <w:szCs w:val="24"/>
        </w:rPr>
        <w:t xml:space="preserve">. </w:t>
      </w:r>
    </w:p>
    <w:p w:rsidR="00014391" w:rsidRPr="004E6D79" w:rsidRDefault="007B46EA" w:rsidP="00687CAA">
      <w:pPr>
        <w:spacing w:after="0" w:line="240" w:lineRule="auto"/>
        <w:ind w:firstLine="567"/>
        <w:jc w:val="both"/>
        <w:rPr>
          <w:rFonts w:ascii="Times New Roman" w:hAnsi="Times New Roman"/>
          <w:sz w:val="24"/>
          <w:szCs w:val="24"/>
        </w:rPr>
      </w:pPr>
      <w:r w:rsidRPr="007B46EA">
        <w:rPr>
          <w:rFonts w:ascii="Times New Roman" w:hAnsi="Times New Roman"/>
          <w:sz w:val="24"/>
          <w:szCs w:val="24"/>
          <w:highlight w:val="yellow"/>
        </w:rPr>
        <w:t>По итогам 20</w:t>
      </w:r>
      <w:r w:rsidR="00851604">
        <w:rPr>
          <w:rFonts w:ascii="Times New Roman" w:hAnsi="Times New Roman"/>
          <w:sz w:val="24"/>
          <w:szCs w:val="24"/>
          <w:highlight w:val="yellow"/>
        </w:rPr>
        <w:t>16 года Сосновский район занимал</w:t>
      </w:r>
      <w:r w:rsidRPr="007B46EA">
        <w:rPr>
          <w:rFonts w:ascii="Times New Roman" w:hAnsi="Times New Roman"/>
          <w:sz w:val="24"/>
          <w:szCs w:val="24"/>
          <w:highlight w:val="yellow"/>
        </w:rPr>
        <w:t xml:space="preserve"> </w:t>
      </w:r>
      <w:r w:rsidRPr="007B46EA">
        <w:rPr>
          <w:rFonts w:ascii="Times New Roman" w:hAnsi="Times New Roman"/>
          <w:color w:val="000000" w:themeColor="text1"/>
          <w:sz w:val="24"/>
          <w:szCs w:val="24"/>
          <w:highlight w:val="yellow"/>
        </w:rPr>
        <w:t xml:space="preserve">44 </w:t>
      </w:r>
      <w:r w:rsidRPr="007B46EA">
        <w:rPr>
          <w:rFonts w:ascii="Times New Roman" w:hAnsi="Times New Roman"/>
          <w:sz w:val="24"/>
          <w:szCs w:val="24"/>
          <w:highlight w:val="yellow"/>
        </w:rPr>
        <w:t>место</w:t>
      </w:r>
      <w:r w:rsidR="00014391" w:rsidRPr="007B46EA">
        <w:rPr>
          <w:rFonts w:ascii="Times New Roman" w:hAnsi="Times New Roman"/>
          <w:sz w:val="24"/>
          <w:szCs w:val="24"/>
          <w:highlight w:val="yellow"/>
        </w:rPr>
        <w:t>.</w:t>
      </w:r>
    </w:p>
    <w:p w:rsidR="00014391" w:rsidRPr="004E6D79" w:rsidRDefault="00687CAA" w:rsidP="00687CAA">
      <w:pPr>
        <w:spacing w:after="0" w:line="240" w:lineRule="auto"/>
        <w:ind w:firstLine="567"/>
        <w:jc w:val="both"/>
        <w:rPr>
          <w:rFonts w:ascii="Times New Roman" w:hAnsi="Times New Roman"/>
          <w:sz w:val="24"/>
          <w:szCs w:val="24"/>
        </w:rPr>
      </w:pPr>
      <w:r>
        <w:rPr>
          <w:rFonts w:ascii="Times New Roman" w:hAnsi="Times New Roman"/>
          <w:sz w:val="24"/>
          <w:szCs w:val="24"/>
        </w:rPr>
        <w:t xml:space="preserve">Ключевая </w:t>
      </w:r>
      <w:r w:rsidR="00014391" w:rsidRPr="004E6D79">
        <w:rPr>
          <w:rFonts w:ascii="Times New Roman" w:hAnsi="Times New Roman"/>
          <w:sz w:val="24"/>
          <w:szCs w:val="24"/>
        </w:rPr>
        <w:t>отрасль экономики – п</w:t>
      </w:r>
      <w:r>
        <w:rPr>
          <w:rFonts w:ascii="Times New Roman" w:hAnsi="Times New Roman"/>
          <w:sz w:val="24"/>
          <w:szCs w:val="24"/>
        </w:rPr>
        <w:t>ромышленность, на долю которой приходится 80,5%</w:t>
      </w:r>
      <w:r w:rsidR="007B46EA">
        <w:rPr>
          <w:rFonts w:ascii="Times New Roman" w:hAnsi="Times New Roman"/>
          <w:sz w:val="24"/>
          <w:szCs w:val="24"/>
        </w:rPr>
        <w:t xml:space="preserve"> </w:t>
      </w:r>
      <w:r w:rsidR="007B46EA" w:rsidRPr="007B46EA">
        <w:rPr>
          <w:rFonts w:ascii="Times New Roman" w:hAnsi="Times New Roman"/>
          <w:sz w:val="24"/>
          <w:szCs w:val="24"/>
          <w:highlight w:val="yellow"/>
        </w:rPr>
        <w:t xml:space="preserve">(в 2016 году - </w:t>
      </w:r>
      <w:r w:rsidRPr="007B46EA">
        <w:rPr>
          <w:rFonts w:ascii="Times New Roman" w:hAnsi="Times New Roman"/>
          <w:sz w:val="24"/>
          <w:szCs w:val="24"/>
          <w:highlight w:val="yellow"/>
        </w:rPr>
        <w:t xml:space="preserve"> </w:t>
      </w:r>
      <w:r w:rsidR="007B46EA" w:rsidRPr="007B46EA">
        <w:rPr>
          <w:rFonts w:ascii="Times New Roman" w:hAnsi="Times New Roman"/>
          <w:sz w:val="24"/>
          <w:szCs w:val="24"/>
          <w:highlight w:val="yellow"/>
        </w:rPr>
        <w:t>79,2%)</w:t>
      </w:r>
      <w:r w:rsidR="007B46EA">
        <w:rPr>
          <w:rFonts w:ascii="Times New Roman" w:hAnsi="Times New Roman"/>
          <w:sz w:val="24"/>
          <w:szCs w:val="24"/>
        </w:rPr>
        <w:t xml:space="preserve"> </w:t>
      </w:r>
      <w:r>
        <w:rPr>
          <w:rFonts w:ascii="Times New Roman" w:hAnsi="Times New Roman"/>
          <w:sz w:val="24"/>
          <w:szCs w:val="24"/>
        </w:rPr>
        <w:t xml:space="preserve">от общего </w:t>
      </w:r>
      <w:r w:rsidR="00014391" w:rsidRPr="004E6D79">
        <w:rPr>
          <w:rFonts w:ascii="Times New Roman" w:hAnsi="Times New Roman"/>
          <w:sz w:val="24"/>
          <w:szCs w:val="24"/>
        </w:rPr>
        <w:t>объема отгруженной продукции.</w:t>
      </w:r>
    </w:p>
    <w:p w:rsidR="00014391" w:rsidRPr="004E6D79" w:rsidRDefault="00014391" w:rsidP="00687CAA">
      <w:pPr>
        <w:spacing w:after="0" w:line="240" w:lineRule="auto"/>
        <w:ind w:firstLine="567"/>
        <w:jc w:val="both"/>
        <w:rPr>
          <w:rFonts w:ascii="Times New Roman" w:hAnsi="Times New Roman"/>
          <w:sz w:val="24"/>
          <w:szCs w:val="24"/>
        </w:rPr>
      </w:pPr>
      <w:r w:rsidRPr="004E6D79">
        <w:rPr>
          <w:rFonts w:ascii="Times New Roman" w:hAnsi="Times New Roman"/>
          <w:sz w:val="24"/>
          <w:szCs w:val="24"/>
        </w:rPr>
        <w:t>Основу промышленного производства составляют предприят</w:t>
      </w:r>
      <w:r w:rsidR="00687CAA">
        <w:rPr>
          <w:rFonts w:ascii="Times New Roman" w:hAnsi="Times New Roman"/>
          <w:sz w:val="24"/>
          <w:szCs w:val="24"/>
        </w:rPr>
        <w:t>ия обрабатывающих производств.</w:t>
      </w:r>
    </w:p>
    <w:p w:rsidR="00014391" w:rsidRPr="004E6D79" w:rsidRDefault="00014391" w:rsidP="00687CAA">
      <w:pPr>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В настоящее время на </w:t>
      </w:r>
      <w:r w:rsidR="00687CAA">
        <w:rPr>
          <w:rFonts w:ascii="Times New Roman" w:hAnsi="Times New Roman"/>
          <w:sz w:val="24"/>
          <w:szCs w:val="24"/>
        </w:rPr>
        <w:t xml:space="preserve">территории района осуществляют деятельность 25 предприятий </w:t>
      </w:r>
      <w:r w:rsidRPr="004E6D79">
        <w:rPr>
          <w:rFonts w:ascii="Times New Roman" w:hAnsi="Times New Roman"/>
          <w:sz w:val="24"/>
          <w:szCs w:val="24"/>
        </w:rPr>
        <w:t>обрабатывающего производства, из них 1 крупное, 1 среднее, 23 малых</w:t>
      </w:r>
      <w:r w:rsidR="007B46EA">
        <w:rPr>
          <w:rFonts w:ascii="Times New Roman" w:hAnsi="Times New Roman"/>
          <w:sz w:val="24"/>
          <w:szCs w:val="24"/>
        </w:rPr>
        <w:t xml:space="preserve"> </w:t>
      </w:r>
      <w:r w:rsidR="007B46EA" w:rsidRPr="007B46EA">
        <w:rPr>
          <w:rFonts w:ascii="Times New Roman" w:hAnsi="Times New Roman"/>
          <w:sz w:val="24"/>
          <w:szCs w:val="24"/>
          <w:highlight w:val="yellow"/>
        </w:rPr>
        <w:t>(в 2016 году - 28 предприятий  обрабатывающего производства, из них 1 крупное, 1 среднее, 23 малых).</w:t>
      </w:r>
    </w:p>
    <w:p w:rsidR="00014391" w:rsidRPr="005C5829" w:rsidRDefault="00687CAA" w:rsidP="004E6D79">
      <w:pPr>
        <w:spacing w:after="0" w:line="240" w:lineRule="auto"/>
        <w:ind w:firstLine="567"/>
        <w:jc w:val="center"/>
        <w:rPr>
          <w:rFonts w:ascii="Times New Roman" w:hAnsi="Times New Roman"/>
          <w:i/>
          <w:sz w:val="24"/>
          <w:szCs w:val="24"/>
        </w:rPr>
      </w:pPr>
      <w:r w:rsidRPr="005C5829">
        <w:rPr>
          <w:rFonts w:ascii="Times New Roman" w:hAnsi="Times New Roman"/>
          <w:i/>
          <w:sz w:val="24"/>
          <w:szCs w:val="24"/>
        </w:rPr>
        <w:t xml:space="preserve">Показатели </w:t>
      </w:r>
      <w:r w:rsidR="00014391" w:rsidRPr="005C5829">
        <w:rPr>
          <w:rFonts w:ascii="Times New Roman" w:hAnsi="Times New Roman"/>
          <w:i/>
          <w:sz w:val="24"/>
          <w:szCs w:val="24"/>
        </w:rPr>
        <w:t>деятел</w:t>
      </w:r>
      <w:r w:rsidRPr="005C5829">
        <w:rPr>
          <w:rFonts w:ascii="Times New Roman" w:hAnsi="Times New Roman"/>
          <w:i/>
          <w:sz w:val="24"/>
          <w:szCs w:val="24"/>
        </w:rPr>
        <w:t xml:space="preserve">ьности </w:t>
      </w:r>
      <w:r w:rsidR="00014391" w:rsidRPr="005C5829">
        <w:rPr>
          <w:rFonts w:ascii="Times New Roman" w:hAnsi="Times New Roman"/>
          <w:i/>
          <w:sz w:val="24"/>
          <w:szCs w:val="24"/>
        </w:rPr>
        <w:t xml:space="preserve">промышленных предприятий </w:t>
      </w:r>
    </w:p>
    <w:p w:rsidR="00014391" w:rsidRPr="004E6D79" w:rsidRDefault="00014391" w:rsidP="004E6D79">
      <w:pPr>
        <w:spacing w:after="0" w:line="240" w:lineRule="auto"/>
        <w:ind w:firstLine="567"/>
        <w:jc w:val="center"/>
        <w:rPr>
          <w:rFonts w:ascii="Times New Roman" w:hAnsi="Times New Roman"/>
          <w:i/>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62"/>
        <w:gridCol w:w="1417"/>
        <w:gridCol w:w="1418"/>
        <w:gridCol w:w="1559"/>
      </w:tblGrid>
      <w:tr w:rsidR="00014391" w:rsidRPr="004E6D79" w:rsidTr="008E2268">
        <w:trPr>
          <w:trHeight w:val="300"/>
        </w:trPr>
        <w:tc>
          <w:tcPr>
            <w:tcW w:w="4962" w:type="dxa"/>
            <w:vMerge w:val="restart"/>
          </w:tcPr>
          <w:p w:rsidR="00014391" w:rsidRPr="004E6D79" w:rsidRDefault="00014391" w:rsidP="004E6D79">
            <w:pPr>
              <w:spacing w:after="0" w:line="240" w:lineRule="auto"/>
              <w:jc w:val="center"/>
              <w:rPr>
                <w:rFonts w:ascii="Times New Roman" w:hAnsi="Times New Roman"/>
                <w:sz w:val="24"/>
                <w:szCs w:val="24"/>
              </w:rPr>
            </w:pPr>
            <w:r w:rsidRPr="004E6D79">
              <w:rPr>
                <w:rFonts w:ascii="Times New Roman" w:hAnsi="Times New Roman"/>
                <w:sz w:val="24"/>
                <w:szCs w:val="24"/>
              </w:rPr>
              <w:t>Вид экономической деятельности</w:t>
            </w:r>
          </w:p>
        </w:tc>
        <w:tc>
          <w:tcPr>
            <w:tcW w:w="4394" w:type="dxa"/>
            <w:gridSpan w:val="3"/>
            <w:tcBorders>
              <w:bottom w:val="single" w:sz="4" w:space="0" w:color="auto"/>
            </w:tcBorders>
          </w:tcPr>
          <w:p w:rsidR="00014391" w:rsidRPr="004E6D79" w:rsidRDefault="00014391" w:rsidP="00687CAA">
            <w:pPr>
              <w:spacing w:after="0" w:line="240" w:lineRule="auto"/>
              <w:ind w:firstLine="33"/>
              <w:jc w:val="center"/>
              <w:rPr>
                <w:rFonts w:ascii="Times New Roman" w:hAnsi="Times New Roman"/>
                <w:sz w:val="24"/>
                <w:szCs w:val="24"/>
              </w:rPr>
            </w:pPr>
            <w:r w:rsidRPr="004E6D79">
              <w:rPr>
                <w:rFonts w:ascii="Times New Roman" w:hAnsi="Times New Roman"/>
                <w:sz w:val="24"/>
                <w:szCs w:val="24"/>
              </w:rPr>
              <w:t>Объем отгруженной продукции, млн.руб.</w:t>
            </w:r>
          </w:p>
        </w:tc>
      </w:tr>
      <w:tr w:rsidR="00014391" w:rsidRPr="004E6D79" w:rsidTr="008E2268">
        <w:trPr>
          <w:trHeight w:val="210"/>
        </w:trPr>
        <w:tc>
          <w:tcPr>
            <w:tcW w:w="4962" w:type="dxa"/>
            <w:vMerge/>
          </w:tcPr>
          <w:p w:rsidR="00014391" w:rsidRPr="004E6D79" w:rsidRDefault="00014391" w:rsidP="004E6D79">
            <w:pPr>
              <w:spacing w:after="0" w:line="240" w:lineRule="auto"/>
              <w:jc w:val="both"/>
              <w:rPr>
                <w:rFonts w:ascii="Times New Roman" w:hAnsi="Times New Roman"/>
                <w:sz w:val="24"/>
                <w:szCs w:val="24"/>
              </w:rPr>
            </w:pPr>
          </w:p>
        </w:tc>
        <w:tc>
          <w:tcPr>
            <w:tcW w:w="1417" w:type="dxa"/>
            <w:tcBorders>
              <w:top w:val="single" w:sz="4" w:space="0" w:color="auto"/>
            </w:tcBorders>
          </w:tcPr>
          <w:p w:rsidR="00014391" w:rsidRPr="004E6D79" w:rsidRDefault="00014391" w:rsidP="00687CAA">
            <w:pPr>
              <w:spacing w:after="0" w:line="240" w:lineRule="auto"/>
              <w:ind w:firstLine="33"/>
              <w:jc w:val="center"/>
              <w:rPr>
                <w:rFonts w:ascii="Times New Roman" w:hAnsi="Times New Roman"/>
                <w:sz w:val="24"/>
                <w:szCs w:val="24"/>
              </w:rPr>
            </w:pPr>
            <w:r w:rsidRPr="004E6D79">
              <w:rPr>
                <w:rFonts w:ascii="Times New Roman" w:hAnsi="Times New Roman"/>
                <w:sz w:val="24"/>
                <w:szCs w:val="24"/>
              </w:rPr>
              <w:t>2017г.</w:t>
            </w:r>
          </w:p>
        </w:tc>
        <w:tc>
          <w:tcPr>
            <w:tcW w:w="1418" w:type="dxa"/>
            <w:tcBorders>
              <w:top w:val="single" w:sz="4" w:space="0" w:color="auto"/>
            </w:tcBorders>
          </w:tcPr>
          <w:p w:rsidR="00014391" w:rsidRPr="007B46EA" w:rsidRDefault="00014391" w:rsidP="00687CAA">
            <w:pPr>
              <w:spacing w:after="0" w:line="240" w:lineRule="auto"/>
              <w:ind w:firstLine="34"/>
              <w:jc w:val="center"/>
              <w:rPr>
                <w:rFonts w:ascii="Times New Roman" w:hAnsi="Times New Roman"/>
                <w:sz w:val="24"/>
                <w:szCs w:val="24"/>
                <w:highlight w:val="yellow"/>
              </w:rPr>
            </w:pPr>
            <w:r w:rsidRPr="007B46EA">
              <w:rPr>
                <w:rFonts w:ascii="Times New Roman" w:hAnsi="Times New Roman"/>
                <w:sz w:val="24"/>
                <w:szCs w:val="24"/>
                <w:highlight w:val="yellow"/>
              </w:rPr>
              <w:t>2016г.</w:t>
            </w:r>
          </w:p>
        </w:tc>
        <w:tc>
          <w:tcPr>
            <w:tcW w:w="1559" w:type="dxa"/>
            <w:tcBorders>
              <w:top w:val="single" w:sz="4" w:space="0" w:color="auto"/>
            </w:tcBorders>
          </w:tcPr>
          <w:p w:rsidR="00014391" w:rsidRPr="004E6D79" w:rsidRDefault="00014391" w:rsidP="00687CAA">
            <w:pPr>
              <w:spacing w:after="0" w:line="240" w:lineRule="auto"/>
              <w:jc w:val="center"/>
              <w:rPr>
                <w:rFonts w:ascii="Times New Roman" w:hAnsi="Times New Roman"/>
                <w:sz w:val="24"/>
                <w:szCs w:val="24"/>
              </w:rPr>
            </w:pPr>
            <w:r w:rsidRPr="004E6D79">
              <w:rPr>
                <w:rFonts w:ascii="Times New Roman" w:hAnsi="Times New Roman"/>
                <w:sz w:val="24"/>
                <w:szCs w:val="24"/>
              </w:rPr>
              <w:t>темп роста,%</w:t>
            </w:r>
          </w:p>
        </w:tc>
      </w:tr>
      <w:tr w:rsidR="00014391" w:rsidRPr="004E6D79" w:rsidTr="008E2268">
        <w:trPr>
          <w:trHeight w:val="631"/>
        </w:trPr>
        <w:tc>
          <w:tcPr>
            <w:tcW w:w="4962" w:type="dxa"/>
          </w:tcPr>
          <w:p w:rsidR="00014391" w:rsidRPr="004E6D79" w:rsidRDefault="00014391" w:rsidP="004E6D79">
            <w:pPr>
              <w:spacing w:after="0" w:line="240" w:lineRule="auto"/>
              <w:jc w:val="both"/>
              <w:rPr>
                <w:rFonts w:ascii="Times New Roman" w:hAnsi="Times New Roman"/>
                <w:sz w:val="24"/>
                <w:szCs w:val="24"/>
              </w:rPr>
            </w:pPr>
            <w:r w:rsidRPr="004E6D79">
              <w:rPr>
                <w:rFonts w:ascii="Times New Roman" w:hAnsi="Times New Roman"/>
                <w:sz w:val="24"/>
                <w:szCs w:val="24"/>
              </w:rPr>
              <w:t>1.Производство пищевых продуктов,</w:t>
            </w:r>
          </w:p>
          <w:p w:rsidR="00014391" w:rsidRPr="004E6D79" w:rsidRDefault="00014391" w:rsidP="004E6D79">
            <w:pPr>
              <w:spacing w:after="0" w:line="240" w:lineRule="auto"/>
              <w:jc w:val="both"/>
              <w:rPr>
                <w:rFonts w:ascii="Times New Roman" w:hAnsi="Times New Roman"/>
                <w:sz w:val="24"/>
                <w:szCs w:val="24"/>
              </w:rPr>
            </w:pPr>
            <w:r w:rsidRPr="004E6D79">
              <w:rPr>
                <w:rFonts w:ascii="Times New Roman" w:hAnsi="Times New Roman"/>
                <w:sz w:val="24"/>
                <w:szCs w:val="24"/>
              </w:rPr>
              <w:t>включая напитки</w:t>
            </w:r>
          </w:p>
        </w:tc>
        <w:tc>
          <w:tcPr>
            <w:tcW w:w="1417" w:type="dxa"/>
          </w:tcPr>
          <w:p w:rsidR="00014391" w:rsidRPr="004E6D79" w:rsidRDefault="00014391" w:rsidP="004E6D79">
            <w:pPr>
              <w:spacing w:after="0" w:line="240" w:lineRule="auto"/>
              <w:ind w:firstLine="33"/>
              <w:jc w:val="center"/>
              <w:rPr>
                <w:rFonts w:ascii="Times New Roman" w:hAnsi="Times New Roman"/>
                <w:sz w:val="24"/>
                <w:szCs w:val="24"/>
              </w:rPr>
            </w:pPr>
            <w:r w:rsidRPr="004E6D79">
              <w:rPr>
                <w:rFonts w:ascii="Times New Roman" w:hAnsi="Times New Roman"/>
                <w:sz w:val="24"/>
                <w:szCs w:val="24"/>
              </w:rPr>
              <w:t>55,1</w:t>
            </w:r>
          </w:p>
        </w:tc>
        <w:tc>
          <w:tcPr>
            <w:tcW w:w="1418" w:type="dxa"/>
          </w:tcPr>
          <w:p w:rsidR="00014391" w:rsidRPr="007B46EA" w:rsidRDefault="00014391" w:rsidP="004E6D79">
            <w:pPr>
              <w:spacing w:after="0" w:line="240" w:lineRule="auto"/>
              <w:ind w:firstLine="33"/>
              <w:jc w:val="center"/>
              <w:rPr>
                <w:rFonts w:ascii="Times New Roman" w:hAnsi="Times New Roman"/>
                <w:sz w:val="24"/>
                <w:szCs w:val="24"/>
                <w:highlight w:val="yellow"/>
              </w:rPr>
            </w:pPr>
            <w:r w:rsidRPr="007B46EA">
              <w:rPr>
                <w:rFonts w:ascii="Times New Roman" w:hAnsi="Times New Roman"/>
                <w:sz w:val="24"/>
                <w:szCs w:val="24"/>
                <w:highlight w:val="yellow"/>
              </w:rPr>
              <w:t>63,5</w:t>
            </w:r>
          </w:p>
        </w:tc>
        <w:tc>
          <w:tcPr>
            <w:tcW w:w="1559" w:type="dxa"/>
          </w:tcPr>
          <w:p w:rsidR="00014391" w:rsidRPr="004E6D79" w:rsidRDefault="00014391" w:rsidP="004E6D79">
            <w:pPr>
              <w:spacing w:after="0" w:line="240" w:lineRule="auto"/>
              <w:ind w:firstLine="33"/>
              <w:jc w:val="center"/>
              <w:rPr>
                <w:rFonts w:ascii="Times New Roman" w:hAnsi="Times New Roman"/>
                <w:sz w:val="24"/>
                <w:szCs w:val="24"/>
              </w:rPr>
            </w:pPr>
            <w:r w:rsidRPr="004E6D79">
              <w:rPr>
                <w:rFonts w:ascii="Times New Roman" w:hAnsi="Times New Roman"/>
                <w:sz w:val="24"/>
                <w:szCs w:val="24"/>
              </w:rPr>
              <w:t>86,7</w:t>
            </w:r>
          </w:p>
        </w:tc>
      </w:tr>
      <w:tr w:rsidR="00014391" w:rsidRPr="004E6D79" w:rsidTr="008E2268">
        <w:trPr>
          <w:trHeight w:val="192"/>
        </w:trPr>
        <w:tc>
          <w:tcPr>
            <w:tcW w:w="4962" w:type="dxa"/>
            <w:vAlign w:val="center"/>
          </w:tcPr>
          <w:p w:rsidR="00014391" w:rsidRPr="004E6D79" w:rsidRDefault="00014391" w:rsidP="004E6D79">
            <w:pPr>
              <w:spacing w:after="0" w:line="240" w:lineRule="auto"/>
              <w:jc w:val="both"/>
              <w:rPr>
                <w:rFonts w:ascii="Times New Roman" w:hAnsi="Times New Roman"/>
                <w:sz w:val="24"/>
                <w:szCs w:val="24"/>
              </w:rPr>
            </w:pPr>
            <w:r w:rsidRPr="004E6D79">
              <w:rPr>
                <w:rFonts w:ascii="Times New Roman" w:hAnsi="Times New Roman"/>
                <w:sz w:val="24"/>
                <w:szCs w:val="24"/>
              </w:rPr>
              <w:t>2.Текстильное производство</w:t>
            </w:r>
          </w:p>
        </w:tc>
        <w:tc>
          <w:tcPr>
            <w:tcW w:w="1417" w:type="dxa"/>
            <w:vAlign w:val="center"/>
          </w:tcPr>
          <w:p w:rsidR="00014391" w:rsidRPr="004E6D79" w:rsidRDefault="00014391" w:rsidP="004E6D79">
            <w:pPr>
              <w:spacing w:after="0" w:line="240" w:lineRule="auto"/>
              <w:ind w:firstLine="33"/>
              <w:jc w:val="center"/>
              <w:rPr>
                <w:rFonts w:ascii="Times New Roman" w:hAnsi="Times New Roman"/>
                <w:sz w:val="24"/>
                <w:szCs w:val="24"/>
              </w:rPr>
            </w:pPr>
            <w:r w:rsidRPr="004E6D79">
              <w:rPr>
                <w:rFonts w:ascii="Times New Roman" w:hAnsi="Times New Roman"/>
                <w:sz w:val="24"/>
                <w:szCs w:val="24"/>
              </w:rPr>
              <w:t>28,1</w:t>
            </w:r>
          </w:p>
        </w:tc>
        <w:tc>
          <w:tcPr>
            <w:tcW w:w="1418" w:type="dxa"/>
            <w:vAlign w:val="center"/>
          </w:tcPr>
          <w:p w:rsidR="00014391" w:rsidRPr="007B46EA" w:rsidRDefault="00014391" w:rsidP="004E6D79">
            <w:pPr>
              <w:spacing w:after="0" w:line="240" w:lineRule="auto"/>
              <w:ind w:firstLine="33"/>
              <w:jc w:val="center"/>
              <w:rPr>
                <w:rFonts w:ascii="Times New Roman" w:hAnsi="Times New Roman"/>
                <w:sz w:val="24"/>
                <w:szCs w:val="24"/>
                <w:highlight w:val="yellow"/>
              </w:rPr>
            </w:pPr>
            <w:r w:rsidRPr="007B46EA">
              <w:rPr>
                <w:rFonts w:ascii="Times New Roman" w:hAnsi="Times New Roman"/>
                <w:sz w:val="24"/>
                <w:szCs w:val="24"/>
                <w:highlight w:val="yellow"/>
              </w:rPr>
              <w:t>17,3</w:t>
            </w:r>
          </w:p>
        </w:tc>
        <w:tc>
          <w:tcPr>
            <w:tcW w:w="1559" w:type="dxa"/>
            <w:vAlign w:val="center"/>
          </w:tcPr>
          <w:p w:rsidR="00014391" w:rsidRPr="004E6D79" w:rsidRDefault="00014391" w:rsidP="004E6D79">
            <w:pPr>
              <w:spacing w:after="0" w:line="240" w:lineRule="auto"/>
              <w:ind w:firstLine="33"/>
              <w:jc w:val="center"/>
              <w:rPr>
                <w:rFonts w:ascii="Times New Roman" w:hAnsi="Times New Roman"/>
                <w:sz w:val="24"/>
                <w:szCs w:val="24"/>
              </w:rPr>
            </w:pPr>
            <w:r w:rsidRPr="004E6D79">
              <w:rPr>
                <w:rFonts w:ascii="Times New Roman" w:hAnsi="Times New Roman"/>
                <w:sz w:val="24"/>
                <w:szCs w:val="24"/>
              </w:rPr>
              <w:t>162,2</w:t>
            </w:r>
          </w:p>
        </w:tc>
      </w:tr>
      <w:tr w:rsidR="00014391" w:rsidRPr="004E6D79" w:rsidTr="008E2268">
        <w:trPr>
          <w:trHeight w:val="297"/>
        </w:trPr>
        <w:tc>
          <w:tcPr>
            <w:tcW w:w="4962" w:type="dxa"/>
          </w:tcPr>
          <w:p w:rsidR="00014391" w:rsidRPr="004E6D79" w:rsidRDefault="00014391" w:rsidP="004E6D79">
            <w:pPr>
              <w:spacing w:after="0" w:line="240" w:lineRule="auto"/>
              <w:jc w:val="both"/>
              <w:rPr>
                <w:rFonts w:ascii="Times New Roman" w:hAnsi="Times New Roman"/>
                <w:sz w:val="24"/>
                <w:szCs w:val="24"/>
              </w:rPr>
            </w:pPr>
            <w:r w:rsidRPr="004E6D79">
              <w:rPr>
                <w:rFonts w:ascii="Times New Roman" w:hAnsi="Times New Roman"/>
                <w:sz w:val="24"/>
                <w:szCs w:val="24"/>
              </w:rPr>
              <w:t>3.Производство кожи, изделий из кожи и производство обуви</w:t>
            </w:r>
          </w:p>
        </w:tc>
        <w:tc>
          <w:tcPr>
            <w:tcW w:w="1417" w:type="dxa"/>
          </w:tcPr>
          <w:p w:rsidR="00014391" w:rsidRPr="004E6D79" w:rsidRDefault="00014391" w:rsidP="004E6D79">
            <w:pPr>
              <w:spacing w:after="0" w:line="240" w:lineRule="auto"/>
              <w:ind w:firstLine="33"/>
              <w:jc w:val="center"/>
              <w:rPr>
                <w:rFonts w:ascii="Times New Roman" w:hAnsi="Times New Roman"/>
                <w:sz w:val="24"/>
                <w:szCs w:val="24"/>
              </w:rPr>
            </w:pPr>
            <w:r w:rsidRPr="004E6D79">
              <w:rPr>
                <w:rFonts w:ascii="Times New Roman" w:hAnsi="Times New Roman"/>
                <w:sz w:val="24"/>
                <w:szCs w:val="24"/>
              </w:rPr>
              <w:t>52,3</w:t>
            </w:r>
          </w:p>
        </w:tc>
        <w:tc>
          <w:tcPr>
            <w:tcW w:w="1418" w:type="dxa"/>
          </w:tcPr>
          <w:p w:rsidR="00014391" w:rsidRPr="007B46EA" w:rsidRDefault="00014391" w:rsidP="004E6D79">
            <w:pPr>
              <w:spacing w:after="0" w:line="240" w:lineRule="auto"/>
              <w:ind w:firstLine="33"/>
              <w:jc w:val="center"/>
              <w:rPr>
                <w:rFonts w:ascii="Times New Roman" w:hAnsi="Times New Roman"/>
                <w:sz w:val="24"/>
                <w:szCs w:val="24"/>
                <w:highlight w:val="yellow"/>
              </w:rPr>
            </w:pPr>
            <w:r w:rsidRPr="007B46EA">
              <w:rPr>
                <w:rFonts w:ascii="Times New Roman" w:hAnsi="Times New Roman"/>
                <w:sz w:val="24"/>
                <w:szCs w:val="24"/>
                <w:highlight w:val="yellow"/>
              </w:rPr>
              <w:t>32,6</w:t>
            </w:r>
          </w:p>
        </w:tc>
        <w:tc>
          <w:tcPr>
            <w:tcW w:w="1559" w:type="dxa"/>
          </w:tcPr>
          <w:p w:rsidR="00014391" w:rsidRPr="004E6D79" w:rsidRDefault="00014391" w:rsidP="004E6D79">
            <w:pPr>
              <w:spacing w:after="0" w:line="240" w:lineRule="auto"/>
              <w:ind w:firstLine="33"/>
              <w:jc w:val="center"/>
              <w:rPr>
                <w:rFonts w:ascii="Times New Roman" w:hAnsi="Times New Roman"/>
                <w:sz w:val="24"/>
                <w:szCs w:val="24"/>
              </w:rPr>
            </w:pPr>
            <w:r w:rsidRPr="004E6D79">
              <w:rPr>
                <w:rFonts w:ascii="Times New Roman" w:hAnsi="Times New Roman"/>
                <w:sz w:val="24"/>
                <w:szCs w:val="24"/>
              </w:rPr>
              <w:t>160,8</w:t>
            </w:r>
          </w:p>
        </w:tc>
      </w:tr>
      <w:tr w:rsidR="00014391" w:rsidRPr="004E6D79" w:rsidTr="008E2268">
        <w:tc>
          <w:tcPr>
            <w:tcW w:w="4962" w:type="dxa"/>
          </w:tcPr>
          <w:p w:rsidR="00014391" w:rsidRPr="004E6D79" w:rsidRDefault="00014391" w:rsidP="004E6D79">
            <w:pPr>
              <w:spacing w:after="0" w:line="240" w:lineRule="auto"/>
              <w:jc w:val="both"/>
              <w:rPr>
                <w:rFonts w:ascii="Times New Roman" w:hAnsi="Times New Roman"/>
                <w:sz w:val="24"/>
                <w:szCs w:val="24"/>
              </w:rPr>
            </w:pPr>
            <w:r w:rsidRPr="004E6D79">
              <w:rPr>
                <w:rFonts w:ascii="Times New Roman" w:hAnsi="Times New Roman"/>
                <w:sz w:val="24"/>
                <w:szCs w:val="24"/>
              </w:rPr>
              <w:t>4.Обработка древесины и производство изделий из дерева и пробки</w:t>
            </w:r>
          </w:p>
        </w:tc>
        <w:tc>
          <w:tcPr>
            <w:tcW w:w="1417" w:type="dxa"/>
          </w:tcPr>
          <w:p w:rsidR="00014391" w:rsidRPr="004E6D79" w:rsidRDefault="00014391" w:rsidP="004E6D79">
            <w:pPr>
              <w:spacing w:after="0" w:line="240" w:lineRule="auto"/>
              <w:ind w:firstLine="33"/>
              <w:jc w:val="center"/>
              <w:rPr>
                <w:rFonts w:ascii="Times New Roman" w:hAnsi="Times New Roman"/>
                <w:sz w:val="24"/>
                <w:szCs w:val="24"/>
              </w:rPr>
            </w:pPr>
            <w:r w:rsidRPr="004E6D79">
              <w:rPr>
                <w:rFonts w:ascii="Times New Roman" w:hAnsi="Times New Roman"/>
                <w:sz w:val="24"/>
                <w:szCs w:val="24"/>
              </w:rPr>
              <w:t>32,8</w:t>
            </w:r>
          </w:p>
        </w:tc>
        <w:tc>
          <w:tcPr>
            <w:tcW w:w="1418" w:type="dxa"/>
          </w:tcPr>
          <w:p w:rsidR="00014391" w:rsidRPr="007B46EA" w:rsidRDefault="00014391" w:rsidP="004E6D79">
            <w:pPr>
              <w:spacing w:after="0" w:line="240" w:lineRule="auto"/>
              <w:ind w:firstLine="33"/>
              <w:jc w:val="center"/>
              <w:rPr>
                <w:rFonts w:ascii="Times New Roman" w:hAnsi="Times New Roman"/>
                <w:sz w:val="24"/>
                <w:szCs w:val="24"/>
                <w:highlight w:val="yellow"/>
              </w:rPr>
            </w:pPr>
            <w:r w:rsidRPr="007B46EA">
              <w:rPr>
                <w:rFonts w:ascii="Times New Roman" w:hAnsi="Times New Roman"/>
                <w:sz w:val="24"/>
                <w:szCs w:val="24"/>
                <w:highlight w:val="yellow"/>
              </w:rPr>
              <w:t>24,1</w:t>
            </w:r>
          </w:p>
        </w:tc>
        <w:tc>
          <w:tcPr>
            <w:tcW w:w="1559" w:type="dxa"/>
          </w:tcPr>
          <w:p w:rsidR="00014391" w:rsidRPr="004E6D79" w:rsidRDefault="00014391" w:rsidP="004E6D79">
            <w:pPr>
              <w:spacing w:after="0" w:line="240" w:lineRule="auto"/>
              <w:ind w:firstLine="33"/>
              <w:jc w:val="center"/>
              <w:rPr>
                <w:rFonts w:ascii="Times New Roman" w:hAnsi="Times New Roman"/>
                <w:sz w:val="24"/>
                <w:szCs w:val="24"/>
              </w:rPr>
            </w:pPr>
            <w:r w:rsidRPr="004E6D79">
              <w:rPr>
                <w:rFonts w:ascii="Times New Roman" w:hAnsi="Times New Roman"/>
                <w:sz w:val="24"/>
                <w:szCs w:val="24"/>
              </w:rPr>
              <w:t>136,3</w:t>
            </w:r>
          </w:p>
        </w:tc>
      </w:tr>
      <w:tr w:rsidR="00014391" w:rsidRPr="004E6D79" w:rsidTr="008E2268">
        <w:tc>
          <w:tcPr>
            <w:tcW w:w="4962" w:type="dxa"/>
          </w:tcPr>
          <w:p w:rsidR="00014391" w:rsidRPr="004E6D79" w:rsidRDefault="00014391" w:rsidP="004E6D79">
            <w:pPr>
              <w:spacing w:after="0" w:line="240" w:lineRule="auto"/>
              <w:jc w:val="both"/>
              <w:rPr>
                <w:rFonts w:ascii="Times New Roman" w:hAnsi="Times New Roman"/>
                <w:sz w:val="24"/>
                <w:szCs w:val="24"/>
              </w:rPr>
            </w:pPr>
            <w:r w:rsidRPr="004E6D79">
              <w:rPr>
                <w:rFonts w:ascii="Times New Roman" w:hAnsi="Times New Roman"/>
                <w:sz w:val="24"/>
                <w:szCs w:val="24"/>
              </w:rPr>
              <w:t>5.Производство резиновых и пластмассовых изделий</w:t>
            </w:r>
          </w:p>
        </w:tc>
        <w:tc>
          <w:tcPr>
            <w:tcW w:w="1417" w:type="dxa"/>
          </w:tcPr>
          <w:p w:rsidR="00014391" w:rsidRPr="004E6D79" w:rsidRDefault="00014391" w:rsidP="004E6D79">
            <w:pPr>
              <w:spacing w:after="0" w:line="240" w:lineRule="auto"/>
              <w:ind w:firstLine="33"/>
              <w:jc w:val="center"/>
              <w:rPr>
                <w:rFonts w:ascii="Times New Roman" w:hAnsi="Times New Roman"/>
                <w:sz w:val="24"/>
                <w:szCs w:val="24"/>
              </w:rPr>
            </w:pPr>
            <w:r w:rsidRPr="004E6D79">
              <w:rPr>
                <w:rFonts w:ascii="Times New Roman" w:hAnsi="Times New Roman"/>
                <w:sz w:val="24"/>
                <w:szCs w:val="24"/>
              </w:rPr>
              <w:t>1442,5</w:t>
            </w:r>
          </w:p>
        </w:tc>
        <w:tc>
          <w:tcPr>
            <w:tcW w:w="1418" w:type="dxa"/>
          </w:tcPr>
          <w:p w:rsidR="00014391" w:rsidRPr="007B46EA" w:rsidRDefault="00014391" w:rsidP="004E6D79">
            <w:pPr>
              <w:spacing w:after="0" w:line="240" w:lineRule="auto"/>
              <w:ind w:firstLine="33"/>
              <w:jc w:val="center"/>
              <w:rPr>
                <w:rFonts w:ascii="Times New Roman" w:hAnsi="Times New Roman"/>
                <w:sz w:val="24"/>
                <w:szCs w:val="24"/>
                <w:highlight w:val="yellow"/>
              </w:rPr>
            </w:pPr>
            <w:r w:rsidRPr="007B46EA">
              <w:rPr>
                <w:rFonts w:ascii="Times New Roman" w:hAnsi="Times New Roman"/>
                <w:sz w:val="24"/>
                <w:szCs w:val="24"/>
                <w:highlight w:val="yellow"/>
              </w:rPr>
              <w:t>1149,8</w:t>
            </w:r>
          </w:p>
        </w:tc>
        <w:tc>
          <w:tcPr>
            <w:tcW w:w="1559" w:type="dxa"/>
          </w:tcPr>
          <w:p w:rsidR="00014391" w:rsidRPr="004E6D79" w:rsidRDefault="00014391" w:rsidP="004E6D79">
            <w:pPr>
              <w:spacing w:after="0" w:line="240" w:lineRule="auto"/>
              <w:ind w:firstLine="33"/>
              <w:jc w:val="center"/>
              <w:rPr>
                <w:rFonts w:ascii="Times New Roman" w:hAnsi="Times New Roman"/>
                <w:sz w:val="24"/>
                <w:szCs w:val="24"/>
              </w:rPr>
            </w:pPr>
            <w:r w:rsidRPr="004E6D79">
              <w:rPr>
                <w:rFonts w:ascii="Times New Roman" w:hAnsi="Times New Roman"/>
                <w:sz w:val="24"/>
                <w:szCs w:val="24"/>
              </w:rPr>
              <w:t>125,5</w:t>
            </w:r>
          </w:p>
        </w:tc>
      </w:tr>
      <w:tr w:rsidR="00014391" w:rsidRPr="004E6D79" w:rsidTr="008E2268">
        <w:tc>
          <w:tcPr>
            <w:tcW w:w="4962" w:type="dxa"/>
          </w:tcPr>
          <w:p w:rsidR="00014391" w:rsidRPr="004E6D79" w:rsidRDefault="00014391" w:rsidP="004E6D79">
            <w:pPr>
              <w:spacing w:after="0" w:line="240" w:lineRule="auto"/>
              <w:jc w:val="both"/>
              <w:rPr>
                <w:rFonts w:ascii="Times New Roman" w:hAnsi="Times New Roman"/>
                <w:sz w:val="24"/>
                <w:szCs w:val="24"/>
              </w:rPr>
            </w:pPr>
            <w:r w:rsidRPr="004E6D79">
              <w:rPr>
                <w:rFonts w:ascii="Times New Roman" w:hAnsi="Times New Roman"/>
                <w:sz w:val="24"/>
                <w:szCs w:val="24"/>
              </w:rPr>
              <w:t>7.Производство готовых металлических изделий</w:t>
            </w:r>
          </w:p>
        </w:tc>
        <w:tc>
          <w:tcPr>
            <w:tcW w:w="1417" w:type="dxa"/>
          </w:tcPr>
          <w:p w:rsidR="00014391" w:rsidRPr="004E6D79" w:rsidRDefault="00014391" w:rsidP="004E6D79">
            <w:pPr>
              <w:spacing w:after="0" w:line="240" w:lineRule="auto"/>
              <w:ind w:firstLine="33"/>
              <w:jc w:val="center"/>
              <w:rPr>
                <w:rFonts w:ascii="Times New Roman" w:hAnsi="Times New Roman"/>
                <w:sz w:val="24"/>
                <w:szCs w:val="24"/>
              </w:rPr>
            </w:pPr>
            <w:r w:rsidRPr="004E6D79">
              <w:rPr>
                <w:rFonts w:ascii="Times New Roman" w:hAnsi="Times New Roman"/>
                <w:sz w:val="24"/>
                <w:szCs w:val="24"/>
              </w:rPr>
              <w:t>117,6</w:t>
            </w:r>
          </w:p>
        </w:tc>
        <w:tc>
          <w:tcPr>
            <w:tcW w:w="1418" w:type="dxa"/>
          </w:tcPr>
          <w:p w:rsidR="00014391" w:rsidRPr="007B46EA" w:rsidRDefault="00014391" w:rsidP="004E6D79">
            <w:pPr>
              <w:spacing w:after="0" w:line="240" w:lineRule="auto"/>
              <w:ind w:firstLine="33"/>
              <w:jc w:val="center"/>
              <w:rPr>
                <w:rFonts w:ascii="Times New Roman" w:hAnsi="Times New Roman"/>
                <w:sz w:val="24"/>
                <w:szCs w:val="24"/>
                <w:highlight w:val="yellow"/>
              </w:rPr>
            </w:pPr>
            <w:r w:rsidRPr="007B46EA">
              <w:rPr>
                <w:rFonts w:ascii="Times New Roman" w:hAnsi="Times New Roman"/>
                <w:sz w:val="24"/>
                <w:szCs w:val="24"/>
                <w:highlight w:val="yellow"/>
              </w:rPr>
              <w:t>191,0</w:t>
            </w:r>
          </w:p>
        </w:tc>
        <w:tc>
          <w:tcPr>
            <w:tcW w:w="1559" w:type="dxa"/>
          </w:tcPr>
          <w:p w:rsidR="00014391" w:rsidRPr="004E6D79" w:rsidRDefault="00014391" w:rsidP="004E6D79">
            <w:pPr>
              <w:spacing w:after="0" w:line="240" w:lineRule="auto"/>
              <w:ind w:firstLine="33"/>
              <w:jc w:val="center"/>
              <w:rPr>
                <w:rFonts w:ascii="Times New Roman" w:hAnsi="Times New Roman"/>
                <w:sz w:val="24"/>
                <w:szCs w:val="24"/>
              </w:rPr>
            </w:pPr>
            <w:r w:rsidRPr="004E6D79">
              <w:rPr>
                <w:rFonts w:ascii="Times New Roman" w:hAnsi="Times New Roman"/>
                <w:sz w:val="24"/>
                <w:szCs w:val="24"/>
              </w:rPr>
              <w:t>61,6</w:t>
            </w:r>
          </w:p>
        </w:tc>
      </w:tr>
      <w:tr w:rsidR="00014391" w:rsidRPr="004E6D79" w:rsidTr="008E2268">
        <w:tc>
          <w:tcPr>
            <w:tcW w:w="4962" w:type="dxa"/>
          </w:tcPr>
          <w:p w:rsidR="00014391" w:rsidRPr="004E6D79" w:rsidRDefault="00014391" w:rsidP="004E6D79">
            <w:pPr>
              <w:spacing w:after="0" w:line="240" w:lineRule="auto"/>
              <w:jc w:val="both"/>
              <w:rPr>
                <w:rFonts w:ascii="Times New Roman" w:hAnsi="Times New Roman"/>
                <w:sz w:val="24"/>
                <w:szCs w:val="24"/>
              </w:rPr>
            </w:pPr>
            <w:r w:rsidRPr="004E6D79">
              <w:rPr>
                <w:rFonts w:ascii="Times New Roman" w:hAnsi="Times New Roman"/>
                <w:sz w:val="24"/>
                <w:szCs w:val="24"/>
              </w:rPr>
              <w:t>8.Производство автомобилей, прицепов и полуприцепов</w:t>
            </w:r>
          </w:p>
        </w:tc>
        <w:tc>
          <w:tcPr>
            <w:tcW w:w="1417" w:type="dxa"/>
          </w:tcPr>
          <w:p w:rsidR="00014391" w:rsidRPr="004E6D79" w:rsidRDefault="00014391" w:rsidP="004E6D79">
            <w:pPr>
              <w:spacing w:after="0" w:line="240" w:lineRule="auto"/>
              <w:ind w:firstLine="33"/>
              <w:jc w:val="center"/>
              <w:rPr>
                <w:rFonts w:ascii="Times New Roman" w:hAnsi="Times New Roman"/>
                <w:sz w:val="24"/>
                <w:szCs w:val="24"/>
              </w:rPr>
            </w:pPr>
            <w:r w:rsidRPr="004E6D79">
              <w:rPr>
                <w:rFonts w:ascii="Times New Roman" w:hAnsi="Times New Roman"/>
                <w:sz w:val="24"/>
                <w:szCs w:val="24"/>
              </w:rPr>
              <w:t>504,9</w:t>
            </w:r>
          </w:p>
        </w:tc>
        <w:tc>
          <w:tcPr>
            <w:tcW w:w="1418" w:type="dxa"/>
          </w:tcPr>
          <w:p w:rsidR="00014391" w:rsidRPr="007B46EA" w:rsidRDefault="00014391" w:rsidP="004E6D79">
            <w:pPr>
              <w:spacing w:after="0" w:line="240" w:lineRule="auto"/>
              <w:ind w:firstLine="33"/>
              <w:jc w:val="center"/>
              <w:rPr>
                <w:rFonts w:ascii="Times New Roman" w:hAnsi="Times New Roman"/>
                <w:sz w:val="24"/>
                <w:szCs w:val="24"/>
                <w:highlight w:val="yellow"/>
              </w:rPr>
            </w:pPr>
            <w:r w:rsidRPr="007B46EA">
              <w:rPr>
                <w:rFonts w:ascii="Times New Roman" w:hAnsi="Times New Roman"/>
                <w:sz w:val="24"/>
                <w:szCs w:val="24"/>
                <w:highlight w:val="yellow"/>
              </w:rPr>
              <w:t>507,9</w:t>
            </w:r>
          </w:p>
        </w:tc>
        <w:tc>
          <w:tcPr>
            <w:tcW w:w="1559" w:type="dxa"/>
          </w:tcPr>
          <w:p w:rsidR="00014391" w:rsidRPr="004E6D79" w:rsidRDefault="00014391" w:rsidP="004E6D79">
            <w:pPr>
              <w:spacing w:after="0" w:line="240" w:lineRule="auto"/>
              <w:ind w:firstLine="33"/>
              <w:jc w:val="center"/>
              <w:rPr>
                <w:rFonts w:ascii="Times New Roman" w:hAnsi="Times New Roman"/>
                <w:sz w:val="24"/>
                <w:szCs w:val="24"/>
              </w:rPr>
            </w:pPr>
            <w:r w:rsidRPr="004E6D79">
              <w:rPr>
                <w:rFonts w:ascii="Times New Roman" w:hAnsi="Times New Roman"/>
                <w:sz w:val="24"/>
                <w:szCs w:val="24"/>
              </w:rPr>
              <w:t>99,4</w:t>
            </w:r>
          </w:p>
        </w:tc>
      </w:tr>
      <w:tr w:rsidR="00014391" w:rsidRPr="004E6D79" w:rsidTr="008E2268">
        <w:trPr>
          <w:trHeight w:val="375"/>
        </w:trPr>
        <w:tc>
          <w:tcPr>
            <w:tcW w:w="4962" w:type="dxa"/>
          </w:tcPr>
          <w:p w:rsidR="00014391" w:rsidRPr="004E6D79" w:rsidRDefault="00014391" w:rsidP="004E6D79">
            <w:pPr>
              <w:spacing w:after="0" w:line="240" w:lineRule="auto"/>
              <w:jc w:val="both"/>
              <w:rPr>
                <w:rFonts w:ascii="Times New Roman" w:hAnsi="Times New Roman"/>
                <w:sz w:val="24"/>
                <w:szCs w:val="24"/>
              </w:rPr>
            </w:pPr>
            <w:r w:rsidRPr="004E6D79">
              <w:rPr>
                <w:rFonts w:ascii="Times New Roman" w:hAnsi="Times New Roman"/>
                <w:sz w:val="24"/>
                <w:szCs w:val="24"/>
              </w:rPr>
              <w:t>9.Производство, передача и распределение э/энергии, газа, пара и горячей воды</w:t>
            </w:r>
          </w:p>
        </w:tc>
        <w:tc>
          <w:tcPr>
            <w:tcW w:w="1417" w:type="dxa"/>
          </w:tcPr>
          <w:p w:rsidR="00014391" w:rsidRPr="004E6D79" w:rsidRDefault="00014391" w:rsidP="004E6D79">
            <w:pPr>
              <w:spacing w:after="0" w:line="240" w:lineRule="auto"/>
              <w:ind w:firstLine="33"/>
              <w:jc w:val="center"/>
              <w:rPr>
                <w:rFonts w:ascii="Times New Roman" w:hAnsi="Times New Roman"/>
                <w:sz w:val="24"/>
                <w:szCs w:val="24"/>
              </w:rPr>
            </w:pPr>
            <w:r w:rsidRPr="004E6D79">
              <w:rPr>
                <w:rFonts w:ascii="Times New Roman" w:hAnsi="Times New Roman"/>
                <w:sz w:val="24"/>
                <w:szCs w:val="24"/>
              </w:rPr>
              <w:t>110,4</w:t>
            </w:r>
          </w:p>
        </w:tc>
        <w:tc>
          <w:tcPr>
            <w:tcW w:w="1418" w:type="dxa"/>
          </w:tcPr>
          <w:p w:rsidR="00014391" w:rsidRPr="007B46EA" w:rsidRDefault="00014391" w:rsidP="004E6D79">
            <w:pPr>
              <w:spacing w:after="0" w:line="240" w:lineRule="auto"/>
              <w:ind w:firstLine="33"/>
              <w:jc w:val="center"/>
              <w:rPr>
                <w:rFonts w:ascii="Times New Roman" w:hAnsi="Times New Roman"/>
                <w:sz w:val="24"/>
                <w:szCs w:val="24"/>
                <w:highlight w:val="yellow"/>
              </w:rPr>
            </w:pPr>
            <w:r w:rsidRPr="007B46EA">
              <w:rPr>
                <w:rFonts w:ascii="Times New Roman" w:hAnsi="Times New Roman"/>
                <w:sz w:val="24"/>
                <w:szCs w:val="24"/>
                <w:highlight w:val="yellow"/>
              </w:rPr>
              <w:t>103,2</w:t>
            </w:r>
          </w:p>
        </w:tc>
        <w:tc>
          <w:tcPr>
            <w:tcW w:w="1559" w:type="dxa"/>
          </w:tcPr>
          <w:p w:rsidR="00014391" w:rsidRPr="004E6D79" w:rsidRDefault="00014391" w:rsidP="004E6D79">
            <w:pPr>
              <w:spacing w:after="0" w:line="240" w:lineRule="auto"/>
              <w:ind w:firstLine="33"/>
              <w:jc w:val="center"/>
              <w:rPr>
                <w:rFonts w:ascii="Times New Roman" w:hAnsi="Times New Roman"/>
                <w:sz w:val="24"/>
                <w:szCs w:val="24"/>
              </w:rPr>
            </w:pPr>
            <w:r w:rsidRPr="004E6D79">
              <w:rPr>
                <w:rFonts w:ascii="Times New Roman" w:hAnsi="Times New Roman"/>
                <w:sz w:val="24"/>
                <w:szCs w:val="24"/>
              </w:rPr>
              <w:t>106,9</w:t>
            </w:r>
          </w:p>
        </w:tc>
      </w:tr>
      <w:tr w:rsidR="00014391" w:rsidRPr="004E6D79" w:rsidTr="008E2268">
        <w:tc>
          <w:tcPr>
            <w:tcW w:w="4962" w:type="dxa"/>
          </w:tcPr>
          <w:p w:rsidR="00014391" w:rsidRPr="004E6D79" w:rsidRDefault="00014391" w:rsidP="004E6D79">
            <w:pPr>
              <w:spacing w:after="0" w:line="240" w:lineRule="auto"/>
              <w:jc w:val="both"/>
              <w:rPr>
                <w:rFonts w:ascii="Times New Roman" w:hAnsi="Times New Roman"/>
                <w:sz w:val="24"/>
                <w:szCs w:val="24"/>
              </w:rPr>
            </w:pPr>
            <w:r w:rsidRPr="004E6D79">
              <w:rPr>
                <w:rFonts w:ascii="Times New Roman" w:hAnsi="Times New Roman"/>
                <w:sz w:val="24"/>
                <w:szCs w:val="24"/>
              </w:rPr>
              <w:t>10.Прочие производства, производство мебели и прочей продукции</w:t>
            </w:r>
          </w:p>
        </w:tc>
        <w:tc>
          <w:tcPr>
            <w:tcW w:w="1417" w:type="dxa"/>
          </w:tcPr>
          <w:p w:rsidR="00014391" w:rsidRPr="004E6D79" w:rsidRDefault="00014391" w:rsidP="004E6D79">
            <w:pPr>
              <w:spacing w:after="0" w:line="240" w:lineRule="auto"/>
              <w:ind w:firstLine="33"/>
              <w:jc w:val="center"/>
              <w:rPr>
                <w:rFonts w:ascii="Times New Roman" w:hAnsi="Times New Roman"/>
                <w:sz w:val="24"/>
                <w:szCs w:val="24"/>
              </w:rPr>
            </w:pPr>
            <w:r w:rsidRPr="004E6D79">
              <w:rPr>
                <w:rFonts w:ascii="Times New Roman" w:hAnsi="Times New Roman"/>
                <w:sz w:val="24"/>
                <w:szCs w:val="24"/>
              </w:rPr>
              <w:t>3,7</w:t>
            </w:r>
          </w:p>
        </w:tc>
        <w:tc>
          <w:tcPr>
            <w:tcW w:w="1418" w:type="dxa"/>
          </w:tcPr>
          <w:p w:rsidR="00014391" w:rsidRPr="007B46EA" w:rsidRDefault="00014391" w:rsidP="004E6D79">
            <w:pPr>
              <w:spacing w:after="0" w:line="240" w:lineRule="auto"/>
              <w:ind w:firstLine="33"/>
              <w:jc w:val="center"/>
              <w:rPr>
                <w:rFonts w:ascii="Times New Roman" w:hAnsi="Times New Roman"/>
                <w:sz w:val="24"/>
                <w:szCs w:val="24"/>
                <w:highlight w:val="yellow"/>
              </w:rPr>
            </w:pPr>
            <w:r w:rsidRPr="007B46EA">
              <w:rPr>
                <w:rFonts w:ascii="Times New Roman" w:hAnsi="Times New Roman"/>
                <w:sz w:val="24"/>
                <w:szCs w:val="24"/>
                <w:highlight w:val="yellow"/>
              </w:rPr>
              <w:t>5,0</w:t>
            </w:r>
          </w:p>
        </w:tc>
        <w:tc>
          <w:tcPr>
            <w:tcW w:w="1559" w:type="dxa"/>
          </w:tcPr>
          <w:p w:rsidR="00014391" w:rsidRPr="004E6D79" w:rsidRDefault="00014391" w:rsidP="004E6D79">
            <w:pPr>
              <w:spacing w:after="0" w:line="240" w:lineRule="auto"/>
              <w:ind w:firstLine="33"/>
              <w:jc w:val="center"/>
              <w:rPr>
                <w:rFonts w:ascii="Times New Roman" w:hAnsi="Times New Roman"/>
                <w:sz w:val="24"/>
                <w:szCs w:val="24"/>
              </w:rPr>
            </w:pPr>
            <w:r w:rsidRPr="004E6D79">
              <w:rPr>
                <w:rFonts w:ascii="Times New Roman" w:hAnsi="Times New Roman"/>
                <w:sz w:val="24"/>
                <w:szCs w:val="24"/>
              </w:rPr>
              <w:t>73,3</w:t>
            </w:r>
          </w:p>
        </w:tc>
      </w:tr>
      <w:tr w:rsidR="00014391" w:rsidRPr="004E6D79" w:rsidTr="008E2268">
        <w:tc>
          <w:tcPr>
            <w:tcW w:w="4962" w:type="dxa"/>
          </w:tcPr>
          <w:p w:rsidR="00014391" w:rsidRPr="004E6D79" w:rsidRDefault="00014391" w:rsidP="004E6D79">
            <w:pPr>
              <w:spacing w:after="0" w:line="240" w:lineRule="auto"/>
              <w:jc w:val="both"/>
              <w:rPr>
                <w:rFonts w:ascii="Times New Roman" w:hAnsi="Times New Roman"/>
                <w:sz w:val="24"/>
                <w:szCs w:val="24"/>
              </w:rPr>
            </w:pPr>
            <w:r w:rsidRPr="004E6D79">
              <w:rPr>
                <w:rFonts w:ascii="Times New Roman" w:hAnsi="Times New Roman"/>
                <w:sz w:val="24"/>
                <w:szCs w:val="24"/>
              </w:rPr>
              <w:t>Итого</w:t>
            </w:r>
          </w:p>
        </w:tc>
        <w:tc>
          <w:tcPr>
            <w:tcW w:w="1417" w:type="dxa"/>
          </w:tcPr>
          <w:p w:rsidR="00014391" w:rsidRPr="004E6D79" w:rsidRDefault="00014391" w:rsidP="004E6D79">
            <w:pPr>
              <w:spacing w:after="0" w:line="240" w:lineRule="auto"/>
              <w:ind w:firstLine="33"/>
              <w:jc w:val="center"/>
              <w:rPr>
                <w:rFonts w:ascii="Times New Roman" w:hAnsi="Times New Roman"/>
                <w:sz w:val="24"/>
                <w:szCs w:val="24"/>
              </w:rPr>
            </w:pPr>
            <w:r w:rsidRPr="004E6D79">
              <w:rPr>
                <w:rFonts w:ascii="Times New Roman" w:hAnsi="Times New Roman"/>
                <w:sz w:val="24"/>
                <w:szCs w:val="24"/>
              </w:rPr>
              <w:t>2347,4</w:t>
            </w:r>
          </w:p>
        </w:tc>
        <w:tc>
          <w:tcPr>
            <w:tcW w:w="1418" w:type="dxa"/>
          </w:tcPr>
          <w:p w:rsidR="00014391" w:rsidRPr="007B46EA" w:rsidRDefault="00014391" w:rsidP="004E6D79">
            <w:pPr>
              <w:spacing w:after="0" w:line="240" w:lineRule="auto"/>
              <w:ind w:firstLine="33"/>
              <w:jc w:val="center"/>
              <w:rPr>
                <w:rFonts w:ascii="Times New Roman" w:hAnsi="Times New Roman"/>
                <w:sz w:val="24"/>
                <w:szCs w:val="24"/>
                <w:highlight w:val="yellow"/>
              </w:rPr>
            </w:pPr>
            <w:r w:rsidRPr="007B46EA">
              <w:rPr>
                <w:rFonts w:ascii="Times New Roman" w:hAnsi="Times New Roman"/>
                <w:sz w:val="24"/>
                <w:szCs w:val="24"/>
                <w:highlight w:val="yellow"/>
              </w:rPr>
              <w:t>2094,4</w:t>
            </w:r>
          </w:p>
        </w:tc>
        <w:tc>
          <w:tcPr>
            <w:tcW w:w="1559" w:type="dxa"/>
          </w:tcPr>
          <w:p w:rsidR="00014391" w:rsidRPr="004E6D79" w:rsidRDefault="00014391" w:rsidP="004E6D79">
            <w:pPr>
              <w:spacing w:after="0" w:line="240" w:lineRule="auto"/>
              <w:ind w:firstLine="33"/>
              <w:jc w:val="center"/>
              <w:rPr>
                <w:rFonts w:ascii="Times New Roman" w:hAnsi="Times New Roman"/>
                <w:sz w:val="24"/>
                <w:szCs w:val="24"/>
              </w:rPr>
            </w:pPr>
            <w:r w:rsidRPr="004E6D79">
              <w:rPr>
                <w:rFonts w:ascii="Times New Roman" w:hAnsi="Times New Roman"/>
                <w:sz w:val="24"/>
                <w:szCs w:val="24"/>
              </w:rPr>
              <w:t>112,0</w:t>
            </w:r>
          </w:p>
        </w:tc>
      </w:tr>
    </w:tbl>
    <w:p w:rsidR="00014391" w:rsidRPr="004E6D79" w:rsidRDefault="00014391" w:rsidP="004E6D79">
      <w:pPr>
        <w:spacing w:after="0" w:line="240" w:lineRule="auto"/>
        <w:ind w:firstLine="709"/>
        <w:jc w:val="both"/>
        <w:rPr>
          <w:rFonts w:ascii="Times New Roman" w:hAnsi="Times New Roman"/>
          <w:sz w:val="24"/>
          <w:szCs w:val="24"/>
        </w:rPr>
      </w:pPr>
    </w:p>
    <w:p w:rsidR="00014391" w:rsidRPr="004E6D79" w:rsidRDefault="00687CAA" w:rsidP="004E6D79">
      <w:pPr>
        <w:spacing w:after="0" w:line="240" w:lineRule="auto"/>
        <w:ind w:firstLine="567"/>
        <w:jc w:val="both"/>
        <w:rPr>
          <w:rFonts w:ascii="Times New Roman" w:hAnsi="Times New Roman"/>
          <w:sz w:val="24"/>
          <w:szCs w:val="24"/>
        </w:rPr>
      </w:pPr>
      <w:r>
        <w:rPr>
          <w:rFonts w:ascii="Times New Roman" w:hAnsi="Times New Roman"/>
          <w:sz w:val="24"/>
          <w:szCs w:val="24"/>
        </w:rPr>
        <w:t xml:space="preserve">Наибольший удельный </w:t>
      </w:r>
      <w:r w:rsidR="00014391" w:rsidRPr="004E6D79">
        <w:rPr>
          <w:rFonts w:ascii="Times New Roman" w:hAnsi="Times New Roman"/>
          <w:sz w:val="24"/>
          <w:szCs w:val="24"/>
        </w:rPr>
        <w:t xml:space="preserve">вес по объёму отгруженной  продукции в общем объёме промышленного  производства  занимает производство резиновых и пластмассовых </w:t>
      </w:r>
      <w:r w:rsidR="00014391" w:rsidRPr="004E6D79">
        <w:rPr>
          <w:rFonts w:ascii="Times New Roman" w:hAnsi="Times New Roman"/>
          <w:sz w:val="24"/>
          <w:szCs w:val="24"/>
        </w:rPr>
        <w:lastRenderedPageBreak/>
        <w:t>изделий – 61,5%</w:t>
      </w:r>
      <w:r w:rsidR="007B46EA">
        <w:rPr>
          <w:rFonts w:ascii="Times New Roman" w:hAnsi="Times New Roman"/>
          <w:sz w:val="24"/>
          <w:szCs w:val="24"/>
        </w:rPr>
        <w:t xml:space="preserve"> </w:t>
      </w:r>
      <w:r w:rsidR="007B46EA" w:rsidRPr="007B46EA">
        <w:rPr>
          <w:rFonts w:ascii="Times New Roman" w:hAnsi="Times New Roman"/>
          <w:sz w:val="24"/>
          <w:szCs w:val="24"/>
          <w:highlight w:val="yellow"/>
        </w:rPr>
        <w:t>(в 2016 году - 54,9%)</w:t>
      </w:r>
      <w:r w:rsidR="00014391" w:rsidRPr="004E6D79">
        <w:rPr>
          <w:rFonts w:ascii="Times New Roman" w:hAnsi="Times New Roman"/>
          <w:sz w:val="24"/>
          <w:szCs w:val="24"/>
        </w:rPr>
        <w:t>, где доминирующая  доля  приходится на АО «Сосновскагропромтехника».</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Второй по значимости отраслью промышл</w:t>
      </w:r>
      <w:r w:rsidR="00687CAA">
        <w:rPr>
          <w:rFonts w:ascii="Times New Roman" w:hAnsi="Times New Roman"/>
          <w:sz w:val="24"/>
          <w:szCs w:val="24"/>
        </w:rPr>
        <w:t xml:space="preserve">енного производства, исходя из </w:t>
      </w:r>
      <w:r w:rsidRPr="004E6D79">
        <w:rPr>
          <w:rFonts w:ascii="Times New Roman" w:hAnsi="Times New Roman"/>
          <w:sz w:val="24"/>
          <w:szCs w:val="24"/>
        </w:rPr>
        <w:t xml:space="preserve">объёмов реализованной продукции, является производство комплектующих  автокомпонентов (вид экономической деятельности - «Производство автомобилей, прицепов и полуприцепов»). </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Её доля в общем объёме отгруженной продукции промышленного </w:t>
      </w:r>
      <w:r w:rsidR="007537CB">
        <w:rPr>
          <w:rFonts w:ascii="Times New Roman" w:hAnsi="Times New Roman"/>
          <w:sz w:val="24"/>
          <w:szCs w:val="24"/>
        </w:rPr>
        <w:t xml:space="preserve">производства составляет – 21,5% </w:t>
      </w:r>
      <w:r w:rsidR="007B46EA" w:rsidRPr="007B46EA">
        <w:rPr>
          <w:rFonts w:ascii="Times New Roman" w:hAnsi="Times New Roman"/>
          <w:sz w:val="24"/>
          <w:szCs w:val="24"/>
          <w:highlight w:val="yellow"/>
        </w:rPr>
        <w:t>(в 2016 году - 24,2%).</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Производство готовых металлических изделий по итогам года в структуре отгруженной продукции занимает 5,0 %</w:t>
      </w:r>
      <w:r w:rsidR="00851604">
        <w:rPr>
          <w:rFonts w:ascii="Times New Roman" w:hAnsi="Times New Roman"/>
          <w:sz w:val="24"/>
          <w:szCs w:val="24"/>
        </w:rPr>
        <w:t xml:space="preserve"> </w:t>
      </w:r>
      <w:r w:rsidR="007537CB" w:rsidRPr="007B46EA">
        <w:rPr>
          <w:rFonts w:ascii="Times New Roman" w:hAnsi="Times New Roman"/>
          <w:sz w:val="24"/>
          <w:szCs w:val="24"/>
          <w:highlight w:val="yellow"/>
        </w:rPr>
        <w:t xml:space="preserve">(в 2016 году </w:t>
      </w:r>
      <w:r w:rsidR="007537CB">
        <w:rPr>
          <w:rFonts w:ascii="Times New Roman" w:hAnsi="Times New Roman"/>
          <w:sz w:val="24"/>
          <w:szCs w:val="24"/>
          <w:highlight w:val="yellow"/>
        </w:rPr>
        <w:t>–</w:t>
      </w:r>
      <w:r w:rsidR="007537CB" w:rsidRPr="007B46EA">
        <w:rPr>
          <w:rFonts w:ascii="Times New Roman" w:hAnsi="Times New Roman"/>
          <w:sz w:val="24"/>
          <w:szCs w:val="24"/>
          <w:highlight w:val="yellow"/>
        </w:rPr>
        <w:t xml:space="preserve"> </w:t>
      </w:r>
      <w:r w:rsidR="007537CB">
        <w:rPr>
          <w:rFonts w:ascii="Times New Roman" w:hAnsi="Times New Roman"/>
          <w:sz w:val="24"/>
          <w:szCs w:val="24"/>
          <w:highlight w:val="yellow"/>
        </w:rPr>
        <w:t>9,1</w:t>
      </w:r>
      <w:r w:rsidR="007537CB" w:rsidRPr="007B46EA">
        <w:rPr>
          <w:rFonts w:ascii="Times New Roman" w:hAnsi="Times New Roman"/>
          <w:sz w:val="24"/>
          <w:szCs w:val="24"/>
          <w:highlight w:val="yellow"/>
        </w:rPr>
        <w:t>%)</w:t>
      </w:r>
      <w:r w:rsidR="007537CB">
        <w:rPr>
          <w:rFonts w:ascii="Times New Roman" w:hAnsi="Times New Roman"/>
          <w:sz w:val="24"/>
          <w:szCs w:val="24"/>
        </w:rPr>
        <w:t xml:space="preserve">, </w:t>
      </w:r>
      <w:r w:rsidRPr="004E6D79">
        <w:rPr>
          <w:rFonts w:ascii="Times New Roman" w:hAnsi="Times New Roman"/>
          <w:sz w:val="24"/>
          <w:szCs w:val="24"/>
        </w:rPr>
        <w:t>производство пищевых продуктов – 2,3%</w:t>
      </w:r>
      <w:r w:rsidR="007537CB">
        <w:rPr>
          <w:rFonts w:ascii="Times New Roman" w:hAnsi="Times New Roman"/>
          <w:sz w:val="24"/>
          <w:szCs w:val="24"/>
        </w:rPr>
        <w:t xml:space="preserve"> </w:t>
      </w:r>
      <w:r w:rsidR="007537CB" w:rsidRPr="007B46EA">
        <w:rPr>
          <w:rFonts w:ascii="Times New Roman" w:hAnsi="Times New Roman"/>
          <w:sz w:val="24"/>
          <w:szCs w:val="24"/>
          <w:highlight w:val="yellow"/>
        </w:rPr>
        <w:t xml:space="preserve">(в 2016 году </w:t>
      </w:r>
      <w:r w:rsidR="007537CB">
        <w:rPr>
          <w:rFonts w:ascii="Times New Roman" w:hAnsi="Times New Roman"/>
          <w:sz w:val="24"/>
          <w:szCs w:val="24"/>
          <w:highlight w:val="yellow"/>
        </w:rPr>
        <w:t>–</w:t>
      </w:r>
      <w:r w:rsidR="007537CB" w:rsidRPr="007B46EA">
        <w:rPr>
          <w:rFonts w:ascii="Times New Roman" w:hAnsi="Times New Roman"/>
          <w:sz w:val="24"/>
          <w:szCs w:val="24"/>
          <w:highlight w:val="yellow"/>
        </w:rPr>
        <w:t xml:space="preserve"> </w:t>
      </w:r>
      <w:r w:rsidR="007537CB">
        <w:rPr>
          <w:rFonts w:ascii="Times New Roman" w:hAnsi="Times New Roman"/>
          <w:sz w:val="24"/>
          <w:szCs w:val="24"/>
          <w:highlight w:val="yellow"/>
        </w:rPr>
        <w:t>3,0</w:t>
      </w:r>
      <w:r w:rsidR="007537CB" w:rsidRPr="007B46EA">
        <w:rPr>
          <w:rFonts w:ascii="Times New Roman" w:hAnsi="Times New Roman"/>
          <w:sz w:val="24"/>
          <w:szCs w:val="24"/>
          <w:highlight w:val="yellow"/>
        </w:rPr>
        <w:t>%)</w:t>
      </w:r>
      <w:r w:rsidRPr="004E6D79">
        <w:rPr>
          <w:rFonts w:ascii="Times New Roman" w:hAnsi="Times New Roman"/>
          <w:sz w:val="24"/>
          <w:szCs w:val="24"/>
        </w:rPr>
        <w:t>, а производство, передача и распределение  электроэнергии, газа, пара и горячей воды –4,7%</w:t>
      </w:r>
      <w:r w:rsidR="007537CB">
        <w:rPr>
          <w:rFonts w:ascii="Times New Roman" w:hAnsi="Times New Roman"/>
          <w:sz w:val="24"/>
          <w:szCs w:val="24"/>
        </w:rPr>
        <w:t xml:space="preserve"> </w:t>
      </w:r>
      <w:r w:rsidR="007537CB" w:rsidRPr="007B46EA">
        <w:rPr>
          <w:rFonts w:ascii="Times New Roman" w:hAnsi="Times New Roman"/>
          <w:sz w:val="24"/>
          <w:szCs w:val="24"/>
          <w:highlight w:val="yellow"/>
        </w:rPr>
        <w:t xml:space="preserve">(в 2016 году - </w:t>
      </w:r>
      <w:r w:rsidR="007537CB">
        <w:rPr>
          <w:rFonts w:ascii="Times New Roman" w:hAnsi="Times New Roman"/>
          <w:sz w:val="24"/>
          <w:szCs w:val="24"/>
          <w:highlight w:val="yellow"/>
        </w:rPr>
        <w:t>4,9</w:t>
      </w:r>
      <w:r w:rsidR="007537CB" w:rsidRPr="007B46EA">
        <w:rPr>
          <w:rFonts w:ascii="Times New Roman" w:hAnsi="Times New Roman"/>
          <w:sz w:val="24"/>
          <w:szCs w:val="24"/>
          <w:highlight w:val="yellow"/>
        </w:rPr>
        <w:t>%).</w:t>
      </w:r>
    </w:p>
    <w:p w:rsidR="00014391" w:rsidRPr="004E6D79" w:rsidRDefault="00687CAA" w:rsidP="004E6D79">
      <w:pPr>
        <w:spacing w:after="0" w:line="240" w:lineRule="auto"/>
        <w:ind w:firstLine="567"/>
        <w:jc w:val="both"/>
        <w:rPr>
          <w:rFonts w:ascii="Times New Roman" w:hAnsi="Times New Roman"/>
          <w:sz w:val="24"/>
          <w:szCs w:val="24"/>
        </w:rPr>
      </w:pPr>
      <w:r>
        <w:rPr>
          <w:rFonts w:ascii="Times New Roman" w:hAnsi="Times New Roman"/>
          <w:sz w:val="24"/>
          <w:szCs w:val="24"/>
        </w:rPr>
        <w:t xml:space="preserve">По итогам деятельности </w:t>
      </w:r>
      <w:r w:rsidR="00014391" w:rsidRPr="004E6D79">
        <w:rPr>
          <w:rFonts w:ascii="Times New Roman" w:hAnsi="Times New Roman"/>
          <w:sz w:val="24"/>
          <w:szCs w:val="24"/>
        </w:rPr>
        <w:t>промпредприят</w:t>
      </w:r>
      <w:r w:rsidR="00492911">
        <w:rPr>
          <w:rFonts w:ascii="Times New Roman" w:hAnsi="Times New Roman"/>
          <w:sz w:val="24"/>
          <w:szCs w:val="24"/>
        </w:rPr>
        <w:t xml:space="preserve">ий в 2017 году отмечается рост реализации </w:t>
      </w:r>
      <w:r w:rsidR="00014391" w:rsidRPr="004E6D79">
        <w:rPr>
          <w:rFonts w:ascii="Times New Roman" w:hAnsi="Times New Roman"/>
          <w:sz w:val="24"/>
          <w:szCs w:val="24"/>
        </w:rPr>
        <w:t>продукции предприятиями, специализирующимися на производстве резиновых и пластмассовых изделий н</w:t>
      </w:r>
      <w:r w:rsidR="00492911">
        <w:rPr>
          <w:rFonts w:ascii="Times New Roman" w:hAnsi="Times New Roman"/>
          <w:sz w:val="24"/>
          <w:szCs w:val="24"/>
        </w:rPr>
        <w:t>а 25,4%</w:t>
      </w:r>
      <w:r w:rsidR="007537CB">
        <w:rPr>
          <w:rFonts w:ascii="Times New Roman" w:hAnsi="Times New Roman"/>
          <w:sz w:val="24"/>
          <w:szCs w:val="24"/>
        </w:rPr>
        <w:t xml:space="preserve"> </w:t>
      </w:r>
      <w:r w:rsidR="007537CB" w:rsidRPr="007B46EA">
        <w:rPr>
          <w:rFonts w:ascii="Times New Roman" w:hAnsi="Times New Roman"/>
          <w:sz w:val="24"/>
          <w:szCs w:val="24"/>
          <w:highlight w:val="yellow"/>
        </w:rPr>
        <w:t>(в 2016 году - 24,2%)</w:t>
      </w:r>
      <w:r w:rsidR="00492911">
        <w:rPr>
          <w:rFonts w:ascii="Times New Roman" w:hAnsi="Times New Roman"/>
          <w:sz w:val="24"/>
          <w:szCs w:val="24"/>
        </w:rPr>
        <w:t>,</w:t>
      </w:r>
      <w:r w:rsidR="00851604">
        <w:rPr>
          <w:rFonts w:ascii="Times New Roman" w:hAnsi="Times New Roman"/>
          <w:sz w:val="24"/>
          <w:szCs w:val="24"/>
        </w:rPr>
        <w:t xml:space="preserve"> </w:t>
      </w:r>
      <w:r w:rsidR="00492911">
        <w:rPr>
          <w:rFonts w:ascii="Times New Roman" w:hAnsi="Times New Roman"/>
          <w:sz w:val="24"/>
          <w:szCs w:val="24"/>
        </w:rPr>
        <w:t xml:space="preserve">на текстильном </w:t>
      </w:r>
      <w:r w:rsidR="00014391" w:rsidRPr="004E6D79">
        <w:rPr>
          <w:rFonts w:ascii="Times New Roman" w:hAnsi="Times New Roman"/>
          <w:sz w:val="24"/>
          <w:szCs w:val="24"/>
        </w:rPr>
        <w:t>производстве на 62,4%, производстве валяной обуви на 60,8%, деревообработке на 36,3%.</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На 6,9%</w:t>
      </w:r>
      <w:r w:rsidR="007537CB">
        <w:rPr>
          <w:rFonts w:ascii="Times New Roman" w:hAnsi="Times New Roman"/>
          <w:sz w:val="24"/>
          <w:szCs w:val="24"/>
        </w:rPr>
        <w:t xml:space="preserve"> </w:t>
      </w:r>
      <w:r w:rsidR="007537CB" w:rsidRPr="007B46EA">
        <w:rPr>
          <w:rFonts w:ascii="Times New Roman" w:hAnsi="Times New Roman"/>
          <w:sz w:val="24"/>
          <w:szCs w:val="24"/>
          <w:highlight w:val="yellow"/>
        </w:rPr>
        <w:t xml:space="preserve">(в 2016 году - </w:t>
      </w:r>
      <w:r w:rsidR="007537CB">
        <w:rPr>
          <w:rFonts w:ascii="Times New Roman" w:hAnsi="Times New Roman"/>
          <w:sz w:val="24"/>
          <w:szCs w:val="24"/>
          <w:highlight w:val="yellow"/>
        </w:rPr>
        <w:t>3</w:t>
      </w:r>
      <w:r w:rsidR="007537CB" w:rsidRPr="007B46EA">
        <w:rPr>
          <w:rFonts w:ascii="Times New Roman" w:hAnsi="Times New Roman"/>
          <w:sz w:val="24"/>
          <w:szCs w:val="24"/>
          <w:highlight w:val="yellow"/>
        </w:rPr>
        <w:t>,2%</w:t>
      </w:r>
      <w:r w:rsidR="007537CB">
        <w:rPr>
          <w:rFonts w:ascii="Times New Roman" w:hAnsi="Times New Roman"/>
          <w:sz w:val="24"/>
          <w:szCs w:val="24"/>
        </w:rPr>
        <w:t xml:space="preserve">) </w:t>
      </w:r>
      <w:r w:rsidRPr="004E6D79">
        <w:rPr>
          <w:rFonts w:ascii="Times New Roman" w:hAnsi="Times New Roman"/>
          <w:sz w:val="24"/>
          <w:szCs w:val="24"/>
        </w:rPr>
        <w:t>больше составила отгрузка по предприятиям жилищно-коммунального хозяйства.</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Почти на уровне  соответствующего периода прошлого года производство автокомпонентов (вид деятельности «производство автомобилей, прицепов и полуприцепов»).</w:t>
      </w:r>
    </w:p>
    <w:p w:rsidR="00014391"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Снижение темпов отгруженной продукции за 2017 год (к соответст</w:t>
      </w:r>
      <w:r w:rsidR="00492911">
        <w:rPr>
          <w:rFonts w:ascii="Times New Roman" w:hAnsi="Times New Roman"/>
          <w:sz w:val="24"/>
          <w:szCs w:val="24"/>
        </w:rPr>
        <w:t xml:space="preserve">вующему периоду прошлого года) </w:t>
      </w:r>
      <w:r w:rsidRPr="004E6D79">
        <w:rPr>
          <w:rFonts w:ascii="Times New Roman" w:hAnsi="Times New Roman"/>
          <w:sz w:val="24"/>
          <w:szCs w:val="24"/>
        </w:rPr>
        <w:t>произошло по прочим производствам на 26,7%, производству готовых мет</w:t>
      </w:r>
      <w:r w:rsidR="00492911">
        <w:rPr>
          <w:rFonts w:ascii="Times New Roman" w:hAnsi="Times New Roman"/>
          <w:sz w:val="24"/>
          <w:szCs w:val="24"/>
        </w:rPr>
        <w:t xml:space="preserve">аллических изделий </w:t>
      </w:r>
      <w:r w:rsidRPr="004E6D79">
        <w:rPr>
          <w:rFonts w:ascii="Times New Roman" w:hAnsi="Times New Roman"/>
          <w:sz w:val="24"/>
          <w:szCs w:val="24"/>
        </w:rPr>
        <w:t>на 38,4%, про</w:t>
      </w:r>
      <w:r w:rsidR="00492911">
        <w:rPr>
          <w:rFonts w:ascii="Times New Roman" w:hAnsi="Times New Roman"/>
          <w:sz w:val="24"/>
          <w:szCs w:val="24"/>
        </w:rPr>
        <w:t xml:space="preserve">изводству пищевых продуктов на </w:t>
      </w:r>
      <w:r w:rsidRPr="004E6D79">
        <w:rPr>
          <w:rFonts w:ascii="Times New Roman" w:hAnsi="Times New Roman"/>
          <w:sz w:val="24"/>
          <w:szCs w:val="24"/>
        </w:rPr>
        <w:t>13,3%.</w:t>
      </w:r>
    </w:p>
    <w:p w:rsidR="00014391"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В целом по полному кругу промышленных предприятий отгрузка составила  2347,4 млн. рубл</w:t>
      </w:r>
      <w:r w:rsidR="00492911">
        <w:rPr>
          <w:rFonts w:ascii="Times New Roman" w:hAnsi="Times New Roman"/>
          <w:sz w:val="24"/>
          <w:szCs w:val="24"/>
        </w:rPr>
        <w:t xml:space="preserve">ей с ростом к соответствующему </w:t>
      </w:r>
      <w:r w:rsidRPr="004E6D79">
        <w:rPr>
          <w:rFonts w:ascii="Times New Roman" w:hAnsi="Times New Roman"/>
          <w:sz w:val="24"/>
          <w:szCs w:val="24"/>
        </w:rPr>
        <w:t xml:space="preserve">периоду прошлого года на 12 % за счёт </w:t>
      </w:r>
      <w:r w:rsidR="00492911">
        <w:rPr>
          <w:rFonts w:ascii="Times New Roman" w:hAnsi="Times New Roman"/>
          <w:sz w:val="24"/>
          <w:szCs w:val="24"/>
        </w:rPr>
        <w:t xml:space="preserve">роста по крупным и </w:t>
      </w:r>
      <w:r w:rsidRPr="004E6D79">
        <w:rPr>
          <w:rFonts w:ascii="Times New Roman" w:hAnsi="Times New Roman"/>
          <w:sz w:val="24"/>
          <w:szCs w:val="24"/>
        </w:rPr>
        <w:t>средним предприятиям на 19,2% .</w:t>
      </w:r>
    </w:p>
    <w:p w:rsidR="007537CB" w:rsidRPr="004E6D79" w:rsidRDefault="007537CB" w:rsidP="007537CB">
      <w:pPr>
        <w:spacing w:after="0" w:line="240" w:lineRule="auto"/>
        <w:ind w:right="-5" w:firstLine="567"/>
        <w:jc w:val="both"/>
        <w:rPr>
          <w:rFonts w:ascii="Times New Roman" w:hAnsi="Times New Roman"/>
          <w:sz w:val="24"/>
          <w:szCs w:val="24"/>
        </w:rPr>
      </w:pPr>
      <w:r w:rsidRPr="007537CB">
        <w:rPr>
          <w:rFonts w:ascii="Times New Roman" w:hAnsi="Times New Roman"/>
          <w:sz w:val="24"/>
          <w:szCs w:val="24"/>
          <w:highlight w:val="yellow"/>
        </w:rPr>
        <w:t>В 2016 году отгрузка составила  2094,4 млн. рублей с ростом к соответствующему  периоду прошлого года на 46,9 % за счёт  роста по  крупным и  средним предприятиям на 60% и субъектам малого предпринимательства на 22%.</w:t>
      </w:r>
    </w:p>
    <w:p w:rsidR="00014391"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Исходя из текущей динамики, индекс промышленного про</w:t>
      </w:r>
      <w:r w:rsidR="00492911">
        <w:rPr>
          <w:rFonts w:ascii="Times New Roman" w:hAnsi="Times New Roman"/>
          <w:sz w:val="24"/>
          <w:szCs w:val="24"/>
        </w:rPr>
        <w:t xml:space="preserve">изводства в 2017 году составил </w:t>
      </w:r>
      <w:r w:rsidRPr="004E6D79">
        <w:rPr>
          <w:rFonts w:ascii="Times New Roman" w:hAnsi="Times New Roman"/>
          <w:sz w:val="24"/>
          <w:szCs w:val="24"/>
        </w:rPr>
        <w:t>107</w:t>
      </w:r>
      <w:r w:rsidR="00492911">
        <w:rPr>
          <w:rFonts w:ascii="Times New Roman" w:hAnsi="Times New Roman"/>
          <w:sz w:val="24"/>
          <w:szCs w:val="24"/>
        </w:rPr>
        <w:t xml:space="preserve">,3 % (по Нижегородской области </w:t>
      </w:r>
      <w:r w:rsidRPr="004E6D79">
        <w:rPr>
          <w:rFonts w:ascii="Times New Roman" w:hAnsi="Times New Roman"/>
          <w:sz w:val="24"/>
          <w:szCs w:val="24"/>
        </w:rPr>
        <w:t>- 104,7%).</w:t>
      </w:r>
    </w:p>
    <w:p w:rsidR="007537CB" w:rsidRPr="004E6D79" w:rsidRDefault="007537CB" w:rsidP="007537CB">
      <w:pPr>
        <w:spacing w:after="0" w:line="240" w:lineRule="auto"/>
        <w:ind w:right="-5" w:firstLine="567"/>
        <w:jc w:val="both"/>
        <w:rPr>
          <w:rFonts w:ascii="Times New Roman" w:hAnsi="Times New Roman"/>
          <w:sz w:val="24"/>
          <w:szCs w:val="24"/>
        </w:rPr>
      </w:pPr>
      <w:r w:rsidRPr="007537CB">
        <w:rPr>
          <w:rFonts w:ascii="Times New Roman" w:hAnsi="Times New Roman"/>
          <w:sz w:val="24"/>
          <w:szCs w:val="24"/>
          <w:highlight w:val="yellow"/>
        </w:rPr>
        <w:t>Исходя из текущей динамики, индекс промышленного производства в 2016 году составил  138,7 % (по Нижегородской области  - 105,5%).</w:t>
      </w:r>
    </w:p>
    <w:p w:rsidR="00851604" w:rsidRDefault="00851604" w:rsidP="004E6D79">
      <w:pPr>
        <w:pStyle w:val="af4"/>
        <w:ind w:firstLine="567"/>
        <w:jc w:val="both"/>
        <w:rPr>
          <w:sz w:val="24"/>
        </w:rPr>
      </w:pPr>
    </w:p>
    <w:p w:rsidR="00014391" w:rsidRPr="004E6D79" w:rsidRDefault="00014391" w:rsidP="004E6D79">
      <w:pPr>
        <w:pStyle w:val="af4"/>
        <w:ind w:firstLine="567"/>
        <w:jc w:val="both"/>
        <w:rPr>
          <w:bCs/>
          <w:sz w:val="24"/>
        </w:rPr>
      </w:pPr>
      <w:r w:rsidRPr="004E6D79">
        <w:rPr>
          <w:sz w:val="24"/>
        </w:rPr>
        <w:t xml:space="preserve">В </w:t>
      </w:r>
      <w:r w:rsidRPr="004E6D79">
        <w:rPr>
          <w:b/>
          <w:sz w:val="24"/>
        </w:rPr>
        <w:t xml:space="preserve">сельском хозяйстве </w:t>
      </w:r>
      <w:r w:rsidRPr="004E6D79">
        <w:rPr>
          <w:sz w:val="24"/>
        </w:rPr>
        <w:t xml:space="preserve">района насчитывается 3 сельхозпредприятия, </w:t>
      </w:r>
      <w:r w:rsidRPr="004E6D79">
        <w:rPr>
          <w:bCs/>
          <w:sz w:val="24"/>
        </w:rPr>
        <w:t xml:space="preserve">на их долю приходится 21,8% сельскохозяйственного производства. </w:t>
      </w:r>
    </w:p>
    <w:p w:rsidR="00014391" w:rsidRPr="004E6D79" w:rsidRDefault="00014391" w:rsidP="004E6D79">
      <w:pPr>
        <w:pStyle w:val="af4"/>
        <w:ind w:firstLine="567"/>
        <w:jc w:val="both"/>
        <w:rPr>
          <w:bCs/>
          <w:color w:val="000000"/>
          <w:sz w:val="24"/>
        </w:rPr>
      </w:pPr>
      <w:r w:rsidRPr="004E6D79">
        <w:rPr>
          <w:bCs/>
          <w:color w:val="000000"/>
          <w:sz w:val="24"/>
        </w:rPr>
        <w:t>Кроме того, действуют и ведут текущую деятельность 12 крестьянских (фермерских) хозяйств, на долю которых приходится 5,1% сельскохозяйственного производства, и 9905 личных подсобных хозяйств (73,1%).</w:t>
      </w:r>
    </w:p>
    <w:p w:rsidR="00014391" w:rsidRDefault="00492911" w:rsidP="004E6D79">
      <w:pPr>
        <w:spacing w:after="0" w:line="240" w:lineRule="auto"/>
        <w:ind w:firstLine="567"/>
        <w:jc w:val="both"/>
        <w:rPr>
          <w:rFonts w:ascii="Times New Roman" w:hAnsi="Times New Roman"/>
          <w:sz w:val="24"/>
          <w:szCs w:val="24"/>
        </w:rPr>
      </w:pPr>
      <w:r>
        <w:rPr>
          <w:rFonts w:ascii="Times New Roman" w:hAnsi="Times New Roman"/>
          <w:sz w:val="24"/>
          <w:szCs w:val="24"/>
        </w:rPr>
        <w:t>Согласно структуре</w:t>
      </w:r>
      <w:r w:rsidR="00014391" w:rsidRPr="004E6D79">
        <w:rPr>
          <w:rFonts w:ascii="Times New Roman" w:hAnsi="Times New Roman"/>
          <w:sz w:val="24"/>
          <w:szCs w:val="24"/>
        </w:rPr>
        <w:t xml:space="preserve"> посевных площадей в 2017 году общая посевная площадь под сельскохозяйствен</w:t>
      </w:r>
      <w:r>
        <w:rPr>
          <w:rFonts w:ascii="Times New Roman" w:hAnsi="Times New Roman"/>
          <w:sz w:val="24"/>
          <w:szCs w:val="24"/>
        </w:rPr>
        <w:t xml:space="preserve">ными культурами составила 9224 </w:t>
      </w:r>
      <w:r w:rsidR="00014391" w:rsidRPr="004E6D79">
        <w:rPr>
          <w:rFonts w:ascii="Times New Roman" w:hAnsi="Times New Roman"/>
          <w:sz w:val="24"/>
          <w:szCs w:val="24"/>
        </w:rPr>
        <w:t>га, это выше уровня прошлого года.</w:t>
      </w:r>
    </w:p>
    <w:p w:rsidR="004A6D4E" w:rsidRPr="004E6D79" w:rsidRDefault="004A6D4E" w:rsidP="004A6D4E">
      <w:pPr>
        <w:spacing w:after="0" w:line="240" w:lineRule="auto"/>
        <w:ind w:firstLine="567"/>
        <w:jc w:val="both"/>
        <w:rPr>
          <w:rFonts w:ascii="Times New Roman" w:hAnsi="Times New Roman"/>
          <w:sz w:val="24"/>
          <w:szCs w:val="24"/>
        </w:rPr>
      </w:pPr>
      <w:r w:rsidRPr="004A6D4E">
        <w:rPr>
          <w:rFonts w:ascii="Times New Roman" w:hAnsi="Times New Roman"/>
          <w:sz w:val="24"/>
          <w:szCs w:val="24"/>
          <w:highlight w:val="yellow"/>
        </w:rPr>
        <w:t xml:space="preserve">Согласно структуры посевных площадей в 2016 году общая посевная площадь под сельскохозяйственными культурами составила 7585  га, это выше уровня </w:t>
      </w:r>
      <w:r w:rsidR="007F5FC8">
        <w:rPr>
          <w:rFonts w:ascii="Times New Roman" w:hAnsi="Times New Roman"/>
          <w:sz w:val="24"/>
          <w:szCs w:val="24"/>
          <w:highlight w:val="yellow"/>
        </w:rPr>
        <w:t>2015</w:t>
      </w:r>
      <w:r w:rsidRPr="004A6D4E">
        <w:rPr>
          <w:rFonts w:ascii="Times New Roman" w:hAnsi="Times New Roman"/>
          <w:sz w:val="24"/>
          <w:szCs w:val="24"/>
          <w:highlight w:val="yellow"/>
        </w:rPr>
        <w:t xml:space="preserve"> года.</w:t>
      </w:r>
    </w:p>
    <w:p w:rsidR="00014391" w:rsidRPr="004E6D79" w:rsidRDefault="00492911" w:rsidP="004E6D79">
      <w:pPr>
        <w:spacing w:after="0" w:line="240" w:lineRule="auto"/>
        <w:ind w:firstLine="567"/>
        <w:jc w:val="both"/>
        <w:rPr>
          <w:rFonts w:ascii="Times New Roman" w:hAnsi="Times New Roman"/>
          <w:sz w:val="24"/>
          <w:szCs w:val="24"/>
        </w:rPr>
      </w:pPr>
      <w:r>
        <w:rPr>
          <w:rFonts w:ascii="Times New Roman" w:hAnsi="Times New Roman"/>
          <w:sz w:val="24"/>
          <w:szCs w:val="24"/>
        </w:rPr>
        <w:t xml:space="preserve">Зерновые и зернобобовые </w:t>
      </w:r>
      <w:r w:rsidR="00014391" w:rsidRPr="004E6D79">
        <w:rPr>
          <w:rFonts w:ascii="Times New Roman" w:hAnsi="Times New Roman"/>
          <w:sz w:val="24"/>
          <w:szCs w:val="24"/>
        </w:rPr>
        <w:t>культуры занимали площадь 5851 га.</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Средняя урожайность зерно</w:t>
      </w:r>
      <w:r w:rsidR="00492911">
        <w:rPr>
          <w:rFonts w:ascii="Times New Roman" w:hAnsi="Times New Roman"/>
          <w:sz w:val="24"/>
          <w:szCs w:val="24"/>
        </w:rPr>
        <w:t xml:space="preserve">вых и зернобобовых культур (в </w:t>
      </w:r>
      <w:r w:rsidRPr="004E6D79">
        <w:rPr>
          <w:rFonts w:ascii="Times New Roman" w:hAnsi="Times New Roman"/>
          <w:sz w:val="24"/>
          <w:szCs w:val="24"/>
        </w:rPr>
        <w:t xml:space="preserve">весе после обработки) составила 16,8 ц/га. </w:t>
      </w:r>
    </w:p>
    <w:p w:rsidR="003370C4" w:rsidRDefault="00014391" w:rsidP="004A6D4E">
      <w:pPr>
        <w:spacing w:after="0" w:line="240" w:lineRule="auto"/>
        <w:ind w:firstLine="567"/>
        <w:jc w:val="both"/>
        <w:rPr>
          <w:rFonts w:ascii="Times New Roman" w:hAnsi="Times New Roman"/>
          <w:sz w:val="24"/>
          <w:szCs w:val="24"/>
        </w:rPr>
      </w:pPr>
      <w:r w:rsidRPr="004E6D79">
        <w:rPr>
          <w:rFonts w:ascii="Times New Roman" w:hAnsi="Times New Roman"/>
          <w:sz w:val="24"/>
          <w:szCs w:val="24"/>
        </w:rPr>
        <w:t>Полученный валовой сбор зерна 9830,9 тонн позволил в полном объёме  засыпать семена яровых зерновых и зернобобов</w:t>
      </w:r>
      <w:r w:rsidR="00492911">
        <w:rPr>
          <w:rFonts w:ascii="Times New Roman" w:hAnsi="Times New Roman"/>
          <w:sz w:val="24"/>
          <w:szCs w:val="24"/>
        </w:rPr>
        <w:t xml:space="preserve">ых культур, а также обеспечить </w:t>
      </w:r>
      <w:r w:rsidRPr="004E6D79">
        <w:rPr>
          <w:rFonts w:ascii="Times New Roman" w:hAnsi="Times New Roman"/>
          <w:sz w:val="24"/>
          <w:szCs w:val="24"/>
        </w:rPr>
        <w:t>общественный скот зернофуражом.</w:t>
      </w:r>
      <w:r w:rsidR="004A6D4E" w:rsidRPr="004A6D4E">
        <w:rPr>
          <w:rFonts w:ascii="Times New Roman" w:hAnsi="Times New Roman"/>
          <w:sz w:val="24"/>
          <w:szCs w:val="24"/>
        </w:rPr>
        <w:t xml:space="preserve"> </w:t>
      </w:r>
    </w:p>
    <w:p w:rsidR="00014391" w:rsidRPr="004E6D79" w:rsidRDefault="004A6D4E" w:rsidP="004A6D4E">
      <w:pPr>
        <w:spacing w:after="0" w:line="240" w:lineRule="auto"/>
        <w:ind w:firstLine="567"/>
        <w:jc w:val="both"/>
        <w:rPr>
          <w:rFonts w:ascii="Times New Roman" w:hAnsi="Times New Roman"/>
          <w:sz w:val="24"/>
          <w:szCs w:val="24"/>
        </w:rPr>
      </w:pPr>
      <w:r w:rsidRPr="004A6D4E">
        <w:rPr>
          <w:rFonts w:ascii="Times New Roman" w:hAnsi="Times New Roman"/>
          <w:sz w:val="24"/>
          <w:szCs w:val="24"/>
          <w:highlight w:val="yellow"/>
        </w:rPr>
        <w:t xml:space="preserve">Полученный валовой сбор зерна в 2016 году </w:t>
      </w:r>
      <w:r w:rsidR="007F5FC8">
        <w:rPr>
          <w:rFonts w:ascii="Times New Roman" w:hAnsi="Times New Roman"/>
          <w:sz w:val="24"/>
          <w:szCs w:val="24"/>
          <w:highlight w:val="yellow"/>
        </w:rPr>
        <w:t>составлял 6990 тонн</w:t>
      </w:r>
      <w:r w:rsidR="007F5FC8">
        <w:rPr>
          <w:rFonts w:ascii="Times New Roman" w:hAnsi="Times New Roman"/>
          <w:sz w:val="24"/>
          <w:szCs w:val="24"/>
        </w:rPr>
        <w:t>.</w:t>
      </w:r>
    </w:p>
    <w:p w:rsidR="00014391" w:rsidRPr="004E6D79" w:rsidRDefault="00492911" w:rsidP="004A6D4E">
      <w:pPr>
        <w:spacing w:after="0" w:line="240" w:lineRule="auto"/>
        <w:ind w:firstLine="567"/>
        <w:jc w:val="both"/>
        <w:rPr>
          <w:rFonts w:ascii="Times New Roman" w:hAnsi="Times New Roman"/>
          <w:sz w:val="24"/>
          <w:szCs w:val="24"/>
        </w:rPr>
      </w:pPr>
      <w:r>
        <w:rPr>
          <w:rFonts w:ascii="Times New Roman" w:hAnsi="Times New Roman"/>
          <w:sz w:val="24"/>
          <w:szCs w:val="24"/>
        </w:rPr>
        <w:t xml:space="preserve">Заготовлено было по 23 ц к.ед </w:t>
      </w:r>
      <w:r w:rsidR="00014391" w:rsidRPr="004E6D79">
        <w:rPr>
          <w:rFonts w:ascii="Times New Roman" w:hAnsi="Times New Roman"/>
          <w:sz w:val="24"/>
          <w:szCs w:val="24"/>
        </w:rPr>
        <w:t>на условную голову скота</w:t>
      </w:r>
      <w:r w:rsidR="004A6D4E" w:rsidRPr="004A6D4E">
        <w:rPr>
          <w:rFonts w:ascii="Times New Roman" w:hAnsi="Times New Roman"/>
          <w:sz w:val="24"/>
          <w:szCs w:val="24"/>
        </w:rPr>
        <w:t xml:space="preserve"> </w:t>
      </w:r>
      <w:r w:rsidR="003370C4">
        <w:rPr>
          <w:rFonts w:ascii="Times New Roman" w:hAnsi="Times New Roman"/>
          <w:sz w:val="24"/>
          <w:szCs w:val="24"/>
        </w:rPr>
        <w:t>(</w:t>
      </w:r>
      <w:r w:rsidR="004A6D4E" w:rsidRPr="004A6D4E">
        <w:rPr>
          <w:rFonts w:ascii="Times New Roman" w:hAnsi="Times New Roman"/>
          <w:sz w:val="24"/>
          <w:szCs w:val="24"/>
          <w:highlight w:val="yellow"/>
        </w:rPr>
        <w:t>в 2016 году по 23 ц к.ед</w:t>
      </w:r>
      <w:r w:rsidR="007F5FC8">
        <w:rPr>
          <w:rFonts w:ascii="Times New Roman" w:hAnsi="Times New Roman"/>
          <w:sz w:val="24"/>
          <w:szCs w:val="24"/>
          <w:highlight w:val="yellow"/>
        </w:rPr>
        <w:t>)</w:t>
      </w:r>
      <w:r w:rsidR="004A6D4E" w:rsidRPr="004A6D4E">
        <w:rPr>
          <w:rFonts w:ascii="Times New Roman" w:hAnsi="Times New Roman"/>
          <w:sz w:val="24"/>
          <w:szCs w:val="24"/>
          <w:highlight w:val="yellow"/>
        </w:rPr>
        <w:t>.</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Отраслью животноводства занимаются 2 сельхозпредприятия и 9 крестьянских (фермерских) хозяйств (четверо из них занимается производством молока) и более 3500 личных подсобных хозяйств.</w:t>
      </w:r>
    </w:p>
    <w:p w:rsidR="003370C4" w:rsidRDefault="00014391" w:rsidP="004A6D4E">
      <w:pPr>
        <w:spacing w:after="0" w:line="240" w:lineRule="auto"/>
        <w:ind w:firstLine="567"/>
        <w:jc w:val="both"/>
        <w:rPr>
          <w:rFonts w:ascii="Times New Roman" w:hAnsi="Times New Roman"/>
          <w:sz w:val="24"/>
          <w:szCs w:val="24"/>
        </w:rPr>
      </w:pPr>
      <w:r w:rsidRPr="004E6D79">
        <w:rPr>
          <w:rFonts w:ascii="Times New Roman" w:hAnsi="Times New Roman"/>
          <w:sz w:val="24"/>
          <w:szCs w:val="24"/>
        </w:rPr>
        <w:lastRenderedPageBreak/>
        <w:t>Общее поголовье КРС на 31.12.2017 года составило 1876, в том числе дойного стада 804</w:t>
      </w:r>
      <w:r w:rsidR="00492911">
        <w:rPr>
          <w:rFonts w:ascii="Times New Roman" w:hAnsi="Times New Roman"/>
          <w:sz w:val="24"/>
          <w:szCs w:val="24"/>
        </w:rPr>
        <w:t xml:space="preserve"> </w:t>
      </w:r>
      <w:r w:rsidRPr="004E6D79">
        <w:rPr>
          <w:rFonts w:ascii="Times New Roman" w:hAnsi="Times New Roman"/>
          <w:sz w:val="24"/>
          <w:szCs w:val="24"/>
        </w:rPr>
        <w:t xml:space="preserve">голов. </w:t>
      </w:r>
    </w:p>
    <w:p w:rsidR="00014391" w:rsidRPr="004E6D79" w:rsidRDefault="004A6D4E" w:rsidP="004A6D4E">
      <w:pPr>
        <w:spacing w:after="0" w:line="240" w:lineRule="auto"/>
        <w:ind w:firstLine="567"/>
        <w:jc w:val="both"/>
        <w:rPr>
          <w:rFonts w:ascii="Times New Roman" w:hAnsi="Times New Roman"/>
          <w:sz w:val="24"/>
          <w:szCs w:val="24"/>
        </w:rPr>
      </w:pPr>
      <w:r w:rsidRPr="004A6D4E">
        <w:rPr>
          <w:rFonts w:ascii="Times New Roman" w:hAnsi="Times New Roman"/>
          <w:sz w:val="24"/>
          <w:szCs w:val="24"/>
          <w:highlight w:val="yellow"/>
        </w:rPr>
        <w:t>Общее поголовье КРС на 31.12.2016 года составл</w:t>
      </w:r>
      <w:r w:rsidR="00C13F21">
        <w:rPr>
          <w:rFonts w:ascii="Times New Roman" w:hAnsi="Times New Roman"/>
          <w:sz w:val="24"/>
          <w:szCs w:val="24"/>
          <w:highlight w:val="yellow"/>
        </w:rPr>
        <w:t>ял</w:t>
      </w:r>
      <w:r w:rsidRPr="004A6D4E">
        <w:rPr>
          <w:rFonts w:ascii="Times New Roman" w:hAnsi="Times New Roman"/>
          <w:sz w:val="24"/>
          <w:szCs w:val="24"/>
          <w:highlight w:val="yellow"/>
        </w:rPr>
        <w:t>о 2297, в том числе дойного стада 1065</w:t>
      </w:r>
      <w:r w:rsidR="00C13F21">
        <w:rPr>
          <w:rFonts w:ascii="Times New Roman" w:hAnsi="Times New Roman"/>
          <w:sz w:val="24"/>
          <w:szCs w:val="24"/>
          <w:highlight w:val="yellow"/>
        </w:rPr>
        <w:t xml:space="preserve"> </w:t>
      </w:r>
      <w:r w:rsidRPr="004A6D4E">
        <w:rPr>
          <w:rFonts w:ascii="Times New Roman" w:hAnsi="Times New Roman"/>
          <w:sz w:val="24"/>
          <w:szCs w:val="24"/>
          <w:highlight w:val="yellow"/>
        </w:rPr>
        <w:t>голов.</w:t>
      </w:r>
      <w:r w:rsidRPr="00A05D93">
        <w:rPr>
          <w:rFonts w:ascii="Times New Roman" w:hAnsi="Times New Roman"/>
          <w:sz w:val="24"/>
          <w:szCs w:val="24"/>
        </w:rPr>
        <w:t xml:space="preserve"> </w:t>
      </w:r>
    </w:p>
    <w:p w:rsidR="004A6D4E" w:rsidRPr="00A05D93" w:rsidRDefault="00014391" w:rsidP="004A6D4E">
      <w:pPr>
        <w:spacing w:after="0" w:line="240" w:lineRule="auto"/>
        <w:ind w:firstLine="567"/>
        <w:jc w:val="both"/>
        <w:rPr>
          <w:rFonts w:ascii="Times New Roman" w:hAnsi="Times New Roman"/>
          <w:sz w:val="24"/>
          <w:szCs w:val="24"/>
        </w:rPr>
      </w:pPr>
      <w:r w:rsidRPr="004E6D79">
        <w:rPr>
          <w:rFonts w:ascii="Times New Roman" w:hAnsi="Times New Roman"/>
          <w:sz w:val="24"/>
          <w:szCs w:val="24"/>
        </w:rPr>
        <w:t>На долю КФХ  и СХП приходится  64 % всего поголовья КРС - 1200 голов и 70,2% дойного с</w:t>
      </w:r>
      <w:r w:rsidR="003370C4">
        <w:rPr>
          <w:rFonts w:ascii="Times New Roman" w:hAnsi="Times New Roman"/>
          <w:sz w:val="24"/>
          <w:szCs w:val="24"/>
        </w:rPr>
        <w:t xml:space="preserve">тада </w:t>
      </w:r>
      <w:r w:rsidR="00C13F21">
        <w:rPr>
          <w:rFonts w:ascii="Times New Roman" w:hAnsi="Times New Roman"/>
          <w:sz w:val="24"/>
          <w:szCs w:val="24"/>
        </w:rPr>
        <w:t>–</w:t>
      </w:r>
      <w:r w:rsidR="003370C4">
        <w:rPr>
          <w:rFonts w:ascii="Times New Roman" w:hAnsi="Times New Roman"/>
          <w:sz w:val="24"/>
          <w:szCs w:val="24"/>
        </w:rPr>
        <w:t xml:space="preserve"> 564</w:t>
      </w:r>
      <w:r w:rsidR="00C13F21">
        <w:rPr>
          <w:rFonts w:ascii="Times New Roman" w:hAnsi="Times New Roman"/>
          <w:sz w:val="24"/>
          <w:szCs w:val="24"/>
        </w:rPr>
        <w:t xml:space="preserve"> </w:t>
      </w:r>
      <w:r w:rsidR="003370C4">
        <w:rPr>
          <w:rFonts w:ascii="Times New Roman" w:hAnsi="Times New Roman"/>
          <w:sz w:val="24"/>
          <w:szCs w:val="24"/>
        </w:rPr>
        <w:t>голов</w:t>
      </w:r>
      <w:r w:rsidR="004A6D4E" w:rsidRPr="004A6D4E">
        <w:rPr>
          <w:rFonts w:ascii="Times New Roman" w:hAnsi="Times New Roman"/>
          <w:sz w:val="24"/>
          <w:szCs w:val="24"/>
        </w:rPr>
        <w:t xml:space="preserve"> </w:t>
      </w:r>
      <w:r w:rsidR="003370C4">
        <w:rPr>
          <w:rFonts w:ascii="Times New Roman" w:hAnsi="Times New Roman"/>
          <w:sz w:val="24"/>
          <w:szCs w:val="24"/>
        </w:rPr>
        <w:t>(</w:t>
      </w:r>
      <w:r w:rsidR="004A6D4E" w:rsidRPr="004A6D4E">
        <w:rPr>
          <w:rFonts w:ascii="Times New Roman" w:hAnsi="Times New Roman"/>
          <w:sz w:val="24"/>
          <w:szCs w:val="24"/>
          <w:highlight w:val="yellow"/>
        </w:rPr>
        <w:t>в 2016 году приходи</w:t>
      </w:r>
      <w:r w:rsidR="003370C4">
        <w:rPr>
          <w:rFonts w:ascii="Times New Roman" w:hAnsi="Times New Roman"/>
          <w:sz w:val="24"/>
          <w:szCs w:val="24"/>
          <w:highlight w:val="yellow"/>
        </w:rPr>
        <w:t>ло</w:t>
      </w:r>
      <w:r w:rsidR="004A6D4E" w:rsidRPr="004A6D4E">
        <w:rPr>
          <w:rFonts w:ascii="Times New Roman" w:hAnsi="Times New Roman"/>
          <w:sz w:val="24"/>
          <w:szCs w:val="24"/>
          <w:highlight w:val="yellow"/>
        </w:rPr>
        <w:t>с</w:t>
      </w:r>
      <w:r w:rsidR="003370C4">
        <w:rPr>
          <w:rFonts w:ascii="Times New Roman" w:hAnsi="Times New Roman"/>
          <w:sz w:val="24"/>
          <w:szCs w:val="24"/>
          <w:highlight w:val="yellow"/>
        </w:rPr>
        <w:t>ь</w:t>
      </w:r>
      <w:r w:rsidR="004A6D4E" w:rsidRPr="004A6D4E">
        <w:rPr>
          <w:rFonts w:ascii="Times New Roman" w:hAnsi="Times New Roman"/>
          <w:sz w:val="24"/>
          <w:szCs w:val="24"/>
          <w:highlight w:val="yellow"/>
        </w:rPr>
        <w:t xml:space="preserve">  64,5 % всего поголовья КРС - 1482 голов и 75,6% дойного стада </w:t>
      </w:r>
      <w:r w:rsidR="003370C4">
        <w:rPr>
          <w:rFonts w:ascii="Times New Roman" w:hAnsi="Times New Roman"/>
          <w:sz w:val="24"/>
          <w:szCs w:val="24"/>
          <w:highlight w:val="yellow"/>
        </w:rPr>
        <w:t>–</w:t>
      </w:r>
      <w:r w:rsidR="004A6D4E" w:rsidRPr="004A6D4E">
        <w:rPr>
          <w:rFonts w:ascii="Times New Roman" w:hAnsi="Times New Roman"/>
          <w:sz w:val="24"/>
          <w:szCs w:val="24"/>
          <w:highlight w:val="yellow"/>
        </w:rPr>
        <w:t xml:space="preserve"> 805</w:t>
      </w:r>
      <w:r w:rsidR="003370C4">
        <w:rPr>
          <w:rFonts w:ascii="Times New Roman" w:hAnsi="Times New Roman"/>
          <w:sz w:val="24"/>
          <w:szCs w:val="24"/>
          <w:highlight w:val="yellow"/>
        </w:rPr>
        <w:t xml:space="preserve"> </w:t>
      </w:r>
      <w:r w:rsidR="004A6D4E" w:rsidRPr="004A6D4E">
        <w:rPr>
          <w:rFonts w:ascii="Times New Roman" w:hAnsi="Times New Roman"/>
          <w:sz w:val="24"/>
          <w:szCs w:val="24"/>
          <w:highlight w:val="yellow"/>
        </w:rPr>
        <w:t>голов</w:t>
      </w:r>
      <w:r w:rsidR="003370C4">
        <w:rPr>
          <w:rFonts w:ascii="Times New Roman" w:hAnsi="Times New Roman"/>
          <w:sz w:val="24"/>
          <w:szCs w:val="24"/>
        </w:rPr>
        <w:t>)</w:t>
      </w:r>
      <w:r w:rsidR="004A6D4E" w:rsidRPr="00A05D93">
        <w:rPr>
          <w:rFonts w:ascii="Times New Roman" w:hAnsi="Times New Roman"/>
          <w:sz w:val="24"/>
          <w:szCs w:val="24"/>
        </w:rPr>
        <w:t>.</w:t>
      </w:r>
    </w:p>
    <w:p w:rsidR="00014391" w:rsidRPr="004E6D79" w:rsidRDefault="00C13F21" w:rsidP="004E6D79">
      <w:pPr>
        <w:spacing w:after="0" w:line="240" w:lineRule="auto"/>
        <w:ind w:firstLine="567"/>
        <w:jc w:val="both"/>
        <w:rPr>
          <w:rFonts w:ascii="Times New Roman" w:hAnsi="Times New Roman"/>
          <w:i/>
          <w:sz w:val="24"/>
          <w:szCs w:val="24"/>
        </w:rPr>
      </w:pPr>
      <w:r>
        <w:rPr>
          <w:rFonts w:ascii="Times New Roman" w:hAnsi="Times New Roman"/>
          <w:i/>
          <w:sz w:val="24"/>
          <w:szCs w:val="24"/>
        </w:rPr>
        <w:t>С</w:t>
      </w:r>
      <w:r w:rsidR="00014391" w:rsidRPr="004E6D79">
        <w:rPr>
          <w:rFonts w:ascii="Times New Roman" w:hAnsi="Times New Roman"/>
          <w:i/>
          <w:sz w:val="24"/>
          <w:szCs w:val="24"/>
        </w:rPr>
        <w:t xml:space="preserve"> 01.02.2017 года прекратило своё существования  КФХ «Арутюнян», поголовье дойного стада снизило на 245 голов.</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Продуктивность коров в 2017 году в СХП и КФХ составила 4358 кг, в прошлом –</w:t>
      </w:r>
      <w:r w:rsidR="00492911">
        <w:rPr>
          <w:rFonts w:ascii="Times New Roman" w:hAnsi="Times New Roman"/>
          <w:sz w:val="24"/>
          <w:szCs w:val="24"/>
        </w:rPr>
        <w:t xml:space="preserve"> 4019</w:t>
      </w:r>
      <w:r w:rsidR="00C13F21">
        <w:rPr>
          <w:rFonts w:ascii="Times New Roman" w:hAnsi="Times New Roman"/>
          <w:sz w:val="24"/>
          <w:szCs w:val="24"/>
        </w:rPr>
        <w:t xml:space="preserve"> </w:t>
      </w:r>
      <w:r w:rsidR="00492911">
        <w:rPr>
          <w:rFonts w:ascii="Times New Roman" w:hAnsi="Times New Roman"/>
          <w:sz w:val="24"/>
          <w:szCs w:val="24"/>
        </w:rPr>
        <w:t xml:space="preserve">кг; валовой надой по году </w:t>
      </w:r>
      <w:r w:rsidRPr="004E6D79">
        <w:rPr>
          <w:rFonts w:ascii="Times New Roman" w:hAnsi="Times New Roman"/>
          <w:sz w:val="24"/>
          <w:szCs w:val="24"/>
        </w:rPr>
        <w:t>по этим категориям хозяйств составил 2457,8</w:t>
      </w:r>
      <w:r w:rsidR="00492911">
        <w:rPr>
          <w:rFonts w:ascii="Times New Roman" w:hAnsi="Times New Roman"/>
          <w:sz w:val="24"/>
          <w:szCs w:val="24"/>
        </w:rPr>
        <w:t xml:space="preserve"> </w:t>
      </w:r>
      <w:r w:rsidRPr="004E6D79">
        <w:rPr>
          <w:rFonts w:ascii="Times New Roman" w:hAnsi="Times New Roman"/>
          <w:sz w:val="24"/>
          <w:szCs w:val="24"/>
        </w:rPr>
        <w:t>тонн.</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Основная </w:t>
      </w:r>
      <w:r w:rsidR="00492911">
        <w:rPr>
          <w:rFonts w:ascii="Times New Roman" w:hAnsi="Times New Roman"/>
          <w:sz w:val="24"/>
          <w:szCs w:val="24"/>
        </w:rPr>
        <w:t>проблема на селе – это кадровый</w:t>
      </w:r>
      <w:r w:rsidRPr="004E6D79">
        <w:rPr>
          <w:rFonts w:ascii="Times New Roman" w:hAnsi="Times New Roman"/>
          <w:sz w:val="24"/>
          <w:szCs w:val="24"/>
        </w:rPr>
        <w:t xml:space="preserve"> вопрос. </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Не хватает специалистов</w:t>
      </w:r>
      <w:r w:rsidR="00492911">
        <w:rPr>
          <w:rFonts w:ascii="Times New Roman" w:hAnsi="Times New Roman"/>
          <w:sz w:val="24"/>
          <w:szCs w:val="24"/>
        </w:rPr>
        <w:t>,</w:t>
      </w:r>
      <w:r w:rsidRPr="004E6D79">
        <w:rPr>
          <w:rFonts w:ascii="Times New Roman" w:hAnsi="Times New Roman"/>
          <w:sz w:val="24"/>
          <w:szCs w:val="24"/>
        </w:rPr>
        <w:t xml:space="preserve"> имеющих высшее и среднетехническое образование, а также работников массовых профессий. </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В основном в хозяйствах работают люди, кому за 50 лет и пенсионного возраста.</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Средняя заработная плата составила 13847,2 руб., с ростом к соответствующему периоду прошлого года на 12,1%.</w:t>
      </w:r>
    </w:p>
    <w:p w:rsidR="00014391" w:rsidRPr="004E6D79" w:rsidRDefault="00492911" w:rsidP="004E6D79">
      <w:pPr>
        <w:spacing w:after="0" w:line="240" w:lineRule="auto"/>
        <w:ind w:firstLine="567"/>
        <w:jc w:val="both"/>
        <w:rPr>
          <w:rFonts w:ascii="Times New Roman" w:hAnsi="Times New Roman"/>
          <w:sz w:val="24"/>
          <w:szCs w:val="24"/>
        </w:rPr>
      </w:pPr>
      <w:r>
        <w:rPr>
          <w:rFonts w:ascii="Times New Roman" w:hAnsi="Times New Roman"/>
          <w:sz w:val="24"/>
          <w:szCs w:val="24"/>
        </w:rPr>
        <w:t xml:space="preserve">Все категории хозяйств </w:t>
      </w:r>
      <w:r w:rsidR="00014391" w:rsidRPr="004E6D79">
        <w:rPr>
          <w:rFonts w:ascii="Times New Roman" w:hAnsi="Times New Roman"/>
          <w:sz w:val="24"/>
          <w:szCs w:val="24"/>
        </w:rPr>
        <w:t xml:space="preserve">получили финансовую поддержку из всех уровней бюджета, она составила 9,9 млн. руб., в прошлом году 9,5 млн. руб. </w:t>
      </w:r>
    </w:p>
    <w:p w:rsidR="00014391" w:rsidRPr="004E6D79" w:rsidRDefault="00014391" w:rsidP="004E6D79">
      <w:pPr>
        <w:spacing w:after="0" w:line="240" w:lineRule="auto"/>
        <w:ind w:firstLine="567"/>
        <w:jc w:val="both"/>
        <w:rPr>
          <w:rFonts w:ascii="Times New Roman" w:hAnsi="Times New Roman"/>
          <w:sz w:val="24"/>
          <w:szCs w:val="24"/>
        </w:rPr>
      </w:pPr>
    </w:p>
    <w:p w:rsidR="00014391" w:rsidRPr="00C13F21" w:rsidRDefault="00014391" w:rsidP="004E6D79">
      <w:pPr>
        <w:pStyle w:val="af4"/>
        <w:ind w:firstLine="567"/>
        <w:rPr>
          <w:bCs/>
          <w:i/>
          <w:sz w:val="24"/>
        </w:rPr>
      </w:pPr>
      <w:r w:rsidRPr="00C13F21">
        <w:rPr>
          <w:bCs/>
          <w:i/>
          <w:sz w:val="24"/>
        </w:rPr>
        <w:t xml:space="preserve">Основные показатели сельскохозяйственного производства </w:t>
      </w:r>
    </w:p>
    <w:tbl>
      <w:tblPr>
        <w:tblW w:w="9298" w:type="dxa"/>
        <w:jc w:val="center"/>
        <w:tblInd w:w="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40"/>
      </w:tblPr>
      <w:tblGrid>
        <w:gridCol w:w="3800"/>
        <w:gridCol w:w="971"/>
        <w:gridCol w:w="937"/>
        <w:gridCol w:w="1329"/>
        <w:gridCol w:w="912"/>
        <w:gridCol w:w="1349"/>
      </w:tblGrid>
      <w:tr w:rsidR="00014391" w:rsidRPr="00492911" w:rsidTr="00492911">
        <w:trPr>
          <w:cantSplit/>
          <w:trHeight w:val="1427"/>
          <w:tblHeader/>
          <w:jc w:val="center"/>
        </w:trPr>
        <w:tc>
          <w:tcPr>
            <w:tcW w:w="3800" w:type="dxa"/>
            <w:shd w:val="clear" w:color="auto" w:fill="auto"/>
            <w:vAlign w:val="center"/>
          </w:tcPr>
          <w:p w:rsidR="00014391" w:rsidRPr="00C13F21" w:rsidRDefault="00014391" w:rsidP="004E6D79">
            <w:pPr>
              <w:pStyle w:val="af4"/>
              <w:rPr>
                <w:bCs/>
                <w:sz w:val="24"/>
              </w:rPr>
            </w:pPr>
            <w:r w:rsidRPr="00C13F21">
              <w:rPr>
                <w:bCs/>
                <w:sz w:val="24"/>
              </w:rPr>
              <w:t>Показатели</w:t>
            </w:r>
          </w:p>
        </w:tc>
        <w:tc>
          <w:tcPr>
            <w:tcW w:w="971" w:type="dxa"/>
            <w:shd w:val="clear" w:color="auto" w:fill="auto"/>
            <w:vAlign w:val="center"/>
          </w:tcPr>
          <w:p w:rsidR="00014391" w:rsidRPr="00C13F21" w:rsidRDefault="00014391" w:rsidP="004E6D79">
            <w:pPr>
              <w:pStyle w:val="af4"/>
              <w:rPr>
                <w:bCs/>
                <w:sz w:val="24"/>
              </w:rPr>
            </w:pPr>
            <w:r w:rsidRPr="00C13F21">
              <w:rPr>
                <w:bCs/>
                <w:sz w:val="24"/>
              </w:rPr>
              <w:t>Ед. изм.</w:t>
            </w:r>
          </w:p>
        </w:tc>
        <w:tc>
          <w:tcPr>
            <w:tcW w:w="937" w:type="dxa"/>
            <w:shd w:val="clear" w:color="auto" w:fill="auto"/>
            <w:vAlign w:val="center"/>
          </w:tcPr>
          <w:p w:rsidR="00014391" w:rsidRPr="00C13F21" w:rsidRDefault="00014391" w:rsidP="004E6D79">
            <w:pPr>
              <w:pStyle w:val="af4"/>
              <w:rPr>
                <w:bCs/>
                <w:sz w:val="24"/>
                <w:highlight w:val="yellow"/>
              </w:rPr>
            </w:pPr>
            <w:r w:rsidRPr="00C13F21">
              <w:rPr>
                <w:bCs/>
                <w:sz w:val="24"/>
                <w:highlight w:val="yellow"/>
              </w:rPr>
              <w:t>2016</w:t>
            </w:r>
          </w:p>
        </w:tc>
        <w:tc>
          <w:tcPr>
            <w:tcW w:w="1329" w:type="dxa"/>
            <w:shd w:val="clear" w:color="auto" w:fill="auto"/>
            <w:vAlign w:val="center"/>
          </w:tcPr>
          <w:p w:rsidR="00014391" w:rsidRPr="00C13F21" w:rsidRDefault="00014391" w:rsidP="004E6D79">
            <w:pPr>
              <w:pStyle w:val="af4"/>
              <w:rPr>
                <w:bCs/>
                <w:sz w:val="24"/>
              </w:rPr>
            </w:pPr>
            <w:r w:rsidRPr="00C13F21">
              <w:rPr>
                <w:bCs/>
                <w:sz w:val="24"/>
              </w:rPr>
              <w:t>Темп роста к 2015 году,</w:t>
            </w:r>
          </w:p>
          <w:p w:rsidR="00014391" w:rsidRPr="00C13F21" w:rsidRDefault="00014391" w:rsidP="004E6D79">
            <w:pPr>
              <w:pStyle w:val="af4"/>
              <w:rPr>
                <w:bCs/>
                <w:sz w:val="24"/>
              </w:rPr>
            </w:pPr>
            <w:r w:rsidRPr="00C13F21">
              <w:rPr>
                <w:bCs/>
                <w:sz w:val="24"/>
              </w:rPr>
              <w:t>в %</w:t>
            </w:r>
          </w:p>
        </w:tc>
        <w:tc>
          <w:tcPr>
            <w:tcW w:w="912" w:type="dxa"/>
            <w:shd w:val="clear" w:color="auto" w:fill="auto"/>
            <w:vAlign w:val="center"/>
          </w:tcPr>
          <w:p w:rsidR="00014391" w:rsidRPr="00C13F21" w:rsidRDefault="00014391" w:rsidP="004E6D79">
            <w:pPr>
              <w:pStyle w:val="af4"/>
              <w:rPr>
                <w:bCs/>
                <w:sz w:val="24"/>
              </w:rPr>
            </w:pPr>
            <w:r w:rsidRPr="00C13F21">
              <w:rPr>
                <w:bCs/>
                <w:sz w:val="24"/>
              </w:rPr>
              <w:t>2017</w:t>
            </w:r>
          </w:p>
        </w:tc>
        <w:tc>
          <w:tcPr>
            <w:tcW w:w="1349" w:type="dxa"/>
            <w:shd w:val="clear" w:color="auto" w:fill="auto"/>
            <w:vAlign w:val="center"/>
          </w:tcPr>
          <w:p w:rsidR="00014391" w:rsidRPr="00C13F21" w:rsidRDefault="00014391" w:rsidP="004E6D79">
            <w:pPr>
              <w:pStyle w:val="af4"/>
              <w:rPr>
                <w:bCs/>
                <w:sz w:val="24"/>
              </w:rPr>
            </w:pPr>
            <w:r w:rsidRPr="00C13F21">
              <w:rPr>
                <w:bCs/>
                <w:sz w:val="24"/>
              </w:rPr>
              <w:t xml:space="preserve">Темп роста </w:t>
            </w:r>
            <w:r w:rsidRPr="00C13F21">
              <w:rPr>
                <w:bCs/>
                <w:sz w:val="24"/>
              </w:rPr>
              <w:br/>
              <w:t>к 2016 году,</w:t>
            </w:r>
          </w:p>
          <w:p w:rsidR="00014391" w:rsidRPr="00C13F21" w:rsidRDefault="00014391" w:rsidP="004E6D79">
            <w:pPr>
              <w:pStyle w:val="af4"/>
              <w:rPr>
                <w:bCs/>
                <w:sz w:val="24"/>
              </w:rPr>
            </w:pPr>
            <w:r w:rsidRPr="00C13F21">
              <w:rPr>
                <w:bCs/>
                <w:sz w:val="24"/>
              </w:rPr>
              <w:t>в %</w:t>
            </w:r>
          </w:p>
        </w:tc>
      </w:tr>
      <w:tr w:rsidR="00014391" w:rsidRPr="00492911" w:rsidTr="00492911">
        <w:trPr>
          <w:cantSplit/>
          <w:jc w:val="center"/>
        </w:trPr>
        <w:tc>
          <w:tcPr>
            <w:tcW w:w="3800" w:type="dxa"/>
          </w:tcPr>
          <w:p w:rsidR="00014391" w:rsidRPr="00C13F21" w:rsidRDefault="00014391" w:rsidP="004E6D79">
            <w:pPr>
              <w:pStyle w:val="af4"/>
              <w:jc w:val="left"/>
              <w:rPr>
                <w:bCs/>
                <w:sz w:val="24"/>
              </w:rPr>
            </w:pPr>
            <w:r w:rsidRPr="00C13F21">
              <w:rPr>
                <w:bCs/>
                <w:sz w:val="24"/>
              </w:rPr>
              <w:t>Поголовье крупного рогатого скота на конец отчётного периода, всего,</w:t>
            </w:r>
          </w:p>
          <w:p w:rsidR="00014391" w:rsidRPr="00C13F21" w:rsidRDefault="00014391" w:rsidP="004E6D79">
            <w:pPr>
              <w:pStyle w:val="af4"/>
              <w:jc w:val="left"/>
              <w:rPr>
                <w:bCs/>
                <w:sz w:val="24"/>
              </w:rPr>
            </w:pPr>
            <w:r w:rsidRPr="00C13F21">
              <w:rPr>
                <w:bCs/>
                <w:sz w:val="24"/>
              </w:rPr>
              <w:t>в т.ч. коров продуктивного стада</w:t>
            </w:r>
          </w:p>
        </w:tc>
        <w:tc>
          <w:tcPr>
            <w:tcW w:w="971" w:type="dxa"/>
          </w:tcPr>
          <w:p w:rsidR="00014391" w:rsidRPr="00C13F21" w:rsidRDefault="00014391" w:rsidP="004E6D79">
            <w:pPr>
              <w:pStyle w:val="af4"/>
              <w:jc w:val="left"/>
              <w:rPr>
                <w:bCs/>
                <w:sz w:val="24"/>
              </w:rPr>
            </w:pPr>
            <w:r w:rsidRPr="00C13F21">
              <w:rPr>
                <w:bCs/>
                <w:sz w:val="24"/>
              </w:rPr>
              <w:t>голов</w:t>
            </w:r>
          </w:p>
        </w:tc>
        <w:tc>
          <w:tcPr>
            <w:tcW w:w="937" w:type="dxa"/>
            <w:shd w:val="clear" w:color="auto" w:fill="auto"/>
          </w:tcPr>
          <w:p w:rsidR="00014391" w:rsidRPr="00C13F21" w:rsidRDefault="00014391" w:rsidP="004E6D79">
            <w:pPr>
              <w:pStyle w:val="af4"/>
              <w:rPr>
                <w:bCs/>
                <w:sz w:val="24"/>
                <w:highlight w:val="yellow"/>
              </w:rPr>
            </w:pPr>
            <w:r w:rsidRPr="00C13F21">
              <w:rPr>
                <w:bCs/>
                <w:sz w:val="24"/>
                <w:highlight w:val="yellow"/>
              </w:rPr>
              <w:t>2297</w:t>
            </w:r>
          </w:p>
          <w:p w:rsidR="00014391" w:rsidRPr="00C13F21" w:rsidRDefault="00014391" w:rsidP="004E6D79">
            <w:pPr>
              <w:pStyle w:val="af4"/>
              <w:rPr>
                <w:bCs/>
                <w:sz w:val="24"/>
                <w:highlight w:val="yellow"/>
              </w:rPr>
            </w:pPr>
            <w:r w:rsidRPr="00C13F21">
              <w:rPr>
                <w:bCs/>
                <w:sz w:val="24"/>
                <w:highlight w:val="yellow"/>
              </w:rPr>
              <w:t>1065</w:t>
            </w:r>
          </w:p>
        </w:tc>
        <w:tc>
          <w:tcPr>
            <w:tcW w:w="1329" w:type="dxa"/>
            <w:shd w:val="clear" w:color="auto" w:fill="auto"/>
          </w:tcPr>
          <w:p w:rsidR="00014391" w:rsidRPr="00C13F21" w:rsidRDefault="00014391" w:rsidP="004E6D79">
            <w:pPr>
              <w:pStyle w:val="af4"/>
              <w:rPr>
                <w:bCs/>
                <w:sz w:val="24"/>
              </w:rPr>
            </w:pPr>
            <w:r w:rsidRPr="00C13F21">
              <w:rPr>
                <w:bCs/>
                <w:sz w:val="24"/>
              </w:rPr>
              <w:t>98,1</w:t>
            </w:r>
          </w:p>
          <w:p w:rsidR="00014391" w:rsidRPr="00C13F21" w:rsidRDefault="00014391" w:rsidP="004E6D79">
            <w:pPr>
              <w:pStyle w:val="af4"/>
              <w:rPr>
                <w:bCs/>
                <w:sz w:val="24"/>
              </w:rPr>
            </w:pPr>
            <w:r w:rsidRPr="00C13F21">
              <w:rPr>
                <w:bCs/>
                <w:sz w:val="24"/>
              </w:rPr>
              <w:t>97,3</w:t>
            </w:r>
          </w:p>
        </w:tc>
        <w:tc>
          <w:tcPr>
            <w:tcW w:w="912" w:type="dxa"/>
            <w:shd w:val="clear" w:color="auto" w:fill="auto"/>
          </w:tcPr>
          <w:p w:rsidR="00014391" w:rsidRPr="00C13F21" w:rsidRDefault="00014391" w:rsidP="004E6D79">
            <w:pPr>
              <w:pStyle w:val="af4"/>
              <w:rPr>
                <w:bCs/>
                <w:sz w:val="24"/>
              </w:rPr>
            </w:pPr>
            <w:r w:rsidRPr="00C13F21">
              <w:rPr>
                <w:bCs/>
                <w:sz w:val="24"/>
              </w:rPr>
              <w:t>1876</w:t>
            </w:r>
          </w:p>
          <w:p w:rsidR="00014391" w:rsidRPr="00C13F21" w:rsidRDefault="00014391" w:rsidP="004E6D79">
            <w:pPr>
              <w:pStyle w:val="af4"/>
              <w:rPr>
                <w:bCs/>
                <w:sz w:val="24"/>
              </w:rPr>
            </w:pPr>
            <w:r w:rsidRPr="00C13F21">
              <w:rPr>
                <w:bCs/>
                <w:sz w:val="24"/>
              </w:rPr>
              <w:t>804</w:t>
            </w:r>
          </w:p>
        </w:tc>
        <w:tc>
          <w:tcPr>
            <w:tcW w:w="1349" w:type="dxa"/>
            <w:shd w:val="clear" w:color="auto" w:fill="auto"/>
          </w:tcPr>
          <w:p w:rsidR="00014391" w:rsidRPr="00C13F21" w:rsidRDefault="00014391" w:rsidP="004E6D79">
            <w:pPr>
              <w:pStyle w:val="af4"/>
              <w:rPr>
                <w:bCs/>
                <w:sz w:val="24"/>
              </w:rPr>
            </w:pPr>
            <w:r w:rsidRPr="00C13F21">
              <w:rPr>
                <w:bCs/>
                <w:sz w:val="24"/>
              </w:rPr>
              <w:t>81,7</w:t>
            </w:r>
          </w:p>
          <w:p w:rsidR="00014391" w:rsidRPr="00C13F21" w:rsidRDefault="00014391" w:rsidP="004E6D79">
            <w:pPr>
              <w:pStyle w:val="af4"/>
              <w:rPr>
                <w:bCs/>
                <w:sz w:val="24"/>
              </w:rPr>
            </w:pPr>
            <w:r w:rsidRPr="00C13F21">
              <w:rPr>
                <w:bCs/>
                <w:sz w:val="24"/>
              </w:rPr>
              <w:t>75,5</w:t>
            </w:r>
          </w:p>
        </w:tc>
      </w:tr>
      <w:tr w:rsidR="00492911" w:rsidRPr="00492911" w:rsidTr="00492911">
        <w:trPr>
          <w:cantSplit/>
          <w:trHeight w:val="639"/>
          <w:jc w:val="center"/>
        </w:trPr>
        <w:tc>
          <w:tcPr>
            <w:tcW w:w="3800" w:type="dxa"/>
          </w:tcPr>
          <w:p w:rsidR="00492911" w:rsidRPr="00C13F21" w:rsidRDefault="00492911" w:rsidP="004E6D79">
            <w:pPr>
              <w:pStyle w:val="af4"/>
              <w:jc w:val="left"/>
              <w:rPr>
                <w:bCs/>
                <w:sz w:val="24"/>
              </w:rPr>
            </w:pPr>
            <w:r w:rsidRPr="00C13F21">
              <w:rPr>
                <w:bCs/>
                <w:sz w:val="24"/>
              </w:rPr>
              <w:t>Объёмы производства продукции животноводства:</w:t>
            </w:r>
          </w:p>
        </w:tc>
        <w:tc>
          <w:tcPr>
            <w:tcW w:w="971" w:type="dxa"/>
            <w:vMerge w:val="restart"/>
          </w:tcPr>
          <w:p w:rsidR="00492911" w:rsidRPr="00C13F21" w:rsidRDefault="00492911" w:rsidP="004E6D79">
            <w:pPr>
              <w:pStyle w:val="af4"/>
              <w:jc w:val="left"/>
              <w:rPr>
                <w:bCs/>
                <w:sz w:val="24"/>
              </w:rPr>
            </w:pPr>
            <w:r w:rsidRPr="00C13F21">
              <w:rPr>
                <w:bCs/>
                <w:sz w:val="24"/>
              </w:rPr>
              <w:t>тн.</w:t>
            </w:r>
          </w:p>
        </w:tc>
        <w:tc>
          <w:tcPr>
            <w:tcW w:w="4527" w:type="dxa"/>
            <w:gridSpan w:val="4"/>
            <w:shd w:val="clear" w:color="auto" w:fill="auto"/>
          </w:tcPr>
          <w:p w:rsidR="00492911" w:rsidRPr="00C13F21" w:rsidRDefault="00492911" w:rsidP="004E6D79">
            <w:pPr>
              <w:pStyle w:val="af4"/>
              <w:rPr>
                <w:bCs/>
                <w:sz w:val="24"/>
              </w:rPr>
            </w:pPr>
          </w:p>
          <w:p w:rsidR="00492911" w:rsidRPr="00C13F21" w:rsidRDefault="00492911" w:rsidP="004E6D79">
            <w:pPr>
              <w:pStyle w:val="af4"/>
              <w:rPr>
                <w:bCs/>
                <w:sz w:val="24"/>
              </w:rPr>
            </w:pPr>
          </w:p>
        </w:tc>
      </w:tr>
      <w:tr w:rsidR="00014391" w:rsidRPr="00492911" w:rsidTr="00492911">
        <w:trPr>
          <w:cantSplit/>
          <w:trHeight w:val="133"/>
          <w:jc w:val="center"/>
        </w:trPr>
        <w:tc>
          <w:tcPr>
            <w:tcW w:w="3800" w:type="dxa"/>
          </w:tcPr>
          <w:p w:rsidR="00014391" w:rsidRPr="00C13F21" w:rsidRDefault="00014391" w:rsidP="004E6D79">
            <w:pPr>
              <w:pStyle w:val="af4"/>
              <w:jc w:val="left"/>
              <w:rPr>
                <w:bCs/>
                <w:sz w:val="24"/>
              </w:rPr>
            </w:pPr>
            <w:r w:rsidRPr="00C13F21">
              <w:rPr>
                <w:bCs/>
                <w:sz w:val="24"/>
              </w:rPr>
              <w:t>Молоко</w:t>
            </w:r>
          </w:p>
        </w:tc>
        <w:tc>
          <w:tcPr>
            <w:tcW w:w="971" w:type="dxa"/>
            <w:vMerge/>
          </w:tcPr>
          <w:p w:rsidR="00014391" w:rsidRPr="00C13F21" w:rsidRDefault="00014391" w:rsidP="004E6D79">
            <w:pPr>
              <w:pStyle w:val="af4"/>
              <w:jc w:val="left"/>
              <w:rPr>
                <w:bCs/>
                <w:sz w:val="24"/>
              </w:rPr>
            </w:pPr>
          </w:p>
        </w:tc>
        <w:tc>
          <w:tcPr>
            <w:tcW w:w="937" w:type="dxa"/>
            <w:shd w:val="clear" w:color="auto" w:fill="auto"/>
          </w:tcPr>
          <w:p w:rsidR="00014391" w:rsidRPr="00C13F21" w:rsidRDefault="00014391" w:rsidP="004E6D79">
            <w:pPr>
              <w:pStyle w:val="af4"/>
              <w:rPr>
                <w:bCs/>
                <w:sz w:val="24"/>
                <w:highlight w:val="yellow"/>
              </w:rPr>
            </w:pPr>
            <w:r w:rsidRPr="00C13F21">
              <w:rPr>
                <w:bCs/>
                <w:sz w:val="24"/>
                <w:highlight w:val="yellow"/>
              </w:rPr>
              <w:t>4874,2</w:t>
            </w:r>
          </w:p>
        </w:tc>
        <w:tc>
          <w:tcPr>
            <w:tcW w:w="1329" w:type="dxa"/>
            <w:shd w:val="clear" w:color="auto" w:fill="auto"/>
          </w:tcPr>
          <w:p w:rsidR="00014391" w:rsidRPr="00C13F21" w:rsidRDefault="00014391" w:rsidP="004E6D79">
            <w:pPr>
              <w:pStyle w:val="af4"/>
              <w:rPr>
                <w:bCs/>
                <w:sz w:val="24"/>
              </w:rPr>
            </w:pPr>
            <w:r w:rsidRPr="00C13F21">
              <w:rPr>
                <w:bCs/>
                <w:sz w:val="24"/>
              </w:rPr>
              <w:t>96,3</w:t>
            </w:r>
          </w:p>
        </w:tc>
        <w:tc>
          <w:tcPr>
            <w:tcW w:w="912" w:type="dxa"/>
            <w:shd w:val="clear" w:color="auto" w:fill="auto"/>
          </w:tcPr>
          <w:p w:rsidR="00014391" w:rsidRPr="00C13F21" w:rsidRDefault="00014391" w:rsidP="004E6D79">
            <w:pPr>
              <w:pStyle w:val="af4"/>
              <w:rPr>
                <w:bCs/>
                <w:sz w:val="24"/>
              </w:rPr>
            </w:pPr>
            <w:r w:rsidRPr="00C13F21">
              <w:rPr>
                <w:bCs/>
                <w:sz w:val="24"/>
              </w:rPr>
              <w:t>4100,1</w:t>
            </w:r>
          </w:p>
        </w:tc>
        <w:tc>
          <w:tcPr>
            <w:tcW w:w="1349" w:type="dxa"/>
            <w:shd w:val="clear" w:color="auto" w:fill="auto"/>
          </w:tcPr>
          <w:p w:rsidR="00014391" w:rsidRPr="00C13F21" w:rsidRDefault="00014391" w:rsidP="004E6D79">
            <w:pPr>
              <w:pStyle w:val="af4"/>
              <w:rPr>
                <w:bCs/>
                <w:sz w:val="24"/>
              </w:rPr>
            </w:pPr>
            <w:r w:rsidRPr="00C13F21">
              <w:rPr>
                <w:bCs/>
                <w:sz w:val="24"/>
              </w:rPr>
              <w:t>84,1</w:t>
            </w:r>
          </w:p>
        </w:tc>
      </w:tr>
      <w:tr w:rsidR="00014391" w:rsidRPr="00492911" w:rsidTr="00492911">
        <w:trPr>
          <w:cantSplit/>
          <w:trHeight w:val="360"/>
          <w:jc w:val="center"/>
        </w:trPr>
        <w:tc>
          <w:tcPr>
            <w:tcW w:w="3800" w:type="dxa"/>
            <w:tcBorders>
              <w:bottom w:val="single" w:sz="4" w:space="0" w:color="auto"/>
            </w:tcBorders>
          </w:tcPr>
          <w:p w:rsidR="00014391" w:rsidRPr="00C13F21" w:rsidRDefault="00014391" w:rsidP="004E6D79">
            <w:pPr>
              <w:pStyle w:val="af4"/>
              <w:jc w:val="left"/>
              <w:rPr>
                <w:bCs/>
                <w:sz w:val="24"/>
              </w:rPr>
            </w:pPr>
            <w:r w:rsidRPr="00C13F21">
              <w:rPr>
                <w:bCs/>
                <w:sz w:val="24"/>
              </w:rPr>
              <w:t>мясо (скот и птица  на убой в живом весе)</w:t>
            </w:r>
          </w:p>
        </w:tc>
        <w:tc>
          <w:tcPr>
            <w:tcW w:w="971" w:type="dxa"/>
            <w:vMerge/>
          </w:tcPr>
          <w:p w:rsidR="00014391" w:rsidRPr="00C13F21" w:rsidRDefault="00014391" w:rsidP="004E6D79">
            <w:pPr>
              <w:pStyle w:val="af4"/>
              <w:jc w:val="left"/>
              <w:rPr>
                <w:bCs/>
                <w:sz w:val="24"/>
              </w:rPr>
            </w:pPr>
          </w:p>
        </w:tc>
        <w:tc>
          <w:tcPr>
            <w:tcW w:w="937" w:type="dxa"/>
            <w:tcBorders>
              <w:bottom w:val="single" w:sz="4" w:space="0" w:color="auto"/>
            </w:tcBorders>
            <w:shd w:val="clear" w:color="auto" w:fill="auto"/>
          </w:tcPr>
          <w:p w:rsidR="00014391" w:rsidRPr="00C13F21" w:rsidRDefault="00014391" w:rsidP="004E6D79">
            <w:pPr>
              <w:pStyle w:val="af4"/>
              <w:rPr>
                <w:bCs/>
                <w:sz w:val="24"/>
                <w:highlight w:val="yellow"/>
              </w:rPr>
            </w:pPr>
            <w:r w:rsidRPr="00C13F21">
              <w:rPr>
                <w:bCs/>
                <w:sz w:val="24"/>
                <w:highlight w:val="yellow"/>
              </w:rPr>
              <w:t>559,3</w:t>
            </w:r>
          </w:p>
        </w:tc>
        <w:tc>
          <w:tcPr>
            <w:tcW w:w="1329" w:type="dxa"/>
            <w:tcBorders>
              <w:bottom w:val="single" w:sz="4" w:space="0" w:color="auto"/>
            </w:tcBorders>
            <w:shd w:val="clear" w:color="auto" w:fill="auto"/>
          </w:tcPr>
          <w:p w:rsidR="00014391" w:rsidRPr="00C13F21" w:rsidRDefault="00014391" w:rsidP="004E6D79">
            <w:pPr>
              <w:pStyle w:val="af4"/>
              <w:rPr>
                <w:bCs/>
                <w:sz w:val="24"/>
              </w:rPr>
            </w:pPr>
            <w:r w:rsidRPr="00C13F21">
              <w:rPr>
                <w:bCs/>
                <w:sz w:val="24"/>
              </w:rPr>
              <w:t>99,8</w:t>
            </w:r>
          </w:p>
        </w:tc>
        <w:tc>
          <w:tcPr>
            <w:tcW w:w="912" w:type="dxa"/>
            <w:tcBorders>
              <w:bottom w:val="single" w:sz="4" w:space="0" w:color="auto"/>
            </w:tcBorders>
            <w:shd w:val="clear" w:color="auto" w:fill="auto"/>
          </w:tcPr>
          <w:p w:rsidR="00014391" w:rsidRPr="00C13F21" w:rsidRDefault="00014391" w:rsidP="004E6D79">
            <w:pPr>
              <w:pStyle w:val="af4"/>
              <w:rPr>
                <w:bCs/>
                <w:sz w:val="24"/>
              </w:rPr>
            </w:pPr>
            <w:r w:rsidRPr="00C13F21">
              <w:rPr>
                <w:bCs/>
                <w:sz w:val="24"/>
              </w:rPr>
              <w:t>527,6</w:t>
            </w:r>
          </w:p>
        </w:tc>
        <w:tc>
          <w:tcPr>
            <w:tcW w:w="1349" w:type="dxa"/>
            <w:tcBorders>
              <w:bottom w:val="single" w:sz="4" w:space="0" w:color="auto"/>
            </w:tcBorders>
            <w:shd w:val="clear" w:color="auto" w:fill="auto"/>
          </w:tcPr>
          <w:p w:rsidR="00014391" w:rsidRPr="00C13F21" w:rsidRDefault="00014391" w:rsidP="004E6D79">
            <w:pPr>
              <w:pStyle w:val="af4"/>
              <w:rPr>
                <w:bCs/>
                <w:sz w:val="24"/>
              </w:rPr>
            </w:pPr>
            <w:r w:rsidRPr="00C13F21">
              <w:rPr>
                <w:bCs/>
                <w:sz w:val="24"/>
              </w:rPr>
              <w:t>94,3</w:t>
            </w:r>
          </w:p>
        </w:tc>
      </w:tr>
      <w:tr w:rsidR="00492911" w:rsidRPr="00492911" w:rsidTr="00492911">
        <w:trPr>
          <w:cantSplit/>
          <w:trHeight w:val="1022"/>
          <w:jc w:val="center"/>
        </w:trPr>
        <w:tc>
          <w:tcPr>
            <w:tcW w:w="3800" w:type="dxa"/>
            <w:tcBorders>
              <w:bottom w:val="nil"/>
            </w:tcBorders>
          </w:tcPr>
          <w:p w:rsidR="00492911" w:rsidRPr="00C13F21" w:rsidRDefault="00492911" w:rsidP="004E6D79">
            <w:pPr>
              <w:pStyle w:val="af4"/>
              <w:jc w:val="left"/>
              <w:rPr>
                <w:bCs/>
                <w:sz w:val="24"/>
              </w:rPr>
            </w:pPr>
            <w:r w:rsidRPr="00C13F21">
              <w:rPr>
                <w:bCs/>
                <w:sz w:val="24"/>
              </w:rPr>
              <w:t>Посевные площади сельскохозяйственных культур, в т.ч.</w:t>
            </w:r>
          </w:p>
        </w:tc>
        <w:tc>
          <w:tcPr>
            <w:tcW w:w="971" w:type="dxa"/>
            <w:vMerge w:val="restart"/>
          </w:tcPr>
          <w:p w:rsidR="00492911" w:rsidRPr="00C13F21" w:rsidRDefault="00492911" w:rsidP="004E6D79">
            <w:pPr>
              <w:pStyle w:val="af4"/>
              <w:jc w:val="left"/>
              <w:rPr>
                <w:bCs/>
                <w:sz w:val="24"/>
              </w:rPr>
            </w:pPr>
            <w:r w:rsidRPr="00C13F21">
              <w:rPr>
                <w:bCs/>
                <w:sz w:val="24"/>
              </w:rPr>
              <w:t xml:space="preserve">тыс. </w:t>
            </w:r>
          </w:p>
          <w:p w:rsidR="00492911" w:rsidRPr="00C13F21" w:rsidRDefault="00492911" w:rsidP="004E6D79">
            <w:pPr>
              <w:pStyle w:val="af4"/>
              <w:jc w:val="left"/>
              <w:rPr>
                <w:bCs/>
                <w:sz w:val="24"/>
              </w:rPr>
            </w:pPr>
            <w:r w:rsidRPr="00C13F21">
              <w:rPr>
                <w:bCs/>
                <w:sz w:val="24"/>
              </w:rPr>
              <w:t>га</w:t>
            </w:r>
          </w:p>
        </w:tc>
        <w:tc>
          <w:tcPr>
            <w:tcW w:w="937" w:type="dxa"/>
            <w:tcBorders>
              <w:bottom w:val="nil"/>
            </w:tcBorders>
            <w:shd w:val="clear" w:color="auto" w:fill="auto"/>
          </w:tcPr>
          <w:p w:rsidR="00492911" w:rsidRPr="00C13F21" w:rsidRDefault="00492911" w:rsidP="004E6D79">
            <w:pPr>
              <w:pStyle w:val="af4"/>
              <w:rPr>
                <w:bCs/>
                <w:sz w:val="24"/>
                <w:highlight w:val="yellow"/>
              </w:rPr>
            </w:pPr>
            <w:r w:rsidRPr="00C13F21">
              <w:rPr>
                <w:bCs/>
                <w:sz w:val="24"/>
                <w:highlight w:val="yellow"/>
              </w:rPr>
              <w:t>7,585</w:t>
            </w:r>
          </w:p>
          <w:p w:rsidR="00492911" w:rsidRPr="00C13F21" w:rsidRDefault="00492911" w:rsidP="004E6D79">
            <w:pPr>
              <w:pStyle w:val="af4"/>
              <w:rPr>
                <w:bCs/>
                <w:sz w:val="24"/>
                <w:highlight w:val="yellow"/>
              </w:rPr>
            </w:pPr>
          </w:p>
          <w:p w:rsidR="00492911" w:rsidRPr="00C13F21" w:rsidRDefault="00492911" w:rsidP="004E6D79">
            <w:pPr>
              <w:pStyle w:val="af4"/>
              <w:rPr>
                <w:bCs/>
                <w:sz w:val="24"/>
                <w:highlight w:val="yellow"/>
              </w:rPr>
            </w:pPr>
          </w:p>
        </w:tc>
        <w:tc>
          <w:tcPr>
            <w:tcW w:w="1329" w:type="dxa"/>
            <w:tcBorders>
              <w:bottom w:val="nil"/>
            </w:tcBorders>
            <w:shd w:val="clear" w:color="auto" w:fill="auto"/>
          </w:tcPr>
          <w:p w:rsidR="00492911" w:rsidRPr="00C13F21" w:rsidRDefault="00492911" w:rsidP="004E6D79">
            <w:pPr>
              <w:pStyle w:val="af4"/>
              <w:rPr>
                <w:bCs/>
                <w:sz w:val="24"/>
              </w:rPr>
            </w:pPr>
            <w:r w:rsidRPr="00C13F21">
              <w:rPr>
                <w:bCs/>
                <w:sz w:val="24"/>
              </w:rPr>
              <w:t>105,0</w:t>
            </w:r>
          </w:p>
          <w:p w:rsidR="00492911" w:rsidRPr="00C13F21" w:rsidRDefault="00492911" w:rsidP="004E6D79">
            <w:pPr>
              <w:pStyle w:val="af4"/>
              <w:rPr>
                <w:bCs/>
                <w:sz w:val="24"/>
              </w:rPr>
            </w:pPr>
          </w:p>
          <w:p w:rsidR="00492911" w:rsidRPr="00C13F21" w:rsidRDefault="00492911" w:rsidP="004E6D79">
            <w:pPr>
              <w:pStyle w:val="af4"/>
              <w:rPr>
                <w:bCs/>
                <w:sz w:val="24"/>
              </w:rPr>
            </w:pPr>
          </w:p>
        </w:tc>
        <w:tc>
          <w:tcPr>
            <w:tcW w:w="912" w:type="dxa"/>
            <w:tcBorders>
              <w:bottom w:val="nil"/>
            </w:tcBorders>
            <w:shd w:val="clear" w:color="auto" w:fill="auto"/>
          </w:tcPr>
          <w:p w:rsidR="00492911" w:rsidRPr="00C13F21" w:rsidRDefault="00492911" w:rsidP="004E6D79">
            <w:pPr>
              <w:pStyle w:val="af4"/>
              <w:rPr>
                <w:bCs/>
                <w:sz w:val="24"/>
              </w:rPr>
            </w:pPr>
            <w:r w:rsidRPr="00C13F21">
              <w:rPr>
                <w:bCs/>
                <w:sz w:val="24"/>
              </w:rPr>
              <w:t>9,224</w:t>
            </w:r>
          </w:p>
          <w:p w:rsidR="00492911" w:rsidRPr="00C13F21" w:rsidRDefault="00492911" w:rsidP="004E6D79">
            <w:pPr>
              <w:pStyle w:val="af4"/>
              <w:rPr>
                <w:bCs/>
                <w:sz w:val="24"/>
              </w:rPr>
            </w:pPr>
          </w:p>
          <w:p w:rsidR="00492911" w:rsidRPr="00C13F21" w:rsidRDefault="00492911" w:rsidP="004E6D79">
            <w:pPr>
              <w:pStyle w:val="af4"/>
              <w:rPr>
                <w:bCs/>
                <w:sz w:val="24"/>
              </w:rPr>
            </w:pPr>
          </w:p>
        </w:tc>
        <w:tc>
          <w:tcPr>
            <w:tcW w:w="1349" w:type="dxa"/>
            <w:tcBorders>
              <w:bottom w:val="nil"/>
            </w:tcBorders>
            <w:shd w:val="clear" w:color="auto" w:fill="auto"/>
          </w:tcPr>
          <w:p w:rsidR="00492911" w:rsidRPr="00C13F21" w:rsidRDefault="00492911" w:rsidP="004E6D79">
            <w:pPr>
              <w:pStyle w:val="af4"/>
              <w:rPr>
                <w:bCs/>
                <w:sz w:val="24"/>
              </w:rPr>
            </w:pPr>
            <w:r w:rsidRPr="00C13F21">
              <w:rPr>
                <w:bCs/>
                <w:sz w:val="24"/>
              </w:rPr>
              <w:t>121,6</w:t>
            </w:r>
          </w:p>
          <w:p w:rsidR="00492911" w:rsidRPr="00C13F21" w:rsidRDefault="00492911" w:rsidP="004E6D79">
            <w:pPr>
              <w:pStyle w:val="af4"/>
              <w:rPr>
                <w:bCs/>
                <w:sz w:val="24"/>
              </w:rPr>
            </w:pPr>
          </w:p>
          <w:p w:rsidR="00492911" w:rsidRPr="00C13F21" w:rsidRDefault="00492911" w:rsidP="004E6D79">
            <w:pPr>
              <w:pStyle w:val="af4"/>
              <w:rPr>
                <w:bCs/>
                <w:sz w:val="24"/>
              </w:rPr>
            </w:pPr>
          </w:p>
        </w:tc>
      </w:tr>
      <w:tr w:rsidR="00492911" w:rsidRPr="00492911" w:rsidTr="00492911">
        <w:trPr>
          <w:cantSplit/>
          <w:trHeight w:val="1022"/>
          <w:jc w:val="center"/>
        </w:trPr>
        <w:tc>
          <w:tcPr>
            <w:tcW w:w="3800" w:type="dxa"/>
            <w:tcBorders>
              <w:top w:val="nil"/>
            </w:tcBorders>
          </w:tcPr>
          <w:p w:rsidR="00492911" w:rsidRPr="00C13F21" w:rsidRDefault="00492911" w:rsidP="004E6D79">
            <w:pPr>
              <w:pStyle w:val="af4"/>
              <w:jc w:val="left"/>
              <w:rPr>
                <w:bCs/>
                <w:sz w:val="24"/>
              </w:rPr>
            </w:pPr>
            <w:r w:rsidRPr="00C13F21">
              <w:rPr>
                <w:bCs/>
                <w:sz w:val="24"/>
              </w:rPr>
              <w:t>- зерновых культур</w:t>
            </w:r>
          </w:p>
        </w:tc>
        <w:tc>
          <w:tcPr>
            <w:tcW w:w="971" w:type="dxa"/>
            <w:vMerge/>
          </w:tcPr>
          <w:p w:rsidR="00492911" w:rsidRPr="00C13F21" w:rsidRDefault="00492911" w:rsidP="004E6D79">
            <w:pPr>
              <w:pStyle w:val="af4"/>
              <w:jc w:val="left"/>
              <w:rPr>
                <w:bCs/>
                <w:sz w:val="24"/>
              </w:rPr>
            </w:pPr>
          </w:p>
        </w:tc>
        <w:tc>
          <w:tcPr>
            <w:tcW w:w="937" w:type="dxa"/>
            <w:tcBorders>
              <w:top w:val="nil"/>
            </w:tcBorders>
            <w:shd w:val="clear" w:color="auto" w:fill="auto"/>
          </w:tcPr>
          <w:p w:rsidR="00492911" w:rsidRPr="00C13F21" w:rsidRDefault="00492911" w:rsidP="004E6D79">
            <w:pPr>
              <w:pStyle w:val="af4"/>
              <w:rPr>
                <w:bCs/>
                <w:sz w:val="24"/>
                <w:highlight w:val="yellow"/>
              </w:rPr>
            </w:pPr>
            <w:r w:rsidRPr="00C13F21">
              <w:rPr>
                <w:bCs/>
                <w:sz w:val="24"/>
                <w:highlight w:val="yellow"/>
              </w:rPr>
              <w:t>4,510</w:t>
            </w:r>
          </w:p>
        </w:tc>
        <w:tc>
          <w:tcPr>
            <w:tcW w:w="1329" w:type="dxa"/>
            <w:tcBorders>
              <w:top w:val="nil"/>
            </w:tcBorders>
            <w:shd w:val="clear" w:color="auto" w:fill="auto"/>
          </w:tcPr>
          <w:p w:rsidR="00492911" w:rsidRPr="00C13F21" w:rsidRDefault="00492911" w:rsidP="004E6D79">
            <w:pPr>
              <w:pStyle w:val="af4"/>
              <w:rPr>
                <w:bCs/>
                <w:sz w:val="24"/>
              </w:rPr>
            </w:pPr>
            <w:r w:rsidRPr="00C13F21">
              <w:rPr>
                <w:bCs/>
                <w:sz w:val="24"/>
              </w:rPr>
              <w:t>92,0</w:t>
            </w:r>
          </w:p>
        </w:tc>
        <w:tc>
          <w:tcPr>
            <w:tcW w:w="912" w:type="dxa"/>
            <w:tcBorders>
              <w:top w:val="nil"/>
            </w:tcBorders>
            <w:shd w:val="clear" w:color="auto" w:fill="auto"/>
          </w:tcPr>
          <w:p w:rsidR="00492911" w:rsidRPr="00C13F21" w:rsidRDefault="00492911" w:rsidP="004E6D79">
            <w:pPr>
              <w:pStyle w:val="af4"/>
              <w:rPr>
                <w:bCs/>
                <w:sz w:val="24"/>
              </w:rPr>
            </w:pPr>
            <w:r w:rsidRPr="00C13F21">
              <w:rPr>
                <w:bCs/>
                <w:sz w:val="24"/>
              </w:rPr>
              <w:t>5,851</w:t>
            </w:r>
          </w:p>
        </w:tc>
        <w:tc>
          <w:tcPr>
            <w:tcW w:w="1349" w:type="dxa"/>
            <w:tcBorders>
              <w:top w:val="nil"/>
            </w:tcBorders>
            <w:shd w:val="clear" w:color="auto" w:fill="auto"/>
          </w:tcPr>
          <w:p w:rsidR="00492911" w:rsidRPr="00C13F21" w:rsidRDefault="00492911" w:rsidP="004E6D79">
            <w:pPr>
              <w:pStyle w:val="af4"/>
              <w:rPr>
                <w:bCs/>
                <w:sz w:val="24"/>
              </w:rPr>
            </w:pPr>
            <w:r w:rsidRPr="00C13F21">
              <w:rPr>
                <w:bCs/>
                <w:sz w:val="24"/>
              </w:rPr>
              <w:t>129,7</w:t>
            </w:r>
          </w:p>
        </w:tc>
      </w:tr>
      <w:tr w:rsidR="00492911" w:rsidRPr="00492911" w:rsidTr="00492911">
        <w:trPr>
          <w:cantSplit/>
          <w:jc w:val="center"/>
        </w:trPr>
        <w:tc>
          <w:tcPr>
            <w:tcW w:w="3800" w:type="dxa"/>
          </w:tcPr>
          <w:p w:rsidR="00492911" w:rsidRPr="00C13F21" w:rsidRDefault="00492911" w:rsidP="004E6D79">
            <w:pPr>
              <w:pStyle w:val="af4"/>
              <w:jc w:val="left"/>
              <w:rPr>
                <w:bCs/>
                <w:sz w:val="24"/>
              </w:rPr>
            </w:pPr>
            <w:r w:rsidRPr="00C13F21">
              <w:rPr>
                <w:bCs/>
                <w:sz w:val="24"/>
              </w:rPr>
              <w:t>Валовой сбор:</w:t>
            </w:r>
          </w:p>
          <w:p w:rsidR="00492911" w:rsidRPr="00C13F21" w:rsidRDefault="00492911" w:rsidP="00492911">
            <w:pPr>
              <w:pStyle w:val="af4"/>
              <w:jc w:val="left"/>
              <w:rPr>
                <w:bCs/>
                <w:sz w:val="24"/>
              </w:rPr>
            </w:pPr>
            <w:r w:rsidRPr="00C13F21">
              <w:rPr>
                <w:bCs/>
                <w:sz w:val="24"/>
              </w:rPr>
              <w:t>- зерновые культуры</w:t>
            </w:r>
          </w:p>
        </w:tc>
        <w:tc>
          <w:tcPr>
            <w:tcW w:w="971" w:type="dxa"/>
            <w:vMerge w:val="restart"/>
          </w:tcPr>
          <w:p w:rsidR="00492911" w:rsidRPr="00C13F21" w:rsidRDefault="00492911" w:rsidP="004E6D79">
            <w:pPr>
              <w:pStyle w:val="af4"/>
              <w:jc w:val="left"/>
              <w:rPr>
                <w:bCs/>
                <w:sz w:val="24"/>
              </w:rPr>
            </w:pPr>
            <w:r w:rsidRPr="00C13F21">
              <w:rPr>
                <w:bCs/>
                <w:sz w:val="24"/>
              </w:rPr>
              <w:t>тн.</w:t>
            </w:r>
          </w:p>
        </w:tc>
        <w:tc>
          <w:tcPr>
            <w:tcW w:w="937" w:type="dxa"/>
            <w:shd w:val="clear" w:color="auto" w:fill="auto"/>
          </w:tcPr>
          <w:p w:rsidR="00492911" w:rsidRPr="00C13F21" w:rsidRDefault="00492911" w:rsidP="004E6D79">
            <w:pPr>
              <w:pStyle w:val="af4"/>
              <w:rPr>
                <w:bCs/>
                <w:sz w:val="24"/>
                <w:highlight w:val="yellow"/>
              </w:rPr>
            </w:pPr>
          </w:p>
          <w:p w:rsidR="00492911" w:rsidRPr="00C13F21" w:rsidRDefault="00492911" w:rsidP="00492911">
            <w:pPr>
              <w:pStyle w:val="af4"/>
              <w:rPr>
                <w:bCs/>
                <w:sz w:val="24"/>
                <w:highlight w:val="yellow"/>
              </w:rPr>
            </w:pPr>
            <w:r w:rsidRPr="00C13F21">
              <w:rPr>
                <w:bCs/>
                <w:sz w:val="24"/>
                <w:highlight w:val="yellow"/>
              </w:rPr>
              <w:t>6451</w:t>
            </w:r>
          </w:p>
        </w:tc>
        <w:tc>
          <w:tcPr>
            <w:tcW w:w="1329" w:type="dxa"/>
            <w:shd w:val="clear" w:color="auto" w:fill="auto"/>
          </w:tcPr>
          <w:p w:rsidR="00492911" w:rsidRPr="00C13F21" w:rsidRDefault="00492911" w:rsidP="004E6D79">
            <w:pPr>
              <w:pStyle w:val="af4"/>
              <w:rPr>
                <w:bCs/>
                <w:sz w:val="24"/>
              </w:rPr>
            </w:pPr>
          </w:p>
          <w:p w:rsidR="00492911" w:rsidRPr="00C13F21" w:rsidRDefault="00492911" w:rsidP="00492911">
            <w:pPr>
              <w:pStyle w:val="af4"/>
              <w:rPr>
                <w:bCs/>
                <w:sz w:val="24"/>
              </w:rPr>
            </w:pPr>
            <w:r w:rsidRPr="00C13F21">
              <w:rPr>
                <w:bCs/>
                <w:sz w:val="24"/>
              </w:rPr>
              <w:t>64,8</w:t>
            </w:r>
          </w:p>
        </w:tc>
        <w:tc>
          <w:tcPr>
            <w:tcW w:w="912" w:type="dxa"/>
            <w:shd w:val="clear" w:color="auto" w:fill="auto"/>
          </w:tcPr>
          <w:p w:rsidR="00492911" w:rsidRPr="00C13F21" w:rsidRDefault="00492911" w:rsidP="004E6D79">
            <w:pPr>
              <w:pStyle w:val="af4"/>
              <w:rPr>
                <w:bCs/>
                <w:sz w:val="24"/>
              </w:rPr>
            </w:pPr>
          </w:p>
          <w:p w:rsidR="00492911" w:rsidRPr="00C13F21" w:rsidRDefault="00492911" w:rsidP="00492911">
            <w:pPr>
              <w:pStyle w:val="af4"/>
              <w:rPr>
                <w:bCs/>
                <w:sz w:val="24"/>
              </w:rPr>
            </w:pPr>
            <w:r w:rsidRPr="00C13F21">
              <w:rPr>
                <w:bCs/>
                <w:sz w:val="24"/>
              </w:rPr>
              <w:t>9830,9</w:t>
            </w:r>
          </w:p>
        </w:tc>
        <w:tc>
          <w:tcPr>
            <w:tcW w:w="1349" w:type="dxa"/>
            <w:shd w:val="clear" w:color="auto" w:fill="auto"/>
          </w:tcPr>
          <w:p w:rsidR="00492911" w:rsidRPr="00C13F21" w:rsidRDefault="00492911" w:rsidP="004E6D79">
            <w:pPr>
              <w:pStyle w:val="af4"/>
              <w:rPr>
                <w:bCs/>
                <w:sz w:val="24"/>
              </w:rPr>
            </w:pPr>
          </w:p>
          <w:p w:rsidR="00492911" w:rsidRPr="00C13F21" w:rsidRDefault="00492911" w:rsidP="00492911">
            <w:pPr>
              <w:pStyle w:val="af4"/>
              <w:rPr>
                <w:bCs/>
                <w:sz w:val="24"/>
              </w:rPr>
            </w:pPr>
            <w:r w:rsidRPr="00C13F21">
              <w:rPr>
                <w:bCs/>
                <w:sz w:val="24"/>
              </w:rPr>
              <w:t>152,4</w:t>
            </w:r>
          </w:p>
        </w:tc>
      </w:tr>
      <w:tr w:rsidR="00492911" w:rsidRPr="00492911" w:rsidTr="00492911">
        <w:trPr>
          <w:cantSplit/>
          <w:jc w:val="center"/>
        </w:trPr>
        <w:tc>
          <w:tcPr>
            <w:tcW w:w="3800" w:type="dxa"/>
          </w:tcPr>
          <w:p w:rsidR="00492911" w:rsidRPr="00C13F21" w:rsidRDefault="00492911" w:rsidP="004E6D79">
            <w:pPr>
              <w:pStyle w:val="af4"/>
              <w:jc w:val="left"/>
              <w:rPr>
                <w:bCs/>
                <w:sz w:val="24"/>
              </w:rPr>
            </w:pPr>
            <w:r w:rsidRPr="00C13F21">
              <w:rPr>
                <w:bCs/>
                <w:sz w:val="24"/>
              </w:rPr>
              <w:t>- картофель</w:t>
            </w:r>
          </w:p>
        </w:tc>
        <w:tc>
          <w:tcPr>
            <w:tcW w:w="971" w:type="dxa"/>
            <w:vMerge/>
          </w:tcPr>
          <w:p w:rsidR="00492911" w:rsidRPr="00C13F21" w:rsidRDefault="00492911" w:rsidP="004E6D79">
            <w:pPr>
              <w:pStyle w:val="af4"/>
              <w:jc w:val="left"/>
              <w:rPr>
                <w:bCs/>
                <w:sz w:val="24"/>
              </w:rPr>
            </w:pPr>
          </w:p>
        </w:tc>
        <w:tc>
          <w:tcPr>
            <w:tcW w:w="937" w:type="dxa"/>
            <w:shd w:val="clear" w:color="auto" w:fill="auto"/>
          </w:tcPr>
          <w:p w:rsidR="00492911" w:rsidRPr="00C13F21" w:rsidRDefault="00492911" w:rsidP="004E6D79">
            <w:pPr>
              <w:pStyle w:val="af4"/>
              <w:rPr>
                <w:bCs/>
                <w:sz w:val="24"/>
                <w:highlight w:val="yellow"/>
              </w:rPr>
            </w:pPr>
            <w:r w:rsidRPr="00C13F21">
              <w:rPr>
                <w:bCs/>
                <w:sz w:val="24"/>
                <w:highlight w:val="yellow"/>
              </w:rPr>
              <w:t>9134,1</w:t>
            </w:r>
          </w:p>
        </w:tc>
        <w:tc>
          <w:tcPr>
            <w:tcW w:w="1329" w:type="dxa"/>
            <w:shd w:val="clear" w:color="auto" w:fill="auto"/>
          </w:tcPr>
          <w:p w:rsidR="00492911" w:rsidRPr="00C13F21" w:rsidRDefault="00492911" w:rsidP="004E6D79">
            <w:pPr>
              <w:pStyle w:val="af4"/>
              <w:rPr>
                <w:bCs/>
                <w:sz w:val="24"/>
              </w:rPr>
            </w:pPr>
            <w:r w:rsidRPr="00C13F21">
              <w:rPr>
                <w:bCs/>
                <w:sz w:val="24"/>
              </w:rPr>
              <w:t>82,2</w:t>
            </w:r>
          </w:p>
        </w:tc>
        <w:tc>
          <w:tcPr>
            <w:tcW w:w="912" w:type="dxa"/>
            <w:shd w:val="clear" w:color="auto" w:fill="auto"/>
          </w:tcPr>
          <w:p w:rsidR="00492911" w:rsidRPr="00C13F21" w:rsidRDefault="00492911" w:rsidP="004E6D79">
            <w:pPr>
              <w:pStyle w:val="af4"/>
              <w:rPr>
                <w:bCs/>
                <w:sz w:val="24"/>
              </w:rPr>
            </w:pPr>
            <w:r w:rsidRPr="00C13F21">
              <w:rPr>
                <w:bCs/>
                <w:sz w:val="24"/>
              </w:rPr>
              <w:t>8676,0</w:t>
            </w:r>
          </w:p>
        </w:tc>
        <w:tc>
          <w:tcPr>
            <w:tcW w:w="1349" w:type="dxa"/>
            <w:shd w:val="clear" w:color="auto" w:fill="auto"/>
          </w:tcPr>
          <w:p w:rsidR="00492911" w:rsidRPr="00C13F21" w:rsidRDefault="00492911" w:rsidP="004E6D79">
            <w:pPr>
              <w:pStyle w:val="af4"/>
              <w:rPr>
                <w:bCs/>
                <w:sz w:val="24"/>
              </w:rPr>
            </w:pPr>
            <w:r w:rsidRPr="00C13F21">
              <w:rPr>
                <w:bCs/>
                <w:sz w:val="24"/>
              </w:rPr>
              <w:t>95,0</w:t>
            </w:r>
          </w:p>
        </w:tc>
      </w:tr>
      <w:tr w:rsidR="00492911" w:rsidRPr="00492911" w:rsidTr="00492911">
        <w:trPr>
          <w:cantSplit/>
          <w:jc w:val="center"/>
        </w:trPr>
        <w:tc>
          <w:tcPr>
            <w:tcW w:w="3800" w:type="dxa"/>
          </w:tcPr>
          <w:p w:rsidR="00492911" w:rsidRPr="00C13F21" w:rsidRDefault="00492911" w:rsidP="004E6D79">
            <w:pPr>
              <w:pStyle w:val="af4"/>
              <w:jc w:val="left"/>
              <w:rPr>
                <w:bCs/>
                <w:sz w:val="24"/>
              </w:rPr>
            </w:pPr>
            <w:r w:rsidRPr="00C13F21">
              <w:rPr>
                <w:bCs/>
                <w:sz w:val="24"/>
              </w:rPr>
              <w:t>- овощи открытого грунта</w:t>
            </w:r>
          </w:p>
        </w:tc>
        <w:tc>
          <w:tcPr>
            <w:tcW w:w="971" w:type="dxa"/>
            <w:vMerge/>
          </w:tcPr>
          <w:p w:rsidR="00492911" w:rsidRPr="00C13F21" w:rsidRDefault="00492911" w:rsidP="004E6D79">
            <w:pPr>
              <w:pStyle w:val="af4"/>
              <w:jc w:val="left"/>
              <w:rPr>
                <w:bCs/>
                <w:sz w:val="24"/>
              </w:rPr>
            </w:pPr>
          </w:p>
        </w:tc>
        <w:tc>
          <w:tcPr>
            <w:tcW w:w="937" w:type="dxa"/>
            <w:shd w:val="clear" w:color="auto" w:fill="auto"/>
          </w:tcPr>
          <w:p w:rsidR="00492911" w:rsidRPr="00C13F21" w:rsidRDefault="00492911" w:rsidP="004E6D79">
            <w:pPr>
              <w:pStyle w:val="af4"/>
              <w:rPr>
                <w:bCs/>
                <w:sz w:val="24"/>
                <w:highlight w:val="yellow"/>
              </w:rPr>
            </w:pPr>
            <w:r w:rsidRPr="00C13F21">
              <w:rPr>
                <w:bCs/>
                <w:sz w:val="24"/>
                <w:highlight w:val="yellow"/>
              </w:rPr>
              <w:t>5670,2</w:t>
            </w:r>
          </w:p>
        </w:tc>
        <w:tc>
          <w:tcPr>
            <w:tcW w:w="1329" w:type="dxa"/>
            <w:shd w:val="clear" w:color="auto" w:fill="auto"/>
          </w:tcPr>
          <w:p w:rsidR="00492911" w:rsidRPr="00C13F21" w:rsidRDefault="00492911" w:rsidP="004E6D79">
            <w:pPr>
              <w:pStyle w:val="af4"/>
              <w:rPr>
                <w:bCs/>
                <w:sz w:val="24"/>
              </w:rPr>
            </w:pPr>
            <w:r w:rsidRPr="00C13F21">
              <w:rPr>
                <w:bCs/>
                <w:sz w:val="24"/>
              </w:rPr>
              <w:t>85,4</w:t>
            </w:r>
          </w:p>
        </w:tc>
        <w:tc>
          <w:tcPr>
            <w:tcW w:w="912" w:type="dxa"/>
            <w:shd w:val="clear" w:color="auto" w:fill="auto"/>
          </w:tcPr>
          <w:p w:rsidR="00492911" w:rsidRPr="00C13F21" w:rsidRDefault="00492911" w:rsidP="004E6D79">
            <w:pPr>
              <w:pStyle w:val="af4"/>
              <w:rPr>
                <w:bCs/>
                <w:sz w:val="24"/>
              </w:rPr>
            </w:pPr>
            <w:r w:rsidRPr="00C13F21">
              <w:rPr>
                <w:bCs/>
                <w:sz w:val="24"/>
              </w:rPr>
              <w:t>5499,6</w:t>
            </w:r>
          </w:p>
        </w:tc>
        <w:tc>
          <w:tcPr>
            <w:tcW w:w="1349" w:type="dxa"/>
            <w:shd w:val="clear" w:color="auto" w:fill="auto"/>
          </w:tcPr>
          <w:p w:rsidR="00492911" w:rsidRPr="00C13F21" w:rsidRDefault="00492911" w:rsidP="004E6D79">
            <w:pPr>
              <w:pStyle w:val="af4"/>
              <w:rPr>
                <w:bCs/>
                <w:sz w:val="24"/>
              </w:rPr>
            </w:pPr>
            <w:r w:rsidRPr="00C13F21">
              <w:rPr>
                <w:bCs/>
                <w:sz w:val="24"/>
              </w:rPr>
              <w:t>97,0</w:t>
            </w:r>
          </w:p>
        </w:tc>
      </w:tr>
      <w:tr w:rsidR="00014391" w:rsidRPr="00492911" w:rsidTr="00492911">
        <w:trPr>
          <w:cantSplit/>
          <w:jc w:val="center"/>
        </w:trPr>
        <w:tc>
          <w:tcPr>
            <w:tcW w:w="3800" w:type="dxa"/>
          </w:tcPr>
          <w:p w:rsidR="00014391" w:rsidRPr="00C13F21" w:rsidRDefault="00014391" w:rsidP="004E6D79">
            <w:pPr>
              <w:pStyle w:val="af4"/>
              <w:jc w:val="left"/>
              <w:rPr>
                <w:bCs/>
                <w:sz w:val="24"/>
              </w:rPr>
            </w:pPr>
            <w:r w:rsidRPr="00C13F21">
              <w:rPr>
                <w:bCs/>
                <w:sz w:val="24"/>
              </w:rPr>
              <w:t>Урожайность зерновых культур</w:t>
            </w:r>
          </w:p>
        </w:tc>
        <w:tc>
          <w:tcPr>
            <w:tcW w:w="971" w:type="dxa"/>
          </w:tcPr>
          <w:p w:rsidR="00014391" w:rsidRPr="00C13F21" w:rsidRDefault="00014391" w:rsidP="004E6D79">
            <w:pPr>
              <w:pStyle w:val="af4"/>
              <w:jc w:val="left"/>
              <w:rPr>
                <w:bCs/>
                <w:sz w:val="24"/>
              </w:rPr>
            </w:pPr>
            <w:r w:rsidRPr="00C13F21">
              <w:rPr>
                <w:bCs/>
                <w:sz w:val="24"/>
              </w:rPr>
              <w:t>ц/га</w:t>
            </w:r>
          </w:p>
        </w:tc>
        <w:tc>
          <w:tcPr>
            <w:tcW w:w="937" w:type="dxa"/>
            <w:shd w:val="clear" w:color="auto" w:fill="auto"/>
          </w:tcPr>
          <w:p w:rsidR="00014391" w:rsidRPr="00C13F21" w:rsidRDefault="00014391" w:rsidP="004E6D79">
            <w:pPr>
              <w:pStyle w:val="af4"/>
              <w:rPr>
                <w:bCs/>
                <w:sz w:val="24"/>
                <w:highlight w:val="yellow"/>
              </w:rPr>
            </w:pPr>
            <w:r w:rsidRPr="00C13F21">
              <w:rPr>
                <w:bCs/>
                <w:sz w:val="24"/>
                <w:highlight w:val="yellow"/>
              </w:rPr>
              <w:t>14,3</w:t>
            </w:r>
          </w:p>
        </w:tc>
        <w:tc>
          <w:tcPr>
            <w:tcW w:w="1329" w:type="dxa"/>
            <w:shd w:val="clear" w:color="auto" w:fill="auto"/>
          </w:tcPr>
          <w:p w:rsidR="00014391" w:rsidRPr="00C13F21" w:rsidRDefault="00014391" w:rsidP="004E6D79">
            <w:pPr>
              <w:pStyle w:val="af4"/>
              <w:rPr>
                <w:bCs/>
                <w:sz w:val="24"/>
              </w:rPr>
            </w:pPr>
            <w:r w:rsidRPr="00C13F21">
              <w:rPr>
                <w:bCs/>
                <w:sz w:val="24"/>
              </w:rPr>
              <w:t>70,8</w:t>
            </w:r>
          </w:p>
        </w:tc>
        <w:tc>
          <w:tcPr>
            <w:tcW w:w="912" w:type="dxa"/>
            <w:shd w:val="clear" w:color="auto" w:fill="auto"/>
          </w:tcPr>
          <w:p w:rsidR="00014391" w:rsidRPr="00C13F21" w:rsidRDefault="00014391" w:rsidP="004E6D79">
            <w:pPr>
              <w:pStyle w:val="af4"/>
              <w:rPr>
                <w:bCs/>
                <w:sz w:val="24"/>
              </w:rPr>
            </w:pPr>
            <w:r w:rsidRPr="00C13F21">
              <w:rPr>
                <w:bCs/>
                <w:sz w:val="24"/>
              </w:rPr>
              <w:t>16,8</w:t>
            </w:r>
          </w:p>
        </w:tc>
        <w:tc>
          <w:tcPr>
            <w:tcW w:w="1349" w:type="dxa"/>
            <w:shd w:val="clear" w:color="auto" w:fill="auto"/>
          </w:tcPr>
          <w:p w:rsidR="00014391" w:rsidRPr="00C13F21" w:rsidRDefault="00014391" w:rsidP="004E6D79">
            <w:pPr>
              <w:pStyle w:val="af4"/>
              <w:rPr>
                <w:bCs/>
                <w:sz w:val="24"/>
              </w:rPr>
            </w:pPr>
            <w:r w:rsidRPr="00C13F21">
              <w:rPr>
                <w:bCs/>
                <w:sz w:val="24"/>
              </w:rPr>
              <w:t>117,5</w:t>
            </w:r>
          </w:p>
        </w:tc>
      </w:tr>
    </w:tbl>
    <w:p w:rsidR="00014391" w:rsidRPr="004E6D79" w:rsidRDefault="00014391" w:rsidP="004E6D79">
      <w:pPr>
        <w:spacing w:after="0" w:line="240" w:lineRule="auto"/>
        <w:ind w:firstLine="567"/>
        <w:jc w:val="both"/>
        <w:rPr>
          <w:rFonts w:ascii="Times New Roman" w:hAnsi="Times New Roman"/>
          <w:color w:val="000000"/>
          <w:sz w:val="24"/>
          <w:szCs w:val="24"/>
        </w:rPr>
      </w:pPr>
    </w:p>
    <w:p w:rsidR="00014391" w:rsidRDefault="00014391" w:rsidP="004E6D79">
      <w:pPr>
        <w:spacing w:after="0" w:line="240" w:lineRule="auto"/>
        <w:ind w:firstLine="567"/>
        <w:jc w:val="both"/>
        <w:rPr>
          <w:rFonts w:ascii="Times New Roman" w:hAnsi="Times New Roman"/>
          <w:color w:val="000000"/>
          <w:sz w:val="24"/>
          <w:szCs w:val="24"/>
        </w:rPr>
      </w:pPr>
      <w:r w:rsidRPr="004E6D79">
        <w:rPr>
          <w:rFonts w:ascii="Times New Roman" w:hAnsi="Times New Roman"/>
          <w:color w:val="000000"/>
          <w:sz w:val="24"/>
          <w:szCs w:val="24"/>
        </w:rPr>
        <w:t>За 2017 год в сельхозорганизациях от одной коровы надоено в среднем</w:t>
      </w:r>
      <w:r w:rsidRPr="004E6D79">
        <w:rPr>
          <w:rFonts w:ascii="Times New Roman" w:hAnsi="Times New Roman"/>
          <w:color w:val="000000"/>
          <w:sz w:val="24"/>
          <w:szCs w:val="24"/>
        </w:rPr>
        <w:br/>
        <w:t xml:space="preserve">4183,9 кг молока, что на 252,3 кг больше, чем за 2016 год. </w:t>
      </w:r>
    </w:p>
    <w:p w:rsidR="004A6D4E" w:rsidRPr="000A761A" w:rsidRDefault="004A6D4E" w:rsidP="004A6D4E">
      <w:pPr>
        <w:spacing w:after="0" w:line="240" w:lineRule="auto"/>
        <w:ind w:right="-5" w:firstLine="567"/>
        <w:jc w:val="both"/>
        <w:rPr>
          <w:rFonts w:ascii="Times New Roman" w:hAnsi="Times New Roman"/>
          <w:color w:val="000000"/>
          <w:sz w:val="24"/>
          <w:szCs w:val="24"/>
        </w:rPr>
      </w:pPr>
      <w:r w:rsidRPr="004A6D4E">
        <w:rPr>
          <w:rFonts w:ascii="Times New Roman" w:hAnsi="Times New Roman"/>
          <w:color w:val="000000"/>
          <w:sz w:val="24"/>
          <w:szCs w:val="24"/>
          <w:highlight w:val="yellow"/>
        </w:rPr>
        <w:t>За 2016 год в сельхозорганизациях от одной коровы надоено в среднем</w:t>
      </w:r>
      <w:r w:rsidRPr="004A6D4E">
        <w:rPr>
          <w:rFonts w:ascii="Times New Roman" w:hAnsi="Times New Roman"/>
          <w:color w:val="000000"/>
          <w:sz w:val="24"/>
          <w:szCs w:val="24"/>
          <w:highlight w:val="yellow"/>
        </w:rPr>
        <w:br/>
        <w:t>3931,6 кг молока, что на 59,8 кг меньше, чем за 2015 год.</w:t>
      </w:r>
      <w:r w:rsidRPr="000A761A">
        <w:rPr>
          <w:rFonts w:ascii="Times New Roman" w:hAnsi="Times New Roman"/>
          <w:color w:val="000000"/>
          <w:sz w:val="24"/>
          <w:szCs w:val="24"/>
        </w:rPr>
        <w:t xml:space="preserve"> </w:t>
      </w:r>
    </w:p>
    <w:p w:rsidR="004A6D4E" w:rsidRPr="004E6D79" w:rsidRDefault="004A6D4E" w:rsidP="004E6D79">
      <w:pPr>
        <w:spacing w:after="0" w:line="240" w:lineRule="auto"/>
        <w:ind w:firstLine="567"/>
        <w:jc w:val="both"/>
        <w:rPr>
          <w:rFonts w:ascii="Times New Roman" w:hAnsi="Times New Roman"/>
          <w:color w:val="000000"/>
          <w:sz w:val="24"/>
          <w:szCs w:val="24"/>
        </w:rPr>
      </w:pPr>
    </w:p>
    <w:p w:rsidR="003370C4" w:rsidRDefault="00014391" w:rsidP="004A6D4E">
      <w:pPr>
        <w:spacing w:after="0" w:line="240" w:lineRule="auto"/>
        <w:ind w:right="-5" w:firstLine="567"/>
        <w:jc w:val="both"/>
        <w:rPr>
          <w:rFonts w:ascii="Times New Roman" w:hAnsi="Times New Roman"/>
          <w:color w:val="000000"/>
          <w:sz w:val="24"/>
          <w:szCs w:val="24"/>
        </w:rPr>
      </w:pPr>
      <w:r w:rsidRPr="004E6D79">
        <w:rPr>
          <w:rFonts w:ascii="Times New Roman" w:hAnsi="Times New Roman"/>
          <w:color w:val="000000"/>
          <w:sz w:val="24"/>
          <w:szCs w:val="24"/>
        </w:rPr>
        <w:lastRenderedPageBreak/>
        <w:t>По всем категориям  от одной коровы в среднем в 2017 году надоено  50</w:t>
      </w:r>
      <w:r w:rsidR="00492911">
        <w:rPr>
          <w:rFonts w:ascii="Times New Roman" w:hAnsi="Times New Roman"/>
          <w:color w:val="000000"/>
          <w:sz w:val="24"/>
          <w:szCs w:val="24"/>
        </w:rPr>
        <w:t>99,6 кг, что на</w:t>
      </w:r>
      <w:r w:rsidR="003370C4">
        <w:rPr>
          <w:rFonts w:ascii="Times New Roman" w:hAnsi="Times New Roman"/>
          <w:color w:val="000000"/>
          <w:sz w:val="24"/>
          <w:szCs w:val="24"/>
        </w:rPr>
        <w:t xml:space="preserve"> </w:t>
      </w:r>
      <w:r w:rsidR="00492911">
        <w:rPr>
          <w:rFonts w:ascii="Times New Roman" w:hAnsi="Times New Roman"/>
          <w:color w:val="000000"/>
          <w:sz w:val="24"/>
          <w:szCs w:val="24"/>
        </w:rPr>
        <w:t xml:space="preserve">522,9 кг больше </w:t>
      </w:r>
      <w:r w:rsidRPr="004E6D79">
        <w:rPr>
          <w:rFonts w:ascii="Times New Roman" w:hAnsi="Times New Roman"/>
          <w:color w:val="000000"/>
          <w:sz w:val="24"/>
          <w:szCs w:val="24"/>
        </w:rPr>
        <w:t>соответствующего уровня 2016 года.</w:t>
      </w:r>
      <w:r w:rsidR="004A6D4E" w:rsidRPr="004A6D4E">
        <w:rPr>
          <w:rFonts w:ascii="Times New Roman" w:hAnsi="Times New Roman"/>
          <w:color w:val="000000"/>
          <w:sz w:val="24"/>
          <w:szCs w:val="24"/>
        </w:rPr>
        <w:t xml:space="preserve"> </w:t>
      </w:r>
    </w:p>
    <w:p w:rsidR="00014391" w:rsidRPr="004E6D79" w:rsidRDefault="004A6D4E" w:rsidP="004A6D4E">
      <w:pPr>
        <w:spacing w:after="0" w:line="240" w:lineRule="auto"/>
        <w:ind w:right="-5" w:firstLine="567"/>
        <w:jc w:val="both"/>
        <w:rPr>
          <w:rFonts w:ascii="Times New Roman" w:hAnsi="Times New Roman"/>
          <w:color w:val="000000"/>
          <w:sz w:val="24"/>
          <w:szCs w:val="24"/>
        </w:rPr>
      </w:pPr>
      <w:r w:rsidRPr="004A6D4E">
        <w:rPr>
          <w:rFonts w:ascii="Times New Roman" w:hAnsi="Times New Roman"/>
          <w:color w:val="000000"/>
          <w:sz w:val="24"/>
          <w:szCs w:val="24"/>
          <w:highlight w:val="yellow"/>
        </w:rPr>
        <w:t>По всем категориям  от одной коровы в среднем в 2016 году надоено  4576,7 кг, что на 44,9 кг меньше  уровня 2015 года.</w:t>
      </w:r>
    </w:p>
    <w:p w:rsidR="00014391" w:rsidRPr="004E6D79" w:rsidRDefault="00014391" w:rsidP="004E6D79">
      <w:pPr>
        <w:suppressAutoHyphens/>
        <w:spacing w:after="0" w:line="240" w:lineRule="auto"/>
        <w:ind w:firstLine="567"/>
        <w:jc w:val="both"/>
        <w:rPr>
          <w:rFonts w:ascii="Times New Roman" w:hAnsi="Times New Roman"/>
          <w:color w:val="000000"/>
          <w:sz w:val="24"/>
          <w:szCs w:val="24"/>
          <w:lang w:eastAsia="ar-SA"/>
        </w:rPr>
      </w:pPr>
      <w:r w:rsidRPr="004E6D79">
        <w:rPr>
          <w:rFonts w:ascii="Times New Roman" w:hAnsi="Times New Roman"/>
          <w:color w:val="000000"/>
          <w:sz w:val="24"/>
          <w:szCs w:val="24"/>
          <w:lang w:eastAsia="ar-SA"/>
        </w:rPr>
        <w:t>По итогам 2017 года сельхозорганизациями получен балансовый убыток (сальдированный результат) в размере 5250 тыс.руб., в т.ч. ООО «Нива»</w:t>
      </w:r>
      <w:r w:rsidR="005C70EB">
        <w:rPr>
          <w:rFonts w:ascii="Times New Roman" w:hAnsi="Times New Roman"/>
          <w:color w:val="000000"/>
          <w:sz w:val="24"/>
          <w:szCs w:val="24"/>
          <w:lang w:eastAsia="ar-SA"/>
        </w:rPr>
        <w:t xml:space="preserve"> </w:t>
      </w:r>
      <w:r w:rsidRPr="004E6D79">
        <w:rPr>
          <w:rFonts w:ascii="Times New Roman" w:hAnsi="Times New Roman"/>
          <w:color w:val="000000"/>
          <w:sz w:val="24"/>
          <w:szCs w:val="24"/>
          <w:lang w:eastAsia="ar-SA"/>
        </w:rPr>
        <w:t>-</w:t>
      </w:r>
      <w:r w:rsidR="005C70EB">
        <w:rPr>
          <w:rFonts w:ascii="Times New Roman" w:hAnsi="Times New Roman"/>
          <w:color w:val="000000"/>
          <w:sz w:val="24"/>
          <w:szCs w:val="24"/>
          <w:lang w:eastAsia="ar-SA"/>
        </w:rPr>
        <w:t xml:space="preserve"> </w:t>
      </w:r>
      <w:r w:rsidRPr="004E6D79">
        <w:rPr>
          <w:rFonts w:ascii="Times New Roman" w:hAnsi="Times New Roman"/>
          <w:color w:val="000000"/>
          <w:sz w:val="24"/>
          <w:szCs w:val="24"/>
          <w:lang w:eastAsia="ar-SA"/>
        </w:rPr>
        <w:t>4636 тыс.руб.(прибыль),</w:t>
      </w:r>
      <w:r w:rsidR="003370C4">
        <w:rPr>
          <w:rFonts w:ascii="Times New Roman" w:hAnsi="Times New Roman"/>
          <w:color w:val="000000"/>
          <w:sz w:val="24"/>
          <w:szCs w:val="24"/>
          <w:lang w:eastAsia="ar-SA"/>
        </w:rPr>
        <w:t xml:space="preserve"> </w:t>
      </w:r>
      <w:r w:rsidRPr="004E6D79">
        <w:rPr>
          <w:rFonts w:ascii="Times New Roman" w:hAnsi="Times New Roman"/>
          <w:color w:val="000000"/>
          <w:sz w:val="24"/>
          <w:szCs w:val="24"/>
          <w:lang w:eastAsia="ar-SA"/>
        </w:rPr>
        <w:t>ООО</w:t>
      </w:r>
      <w:r w:rsidR="003370C4">
        <w:rPr>
          <w:rFonts w:ascii="Times New Roman" w:hAnsi="Times New Roman"/>
          <w:color w:val="000000"/>
          <w:sz w:val="24"/>
          <w:szCs w:val="24"/>
          <w:lang w:eastAsia="ar-SA"/>
        </w:rPr>
        <w:t xml:space="preserve"> </w:t>
      </w:r>
      <w:r w:rsidRPr="004E6D79">
        <w:rPr>
          <w:rFonts w:ascii="Times New Roman" w:hAnsi="Times New Roman"/>
          <w:color w:val="000000"/>
          <w:sz w:val="24"/>
          <w:szCs w:val="24"/>
          <w:lang w:eastAsia="ar-SA"/>
        </w:rPr>
        <w:t>«Панинское»</w:t>
      </w:r>
      <w:r w:rsidR="005C70EB">
        <w:rPr>
          <w:rFonts w:ascii="Times New Roman" w:hAnsi="Times New Roman"/>
          <w:color w:val="000000"/>
          <w:sz w:val="24"/>
          <w:szCs w:val="24"/>
          <w:lang w:eastAsia="ar-SA"/>
        </w:rPr>
        <w:t xml:space="preserve"> </w:t>
      </w:r>
      <w:r w:rsidRPr="004E6D79">
        <w:rPr>
          <w:rFonts w:ascii="Times New Roman" w:hAnsi="Times New Roman"/>
          <w:color w:val="000000"/>
          <w:sz w:val="24"/>
          <w:szCs w:val="24"/>
          <w:lang w:eastAsia="ar-SA"/>
        </w:rPr>
        <w:t>-</w:t>
      </w:r>
      <w:r w:rsidR="005C70EB">
        <w:rPr>
          <w:rFonts w:ascii="Times New Roman" w:hAnsi="Times New Roman"/>
          <w:color w:val="000000"/>
          <w:sz w:val="24"/>
          <w:szCs w:val="24"/>
          <w:lang w:eastAsia="ar-SA"/>
        </w:rPr>
        <w:t xml:space="preserve"> </w:t>
      </w:r>
      <w:r w:rsidRPr="004E6D79">
        <w:rPr>
          <w:rFonts w:ascii="Times New Roman" w:hAnsi="Times New Roman"/>
          <w:color w:val="000000"/>
          <w:sz w:val="24"/>
          <w:szCs w:val="24"/>
          <w:lang w:eastAsia="ar-SA"/>
        </w:rPr>
        <w:t>10019,0</w:t>
      </w:r>
      <w:r w:rsidR="003370C4">
        <w:rPr>
          <w:rFonts w:ascii="Times New Roman" w:hAnsi="Times New Roman"/>
          <w:color w:val="000000"/>
          <w:sz w:val="24"/>
          <w:szCs w:val="24"/>
          <w:lang w:eastAsia="ar-SA"/>
        </w:rPr>
        <w:t xml:space="preserve"> </w:t>
      </w:r>
      <w:r w:rsidRPr="004E6D79">
        <w:rPr>
          <w:rFonts w:ascii="Times New Roman" w:hAnsi="Times New Roman"/>
          <w:color w:val="000000"/>
          <w:sz w:val="24"/>
          <w:szCs w:val="24"/>
          <w:lang w:eastAsia="ar-SA"/>
        </w:rPr>
        <w:t>тыс.руб. (убыток), ООО «Велес»</w:t>
      </w:r>
      <w:r w:rsidR="005C70EB">
        <w:rPr>
          <w:rFonts w:ascii="Times New Roman" w:hAnsi="Times New Roman"/>
          <w:color w:val="000000"/>
          <w:sz w:val="24"/>
          <w:szCs w:val="24"/>
          <w:lang w:eastAsia="ar-SA"/>
        </w:rPr>
        <w:t xml:space="preserve"> </w:t>
      </w:r>
      <w:r w:rsidRPr="004E6D79">
        <w:rPr>
          <w:rFonts w:ascii="Times New Roman" w:hAnsi="Times New Roman"/>
          <w:color w:val="000000"/>
          <w:sz w:val="24"/>
          <w:szCs w:val="24"/>
          <w:lang w:eastAsia="ar-SA"/>
        </w:rPr>
        <w:t>-</w:t>
      </w:r>
      <w:r w:rsidR="005C70EB">
        <w:rPr>
          <w:rFonts w:ascii="Times New Roman" w:hAnsi="Times New Roman"/>
          <w:color w:val="000000"/>
          <w:sz w:val="24"/>
          <w:szCs w:val="24"/>
          <w:lang w:eastAsia="ar-SA"/>
        </w:rPr>
        <w:t xml:space="preserve"> </w:t>
      </w:r>
      <w:r w:rsidRPr="004E6D79">
        <w:rPr>
          <w:rFonts w:ascii="Times New Roman" w:hAnsi="Times New Roman"/>
          <w:color w:val="000000"/>
          <w:sz w:val="24"/>
          <w:szCs w:val="24"/>
          <w:lang w:eastAsia="ar-SA"/>
        </w:rPr>
        <w:t>133 тыс.руб. (прибыль).</w:t>
      </w:r>
    </w:p>
    <w:p w:rsidR="00014391" w:rsidRPr="004E6D79" w:rsidRDefault="00014391" w:rsidP="004E6D79">
      <w:pPr>
        <w:suppressAutoHyphens/>
        <w:spacing w:after="0" w:line="240" w:lineRule="auto"/>
        <w:ind w:firstLine="567"/>
        <w:jc w:val="both"/>
        <w:rPr>
          <w:rFonts w:ascii="Times New Roman" w:hAnsi="Times New Roman"/>
          <w:color w:val="000000"/>
          <w:sz w:val="24"/>
          <w:szCs w:val="24"/>
          <w:lang w:eastAsia="ar-SA"/>
        </w:rPr>
      </w:pPr>
    </w:p>
    <w:p w:rsidR="00014391" w:rsidRPr="004E6D79" w:rsidRDefault="00014391" w:rsidP="004E6D79">
      <w:pPr>
        <w:suppressAutoHyphens/>
        <w:spacing w:after="0" w:line="240" w:lineRule="auto"/>
        <w:ind w:firstLine="567"/>
        <w:jc w:val="both"/>
        <w:rPr>
          <w:rFonts w:ascii="Times New Roman" w:hAnsi="Times New Roman"/>
          <w:i/>
          <w:color w:val="000000"/>
          <w:sz w:val="24"/>
          <w:szCs w:val="24"/>
          <w:lang w:eastAsia="ar-SA"/>
        </w:rPr>
      </w:pPr>
      <w:r w:rsidRPr="004E6D79">
        <w:rPr>
          <w:rFonts w:ascii="Times New Roman" w:hAnsi="Times New Roman"/>
          <w:i/>
          <w:color w:val="000000"/>
          <w:sz w:val="24"/>
          <w:szCs w:val="24"/>
          <w:lang w:eastAsia="ar-SA"/>
        </w:rPr>
        <w:t xml:space="preserve">В 2017году финансовая поддержка предоставлена на общую сумму </w:t>
      </w:r>
      <w:r w:rsidRPr="004E6D79">
        <w:rPr>
          <w:rFonts w:ascii="Times New Roman" w:hAnsi="Times New Roman"/>
          <w:i/>
          <w:sz w:val="24"/>
          <w:szCs w:val="24"/>
          <w:lang w:eastAsia="ar-SA"/>
        </w:rPr>
        <w:t>9,851</w:t>
      </w:r>
      <w:r w:rsidRPr="004E6D79">
        <w:rPr>
          <w:rFonts w:ascii="Times New Roman" w:hAnsi="Times New Roman"/>
          <w:i/>
          <w:color w:val="000000"/>
          <w:sz w:val="24"/>
          <w:szCs w:val="24"/>
          <w:lang w:eastAsia="ar-SA"/>
        </w:rPr>
        <w:t xml:space="preserve"> млн. руб.</w:t>
      </w:r>
    </w:p>
    <w:p w:rsidR="00014391" w:rsidRPr="004E6D79" w:rsidRDefault="00014391" w:rsidP="004E6D79">
      <w:pPr>
        <w:suppressAutoHyphens/>
        <w:spacing w:after="0" w:line="240" w:lineRule="auto"/>
        <w:ind w:firstLine="567"/>
        <w:jc w:val="both"/>
        <w:rPr>
          <w:rFonts w:ascii="Times New Roman" w:hAnsi="Times New Roman"/>
          <w:i/>
          <w:color w:val="000000"/>
          <w:sz w:val="24"/>
          <w:szCs w:val="24"/>
          <w:lang w:eastAsia="ar-SA"/>
        </w:rPr>
      </w:pPr>
    </w:p>
    <w:tbl>
      <w:tblPr>
        <w:tblW w:w="4851" w:type="pct"/>
        <w:jc w:val="center"/>
        <w:tblLook w:val="0000"/>
      </w:tblPr>
      <w:tblGrid>
        <w:gridCol w:w="6103"/>
        <w:gridCol w:w="1595"/>
        <w:gridCol w:w="1588"/>
      </w:tblGrid>
      <w:tr w:rsidR="00014391" w:rsidRPr="004E6D79" w:rsidTr="00014391">
        <w:trPr>
          <w:trHeight w:val="962"/>
          <w:tblHeader/>
          <w:jc w:val="center"/>
        </w:trPr>
        <w:tc>
          <w:tcPr>
            <w:tcW w:w="3286" w:type="pct"/>
            <w:tcBorders>
              <w:top w:val="single" w:sz="4" w:space="0" w:color="000000"/>
              <w:left w:val="single" w:sz="4" w:space="0" w:color="000000"/>
              <w:bottom w:val="single" w:sz="4" w:space="0" w:color="000000"/>
              <w:right w:val="nil"/>
            </w:tcBorders>
            <w:shd w:val="clear" w:color="auto" w:fill="auto"/>
            <w:vAlign w:val="center"/>
          </w:tcPr>
          <w:p w:rsidR="00014391" w:rsidRPr="004E6D79" w:rsidRDefault="00014391" w:rsidP="004E6D79">
            <w:pPr>
              <w:suppressAutoHyphens/>
              <w:snapToGrid w:val="0"/>
              <w:spacing w:after="0" w:line="240" w:lineRule="auto"/>
              <w:jc w:val="center"/>
              <w:rPr>
                <w:rFonts w:ascii="Times New Roman" w:hAnsi="Times New Roman"/>
                <w:sz w:val="24"/>
                <w:szCs w:val="24"/>
                <w:lang w:eastAsia="ar-SA"/>
              </w:rPr>
            </w:pPr>
            <w:r w:rsidRPr="004E6D79">
              <w:rPr>
                <w:rFonts w:ascii="Times New Roman" w:hAnsi="Times New Roman"/>
                <w:sz w:val="24"/>
                <w:szCs w:val="24"/>
                <w:lang w:eastAsia="ar-SA"/>
              </w:rPr>
              <w:t>Наименование вида поддержки</w:t>
            </w:r>
          </w:p>
        </w:tc>
        <w:tc>
          <w:tcPr>
            <w:tcW w:w="859" w:type="pct"/>
            <w:tcBorders>
              <w:top w:val="single" w:sz="4" w:space="0" w:color="000000"/>
              <w:left w:val="single" w:sz="4" w:space="0" w:color="000000"/>
              <w:bottom w:val="single" w:sz="4" w:space="0" w:color="000000"/>
              <w:right w:val="nil"/>
            </w:tcBorders>
            <w:shd w:val="clear" w:color="auto" w:fill="auto"/>
            <w:vAlign w:val="center"/>
          </w:tcPr>
          <w:p w:rsidR="00014391" w:rsidRPr="004E6D79" w:rsidRDefault="00014391" w:rsidP="004E6D79">
            <w:pPr>
              <w:suppressAutoHyphens/>
              <w:snapToGrid w:val="0"/>
              <w:spacing w:after="0" w:line="240" w:lineRule="auto"/>
              <w:ind w:hanging="8"/>
              <w:jc w:val="center"/>
              <w:rPr>
                <w:rFonts w:ascii="Times New Roman" w:hAnsi="Times New Roman"/>
                <w:sz w:val="24"/>
                <w:szCs w:val="24"/>
                <w:lang w:eastAsia="ar-SA"/>
              </w:rPr>
            </w:pPr>
            <w:r w:rsidRPr="004E6D79">
              <w:rPr>
                <w:rFonts w:ascii="Times New Roman" w:hAnsi="Times New Roman"/>
                <w:sz w:val="24"/>
                <w:szCs w:val="24"/>
                <w:lang w:eastAsia="ar-SA"/>
              </w:rPr>
              <w:t>Сумма поддержки</w:t>
            </w:r>
          </w:p>
          <w:p w:rsidR="00014391" w:rsidRPr="004E6D79" w:rsidRDefault="00014391" w:rsidP="004E6D79">
            <w:pPr>
              <w:suppressAutoHyphens/>
              <w:snapToGrid w:val="0"/>
              <w:spacing w:after="0" w:line="240" w:lineRule="auto"/>
              <w:ind w:hanging="8"/>
              <w:jc w:val="center"/>
              <w:rPr>
                <w:rFonts w:ascii="Times New Roman" w:hAnsi="Times New Roman"/>
                <w:sz w:val="24"/>
                <w:szCs w:val="24"/>
                <w:lang w:eastAsia="ar-SA"/>
              </w:rPr>
            </w:pPr>
            <w:r w:rsidRPr="004E6D79">
              <w:rPr>
                <w:rFonts w:ascii="Times New Roman" w:hAnsi="Times New Roman"/>
                <w:sz w:val="24"/>
                <w:szCs w:val="24"/>
                <w:lang w:eastAsia="ar-SA"/>
              </w:rPr>
              <w:t>(млн. руб.)</w:t>
            </w:r>
          </w:p>
        </w:tc>
        <w:tc>
          <w:tcPr>
            <w:tcW w:w="8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014391" w:rsidRPr="004E6D79" w:rsidRDefault="00014391" w:rsidP="004E6D79">
            <w:pPr>
              <w:suppressAutoHyphens/>
              <w:spacing w:after="0" w:line="240" w:lineRule="auto"/>
              <w:jc w:val="center"/>
              <w:rPr>
                <w:rFonts w:ascii="Times New Roman" w:hAnsi="Times New Roman"/>
                <w:sz w:val="24"/>
                <w:szCs w:val="24"/>
                <w:lang w:eastAsia="ar-SA"/>
              </w:rPr>
            </w:pPr>
            <w:r w:rsidRPr="004E6D79">
              <w:rPr>
                <w:rFonts w:ascii="Times New Roman" w:hAnsi="Times New Roman"/>
                <w:sz w:val="24"/>
                <w:szCs w:val="24"/>
                <w:lang w:eastAsia="ar-SA"/>
              </w:rPr>
              <w:t>Число получателей</w:t>
            </w:r>
          </w:p>
        </w:tc>
      </w:tr>
      <w:tr w:rsidR="00014391" w:rsidRPr="004E6D79" w:rsidTr="00014391">
        <w:trPr>
          <w:trHeight w:val="416"/>
          <w:jc w:val="center"/>
        </w:trPr>
        <w:tc>
          <w:tcPr>
            <w:tcW w:w="3286" w:type="pct"/>
            <w:tcBorders>
              <w:top w:val="single" w:sz="4" w:space="0" w:color="000000"/>
              <w:left w:val="single" w:sz="4" w:space="0" w:color="000000"/>
              <w:bottom w:val="single" w:sz="4" w:space="0" w:color="auto"/>
              <w:right w:val="nil"/>
            </w:tcBorders>
            <w:shd w:val="clear" w:color="auto" w:fill="auto"/>
            <w:vAlign w:val="center"/>
          </w:tcPr>
          <w:p w:rsidR="00014391" w:rsidRPr="004E6D79" w:rsidRDefault="00696A8F" w:rsidP="004E6D79">
            <w:pPr>
              <w:spacing w:after="0" w:line="240" w:lineRule="auto"/>
              <w:jc w:val="both"/>
              <w:rPr>
                <w:rFonts w:ascii="Times New Roman" w:hAnsi="Times New Roman"/>
                <w:sz w:val="24"/>
                <w:szCs w:val="24"/>
              </w:rPr>
            </w:pPr>
            <w:r>
              <w:rPr>
                <w:rFonts w:ascii="Times New Roman" w:hAnsi="Times New Roman"/>
                <w:sz w:val="24"/>
                <w:szCs w:val="24"/>
              </w:rPr>
              <w:t xml:space="preserve"> Бюджетная поддержка </w:t>
            </w:r>
            <w:r w:rsidR="00014391" w:rsidRPr="004E6D79">
              <w:rPr>
                <w:rFonts w:ascii="Times New Roman" w:hAnsi="Times New Roman"/>
                <w:sz w:val="24"/>
                <w:szCs w:val="24"/>
              </w:rPr>
              <w:t xml:space="preserve">на стабилизацию и увеличение поголовья </w:t>
            </w:r>
          </w:p>
        </w:tc>
        <w:tc>
          <w:tcPr>
            <w:tcW w:w="859" w:type="pct"/>
            <w:tcBorders>
              <w:top w:val="single" w:sz="4" w:space="0" w:color="000000"/>
              <w:left w:val="single" w:sz="4" w:space="0" w:color="000000"/>
              <w:bottom w:val="single" w:sz="4" w:space="0" w:color="auto"/>
              <w:right w:val="nil"/>
            </w:tcBorders>
            <w:shd w:val="clear" w:color="auto" w:fill="auto"/>
            <w:vAlign w:val="center"/>
          </w:tcPr>
          <w:p w:rsidR="00014391" w:rsidRPr="004E6D79" w:rsidRDefault="00014391" w:rsidP="004E6D79">
            <w:pPr>
              <w:suppressAutoHyphens/>
              <w:spacing w:after="0" w:line="240" w:lineRule="auto"/>
              <w:ind w:hanging="8"/>
              <w:jc w:val="center"/>
              <w:rPr>
                <w:rFonts w:ascii="Times New Roman" w:hAnsi="Times New Roman"/>
                <w:sz w:val="24"/>
                <w:szCs w:val="24"/>
              </w:rPr>
            </w:pPr>
            <w:r w:rsidRPr="004E6D79">
              <w:rPr>
                <w:rFonts w:ascii="Times New Roman" w:hAnsi="Times New Roman"/>
                <w:sz w:val="24"/>
                <w:szCs w:val="24"/>
              </w:rPr>
              <w:t>0,3</w:t>
            </w:r>
          </w:p>
        </w:tc>
        <w:tc>
          <w:tcPr>
            <w:tcW w:w="855" w:type="pct"/>
            <w:tcBorders>
              <w:top w:val="single" w:sz="4" w:space="0" w:color="000000"/>
              <w:left w:val="single" w:sz="4" w:space="0" w:color="000000"/>
              <w:bottom w:val="single" w:sz="4" w:space="0" w:color="auto"/>
              <w:right w:val="single" w:sz="4" w:space="0" w:color="000000"/>
            </w:tcBorders>
            <w:shd w:val="clear" w:color="auto" w:fill="auto"/>
            <w:vAlign w:val="center"/>
          </w:tcPr>
          <w:p w:rsidR="00014391" w:rsidRPr="004E6D79" w:rsidRDefault="00014391" w:rsidP="004E6D79">
            <w:pPr>
              <w:suppressAutoHyphens/>
              <w:spacing w:after="0" w:line="240" w:lineRule="auto"/>
              <w:jc w:val="center"/>
              <w:rPr>
                <w:rFonts w:ascii="Times New Roman" w:hAnsi="Times New Roman"/>
                <w:sz w:val="24"/>
                <w:szCs w:val="24"/>
              </w:rPr>
            </w:pPr>
            <w:r w:rsidRPr="004E6D79">
              <w:rPr>
                <w:rFonts w:ascii="Times New Roman" w:hAnsi="Times New Roman"/>
                <w:sz w:val="24"/>
                <w:szCs w:val="24"/>
              </w:rPr>
              <w:t>4</w:t>
            </w:r>
          </w:p>
        </w:tc>
      </w:tr>
      <w:tr w:rsidR="00014391" w:rsidRPr="004E6D79" w:rsidTr="00014391">
        <w:trPr>
          <w:trHeight w:val="457"/>
          <w:jc w:val="center"/>
        </w:trPr>
        <w:tc>
          <w:tcPr>
            <w:tcW w:w="3286" w:type="pct"/>
            <w:tcBorders>
              <w:top w:val="single" w:sz="4" w:space="0" w:color="auto"/>
              <w:left w:val="single" w:sz="4" w:space="0" w:color="000000"/>
              <w:bottom w:val="single" w:sz="4" w:space="0" w:color="auto"/>
              <w:right w:val="nil"/>
            </w:tcBorders>
            <w:shd w:val="clear" w:color="auto" w:fill="auto"/>
            <w:vAlign w:val="center"/>
          </w:tcPr>
          <w:p w:rsidR="00014391" w:rsidRPr="004E6D79" w:rsidRDefault="00014391" w:rsidP="004E6D79">
            <w:pPr>
              <w:suppressAutoHyphens/>
              <w:spacing w:after="0" w:line="240" w:lineRule="auto"/>
              <w:jc w:val="both"/>
              <w:rPr>
                <w:rFonts w:ascii="Times New Roman" w:hAnsi="Times New Roman"/>
                <w:sz w:val="24"/>
                <w:szCs w:val="24"/>
              </w:rPr>
            </w:pPr>
            <w:r w:rsidRPr="004E6D79">
              <w:rPr>
                <w:rFonts w:ascii="Times New Roman" w:hAnsi="Times New Roman"/>
                <w:sz w:val="24"/>
                <w:szCs w:val="24"/>
              </w:rPr>
              <w:t>Субсидия по несвязанной поддержки на 1 га посевной площади</w:t>
            </w:r>
          </w:p>
        </w:tc>
        <w:tc>
          <w:tcPr>
            <w:tcW w:w="859" w:type="pct"/>
            <w:tcBorders>
              <w:top w:val="single" w:sz="4" w:space="0" w:color="000000"/>
              <w:left w:val="single" w:sz="4" w:space="0" w:color="000000"/>
              <w:bottom w:val="single" w:sz="4" w:space="0" w:color="auto"/>
              <w:right w:val="nil"/>
            </w:tcBorders>
            <w:shd w:val="clear" w:color="auto" w:fill="auto"/>
            <w:vAlign w:val="center"/>
          </w:tcPr>
          <w:p w:rsidR="00014391" w:rsidRPr="004E6D79" w:rsidRDefault="00014391" w:rsidP="004E6D79">
            <w:pPr>
              <w:suppressAutoHyphens/>
              <w:spacing w:after="0" w:line="240" w:lineRule="auto"/>
              <w:ind w:hanging="8"/>
              <w:jc w:val="center"/>
              <w:rPr>
                <w:rFonts w:ascii="Times New Roman" w:hAnsi="Times New Roman"/>
                <w:sz w:val="24"/>
                <w:szCs w:val="24"/>
                <w:lang w:eastAsia="ar-SA"/>
              </w:rPr>
            </w:pPr>
            <w:r w:rsidRPr="004E6D79">
              <w:rPr>
                <w:rFonts w:ascii="Times New Roman" w:hAnsi="Times New Roman"/>
                <w:sz w:val="24"/>
                <w:szCs w:val="24"/>
                <w:lang w:eastAsia="ar-SA"/>
              </w:rPr>
              <w:t>1,997</w:t>
            </w:r>
          </w:p>
        </w:tc>
        <w:tc>
          <w:tcPr>
            <w:tcW w:w="855" w:type="pct"/>
            <w:tcBorders>
              <w:top w:val="single" w:sz="4" w:space="0" w:color="000000"/>
              <w:left w:val="single" w:sz="4" w:space="0" w:color="000000"/>
              <w:bottom w:val="single" w:sz="4" w:space="0" w:color="auto"/>
              <w:right w:val="single" w:sz="4" w:space="0" w:color="000000"/>
            </w:tcBorders>
            <w:shd w:val="clear" w:color="auto" w:fill="auto"/>
            <w:vAlign w:val="center"/>
          </w:tcPr>
          <w:p w:rsidR="00014391" w:rsidRPr="004E6D79" w:rsidRDefault="00014391" w:rsidP="004E6D79">
            <w:pPr>
              <w:spacing w:after="0" w:line="240" w:lineRule="auto"/>
              <w:jc w:val="center"/>
              <w:rPr>
                <w:rFonts w:ascii="Times New Roman" w:hAnsi="Times New Roman"/>
                <w:sz w:val="24"/>
                <w:szCs w:val="24"/>
                <w:lang w:eastAsia="ar-SA"/>
              </w:rPr>
            </w:pPr>
            <w:r w:rsidRPr="004E6D79">
              <w:rPr>
                <w:rFonts w:ascii="Times New Roman" w:hAnsi="Times New Roman"/>
                <w:sz w:val="24"/>
                <w:szCs w:val="24"/>
                <w:lang w:eastAsia="ar-SA"/>
              </w:rPr>
              <w:t>6</w:t>
            </w:r>
          </w:p>
        </w:tc>
      </w:tr>
      <w:tr w:rsidR="00014391" w:rsidRPr="004E6D79" w:rsidTr="00014391">
        <w:trPr>
          <w:trHeight w:val="441"/>
          <w:jc w:val="center"/>
        </w:trPr>
        <w:tc>
          <w:tcPr>
            <w:tcW w:w="3286" w:type="pct"/>
            <w:tcBorders>
              <w:top w:val="single" w:sz="4" w:space="0" w:color="auto"/>
              <w:left w:val="single" w:sz="4" w:space="0" w:color="000000"/>
              <w:bottom w:val="single" w:sz="4" w:space="0" w:color="auto"/>
              <w:right w:val="nil"/>
            </w:tcBorders>
            <w:shd w:val="clear" w:color="auto" w:fill="auto"/>
            <w:vAlign w:val="center"/>
          </w:tcPr>
          <w:p w:rsidR="00014391" w:rsidRPr="004E6D79" w:rsidRDefault="00014391" w:rsidP="004E6D79">
            <w:pPr>
              <w:spacing w:after="0" w:line="240" w:lineRule="auto"/>
              <w:jc w:val="both"/>
              <w:rPr>
                <w:rFonts w:ascii="Times New Roman" w:hAnsi="Times New Roman"/>
                <w:sz w:val="24"/>
                <w:szCs w:val="24"/>
              </w:rPr>
            </w:pPr>
            <w:r w:rsidRPr="004E6D79">
              <w:rPr>
                <w:rFonts w:ascii="Times New Roman" w:hAnsi="Times New Roman"/>
                <w:sz w:val="24"/>
                <w:szCs w:val="24"/>
              </w:rPr>
              <w:t>Субсидия на поддержку племенного животноводства</w:t>
            </w:r>
          </w:p>
        </w:tc>
        <w:tc>
          <w:tcPr>
            <w:tcW w:w="859" w:type="pct"/>
            <w:tcBorders>
              <w:top w:val="single" w:sz="4" w:space="0" w:color="auto"/>
              <w:left w:val="single" w:sz="4" w:space="0" w:color="000000"/>
              <w:bottom w:val="single" w:sz="4" w:space="0" w:color="auto"/>
              <w:right w:val="nil"/>
            </w:tcBorders>
            <w:shd w:val="clear" w:color="auto" w:fill="auto"/>
            <w:vAlign w:val="center"/>
          </w:tcPr>
          <w:p w:rsidR="00014391" w:rsidRPr="004E6D79" w:rsidRDefault="00014391" w:rsidP="004E6D79">
            <w:pPr>
              <w:suppressAutoHyphens/>
              <w:spacing w:after="0" w:line="240" w:lineRule="auto"/>
              <w:ind w:hanging="8"/>
              <w:jc w:val="center"/>
              <w:rPr>
                <w:rFonts w:ascii="Times New Roman" w:hAnsi="Times New Roman"/>
                <w:sz w:val="24"/>
                <w:szCs w:val="24"/>
              </w:rPr>
            </w:pPr>
            <w:r w:rsidRPr="004E6D79">
              <w:rPr>
                <w:rFonts w:ascii="Times New Roman" w:hAnsi="Times New Roman"/>
                <w:sz w:val="24"/>
                <w:szCs w:val="24"/>
              </w:rPr>
              <w:t>0,04</w:t>
            </w:r>
          </w:p>
        </w:tc>
        <w:tc>
          <w:tcPr>
            <w:tcW w:w="855" w:type="pct"/>
            <w:tcBorders>
              <w:top w:val="single" w:sz="4" w:space="0" w:color="auto"/>
              <w:left w:val="single" w:sz="4" w:space="0" w:color="000000"/>
              <w:bottom w:val="single" w:sz="4" w:space="0" w:color="auto"/>
              <w:right w:val="single" w:sz="4" w:space="0" w:color="000000"/>
            </w:tcBorders>
            <w:shd w:val="clear" w:color="auto" w:fill="auto"/>
            <w:vAlign w:val="center"/>
          </w:tcPr>
          <w:p w:rsidR="00014391" w:rsidRPr="004E6D79" w:rsidRDefault="00014391" w:rsidP="004E6D79">
            <w:pPr>
              <w:suppressAutoHyphens/>
              <w:spacing w:after="0" w:line="240" w:lineRule="auto"/>
              <w:jc w:val="center"/>
              <w:rPr>
                <w:rFonts w:ascii="Times New Roman" w:hAnsi="Times New Roman"/>
                <w:sz w:val="24"/>
                <w:szCs w:val="24"/>
              </w:rPr>
            </w:pPr>
            <w:r w:rsidRPr="004E6D79">
              <w:rPr>
                <w:rFonts w:ascii="Times New Roman" w:hAnsi="Times New Roman"/>
                <w:sz w:val="24"/>
                <w:szCs w:val="24"/>
              </w:rPr>
              <w:t>3</w:t>
            </w:r>
          </w:p>
        </w:tc>
      </w:tr>
      <w:tr w:rsidR="00014391" w:rsidRPr="004E6D79" w:rsidTr="00014391">
        <w:trPr>
          <w:trHeight w:val="441"/>
          <w:jc w:val="center"/>
        </w:trPr>
        <w:tc>
          <w:tcPr>
            <w:tcW w:w="3286" w:type="pct"/>
            <w:tcBorders>
              <w:top w:val="single" w:sz="4" w:space="0" w:color="auto"/>
              <w:left w:val="single" w:sz="4" w:space="0" w:color="000000"/>
              <w:bottom w:val="single" w:sz="4" w:space="0" w:color="auto"/>
              <w:right w:val="nil"/>
            </w:tcBorders>
            <w:shd w:val="clear" w:color="auto" w:fill="auto"/>
            <w:vAlign w:val="center"/>
          </w:tcPr>
          <w:p w:rsidR="00014391" w:rsidRPr="004E6D79" w:rsidRDefault="00014391" w:rsidP="004E6D79">
            <w:pPr>
              <w:spacing w:after="0" w:line="240" w:lineRule="auto"/>
              <w:jc w:val="both"/>
              <w:rPr>
                <w:rFonts w:ascii="Times New Roman" w:hAnsi="Times New Roman"/>
                <w:sz w:val="24"/>
                <w:szCs w:val="24"/>
              </w:rPr>
            </w:pPr>
            <w:r w:rsidRPr="004E6D79">
              <w:rPr>
                <w:rFonts w:ascii="Times New Roman" w:hAnsi="Times New Roman"/>
                <w:sz w:val="24"/>
                <w:szCs w:val="24"/>
              </w:rPr>
              <w:t>Субсидия на 1 литр реа</w:t>
            </w:r>
            <w:r w:rsidR="00696A8F">
              <w:rPr>
                <w:rFonts w:ascii="Times New Roman" w:hAnsi="Times New Roman"/>
                <w:sz w:val="24"/>
                <w:szCs w:val="24"/>
              </w:rPr>
              <w:t xml:space="preserve">лизованного </w:t>
            </w:r>
            <w:r w:rsidRPr="004E6D79">
              <w:rPr>
                <w:rFonts w:ascii="Times New Roman" w:hAnsi="Times New Roman"/>
                <w:sz w:val="24"/>
                <w:szCs w:val="24"/>
              </w:rPr>
              <w:t>молока</w:t>
            </w:r>
          </w:p>
        </w:tc>
        <w:tc>
          <w:tcPr>
            <w:tcW w:w="859" w:type="pct"/>
            <w:tcBorders>
              <w:top w:val="single" w:sz="4" w:space="0" w:color="auto"/>
              <w:left w:val="single" w:sz="4" w:space="0" w:color="000000"/>
              <w:bottom w:val="single" w:sz="4" w:space="0" w:color="auto"/>
              <w:right w:val="nil"/>
            </w:tcBorders>
            <w:shd w:val="clear" w:color="auto" w:fill="auto"/>
            <w:vAlign w:val="center"/>
          </w:tcPr>
          <w:p w:rsidR="00014391" w:rsidRPr="004E6D79" w:rsidRDefault="00014391" w:rsidP="004E6D79">
            <w:pPr>
              <w:suppressAutoHyphens/>
              <w:spacing w:after="0" w:line="240" w:lineRule="auto"/>
              <w:ind w:hanging="8"/>
              <w:jc w:val="center"/>
              <w:rPr>
                <w:rFonts w:ascii="Times New Roman" w:hAnsi="Times New Roman"/>
                <w:sz w:val="24"/>
                <w:szCs w:val="24"/>
              </w:rPr>
            </w:pPr>
            <w:r w:rsidRPr="004E6D79">
              <w:rPr>
                <w:rFonts w:ascii="Times New Roman" w:hAnsi="Times New Roman"/>
                <w:sz w:val="24"/>
                <w:szCs w:val="24"/>
              </w:rPr>
              <w:t>3,377</w:t>
            </w:r>
          </w:p>
        </w:tc>
        <w:tc>
          <w:tcPr>
            <w:tcW w:w="855" w:type="pct"/>
            <w:tcBorders>
              <w:top w:val="single" w:sz="4" w:space="0" w:color="auto"/>
              <w:left w:val="single" w:sz="4" w:space="0" w:color="000000"/>
              <w:bottom w:val="single" w:sz="4" w:space="0" w:color="auto"/>
              <w:right w:val="single" w:sz="4" w:space="0" w:color="000000"/>
            </w:tcBorders>
            <w:shd w:val="clear" w:color="auto" w:fill="auto"/>
            <w:vAlign w:val="center"/>
          </w:tcPr>
          <w:p w:rsidR="00014391" w:rsidRPr="004E6D79" w:rsidRDefault="00014391" w:rsidP="004E6D79">
            <w:pPr>
              <w:suppressAutoHyphens/>
              <w:spacing w:after="0" w:line="240" w:lineRule="auto"/>
              <w:jc w:val="center"/>
              <w:rPr>
                <w:rFonts w:ascii="Times New Roman" w:hAnsi="Times New Roman"/>
                <w:sz w:val="24"/>
                <w:szCs w:val="24"/>
              </w:rPr>
            </w:pPr>
            <w:r w:rsidRPr="004E6D79">
              <w:rPr>
                <w:rFonts w:ascii="Times New Roman" w:hAnsi="Times New Roman"/>
                <w:sz w:val="24"/>
                <w:szCs w:val="24"/>
              </w:rPr>
              <w:t>5</w:t>
            </w:r>
          </w:p>
        </w:tc>
      </w:tr>
      <w:tr w:rsidR="00014391" w:rsidRPr="004E6D79" w:rsidTr="00014391">
        <w:trPr>
          <w:trHeight w:val="441"/>
          <w:jc w:val="center"/>
        </w:trPr>
        <w:tc>
          <w:tcPr>
            <w:tcW w:w="3286" w:type="pct"/>
            <w:tcBorders>
              <w:top w:val="single" w:sz="4" w:space="0" w:color="auto"/>
              <w:left w:val="single" w:sz="4" w:space="0" w:color="000000"/>
              <w:bottom w:val="single" w:sz="4" w:space="0" w:color="auto"/>
              <w:right w:val="nil"/>
            </w:tcBorders>
            <w:shd w:val="clear" w:color="auto" w:fill="auto"/>
            <w:vAlign w:val="center"/>
          </w:tcPr>
          <w:p w:rsidR="00014391" w:rsidRPr="004E6D79" w:rsidRDefault="00014391" w:rsidP="004E6D79">
            <w:pPr>
              <w:spacing w:after="0" w:line="240" w:lineRule="auto"/>
              <w:jc w:val="both"/>
              <w:rPr>
                <w:rFonts w:ascii="Times New Roman" w:hAnsi="Times New Roman"/>
                <w:sz w:val="24"/>
                <w:szCs w:val="24"/>
              </w:rPr>
            </w:pPr>
            <w:r w:rsidRPr="004E6D79">
              <w:rPr>
                <w:rFonts w:ascii="Times New Roman" w:hAnsi="Times New Roman"/>
                <w:sz w:val="24"/>
                <w:szCs w:val="24"/>
              </w:rPr>
              <w:t>С</w:t>
            </w:r>
            <w:r w:rsidR="00696A8F">
              <w:rPr>
                <w:rFonts w:ascii="Times New Roman" w:hAnsi="Times New Roman"/>
                <w:sz w:val="24"/>
                <w:szCs w:val="24"/>
              </w:rPr>
              <w:t xml:space="preserve">убсидии на возмещение % ставки </w:t>
            </w:r>
            <w:r w:rsidRPr="004E6D79">
              <w:rPr>
                <w:rFonts w:ascii="Times New Roman" w:hAnsi="Times New Roman"/>
                <w:sz w:val="24"/>
                <w:szCs w:val="24"/>
              </w:rPr>
              <w:t>по кредиту для малых форм хозяйствования</w:t>
            </w:r>
          </w:p>
        </w:tc>
        <w:tc>
          <w:tcPr>
            <w:tcW w:w="859" w:type="pct"/>
            <w:tcBorders>
              <w:top w:val="single" w:sz="4" w:space="0" w:color="auto"/>
              <w:left w:val="single" w:sz="4" w:space="0" w:color="000000"/>
              <w:bottom w:val="single" w:sz="4" w:space="0" w:color="auto"/>
              <w:right w:val="nil"/>
            </w:tcBorders>
            <w:shd w:val="clear" w:color="auto" w:fill="auto"/>
            <w:vAlign w:val="center"/>
          </w:tcPr>
          <w:p w:rsidR="00014391" w:rsidRPr="004E6D79" w:rsidRDefault="00014391" w:rsidP="004E6D79">
            <w:pPr>
              <w:suppressAutoHyphens/>
              <w:spacing w:after="0" w:line="240" w:lineRule="auto"/>
              <w:ind w:hanging="8"/>
              <w:jc w:val="center"/>
              <w:rPr>
                <w:rFonts w:ascii="Times New Roman" w:hAnsi="Times New Roman"/>
                <w:sz w:val="24"/>
                <w:szCs w:val="24"/>
              </w:rPr>
            </w:pPr>
            <w:r w:rsidRPr="004E6D79">
              <w:rPr>
                <w:rFonts w:ascii="Times New Roman" w:hAnsi="Times New Roman"/>
                <w:sz w:val="24"/>
                <w:szCs w:val="24"/>
              </w:rPr>
              <w:t>0,608</w:t>
            </w:r>
          </w:p>
        </w:tc>
        <w:tc>
          <w:tcPr>
            <w:tcW w:w="855" w:type="pct"/>
            <w:tcBorders>
              <w:top w:val="single" w:sz="4" w:space="0" w:color="auto"/>
              <w:left w:val="single" w:sz="4" w:space="0" w:color="000000"/>
              <w:bottom w:val="single" w:sz="4" w:space="0" w:color="auto"/>
              <w:right w:val="single" w:sz="4" w:space="0" w:color="000000"/>
            </w:tcBorders>
            <w:shd w:val="clear" w:color="auto" w:fill="auto"/>
            <w:vAlign w:val="center"/>
          </w:tcPr>
          <w:p w:rsidR="00014391" w:rsidRPr="004E6D79" w:rsidRDefault="00014391" w:rsidP="004E6D79">
            <w:pPr>
              <w:suppressAutoHyphens/>
              <w:spacing w:after="0" w:line="240" w:lineRule="auto"/>
              <w:jc w:val="center"/>
              <w:rPr>
                <w:rFonts w:ascii="Times New Roman" w:hAnsi="Times New Roman"/>
                <w:sz w:val="24"/>
                <w:szCs w:val="24"/>
              </w:rPr>
            </w:pPr>
            <w:r w:rsidRPr="004E6D79">
              <w:rPr>
                <w:rFonts w:ascii="Times New Roman" w:hAnsi="Times New Roman"/>
                <w:sz w:val="24"/>
                <w:szCs w:val="24"/>
              </w:rPr>
              <w:t>153</w:t>
            </w:r>
          </w:p>
        </w:tc>
      </w:tr>
      <w:tr w:rsidR="00014391" w:rsidRPr="004E6D79" w:rsidTr="00014391">
        <w:trPr>
          <w:trHeight w:val="441"/>
          <w:jc w:val="center"/>
        </w:trPr>
        <w:tc>
          <w:tcPr>
            <w:tcW w:w="3286" w:type="pct"/>
            <w:tcBorders>
              <w:top w:val="single" w:sz="4" w:space="0" w:color="auto"/>
              <w:left w:val="single" w:sz="4" w:space="0" w:color="000000"/>
              <w:bottom w:val="single" w:sz="4" w:space="0" w:color="auto"/>
              <w:right w:val="nil"/>
            </w:tcBorders>
            <w:shd w:val="clear" w:color="auto" w:fill="auto"/>
            <w:vAlign w:val="center"/>
          </w:tcPr>
          <w:p w:rsidR="00014391" w:rsidRPr="004E6D79" w:rsidRDefault="00014391" w:rsidP="004E6D79">
            <w:pPr>
              <w:spacing w:after="0" w:line="240" w:lineRule="auto"/>
              <w:jc w:val="both"/>
              <w:rPr>
                <w:rFonts w:ascii="Times New Roman" w:hAnsi="Times New Roman"/>
                <w:sz w:val="24"/>
                <w:szCs w:val="24"/>
              </w:rPr>
            </w:pPr>
            <w:r w:rsidRPr="004E6D79">
              <w:rPr>
                <w:rFonts w:ascii="Times New Roman" w:hAnsi="Times New Roman"/>
                <w:sz w:val="24"/>
                <w:szCs w:val="24"/>
              </w:rPr>
              <w:t>Субсидия на элитное семеноводство</w:t>
            </w:r>
          </w:p>
        </w:tc>
        <w:tc>
          <w:tcPr>
            <w:tcW w:w="859" w:type="pct"/>
            <w:tcBorders>
              <w:top w:val="single" w:sz="4" w:space="0" w:color="auto"/>
              <w:left w:val="single" w:sz="4" w:space="0" w:color="000000"/>
              <w:bottom w:val="single" w:sz="4" w:space="0" w:color="auto"/>
              <w:right w:val="nil"/>
            </w:tcBorders>
            <w:shd w:val="clear" w:color="auto" w:fill="auto"/>
            <w:vAlign w:val="center"/>
          </w:tcPr>
          <w:p w:rsidR="00014391" w:rsidRPr="004E6D79" w:rsidRDefault="00014391" w:rsidP="004E6D79">
            <w:pPr>
              <w:suppressAutoHyphens/>
              <w:spacing w:after="0" w:line="240" w:lineRule="auto"/>
              <w:ind w:hanging="8"/>
              <w:jc w:val="center"/>
              <w:rPr>
                <w:rFonts w:ascii="Times New Roman" w:hAnsi="Times New Roman"/>
                <w:sz w:val="24"/>
                <w:szCs w:val="24"/>
              </w:rPr>
            </w:pPr>
            <w:r w:rsidRPr="004E6D79">
              <w:rPr>
                <w:rFonts w:ascii="Times New Roman" w:hAnsi="Times New Roman"/>
                <w:sz w:val="24"/>
                <w:szCs w:val="24"/>
              </w:rPr>
              <w:t>0,716</w:t>
            </w:r>
          </w:p>
        </w:tc>
        <w:tc>
          <w:tcPr>
            <w:tcW w:w="855" w:type="pct"/>
            <w:tcBorders>
              <w:top w:val="single" w:sz="4" w:space="0" w:color="auto"/>
              <w:left w:val="single" w:sz="4" w:space="0" w:color="000000"/>
              <w:bottom w:val="single" w:sz="4" w:space="0" w:color="auto"/>
              <w:right w:val="single" w:sz="4" w:space="0" w:color="000000"/>
            </w:tcBorders>
            <w:shd w:val="clear" w:color="auto" w:fill="auto"/>
            <w:vAlign w:val="center"/>
          </w:tcPr>
          <w:p w:rsidR="00014391" w:rsidRPr="004E6D79" w:rsidRDefault="00014391" w:rsidP="004E6D79">
            <w:pPr>
              <w:suppressAutoHyphens/>
              <w:spacing w:after="0" w:line="240" w:lineRule="auto"/>
              <w:jc w:val="center"/>
              <w:rPr>
                <w:rFonts w:ascii="Times New Roman" w:hAnsi="Times New Roman"/>
                <w:sz w:val="24"/>
                <w:szCs w:val="24"/>
              </w:rPr>
            </w:pPr>
            <w:r w:rsidRPr="004E6D79">
              <w:rPr>
                <w:rFonts w:ascii="Times New Roman" w:hAnsi="Times New Roman"/>
                <w:sz w:val="24"/>
                <w:szCs w:val="24"/>
              </w:rPr>
              <w:t>2</w:t>
            </w:r>
          </w:p>
        </w:tc>
      </w:tr>
      <w:tr w:rsidR="00014391" w:rsidRPr="004E6D79" w:rsidTr="00014391">
        <w:trPr>
          <w:trHeight w:val="441"/>
          <w:jc w:val="center"/>
        </w:trPr>
        <w:tc>
          <w:tcPr>
            <w:tcW w:w="3286" w:type="pct"/>
            <w:tcBorders>
              <w:top w:val="single" w:sz="4" w:space="0" w:color="auto"/>
              <w:left w:val="single" w:sz="4" w:space="0" w:color="000000"/>
              <w:bottom w:val="single" w:sz="4" w:space="0" w:color="auto"/>
              <w:right w:val="nil"/>
            </w:tcBorders>
            <w:shd w:val="clear" w:color="auto" w:fill="auto"/>
            <w:vAlign w:val="center"/>
          </w:tcPr>
          <w:p w:rsidR="00014391" w:rsidRPr="004E6D79" w:rsidRDefault="00014391" w:rsidP="004E6D79">
            <w:pPr>
              <w:spacing w:after="0" w:line="240" w:lineRule="auto"/>
              <w:jc w:val="both"/>
              <w:rPr>
                <w:rFonts w:ascii="Times New Roman" w:hAnsi="Times New Roman"/>
                <w:sz w:val="24"/>
                <w:szCs w:val="24"/>
              </w:rPr>
            </w:pPr>
            <w:r w:rsidRPr="004E6D79">
              <w:rPr>
                <w:rFonts w:ascii="Times New Roman" w:hAnsi="Times New Roman"/>
                <w:sz w:val="24"/>
                <w:szCs w:val="24"/>
              </w:rPr>
              <w:t>Грант в форме субсидий на поддержку начинающим фермерам</w:t>
            </w:r>
          </w:p>
        </w:tc>
        <w:tc>
          <w:tcPr>
            <w:tcW w:w="859" w:type="pct"/>
            <w:tcBorders>
              <w:top w:val="single" w:sz="4" w:space="0" w:color="auto"/>
              <w:left w:val="single" w:sz="4" w:space="0" w:color="000000"/>
              <w:bottom w:val="single" w:sz="4" w:space="0" w:color="auto"/>
              <w:right w:val="nil"/>
            </w:tcBorders>
            <w:shd w:val="clear" w:color="auto" w:fill="auto"/>
            <w:vAlign w:val="center"/>
          </w:tcPr>
          <w:p w:rsidR="00014391" w:rsidRPr="004E6D79" w:rsidRDefault="00014391" w:rsidP="004E6D79">
            <w:pPr>
              <w:suppressAutoHyphens/>
              <w:spacing w:after="0" w:line="240" w:lineRule="auto"/>
              <w:ind w:hanging="8"/>
              <w:jc w:val="center"/>
              <w:rPr>
                <w:rFonts w:ascii="Times New Roman" w:hAnsi="Times New Roman"/>
                <w:sz w:val="24"/>
                <w:szCs w:val="24"/>
              </w:rPr>
            </w:pPr>
            <w:r w:rsidRPr="004E6D79">
              <w:rPr>
                <w:rFonts w:ascii="Times New Roman" w:hAnsi="Times New Roman"/>
                <w:sz w:val="24"/>
                <w:szCs w:val="24"/>
              </w:rPr>
              <w:t>2,813</w:t>
            </w:r>
          </w:p>
        </w:tc>
        <w:tc>
          <w:tcPr>
            <w:tcW w:w="855" w:type="pct"/>
            <w:tcBorders>
              <w:top w:val="single" w:sz="4" w:space="0" w:color="auto"/>
              <w:left w:val="single" w:sz="4" w:space="0" w:color="000000"/>
              <w:bottom w:val="single" w:sz="4" w:space="0" w:color="auto"/>
              <w:right w:val="single" w:sz="4" w:space="0" w:color="000000"/>
            </w:tcBorders>
            <w:shd w:val="clear" w:color="auto" w:fill="auto"/>
            <w:vAlign w:val="center"/>
          </w:tcPr>
          <w:p w:rsidR="00014391" w:rsidRPr="004E6D79" w:rsidRDefault="00014391" w:rsidP="004E6D79">
            <w:pPr>
              <w:suppressAutoHyphens/>
              <w:spacing w:after="0" w:line="240" w:lineRule="auto"/>
              <w:jc w:val="center"/>
              <w:rPr>
                <w:rFonts w:ascii="Times New Roman" w:hAnsi="Times New Roman"/>
                <w:sz w:val="24"/>
                <w:szCs w:val="24"/>
              </w:rPr>
            </w:pPr>
            <w:r w:rsidRPr="004E6D79">
              <w:rPr>
                <w:rFonts w:ascii="Times New Roman" w:hAnsi="Times New Roman"/>
                <w:sz w:val="24"/>
                <w:szCs w:val="24"/>
              </w:rPr>
              <w:t>1</w:t>
            </w:r>
          </w:p>
        </w:tc>
      </w:tr>
    </w:tbl>
    <w:p w:rsidR="00014391" w:rsidRPr="004A6D4E" w:rsidRDefault="004A6D4E" w:rsidP="004A6D4E">
      <w:pPr>
        <w:suppressAutoHyphens/>
        <w:spacing w:after="0"/>
        <w:ind w:firstLine="567"/>
        <w:jc w:val="both"/>
        <w:rPr>
          <w:rFonts w:ascii="Times New Roman" w:hAnsi="Times New Roman"/>
          <w:i/>
          <w:color w:val="000000"/>
          <w:sz w:val="24"/>
          <w:szCs w:val="24"/>
          <w:lang w:eastAsia="ar-SA"/>
        </w:rPr>
      </w:pPr>
      <w:r w:rsidRPr="004A6D4E">
        <w:rPr>
          <w:rFonts w:ascii="Times New Roman" w:hAnsi="Times New Roman"/>
          <w:i/>
          <w:color w:val="000000"/>
          <w:sz w:val="24"/>
          <w:szCs w:val="24"/>
          <w:highlight w:val="yellow"/>
          <w:lang w:eastAsia="ar-SA"/>
        </w:rPr>
        <w:t xml:space="preserve">В 2016 году финансовая поддержка предоставлена на общую сумму  </w:t>
      </w:r>
      <w:r w:rsidRPr="004A6D4E">
        <w:rPr>
          <w:rFonts w:ascii="Times New Roman" w:hAnsi="Times New Roman"/>
          <w:i/>
          <w:sz w:val="24"/>
          <w:szCs w:val="24"/>
          <w:highlight w:val="yellow"/>
          <w:lang w:eastAsia="ar-SA"/>
        </w:rPr>
        <w:t>9,458</w:t>
      </w:r>
      <w:r w:rsidRPr="004A6D4E">
        <w:rPr>
          <w:rFonts w:ascii="Times New Roman" w:hAnsi="Times New Roman"/>
          <w:i/>
          <w:color w:val="000000"/>
          <w:sz w:val="24"/>
          <w:szCs w:val="24"/>
          <w:highlight w:val="yellow"/>
          <w:lang w:eastAsia="ar-SA"/>
        </w:rPr>
        <w:t xml:space="preserve"> млн. руб.</w:t>
      </w:r>
    </w:p>
    <w:p w:rsidR="003370C4" w:rsidRDefault="003370C4" w:rsidP="004A6D4E">
      <w:pPr>
        <w:spacing w:after="0" w:line="240" w:lineRule="auto"/>
        <w:ind w:right="-5" w:firstLine="567"/>
        <w:jc w:val="both"/>
        <w:rPr>
          <w:rFonts w:ascii="Times New Roman" w:hAnsi="Times New Roman"/>
          <w:color w:val="000000"/>
          <w:sz w:val="24"/>
          <w:szCs w:val="24"/>
        </w:rPr>
      </w:pPr>
    </w:p>
    <w:p w:rsidR="003370C4" w:rsidRDefault="00014391" w:rsidP="004A6D4E">
      <w:pPr>
        <w:spacing w:after="0" w:line="240" w:lineRule="auto"/>
        <w:ind w:right="-5" w:firstLine="567"/>
        <w:jc w:val="both"/>
        <w:rPr>
          <w:rFonts w:ascii="Times New Roman" w:hAnsi="Times New Roman"/>
          <w:color w:val="000000"/>
          <w:sz w:val="24"/>
          <w:szCs w:val="24"/>
        </w:rPr>
      </w:pPr>
      <w:r w:rsidRPr="004E6D79">
        <w:rPr>
          <w:rFonts w:ascii="Times New Roman" w:hAnsi="Times New Roman"/>
          <w:color w:val="000000"/>
          <w:sz w:val="24"/>
          <w:szCs w:val="24"/>
        </w:rPr>
        <w:t>По состоянию на 01.01.2018 года</w:t>
      </w:r>
      <w:r w:rsidRPr="004E6D79">
        <w:rPr>
          <w:rFonts w:ascii="Times New Roman" w:hAnsi="Times New Roman"/>
          <w:sz w:val="24"/>
          <w:szCs w:val="24"/>
        </w:rPr>
        <w:t xml:space="preserve"> в районе зарегистрировано 447 </w:t>
      </w:r>
      <w:r w:rsidRPr="004E6D79">
        <w:rPr>
          <w:rFonts w:ascii="Times New Roman" w:hAnsi="Times New Roman"/>
          <w:b/>
          <w:sz w:val="24"/>
          <w:szCs w:val="24"/>
        </w:rPr>
        <w:t>субъектов малого</w:t>
      </w:r>
      <w:r w:rsidRPr="004E6D79">
        <w:rPr>
          <w:rFonts w:ascii="Times New Roman" w:hAnsi="Times New Roman"/>
          <w:sz w:val="24"/>
          <w:szCs w:val="24"/>
        </w:rPr>
        <w:t xml:space="preserve"> и </w:t>
      </w:r>
      <w:r w:rsidRPr="004E6D79">
        <w:rPr>
          <w:rFonts w:ascii="Times New Roman" w:hAnsi="Times New Roman"/>
          <w:b/>
          <w:sz w:val="24"/>
          <w:szCs w:val="24"/>
        </w:rPr>
        <w:t>среднего предпринимательства (далее - СМСП</w:t>
      </w:r>
      <w:r w:rsidRPr="004E6D79">
        <w:rPr>
          <w:rFonts w:ascii="Times New Roman" w:hAnsi="Times New Roman"/>
          <w:sz w:val="24"/>
          <w:szCs w:val="24"/>
        </w:rPr>
        <w:t>), в т.ч. 1 среднее, 122 малых предприятий и 324 индивидуальных предпринимателей.</w:t>
      </w:r>
      <w:r w:rsidR="004A6D4E" w:rsidRPr="004A6D4E">
        <w:rPr>
          <w:rFonts w:ascii="Times New Roman" w:hAnsi="Times New Roman"/>
          <w:color w:val="000000"/>
          <w:sz w:val="24"/>
          <w:szCs w:val="24"/>
        </w:rPr>
        <w:t xml:space="preserve"> </w:t>
      </w:r>
    </w:p>
    <w:p w:rsidR="00014391" w:rsidRPr="004E6D79" w:rsidRDefault="003370C4" w:rsidP="004A6D4E">
      <w:pPr>
        <w:spacing w:after="0" w:line="240" w:lineRule="auto"/>
        <w:ind w:right="-5" w:firstLine="567"/>
        <w:jc w:val="both"/>
        <w:rPr>
          <w:rFonts w:ascii="Times New Roman" w:hAnsi="Times New Roman"/>
          <w:sz w:val="24"/>
          <w:szCs w:val="24"/>
        </w:rPr>
      </w:pPr>
      <w:r>
        <w:rPr>
          <w:rFonts w:ascii="Times New Roman" w:hAnsi="Times New Roman"/>
          <w:color w:val="000000"/>
          <w:sz w:val="24"/>
          <w:szCs w:val="24"/>
          <w:highlight w:val="yellow"/>
        </w:rPr>
        <w:t>Н</w:t>
      </w:r>
      <w:r w:rsidR="004A6D4E" w:rsidRPr="004A6D4E">
        <w:rPr>
          <w:rFonts w:ascii="Times New Roman" w:hAnsi="Times New Roman"/>
          <w:color w:val="000000"/>
          <w:sz w:val="24"/>
          <w:szCs w:val="24"/>
          <w:highlight w:val="yellow"/>
        </w:rPr>
        <w:t>а 01.01.2017года</w:t>
      </w:r>
      <w:r w:rsidR="004A6D4E" w:rsidRPr="004A6D4E">
        <w:rPr>
          <w:rFonts w:ascii="Times New Roman" w:hAnsi="Times New Roman"/>
          <w:sz w:val="24"/>
          <w:szCs w:val="24"/>
          <w:highlight w:val="yellow"/>
        </w:rPr>
        <w:t xml:space="preserve"> в районе </w:t>
      </w:r>
      <w:r>
        <w:rPr>
          <w:rFonts w:ascii="Times New Roman" w:hAnsi="Times New Roman"/>
          <w:sz w:val="24"/>
          <w:szCs w:val="24"/>
          <w:highlight w:val="yellow"/>
        </w:rPr>
        <w:t xml:space="preserve">было </w:t>
      </w:r>
      <w:r w:rsidR="004A6D4E" w:rsidRPr="004A6D4E">
        <w:rPr>
          <w:rFonts w:ascii="Times New Roman" w:hAnsi="Times New Roman"/>
          <w:sz w:val="24"/>
          <w:szCs w:val="24"/>
          <w:highlight w:val="yellow"/>
        </w:rPr>
        <w:t xml:space="preserve">зарегистрировано 434 </w:t>
      </w:r>
      <w:r w:rsidR="004A6D4E" w:rsidRPr="004A6D4E">
        <w:rPr>
          <w:rFonts w:ascii="Times New Roman" w:hAnsi="Times New Roman"/>
          <w:b/>
          <w:sz w:val="24"/>
          <w:szCs w:val="24"/>
          <w:highlight w:val="yellow"/>
        </w:rPr>
        <w:t>субъекта малого</w:t>
      </w:r>
      <w:r w:rsidR="004A6D4E" w:rsidRPr="004A6D4E">
        <w:rPr>
          <w:rFonts w:ascii="Times New Roman" w:hAnsi="Times New Roman"/>
          <w:sz w:val="24"/>
          <w:szCs w:val="24"/>
          <w:highlight w:val="yellow"/>
        </w:rPr>
        <w:t xml:space="preserve"> и </w:t>
      </w:r>
      <w:r w:rsidR="004A6D4E" w:rsidRPr="004A6D4E">
        <w:rPr>
          <w:rFonts w:ascii="Times New Roman" w:hAnsi="Times New Roman"/>
          <w:b/>
          <w:sz w:val="24"/>
          <w:szCs w:val="24"/>
          <w:highlight w:val="yellow"/>
        </w:rPr>
        <w:t>среднего предпринимательства (далее - СМСП</w:t>
      </w:r>
      <w:r w:rsidR="004A6D4E" w:rsidRPr="004A6D4E">
        <w:rPr>
          <w:rFonts w:ascii="Times New Roman" w:hAnsi="Times New Roman"/>
          <w:sz w:val="24"/>
          <w:szCs w:val="24"/>
          <w:highlight w:val="yellow"/>
        </w:rPr>
        <w:t>), в т.ч. 1 среднее, 124 малых предприятий и 309 индивидуальных предпринимателей.</w:t>
      </w:r>
    </w:p>
    <w:p w:rsidR="00014391" w:rsidRPr="004E6D79" w:rsidRDefault="00014391" w:rsidP="004E6D79">
      <w:pPr>
        <w:overflowPunct w:val="0"/>
        <w:autoSpaceDE w:val="0"/>
        <w:autoSpaceDN w:val="0"/>
        <w:adjustRightInd w:val="0"/>
        <w:spacing w:after="0" w:line="240" w:lineRule="auto"/>
        <w:ind w:firstLine="567"/>
        <w:jc w:val="both"/>
        <w:textAlignment w:val="baseline"/>
        <w:rPr>
          <w:rFonts w:ascii="Times New Roman" w:hAnsi="Times New Roman"/>
          <w:sz w:val="24"/>
          <w:szCs w:val="24"/>
        </w:rPr>
      </w:pPr>
      <w:r w:rsidRPr="004E6D79">
        <w:rPr>
          <w:rFonts w:ascii="Times New Roman" w:hAnsi="Times New Roman"/>
          <w:sz w:val="24"/>
          <w:szCs w:val="24"/>
        </w:rPr>
        <w:t>Основные виды деятельности малых предприятий: торговля,  промышленное производство, деревообработка, оказание услуг и др.</w:t>
      </w:r>
    </w:p>
    <w:p w:rsidR="00CE6611" w:rsidRDefault="00CE6611" w:rsidP="004E6D79">
      <w:pPr>
        <w:spacing w:after="0" w:line="240" w:lineRule="auto"/>
        <w:ind w:firstLine="709"/>
        <w:jc w:val="center"/>
        <w:rPr>
          <w:rFonts w:ascii="Times New Roman" w:hAnsi="Times New Roman"/>
          <w:sz w:val="24"/>
          <w:szCs w:val="24"/>
        </w:rPr>
      </w:pPr>
    </w:p>
    <w:p w:rsidR="00014391" w:rsidRPr="00CE6611" w:rsidRDefault="00014391" w:rsidP="004E6D79">
      <w:pPr>
        <w:spacing w:after="0" w:line="240" w:lineRule="auto"/>
        <w:ind w:firstLine="709"/>
        <w:jc w:val="center"/>
        <w:rPr>
          <w:rFonts w:ascii="Times New Roman" w:hAnsi="Times New Roman"/>
          <w:i/>
          <w:sz w:val="24"/>
          <w:szCs w:val="24"/>
        </w:rPr>
      </w:pPr>
      <w:r w:rsidRPr="00CE6611">
        <w:rPr>
          <w:rFonts w:ascii="Times New Roman" w:hAnsi="Times New Roman"/>
          <w:i/>
          <w:sz w:val="24"/>
          <w:szCs w:val="24"/>
        </w:rPr>
        <w:t>Динамика развития предпринимательства</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51"/>
        <w:gridCol w:w="851"/>
        <w:gridCol w:w="850"/>
        <w:gridCol w:w="851"/>
        <w:gridCol w:w="850"/>
        <w:gridCol w:w="851"/>
        <w:gridCol w:w="850"/>
        <w:gridCol w:w="851"/>
      </w:tblGrid>
      <w:tr w:rsidR="003B7391" w:rsidRPr="004F6C3E" w:rsidTr="003B7391">
        <w:trPr>
          <w:trHeight w:val="407"/>
          <w:tblHeader/>
          <w:jc w:val="center"/>
        </w:trPr>
        <w:tc>
          <w:tcPr>
            <w:tcW w:w="3751" w:type="dxa"/>
            <w:shd w:val="clear" w:color="auto" w:fill="auto"/>
          </w:tcPr>
          <w:p w:rsidR="003B7391" w:rsidRPr="005E4988" w:rsidRDefault="003B7391" w:rsidP="003B7391">
            <w:pPr>
              <w:spacing w:after="0"/>
              <w:ind w:left="-701" w:right="-5" w:firstLine="709"/>
              <w:rPr>
                <w:rFonts w:ascii="Times New Roman" w:hAnsi="Times New Roman"/>
                <w:sz w:val="24"/>
                <w:szCs w:val="24"/>
              </w:rPr>
            </w:pPr>
          </w:p>
        </w:tc>
        <w:tc>
          <w:tcPr>
            <w:tcW w:w="851" w:type="dxa"/>
            <w:shd w:val="clear" w:color="auto" w:fill="auto"/>
            <w:vAlign w:val="center"/>
          </w:tcPr>
          <w:p w:rsidR="003B7391" w:rsidRPr="005E4988" w:rsidRDefault="003B7391" w:rsidP="003B7391">
            <w:pPr>
              <w:spacing w:after="0"/>
              <w:ind w:left="-691" w:right="-5" w:firstLine="709"/>
              <w:jc w:val="center"/>
              <w:rPr>
                <w:rFonts w:ascii="Times New Roman" w:hAnsi="Times New Roman"/>
                <w:sz w:val="24"/>
                <w:szCs w:val="24"/>
              </w:rPr>
            </w:pPr>
            <w:r w:rsidRPr="005E4988">
              <w:rPr>
                <w:rFonts w:ascii="Times New Roman" w:hAnsi="Times New Roman"/>
                <w:iCs/>
                <w:sz w:val="24"/>
                <w:szCs w:val="24"/>
              </w:rPr>
              <w:t>2011</w:t>
            </w:r>
          </w:p>
        </w:tc>
        <w:tc>
          <w:tcPr>
            <w:tcW w:w="850" w:type="dxa"/>
            <w:shd w:val="clear" w:color="auto" w:fill="auto"/>
            <w:vAlign w:val="center"/>
          </w:tcPr>
          <w:p w:rsidR="003B7391" w:rsidRPr="005E4988" w:rsidRDefault="003B7391" w:rsidP="003B7391">
            <w:pPr>
              <w:spacing w:after="0"/>
              <w:ind w:left="-707" w:right="-5" w:firstLine="709"/>
              <w:jc w:val="center"/>
              <w:rPr>
                <w:rFonts w:ascii="Times New Roman" w:hAnsi="Times New Roman"/>
                <w:sz w:val="24"/>
                <w:szCs w:val="24"/>
              </w:rPr>
            </w:pPr>
            <w:r w:rsidRPr="005E4988">
              <w:rPr>
                <w:rFonts w:ascii="Times New Roman" w:hAnsi="Times New Roman"/>
                <w:sz w:val="24"/>
                <w:szCs w:val="24"/>
              </w:rPr>
              <w:t>2012</w:t>
            </w:r>
          </w:p>
        </w:tc>
        <w:tc>
          <w:tcPr>
            <w:tcW w:w="851" w:type="dxa"/>
            <w:shd w:val="clear" w:color="auto" w:fill="auto"/>
            <w:vAlign w:val="center"/>
          </w:tcPr>
          <w:p w:rsidR="003B7391" w:rsidRPr="005E4988" w:rsidRDefault="003B7391" w:rsidP="003B7391">
            <w:pPr>
              <w:spacing w:after="0"/>
              <w:ind w:left="-702" w:right="-5" w:firstLine="709"/>
              <w:jc w:val="center"/>
              <w:rPr>
                <w:rFonts w:ascii="Times New Roman" w:hAnsi="Times New Roman"/>
                <w:sz w:val="24"/>
                <w:szCs w:val="24"/>
              </w:rPr>
            </w:pPr>
            <w:r w:rsidRPr="005E4988">
              <w:rPr>
                <w:rFonts w:ascii="Times New Roman" w:hAnsi="Times New Roman"/>
                <w:sz w:val="24"/>
                <w:szCs w:val="24"/>
                <w:lang w:val="en-US"/>
              </w:rPr>
              <w:t>201</w:t>
            </w:r>
            <w:r w:rsidRPr="005E4988">
              <w:rPr>
                <w:rFonts w:ascii="Times New Roman" w:hAnsi="Times New Roman"/>
                <w:sz w:val="24"/>
                <w:szCs w:val="24"/>
              </w:rPr>
              <w:t>3</w:t>
            </w:r>
          </w:p>
        </w:tc>
        <w:tc>
          <w:tcPr>
            <w:tcW w:w="850" w:type="dxa"/>
            <w:shd w:val="clear" w:color="auto" w:fill="auto"/>
            <w:vAlign w:val="center"/>
          </w:tcPr>
          <w:p w:rsidR="003B7391" w:rsidRPr="005E4988" w:rsidRDefault="003B7391" w:rsidP="003B7391">
            <w:pPr>
              <w:spacing w:after="0"/>
              <w:ind w:left="-718" w:right="-5" w:firstLine="709"/>
              <w:jc w:val="center"/>
              <w:rPr>
                <w:rFonts w:ascii="Times New Roman" w:hAnsi="Times New Roman"/>
                <w:sz w:val="24"/>
                <w:szCs w:val="24"/>
              </w:rPr>
            </w:pPr>
            <w:r w:rsidRPr="005E4988">
              <w:rPr>
                <w:rFonts w:ascii="Times New Roman" w:hAnsi="Times New Roman"/>
                <w:sz w:val="24"/>
                <w:szCs w:val="24"/>
              </w:rPr>
              <w:t>2014</w:t>
            </w:r>
          </w:p>
        </w:tc>
        <w:tc>
          <w:tcPr>
            <w:tcW w:w="851" w:type="dxa"/>
            <w:shd w:val="clear" w:color="auto" w:fill="auto"/>
            <w:vAlign w:val="center"/>
          </w:tcPr>
          <w:p w:rsidR="003B7391" w:rsidRPr="005E4988" w:rsidRDefault="003B7391" w:rsidP="003B7391">
            <w:pPr>
              <w:spacing w:after="0"/>
              <w:ind w:right="-5"/>
              <w:jc w:val="center"/>
              <w:rPr>
                <w:rFonts w:ascii="Times New Roman" w:hAnsi="Times New Roman"/>
                <w:sz w:val="24"/>
                <w:szCs w:val="24"/>
              </w:rPr>
            </w:pPr>
          </w:p>
          <w:p w:rsidR="003B7391" w:rsidRPr="005E4988" w:rsidRDefault="003B7391" w:rsidP="003B7391">
            <w:pPr>
              <w:spacing w:after="0"/>
              <w:ind w:right="-5"/>
              <w:jc w:val="center"/>
              <w:rPr>
                <w:rFonts w:ascii="Times New Roman" w:hAnsi="Times New Roman"/>
                <w:sz w:val="24"/>
                <w:szCs w:val="24"/>
              </w:rPr>
            </w:pPr>
            <w:r w:rsidRPr="005E4988">
              <w:rPr>
                <w:rFonts w:ascii="Times New Roman" w:hAnsi="Times New Roman"/>
                <w:sz w:val="24"/>
                <w:szCs w:val="24"/>
              </w:rPr>
              <w:t>2015</w:t>
            </w:r>
          </w:p>
          <w:p w:rsidR="003B7391" w:rsidRPr="005E4988" w:rsidRDefault="003B7391" w:rsidP="003B7391">
            <w:pPr>
              <w:spacing w:after="0"/>
              <w:ind w:right="-5"/>
              <w:jc w:val="center"/>
              <w:rPr>
                <w:rFonts w:ascii="Times New Roman" w:hAnsi="Times New Roman"/>
                <w:sz w:val="24"/>
                <w:szCs w:val="24"/>
              </w:rPr>
            </w:pPr>
          </w:p>
        </w:tc>
        <w:tc>
          <w:tcPr>
            <w:tcW w:w="850" w:type="dxa"/>
            <w:vAlign w:val="center"/>
          </w:tcPr>
          <w:p w:rsidR="003B7391" w:rsidRPr="004A6D4E" w:rsidRDefault="003B7391" w:rsidP="003B7391">
            <w:pPr>
              <w:spacing w:after="0"/>
              <w:ind w:right="-5"/>
              <w:jc w:val="center"/>
              <w:rPr>
                <w:rFonts w:ascii="Times New Roman" w:hAnsi="Times New Roman"/>
                <w:sz w:val="24"/>
                <w:szCs w:val="24"/>
                <w:highlight w:val="yellow"/>
              </w:rPr>
            </w:pPr>
            <w:r w:rsidRPr="004A6D4E">
              <w:rPr>
                <w:rFonts w:ascii="Times New Roman" w:hAnsi="Times New Roman"/>
                <w:sz w:val="24"/>
                <w:szCs w:val="24"/>
                <w:highlight w:val="yellow"/>
              </w:rPr>
              <w:t>2016</w:t>
            </w:r>
          </w:p>
        </w:tc>
        <w:tc>
          <w:tcPr>
            <w:tcW w:w="851" w:type="dxa"/>
            <w:vAlign w:val="center"/>
          </w:tcPr>
          <w:p w:rsidR="003B7391" w:rsidRPr="005E4988" w:rsidRDefault="003B7391" w:rsidP="003B7391">
            <w:pPr>
              <w:spacing w:after="0"/>
              <w:ind w:right="-5"/>
              <w:jc w:val="center"/>
              <w:rPr>
                <w:rFonts w:ascii="Times New Roman" w:hAnsi="Times New Roman"/>
                <w:sz w:val="24"/>
                <w:szCs w:val="24"/>
              </w:rPr>
            </w:pPr>
            <w:r>
              <w:rPr>
                <w:rFonts w:ascii="Times New Roman" w:hAnsi="Times New Roman"/>
                <w:sz w:val="24"/>
                <w:szCs w:val="24"/>
              </w:rPr>
              <w:t>2017</w:t>
            </w:r>
          </w:p>
        </w:tc>
      </w:tr>
      <w:tr w:rsidR="003B7391" w:rsidRPr="004F6C3E" w:rsidTr="003B7391">
        <w:trPr>
          <w:trHeight w:val="501"/>
          <w:jc w:val="center"/>
        </w:trPr>
        <w:tc>
          <w:tcPr>
            <w:tcW w:w="3751" w:type="dxa"/>
            <w:shd w:val="clear" w:color="auto" w:fill="auto"/>
            <w:vAlign w:val="center"/>
          </w:tcPr>
          <w:p w:rsidR="003B7391" w:rsidRPr="004F6C3E" w:rsidRDefault="003B7391" w:rsidP="003B7391">
            <w:pPr>
              <w:spacing w:after="0"/>
              <w:ind w:right="-5" w:firstLine="8"/>
              <w:rPr>
                <w:rFonts w:ascii="Times New Roman" w:hAnsi="Times New Roman"/>
                <w:sz w:val="24"/>
                <w:szCs w:val="24"/>
              </w:rPr>
            </w:pPr>
            <w:r w:rsidRPr="004F6C3E">
              <w:rPr>
                <w:rFonts w:ascii="Times New Roman" w:hAnsi="Times New Roman"/>
                <w:iCs/>
                <w:sz w:val="24"/>
                <w:szCs w:val="24"/>
              </w:rPr>
              <w:t>Количество СМСП, в том числе:</w:t>
            </w:r>
          </w:p>
        </w:tc>
        <w:tc>
          <w:tcPr>
            <w:tcW w:w="851" w:type="dxa"/>
            <w:shd w:val="clear" w:color="auto" w:fill="auto"/>
            <w:vAlign w:val="center"/>
          </w:tcPr>
          <w:p w:rsidR="003B7391" w:rsidRPr="004F6C3E" w:rsidRDefault="003B7391" w:rsidP="003B7391">
            <w:pPr>
              <w:spacing w:after="0"/>
              <w:ind w:left="-691" w:right="-5" w:firstLine="709"/>
              <w:jc w:val="center"/>
              <w:rPr>
                <w:rFonts w:ascii="Times New Roman" w:hAnsi="Times New Roman"/>
                <w:sz w:val="24"/>
                <w:szCs w:val="24"/>
              </w:rPr>
            </w:pPr>
            <w:r w:rsidRPr="004F6C3E">
              <w:rPr>
                <w:rFonts w:ascii="Times New Roman" w:hAnsi="Times New Roman"/>
                <w:sz w:val="24"/>
                <w:szCs w:val="24"/>
              </w:rPr>
              <w:t>423</w:t>
            </w:r>
          </w:p>
        </w:tc>
        <w:tc>
          <w:tcPr>
            <w:tcW w:w="850" w:type="dxa"/>
            <w:shd w:val="clear" w:color="auto" w:fill="auto"/>
            <w:vAlign w:val="center"/>
          </w:tcPr>
          <w:p w:rsidR="003B7391" w:rsidRPr="004F6C3E" w:rsidRDefault="003B7391" w:rsidP="003B7391">
            <w:pPr>
              <w:spacing w:after="0"/>
              <w:ind w:left="-707" w:right="-5" w:firstLine="709"/>
              <w:jc w:val="center"/>
              <w:rPr>
                <w:rFonts w:ascii="Times New Roman" w:hAnsi="Times New Roman"/>
                <w:sz w:val="24"/>
                <w:szCs w:val="24"/>
              </w:rPr>
            </w:pPr>
            <w:r w:rsidRPr="004F6C3E">
              <w:rPr>
                <w:rFonts w:ascii="Times New Roman" w:hAnsi="Times New Roman"/>
                <w:sz w:val="24"/>
                <w:szCs w:val="24"/>
              </w:rPr>
              <w:t>445</w:t>
            </w:r>
          </w:p>
        </w:tc>
        <w:tc>
          <w:tcPr>
            <w:tcW w:w="851" w:type="dxa"/>
            <w:shd w:val="clear" w:color="auto" w:fill="auto"/>
            <w:vAlign w:val="center"/>
          </w:tcPr>
          <w:p w:rsidR="003B7391" w:rsidRPr="004F6C3E" w:rsidRDefault="003B7391" w:rsidP="003B7391">
            <w:pPr>
              <w:spacing w:after="0"/>
              <w:ind w:left="-702" w:right="-5" w:firstLine="709"/>
              <w:jc w:val="center"/>
              <w:rPr>
                <w:rFonts w:ascii="Times New Roman" w:hAnsi="Times New Roman"/>
                <w:sz w:val="24"/>
                <w:szCs w:val="24"/>
              </w:rPr>
            </w:pPr>
            <w:r w:rsidRPr="004F6C3E">
              <w:rPr>
                <w:rFonts w:ascii="Times New Roman" w:hAnsi="Times New Roman"/>
                <w:sz w:val="24"/>
                <w:szCs w:val="24"/>
              </w:rPr>
              <w:t>401</w:t>
            </w:r>
          </w:p>
        </w:tc>
        <w:tc>
          <w:tcPr>
            <w:tcW w:w="850" w:type="dxa"/>
            <w:shd w:val="clear" w:color="auto" w:fill="auto"/>
            <w:vAlign w:val="center"/>
          </w:tcPr>
          <w:p w:rsidR="003B7391" w:rsidRPr="004F6C3E" w:rsidRDefault="003B7391" w:rsidP="003B7391">
            <w:pPr>
              <w:spacing w:after="0"/>
              <w:ind w:left="-718" w:right="-5" w:firstLine="709"/>
              <w:jc w:val="center"/>
              <w:rPr>
                <w:rFonts w:ascii="Times New Roman" w:hAnsi="Times New Roman"/>
                <w:sz w:val="24"/>
                <w:szCs w:val="24"/>
              </w:rPr>
            </w:pPr>
            <w:r w:rsidRPr="004F6C3E">
              <w:rPr>
                <w:rFonts w:ascii="Times New Roman" w:hAnsi="Times New Roman"/>
                <w:sz w:val="24"/>
                <w:szCs w:val="24"/>
              </w:rPr>
              <w:t>437</w:t>
            </w:r>
          </w:p>
        </w:tc>
        <w:tc>
          <w:tcPr>
            <w:tcW w:w="851" w:type="dxa"/>
            <w:shd w:val="clear" w:color="auto" w:fill="auto"/>
            <w:vAlign w:val="center"/>
          </w:tcPr>
          <w:p w:rsidR="003B7391" w:rsidRPr="004F6C3E" w:rsidRDefault="003B7391" w:rsidP="003B7391">
            <w:pPr>
              <w:spacing w:after="0"/>
              <w:ind w:right="-5"/>
              <w:jc w:val="center"/>
              <w:rPr>
                <w:rFonts w:ascii="Times New Roman" w:hAnsi="Times New Roman"/>
                <w:sz w:val="24"/>
                <w:szCs w:val="24"/>
              </w:rPr>
            </w:pPr>
            <w:r w:rsidRPr="004F6C3E">
              <w:rPr>
                <w:rFonts w:ascii="Times New Roman" w:hAnsi="Times New Roman"/>
                <w:sz w:val="24"/>
                <w:szCs w:val="24"/>
              </w:rPr>
              <w:t>428</w:t>
            </w:r>
          </w:p>
        </w:tc>
        <w:tc>
          <w:tcPr>
            <w:tcW w:w="850" w:type="dxa"/>
            <w:vAlign w:val="center"/>
          </w:tcPr>
          <w:p w:rsidR="003B7391" w:rsidRPr="004A6D4E" w:rsidRDefault="003B7391" w:rsidP="003B7391">
            <w:pPr>
              <w:spacing w:after="0"/>
              <w:ind w:right="-5"/>
              <w:jc w:val="center"/>
              <w:rPr>
                <w:rFonts w:ascii="Times New Roman" w:hAnsi="Times New Roman"/>
                <w:sz w:val="24"/>
                <w:szCs w:val="24"/>
                <w:highlight w:val="yellow"/>
              </w:rPr>
            </w:pPr>
            <w:r w:rsidRPr="004A6D4E">
              <w:rPr>
                <w:rFonts w:ascii="Times New Roman" w:hAnsi="Times New Roman"/>
                <w:sz w:val="24"/>
                <w:szCs w:val="24"/>
                <w:highlight w:val="yellow"/>
              </w:rPr>
              <w:t>434</w:t>
            </w:r>
          </w:p>
        </w:tc>
        <w:tc>
          <w:tcPr>
            <w:tcW w:w="851" w:type="dxa"/>
            <w:vAlign w:val="center"/>
          </w:tcPr>
          <w:p w:rsidR="003B7391" w:rsidRPr="004F6C3E" w:rsidRDefault="003B7391" w:rsidP="003B7391">
            <w:pPr>
              <w:spacing w:after="0"/>
              <w:ind w:right="-5"/>
              <w:jc w:val="center"/>
              <w:rPr>
                <w:rFonts w:ascii="Times New Roman" w:hAnsi="Times New Roman"/>
                <w:sz w:val="24"/>
                <w:szCs w:val="24"/>
              </w:rPr>
            </w:pPr>
            <w:r>
              <w:rPr>
                <w:rFonts w:ascii="Times New Roman" w:hAnsi="Times New Roman"/>
                <w:sz w:val="24"/>
                <w:szCs w:val="24"/>
              </w:rPr>
              <w:t>447</w:t>
            </w:r>
          </w:p>
        </w:tc>
      </w:tr>
      <w:tr w:rsidR="003B7391" w:rsidRPr="004F6C3E" w:rsidTr="003B7391">
        <w:trPr>
          <w:trHeight w:val="423"/>
          <w:jc w:val="center"/>
        </w:trPr>
        <w:tc>
          <w:tcPr>
            <w:tcW w:w="3751" w:type="dxa"/>
            <w:shd w:val="clear" w:color="auto" w:fill="auto"/>
            <w:vAlign w:val="center"/>
          </w:tcPr>
          <w:p w:rsidR="003B7391" w:rsidRPr="004F6C3E" w:rsidRDefault="003B7391" w:rsidP="003B7391">
            <w:pPr>
              <w:spacing w:after="0"/>
              <w:ind w:right="-5" w:firstLine="8"/>
              <w:rPr>
                <w:rFonts w:ascii="Times New Roman" w:hAnsi="Times New Roman"/>
                <w:sz w:val="24"/>
                <w:szCs w:val="24"/>
              </w:rPr>
            </w:pPr>
            <w:r>
              <w:rPr>
                <w:rFonts w:ascii="Times New Roman" w:hAnsi="Times New Roman"/>
                <w:iCs/>
                <w:sz w:val="24"/>
                <w:szCs w:val="24"/>
              </w:rPr>
              <w:t>-</w:t>
            </w:r>
            <w:r w:rsidRPr="004F6C3E">
              <w:rPr>
                <w:rFonts w:ascii="Times New Roman" w:hAnsi="Times New Roman"/>
                <w:iCs/>
                <w:sz w:val="24"/>
                <w:szCs w:val="24"/>
              </w:rPr>
              <w:t>малые предприятия</w:t>
            </w:r>
          </w:p>
        </w:tc>
        <w:tc>
          <w:tcPr>
            <w:tcW w:w="851" w:type="dxa"/>
            <w:shd w:val="clear" w:color="auto" w:fill="auto"/>
            <w:vAlign w:val="center"/>
          </w:tcPr>
          <w:p w:rsidR="003B7391" w:rsidRPr="004F6C3E" w:rsidRDefault="003B7391" w:rsidP="003B7391">
            <w:pPr>
              <w:spacing w:after="0"/>
              <w:ind w:left="-691" w:right="-5" w:firstLine="709"/>
              <w:jc w:val="center"/>
              <w:rPr>
                <w:rFonts w:ascii="Times New Roman" w:hAnsi="Times New Roman"/>
                <w:sz w:val="24"/>
                <w:szCs w:val="24"/>
              </w:rPr>
            </w:pPr>
            <w:r w:rsidRPr="004F6C3E">
              <w:rPr>
                <w:rFonts w:ascii="Times New Roman" w:hAnsi="Times New Roman"/>
                <w:sz w:val="24"/>
                <w:szCs w:val="24"/>
              </w:rPr>
              <w:t>114</w:t>
            </w:r>
          </w:p>
        </w:tc>
        <w:tc>
          <w:tcPr>
            <w:tcW w:w="850" w:type="dxa"/>
            <w:shd w:val="clear" w:color="auto" w:fill="auto"/>
            <w:vAlign w:val="center"/>
          </w:tcPr>
          <w:p w:rsidR="003B7391" w:rsidRPr="004F6C3E" w:rsidRDefault="003B7391" w:rsidP="003B7391">
            <w:pPr>
              <w:spacing w:after="0"/>
              <w:ind w:left="-707" w:right="-5" w:firstLine="709"/>
              <w:jc w:val="center"/>
              <w:rPr>
                <w:rFonts w:ascii="Times New Roman" w:hAnsi="Times New Roman"/>
                <w:sz w:val="24"/>
                <w:szCs w:val="24"/>
              </w:rPr>
            </w:pPr>
            <w:r w:rsidRPr="004F6C3E">
              <w:rPr>
                <w:rFonts w:ascii="Times New Roman" w:hAnsi="Times New Roman"/>
                <w:sz w:val="24"/>
                <w:szCs w:val="24"/>
              </w:rPr>
              <w:t>116</w:t>
            </w:r>
          </w:p>
        </w:tc>
        <w:tc>
          <w:tcPr>
            <w:tcW w:w="851" w:type="dxa"/>
            <w:shd w:val="clear" w:color="auto" w:fill="auto"/>
            <w:vAlign w:val="center"/>
          </w:tcPr>
          <w:p w:rsidR="003B7391" w:rsidRPr="004F6C3E" w:rsidRDefault="003B7391" w:rsidP="003B7391">
            <w:pPr>
              <w:spacing w:after="0"/>
              <w:ind w:left="-702" w:right="-5" w:firstLine="709"/>
              <w:jc w:val="center"/>
              <w:rPr>
                <w:rFonts w:ascii="Times New Roman" w:hAnsi="Times New Roman"/>
                <w:sz w:val="24"/>
                <w:szCs w:val="24"/>
              </w:rPr>
            </w:pPr>
            <w:r w:rsidRPr="004F6C3E">
              <w:rPr>
                <w:rFonts w:ascii="Times New Roman" w:hAnsi="Times New Roman"/>
                <w:sz w:val="24"/>
                <w:szCs w:val="24"/>
              </w:rPr>
              <w:t>134</w:t>
            </w:r>
          </w:p>
        </w:tc>
        <w:tc>
          <w:tcPr>
            <w:tcW w:w="850" w:type="dxa"/>
            <w:shd w:val="clear" w:color="auto" w:fill="auto"/>
            <w:vAlign w:val="center"/>
          </w:tcPr>
          <w:p w:rsidR="003B7391" w:rsidRPr="004F6C3E" w:rsidRDefault="003B7391" w:rsidP="003B7391">
            <w:pPr>
              <w:spacing w:after="0"/>
              <w:ind w:left="-718" w:right="-5" w:firstLine="709"/>
              <w:jc w:val="center"/>
              <w:rPr>
                <w:rFonts w:ascii="Times New Roman" w:hAnsi="Times New Roman"/>
                <w:sz w:val="24"/>
                <w:szCs w:val="24"/>
              </w:rPr>
            </w:pPr>
            <w:r w:rsidRPr="004F6C3E">
              <w:rPr>
                <w:rFonts w:ascii="Times New Roman" w:hAnsi="Times New Roman"/>
                <w:sz w:val="24"/>
                <w:szCs w:val="24"/>
              </w:rPr>
              <w:t>134</w:t>
            </w:r>
          </w:p>
        </w:tc>
        <w:tc>
          <w:tcPr>
            <w:tcW w:w="851" w:type="dxa"/>
            <w:shd w:val="clear" w:color="auto" w:fill="auto"/>
            <w:vAlign w:val="center"/>
          </w:tcPr>
          <w:p w:rsidR="003B7391" w:rsidRPr="004F6C3E" w:rsidRDefault="003B7391" w:rsidP="003B7391">
            <w:pPr>
              <w:spacing w:after="0"/>
              <w:ind w:right="-5"/>
              <w:jc w:val="center"/>
              <w:rPr>
                <w:rFonts w:ascii="Times New Roman" w:hAnsi="Times New Roman"/>
                <w:sz w:val="24"/>
                <w:szCs w:val="24"/>
              </w:rPr>
            </w:pPr>
            <w:r w:rsidRPr="004F6C3E">
              <w:rPr>
                <w:rFonts w:ascii="Times New Roman" w:hAnsi="Times New Roman"/>
                <w:sz w:val="24"/>
                <w:szCs w:val="24"/>
              </w:rPr>
              <w:t>123</w:t>
            </w:r>
          </w:p>
        </w:tc>
        <w:tc>
          <w:tcPr>
            <w:tcW w:w="850" w:type="dxa"/>
            <w:vAlign w:val="center"/>
          </w:tcPr>
          <w:p w:rsidR="003B7391" w:rsidRPr="004A6D4E" w:rsidRDefault="003B7391" w:rsidP="003B7391">
            <w:pPr>
              <w:spacing w:after="0"/>
              <w:ind w:right="-5"/>
              <w:jc w:val="center"/>
              <w:rPr>
                <w:rFonts w:ascii="Times New Roman" w:hAnsi="Times New Roman"/>
                <w:sz w:val="24"/>
                <w:szCs w:val="24"/>
                <w:highlight w:val="yellow"/>
              </w:rPr>
            </w:pPr>
            <w:r w:rsidRPr="004A6D4E">
              <w:rPr>
                <w:rFonts w:ascii="Times New Roman" w:hAnsi="Times New Roman"/>
                <w:sz w:val="24"/>
                <w:szCs w:val="24"/>
                <w:highlight w:val="yellow"/>
              </w:rPr>
              <w:t>124</w:t>
            </w:r>
          </w:p>
        </w:tc>
        <w:tc>
          <w:tcPr>
            <w:tcW w:w="851" w:type="dxa"/>
            <w:vAlign w:val="center"/>
          </w:tcPr>
          <w:p w:rsidR="003B7391" w:rsidRPr="004F6C3E" w:rsidRDefault="003B7391" w:rsidP="003B7391">
            <w:pPr>
              <w:spacing w:after="0"/>
              <w:ind w:right="-5"/>
              <w:jc w:val="center"/>
              <w:rPr>
                <w:rFonts w:ascii="Times New Roman" w:hAnsi="Times New Roman"/>
                <w:sz w:val="24"/>
                <w:szCs w:val="24"/>
              </w:rPr>
            </w:pPr>
            <w:r>
              <w:rPr>
                <w:rFonts w:ascii="Times New Roman" w:hAnsi="Times New Roman"/>
                <w:sz w:val="24"/>
                <w:szCs w:val="24"/>
              </w:rPr>
              <w:t>122</w:t>
            </w:r>
          </w:p>
        </w:tc>
      </w:tr>
      <w:tr w:rsidR="003B7391" w:rsidRPr="004F6C3E" w:rsidTr="003B7391">
        <w:trPr>
          <w:trHeight w:val="423"/>
          <w:jc w:val="center"/>
        </w:trPr>
        <w:tc>
          <w:tcPr>
            <w:tcW w:w="3751" w:type="dxa"/>
            <w:shd w:val="clear" w:color="auto" w:fill="auto"/>
            <w:vAlign w:val="center"/>
          </w:tcPr>
          <w:p w:rsidR="003B7391" w:rsidRPr="004F6C3E" w:rsidRDefault="003B7391" w:rsidP="003B7391">
            <w:pPr>
              <w:spacing w:after="0"/>
              <w:ind w:right="-5" w:firstLine="8"/>
              <w:rPr>
                <w:rFonts w:ascii="Times New Roman" w:hAnsi="Times New Roman"/>
                <w:sz w:val="24"/>
                <w:szCs w:val="24"/>
              </w:rPr>
            </w:pPr>
            <w:r>
              <w:rPr>
                <w:rFonts w:ascii="Times New Roman" w:hAnsi="Times New Roman"/>
                <w:iCs/>
                <w:sz w:val="24"/>
                <w:szCs w:val="24"/>
              </w:rPr>
              <w:t>- средние предприятия</w:t>
            </w:r>
          </w:p>
        </w:tc>
        <w:tc>
          <w:tcPr>
            <w:tcW w:w="851" w:type="dxa"/>
            <w:shd w:val="clear" w:color="auto" w:fill="auto"/>
            <w:vAlign w:val="center"/>
          </w:tcPr>
          <w:p w:rsidR="003B7391" w:rsidRPr="004F6C3E" w:rsidRDefault="003B7391" w:rsidP="003B7391">
            <w:pPr>
              <w:spacing w:after="0"/>
              <w:ind w:left="-691" w:right="-5" w:firstLine="709"/>
              <w:jc w:val="center"/>
              <w:rPr>
                <w:rFonts w:ascii="Times New Roman" w:hAnsi="Times New Roman"/>
                <w:sz w:val="24"/>
                <w:szCs w:val="24"/>
              </w:rPr>
            </w:pPr>
            <w:r>
              <w:rPr>
                <w:rFonts w:ascii="Times New Roman" w:hAnsi="Times New Roman"/>
                <w:sz w:val="24"/>
                <w:szCs w:val="24"/>
              </w:rPr>
              <w:t>2</w:t>
            </w:r>
          </w:p>
        </w:tc>
        <w:tc>
          <w:tcPr>
            <w:tcW w:w="850" w:type="dxa"/>
            <w:shd w:val="clear" w:color="auto" w:fill="auto"/>
            <w:vAlign w:val="center"/>
          </w:tcPr>
          <w:p w:rsidR="003B7391" w:rsidRPr="004F6C3E" w:rsidRDefault="003B7391" w:rsidP="003B7391">
            <w:pPr>
              <w:spacing w:after="0"/>
              <w:ind w:left="-707" w:right="-5" w:firstLine="709"/>
              <w:jc w:val="center"/>
              <w:rPr>
                <w:rFonts w:ascii="Times New Roman" w:hAnsi="Times New Roman"/>
                <w:sz w:val="24"/>
                <w:szCs w:val="24"/>
              </w:rPr>
            </w:pPr>
            <w:r>
              <w:rPr>
                <w:rFonts w:ascii="Times New Roman" w:hAnsi="Times New Roman"/>
                <w:sz w:val="24"/>
                <w:szCs w:val="24"/>
              </w:rPr>
              <w:t>2</w:t>
            </w:r>
          </w:p>
        </w:tc>
        <w:tc>
          <w:tcPr>
            <w:tcW w:w="851" w:type="dxa"/>
            <w:shd w:val="clear" w:color="auto" w:fill="auto"/>
            <w:vAlign w:val="center"/>
          </w:tcPr>
          <w:p w:rsidR="003B7391" w:rsidRPr="004F6C3E" w:rsidRDefault="003B7391" w:rsidP="003B7391">
            <w:pPr>
              <w:spacing w:after="0"/>
              <w:ind w:left="-702" w:right="-5" w:firstLine="709"/>
              <w:jc w:val="center"/>
              <w:rPr>
                <w:rFonts w:ascii="Times New Roman" w:hAnsi="Times New Roman"/>
                <w:sz w:val="24"/>
                <w:szCs w:val="24"/>
              </w:rPr>
            </w:pPr>
            <w:r>
              <w:rPr>
                <w:rFonts w:ascii="Times New Roman" w:hAnsi="Times New Roman"/>
                <w:sz w:val="24"/>
                <w:szCs w:val="24"/>
              </w:rPr>
              <w:t>1</w:t>
            </w:r>
          </w:p>
        </w:tc>
        <w:tc>
          <w:tcPr>
            <w:tcW w:w="850" w:type="dxa"/>
            <w:shd w:val="clear" w:color="auto" w:fill="auto"/>
            <w:vAlign w:val="center"/>
          </w:tcPr>
          <w:p w:rsidR="003B7391" w:rsidRPr="004F6C3E" w:rsidRDefault="003B7391" w:rsidP="003B7391">
            <w:pPr>
              <w:spacing w:after="0"/>
              <w:ind w:left="-718" w:right="-5" w:firstLine="709"/>
              <w:jc w:val="center"/>
              <w:rPr>
                <w:rFonts w:ascii="Times New Roman" w:hAnsi="Times New Roman"/>
                <w:sz w:val="24"/>
                <w:szCs w:val="24"/>
              </w:rPr>
            </w:pPr>
            <w:r>
              <w:rPr>
                <w:rFonts w:ascii="Times New Roman" w:hAnsi="Times New Roman"/>
                <w:sz w:val="24"/>
                <w:szCs w:val="24"/>
              </w:rPr>
              <w:t>1</w:t>
            </w:r>
          </w:p>
        </w:tc>
        <w:tc>
          <w:tcPr>
            <w:tcW w:w="851" w:type="dxa"/>
            <w:shd w:val="clear" w:color="auto" w:fill="auto"/>
            <w:vAlign w:val="center"/>
          </w:tcPr>
          <w:p w:rsidR="003B7391" w:rsidRPr="004F6C3E" w:rsidRDefault="003B7391" w:rsidP="003B7391">
            <w:pPr>
              <w:spacing w:after="0"/>
              <w:ind w:right="-5"/>
              <w:jc w:val="center"/>
              <w:rPr>
                <w:rFonts w:ascii="Times New Roman" w:hAnsi="Times New Roman"/>
                <w:sz w:val="24"/>
                <w:szCs w:val="24"/>
              </w:rPr>
            </w:pPr>
            <w:r>
              <w:rPr>
                <w:rFonts w:ascii="Times New Roman" w:hAnsi="Times New Roman"/>
                <w:sz w:val="24"/>
                <w:szCs w:val="24"/>
              </w:rPr>
              <w:t>1</w:t>
            </w:r>
          </w:p>
        </w:tc>
        <w:tc>
          <w:tcPr>
            <w:tcW w:w="850" w:type="dxa"/>
            <w:vAlign w:val="center"/>
          </w:tcPr>
          <w:p w:rsidR="003B7391" w:rsidRPr="004A6D4E" w:rsidRDefault="003B7391" w:rsidP="003B7391">
            <w:pPr>
              <w:spacing w:after="0"/>
              <w:ind w:right="-5"/>
              <w:jc w:val="center"/>
              <w:rPr>
                <w:rFonts w:ascii="Times New Roman" w:hAnsi="Times New Roman"/>
                <w:sz w:val="24"/>
                <w:szCs w:val="24"/>
                <w:highlight w:val="yellow"/>
              </w:rPr>
            </w:pPr>
            <w:r w:rsidRPr="004A6D4E">
              <w:rPr>
                <w:rFonts w:ascii="Times New Roman" w:hAnsi="Times New Roman"/>
                <w:sz w:val="24"/>
                <w:szCs w:val="24"/>
                <w:highlight w:val="yellow"/>
              </w:rPr>
              <w:t>1</w:t>
            </w:r>
          </w:p>
        </w:tc>
        <w:tc>
          <w:tcPr>
            <w:tcW w:w="851" w:type="dxa"/>
            <w:vAlign w:val="center"/>
          </w:tcPr>
          <w:p w:rsidR="003B7391" w:rsidRDefault="003B7391" w:rsidP="003B7391">
            <w:pPr>
              <w:spacing w:after="0"/>
              <w:ind w:right="-5"/>
              <w:jc w:val="center"/>
              <w:rPr>
                <w:rFonts w:ascii="Times New Roman" w:hAnsi="Times New Roman"/>
                <w:sz w:val="24"/>
                <w:szCs w:val="24"/>
              </w:rPr>
            </w:pPr>
            <w:r>
              <w:rPr>
                <w:rFonts w:ascii="Times New Roman" w:hAnsi="Times New Roman"/>
                <w:sz w:val="24"/>
                <w:szCs w:val="24"/>
              </w:rPr>
              <w:t>1</w:t>
            </w:r>
          </w:p>
        </w:tc>
      </w:tr>
      <w:tr w:rsidR="003B7391" w:rsidRPr="004F6C3E" w:rsidTr="003B7391">
        <w:trPr>
          <w:trHeight w:val="523"/>
          <w:jc w:val="center"/>
        </w:trPr>
        <w:tc>
          <w:tcPr>
            <w:tcW w:w="3751" w:type="dxa"/>
            <w:shd w:val="clear" w:color="auto" w:fill="auto"/>
            <w:vAlign w:val="center"/>
          </w:tcPr>
          <w:p w:rsidR="003B7391" w:rsidRPr="004F6C3E" w:rsidRDefault="003B7391" w:rsidP="003B7391">
            <w:pPr>
              <w:spacing w:after="0"/>
              <w:ind w:right="-5" w:firstLine="8"/>
              <w:rPr>
                <w:rFonts w:ascii="Times New Roman" w:hAnsi="Times New Roman"/>
                <w:sz w:val="24"/>
                <w:szCs w:val="24"/>
              </w:rPr>
            </w:pPr>
            <w:r>
              <w:rPr>
                <w:rFonts w:ascii="Times New Roman" w:hAnsi="Times New Roman"/>
                <w:iCs/>
                <w:sz w:val="24"/>
                <w:szCs w:val="24"/>
              </w:rPr>
              <w:t>-</w:t>
            </w:r>
            <w:r w:rsidRPr="004F6C3E">
              <w:rPr>
                <w:rFonts w:ascii="Times New Roman" w:hAnsi="Times New Roman"/>
                <w:iCs/>
                <w:sz w:val="24"/>
                <w:szCs w:val="24"/>
              </w:rPr>
              <w:t>предприниматели без образования юридического лица</w:t>
            </w:r>
          </w:p>
        </w:tc>
        <w:tc>
          <w:tcPr>
            <w:tcW w:w="851" w:type="dxa"/>
            <w:shd w:val="clear" w:color="auto" w:fill="auto"/>
            <w:vAlign w:val="center"/>
          </w:tcPr>
          <w:p w:rsidR="003B7391" w:rsidRPr="004F6C3E" w:rsidRDefault="003B7391" w:rsidP="003B7391">
            <w:pPr>
              <w:spacing w:after="0"/>
              <w:ind w:left="-691" w:right="-5" w:firstLine="709"/>
              <w:jc w:val="center"/>
              <w:rPr>
                <w:rFonts w:ascii="Times New Roman" w:hAnsi="Times New Roman"/>
                <w:sz w:val="24"/>
                <w:szCs w:val="24"/>
              </w:rPr>
            </w:pPr>
            <w:r w:rsidRPr="004F6C3E">
              <w:rPr>
                <w:rFonts w:ascii="Times New Roman" w:hAnsi="Times New Roman"/>
                <w:sz w:val="24"/>
                <w:szCs w:val="24"/>
              </w:rPr>
              <w:t>309</w:t>
            </w:r>
          </w:p>
        </w:tc>
        <w:tc>
          <w:tcPr>
            <w:tcW w:w="850" w:type="dxa"/>
            <w:shd w:val="clear" w:color="auto" w:fill="auto"/>
            <w:vAlign w:val="center"/>
          </w:tcPr>
          <w:p w:rsidR="003B7391" w:rsidRPr="004F6C3E" w:rsidRDefault="003B7391" w:rsidP="003B7391">
            <w:pPr>
              <w:spacing w:after="0"/>
              <w:ind w:left="-707" w:right="-5" w:firstLine="709"/>
              <w:jc w:val="center"/>
              <w:rPr>
                <w:rFonts w:ascii="Times New Roman" w:hAnsi="Times New Roman"/>
                <w:sz w:val="24"/>
                <w:szCs w:val="24"/>
              </w:rPr>
            </w:pPr>
            <w:r w:rsidRPr="004F6C3E">
              <w:rPr>
                <w:rFonts w:ascii="Times New Roman" w:hAnsi="Times New Roman"/>
                <w:sz w:val="24"/>
                <w:szCs w:val="24"/>
              </w:rPr>
              <w:t>329</w:t>
            </w:r>
          </w:p>
        </w:tc>
        <w:tc>
          <w:tcPr>
            <w:tcW w:w="851" w:type="dxa"/>
            <w:shd w:val="clear" w:color="auto" w:fill="auto"/>
            <w:vAlign w:val="center"/>
          </w:tcPr>
          <w:p w:rsidR="003B7391" w:rsidRPr="004F6C3E" w:rsidRDefault="003B7391" w:rsidP="003B7391">
            <w:pPr>
              <w:spacing w:after="0"/>
              <w:ind w:left="-702" w:right="-5" w:firstLine="709"/>
              <w:jc w:val="center"/>
              <w:rPr>
                <w:rFonts w:ascii="Times New Roman" w:hAnsi="Times New Roman"/>
                <w:sz w:val="24"/>
                <w:szCs w:val="24"/>
              </w:rPr>
            </w:pPr>
            <w:r w:rsidRPr="004F6C3E">
              <w:rPr>
                <w:rFonts w:ascii="Times New Roman" w:hAnsi="Times New Roman"/>
                <w:sz w:val="24"/>
                <w:szCs w:val="24"/>
              </w:rPr>
              <w:t>267</w:t>
            </w:r>
          </w:p>
        </w:tc>
        <w:tc>
          <w:tcPr>
            <w:tcW w:w="850" w:type="dxa"/>
            <w:shd w:val="clear" w:color="auto" w:fill="auto"/>
            <w:vAlign w:val="center"/>
          </w:tcPr>
          <w:p w:rsidR="003B7391" w:rsidRPr="004F6C3E" w:rsidRDefault="003B7391" w:rsidP="003B7391">
            <w:pPr>
              <w:spacing w:after="0"/>
              <w:ind w:left="-718" w:right="-5" w:firstLine="709"/>
              <w:jc w:val="center"/>
              <w:rPr>
                <w:rFonts w:ascii="Times New Roman" w:hAnsi="Times New Roman"/>
                <w:sz w:val="24"/>
                <w:szCs w:val="24"/>
              </w:rPr>
            </w:pPr>
            <w:r w:rsidRPr="004F6C3E">
              <w:rPr>
                <w:rFonts w:ascii="Times New Roman" w:hAnsi="Times New Roman"/>
                <w:sz w:val="24"/>
                <w:szCs w:val="24"/>
              </w:rPr>
              <w:t>303</w:t>
            </w:r>
          </w:p>
        </w:tc>
        <w:tc>
          <w:tcPr>
            <w:tcW w:w="851" w:type="dxa"/>
            <w:shd w:val="clear" w:color="auto" w:fill="auto"/>
            <w:vAlign w:val="center"/>
          </w:tcPr>
          <w:p w:rsidR="003B7391" w:rsidRPr="004F6C3E" w:rsidRDefault="003B7391" w:rsidP="003B7391">
            <w:pPr>
              <w:spacing w:after="0"/>
              <w:ind w:right="-5"/>
              <w:jc w:val="center"/>
              <w:rPr>
                <w:rFonts w:ascii="Times New Roman" w:hAnsi="Times New Roman"/>
                <w:sz w:val="24"/>
                <w:szCs w:val="24"/>
              </w:rPr>
            </w:pPr>
            <w:r w:rsidRPr="004F6C3E">
              <w:rPr>
                <w:rFonts w:ascii="Times New Roman" w:hAnsi="Times New Roman"/>
                <w:sz w:val="24"/>
                <w:szCs w:val="24"/>
              </w:rPr>
              <w:t>304</w:t>
            </w:r>
          </w:p>
        </w:tc>
        <w:tc>
          <w:tcPr>
            <w:tcW w:w="850" w:type="dxa"/>
            <w:vAlign w:val="center"/>
          </w:tcPr>
          <w:p w:rsidR="003B7391" w:rsidRPr="004A6D4E" w:rsidRDefault="003B7391" w:rsidP="003B7391">
            <w:pPr>
              <w:spacing w:after="0"/>
              <w:ind w:right="-5"/>
              <w:jc w:val="center"/>
              <w:rPr>
                <w:rFonts w:ascii="Times New Roman" w:hAnsi="Times New Roman"/>
                <w:sz w:val="24"/>
                <w:szCs w:val="24"/>
                <w:highlight w:val="yellow"/>
              </w:rPr>
            </w:pPr>
            <w:r w:rsidRPr="004A6D4E">
              <w:rPr>
                <w:rFonts w:ascii="Times New Roman" w:hAnsi="Times New Roman"/>
                <w:sz w:val="24"/>
                <w:szCs w:val="24"/>
                <w:highlight w:val="yellow"/>
              </w:rPr>
              <w:t>309</w:t>
            </w:r>
          </w:p>
        </w:tc>
        <w:tc>
          <w:tcPr>
            <w:tcW w:w="851" w:type="dxa"/>
            <w:vAlign w:val="center"/>
          </w:tcPr>
          <w:p w:rsidR="003B7391" w:rsidRPr="004F6C3E" w:rsidRDefault="003B7391" w:rsidP="003B7391">
            <w:pPr>
              <w:spacing w:after="0"/>
              <w:ind w:right="-5"/>
              <w:jc w:val="center"/>
              <w:rPr>
                <w:rFonts w:ascii="Times New Roman" w:hAnsi="Times New Roman"/>
                <w:sz w:val="24"/>
                <w:szCs w:val="24"/>
              </w:rPr>
            </w:pPr>
            <w:r>
              <w:rPr>
                <w:rFonts w:ascii="Times New Roman" w:hAnsi="Times New Roman"/>
                <w:sz w:val="24"/>
                <w:szCs w:val="24"/>
              </w:rPr>
              <w:t>324</w:t>
            </w:r>
          </w:p>
        </w:tc>
      </w:tr>
      <w:tr w:rsidR="003B7391" w:rsidRPr="004F6C3E" w:rsidTr="003B7391">
        <w:trPr>
          <w:trHeight w:val="523"/>
          <w:jc w:val="center"/>
        </w:trPr>
        <w:tc>
          <w:tcPr>
            <w:tcW w:w="3751" w:type="dxa"/>
            <w:shd w:val="clear" w:color="auto" w:fill="auto"/>
            <w:vAlign w:val="center"/>
          </w:tcPr>
          <w:p w:rsidR="003B7391" w:rsidRPr="004F6C3E" w:rsidRDefault="003B7391" w:rsidP="003B7391">
            <w:pPr>
              <w:spacing w:after="0"/>
              <w:ind w:right="-5" w:firstLine="8"/>
              <w:rPr>
                <w:rFonts w:ascii="Times New Roman" w:hAnsi="Times New Roman"/>
                <w:sz w:val="24"/>
                <w:szCs w:val="24"/>
              </w:rPr>
            </w:pPr>
            <w:r>
              <w:rPr>
                <w:rFonts w:ascii="Times New Roman" w:hAnsi="Times New Roman"/>
                <w:iCs/>
                <w:sz w:val="24"/>
                <w:szCs w:val="24"/>
              </w:rPr>
              <w:t xml:space="preserve">Доля занятых в малом и среднем предпринимательстве от числа занятых в экономике по всем </w:t>
            </w:r>
            <w:r>
              <w:rPr>
                <w:rFonts w:ascii="Times New Roman" w:hAnsi="Times New Roman"/>
                <w:iCs/>
                <w:sz w:val="24"/>
                <w:szCs w:val="24"/>
              </w:rPr>
              <w:lastRenderedPageBreak/>
              <w:t>видам деятельности (%)</w:t>
            </w:r>
          </w:p>
        </w:tc>
        <w:tc>
          <w:tcPr>
            <w:tcW w:w="851" w:type="dxa"/>
            <w:shd w:val="clear" w:color="auto" w:fill="auto"/>
            <w:vAlign w:val="center"/>
          </w:tcPr>
          <w:p w:rsidR="003B7391" w:rsidRPr="004F6C3E" w:rsidRDefault="003B7391" w:rsidP="003B7391">
            <w:pPr>
              <w:spacing w:after="0"/>
              <w:ind w:left="-691" w:right="-5" w:firstLine="709"/>
              <w:jc w:val="center"/>
              <w:rPr>
                <w:rFonts w:ascii="Times New Roman" w:hAnsi="Times New Roman"/>
                <w:sz w:val="24"/>
                <w:szCs w:val="24"/>
              </w:rPr>
            </w:pPr>
            <w:r>
              <w:rPr>
                <w:rFonts w:ascii="Times New Roman" w:hAnsi="Times New Roman"/>
                <w:sz w:val="24"/>
                <w:szCs w:val="24"/>
              </w:rPr>
              <w:lastRenderedPageBreak/>
              <w:t>36,6</w:t>
            </w:r>
          </w:p>
        </w:tc>
        <w:tc>
          <w:tcPr>
            <w:tcW w:w="850" w:type="dxa"/>
            <w:shd w:val="clear" w:color="auto" w:fill="auto"/>
            <w:vAlign w:val="center"/>
          </w:tcPr>
          <w:p w:rsidR="003B7391" w:rsidRPr="004F6C3E" w:rsidRDefault="003B7391" w:rsidP="003B7391">
            <w:pPr>
              <w:spacing w:after="0"/>
              <w:ind w:left="-707" w:right="-5" w:firstLine="709"/>
              <w:jc w:val="center"/>
              <w:rPr>
                <w:rFonts w:ascii="Times New Roman" w:hAnsi="Times New Roman"/>
                <w:sz w:val="24"/>
                <w:szCs w:val="24"/>
              </w:rPr>
            </w:pPr>
            <w:r>
              <w:rPr>
                <w:rFonts w:ascii="Times New Roman" w:hAnsi="Times New Roman"/>
                <w:sz w:val="24"/>
                <w:szCs w:val="24"/>
              </w:rPr>
              <w:t>25,1</w:t>
            </w:r>
          </w:p>
        </w:tc>
        <w:tc>
          <w:tcPr>
            <w:tcW w:w="851" w:type="dxa"/>
            <w:shd w:val="clear" w:color="auto" w:fill="auto"/>
            <w:vAlign w:val="center"/>
          </w:tcPr>
          <w:p w:rsidR="003B7391" w:rsidRPr="004F6C3E" w:rsidRDefault="003B7391" w:rsidP="003B7391">
            <w:pPr>
              <w:spacing w:after="0"/>
              <w:ind w:left="-702" w:right="-5" w:firstLine="709"/>
              <w:jc w:val="center"/>
              <w:rPr>
                <w:rFonts w:ascii="Times New Roman" w:hAnsi="Times New Roman"/>
                <w:sz w:val="24"/>
                <w:szCs w:val="24"/>
              </w:rPr>
            </w:pPr>
            <w:r>
              <w:rPr>
                <w:rFonts w:ascii="Times New Roman" w:hAnsi="Times New Roman"/>
                <w:sz w:val="24"/>
                <w:szCs w:val="24"/>
              </w:rPr>
              <w:t>24,6</w:t>
            </w:r>
          </w:p>
        </w:tc>
        <w:tc>
          <w:tcPr>
            <w:tcW w:w="850" w:type="dxa"/>
            <w:shd w:val="clear" w:color="auto" w:fill="auto"/>
            <w:vAlign w:val="center"/>
          </w:tcPr>
          <w:p w:rsidR="003B7391" w:rsidRPr="004F6C3E" w:rsidRDefault="003B7391" w:rsidP="003B7391">
            <w:pPr>
              <w:spacing w:after="0"/>
              <w:ind w:left="-718" w:right="-5" w:firstLine="709"/>
              <w:jc w:val="center"/>
              <w:rPr>
                <w:rFonts w:ascii="Times New Roman" w:hAnsi="Times New Roman"/>
                <w:sz w:val="24"/>
                <w:szCs w:val="24"/>
              </w:rPr>
            </w:pPr>
            <w:r>
              <w:rPr>
                <w:rFonts w:ascii="Times New Roman" w:hAnsi="Times New Roman"/>
                <w:sz w:val="24"/>
                <w:szCs w:val="24"/>
              </w:rPr>
              <w:t>26,2</w:t>
            </w:r>
          </w:p>
        </w:tc>
        <w:tc>
          <w:tcPr>
            <w:tcW w:w="851" w:type="dxa"/>
            <w:shd w:val="clear" w:color="auto" w:fill="auto"/>
            <w:vAlign w:val="center"/>
          </w:tcPr>
          <w:p w:rsidR="003B7391" w:rsidRPr="004F6C3E" w:rsidRDefault="003B7391" w:rsidP="003B7391">
            <w:pPr>
              <w:spacing w:after="0"/>
              <w:ind w:right="-5"/>
              <w:jc w:val="center"/>
              <w:rPr>
                <w:rFonts w:ascii="Times New Roman" w:hAnsi="Times New Roman"/>
                <w:sz w:val="24"/>
                <w:szCs w:val="24"/>
              </w:rPr>
            </w:pPr>
            <w:r>
              <w:rPr>
                <w:rFonts w:ascii="Times New Roman" w:hAnsi="Times New Roman"/>
                <w:sz w:val="24"/>
                <w:szCs w:val="24"/>
              </w:rPr>
              <w:t>28,5</w:t>
            </w:r>
          </w:p>
        </w:tc>
        <w:tc>
          <w:tcPr>
            <w:tcW w:w="850" w:type="dxa"/>
            <w:vAlign w:val="center"/>
          </w:tcPr>
          <w:p w:rsidR="003B7391" w:rsidRPr="004A6D4E" w:rsidRDefault="003B7391" w:rsidP="003B7391">
            <w:pPr>
              <w:spacing w:after="0"/>
              <w:ind w:right="-5"/>
              <w:jc w:val="center"/>
              <w:rPr>
                <w:rFonts w:ascii="Times New Roman" w:hAnsi="Times New Roman"/>
                <w:sz w:val="24"/>
                <w:szCs w:val="24"/>
                <w:highlight w:val="yellow"/>
              </w:rPr>
            </w:pPr>
            <w:r w:rsidRPr="004A6D4E">
              <w:rPr>
                <w:rFonts w:ascii="Times New Roman" w:hAnsi="Times New Roman"/>
                <w:sz w:val="24"/>
                <w:szCs w:val="24"/>
                <w:highlight w:val="yellow"/>
              </w:rPr>
              <w:t>30,75</w:t>
            </w:r>
          </w:p>
        </w:tc>
        <w:tc>
          <w:tcPr>
            <w:tcW w:w="851" w:type="dxa"/>
            <w:vAlign w:val="center"/>
          </w:tcPr>
          <w:p w:rsidR="003B7391" w:rsidRDefault="003B7391" w:rsidP="003B7391">
            <w:pPr>
              <w:spacing w:after="0"/>
              <w:ind w:right="-5"/>
              <w:jc w:val="center"/>
              <w:rPr>
                <w:rFonts w:ascii="Times New Roman" w:hAnsi="Times New Roman"/>
                <w:sz w:val="24"/>
                <w:szCs w:val="24"/>
              </w:rPr>
            </w:pPr>
            <w:r>
              <w:rPr>
                <w:rFonts w:ascii="Times New Roman" w:hAnsi="Times New Roman"/>
                <w:sz w:val="24"/>
                <w:szCs w:val="24"/>
              </w:rPr>
              <w:t>33,0</w:t>
            </w:r>
          </w:p>
        </w:tc>
      </w:tr>
      <w:tr w:rsidR="003B7391" w:rsidRPr="004F6C3E" w:rsidTr="003B7391">
        <w:trPr>
          <w:trHeight w:val="848"/>
          <w:jc w:val="center"/>
        </w:trPr>
        <w:tc>
          <w:tcPr>
            <w:tcW w:w="3751" w:type="dxa"/>
            <w:shd w:val="clear" w:color="auto" w:fill="auto"/>
            <w:vAlign w:val="center"/>
          </w:tcPr>
          <w:p w:rsidR="003B7391" w:rsidRPr="004F6C3E" w:rsidRDefault="003B7391" w:rsidP="003B7391">
            <w:pPr>
              <w:spacing w:after="0"/>
              <w:ind w:right="-5" w:firstLine="8"/>
              <w:rPr>
                <w:rFonts w:ascii="Times New Roman" w:hAnsi="Times New Roman"/>
                <w:sz w:val="24"/>
                <w:szCs w:val="24"/>
              </w:rPr>
            </w:pPr>
            <w:r w:rsidRPr="004F6C3E">
              <w:rPr>
                <w:rFonts w:ascii="Times New Roman" w:hAnsi="Times New Roman"/>
                <w:iCs/>
                <w:sz w:val="24"/>
                <w:szCs w:val="24"/>
              </w:rPr>
              <w:lastRenderedPageBreak/>
              <w:t>Доля занятых в малом предпринимательстве от числа занятых в  экономике по всем видам деятельности (%)</w:t>
            </w:r>
          </w:p>
        </w:tc>
        <w:tc>
          <w:tcPr>
            <w:tcW w:w="851" w:type="dxa"/>
            <w:shd w:val="clear" w:color="auto" w:fill="auto"/>
            <w:vAlign w:val="center"/>
          </w:tcPr>
          <w:p w:rsidR="003B7391" w:rsidRPr="004F6C3E" w:rsidRDefault="003B7391" w:rsidP="003B7391">
            <w:pPr>
              <w:spacing w:after="0"/>
              <w:ind w:left="-691" w:right="-5" w:firstLine="709"/>
              <w:jc w:val="center"/>
              <w:rPr>
                <w:rFonts w:ascii="Times New Roman" w:hAnsi="Times New Roman"/>
                <w:sz w:val="24"/>
                <w:szCs w:val="24"/>
              </w:rPr>
            </w:pPr>
            <w:r>
              <w:rPr>
                <w:rFonts w:ascii="Times New Roman" w:hAnsi="Times New Roman"/>
                <w:sz w:val="24"/>
                <w:szCs w:val="24"/>
              </w:rPr>
              <w:t>30,8</w:t>
            </w:r>
          </w:p>
        </w:tc>
        <w:tc>
          <w:tcPr>
            <w:tcW w:w="850" w:type="dxa"/>
            <w:shd w:val="clear" w:color="auto" w:fill="auto"/>
            <w:vAlign w:val="center"/>
          </w:tcPr>
          <w:p w:rsidR="003B7391" w:rsidRPr="004F6C3E" w:rsidRDefault="003B7391" w:rsidP="003B7391">
            <w:pPr>
              <w:spacing w:after="0"/>
              <w:ind w:left="-707" w:right="-5" w:firstLine="709"/>
              <w:jc w:val="center"/>
              <w:rPr>
                <w:rFonts w:ascii="Times New Roman" w:hAnsi="Times New Roman"/>
                <w:sz w:val="24"/>
                <w:szCs w:val="24"/>
              </w:rPr>
            </w:pPr>
            <w:r>
              <w:rPr>
                <w:rFonts w:ascii="Times New Roman" w:hAnsi="Times New Roman"/>
                <w:sz w:val="24"/>
                <w:szCs w:val="24"/>
              </w:rPr>
              <w:t>20,4</w:t>
            </w:r>
          </w:p>
        </w:tc>
        <w:tc>
          <w:tcPr>
            <w:tcW w:w="851" w:type="dxa"/>
            <w:shd w:val="clear" w:color="auto" w:fill="auto"/>
            <w:vAlign w:val="center"/>
          </w:tcPr>
          <w:p w:rsidR="003B7391" w:rsidRPr="004F6C3E" w:rsidRDefault="003B7391" w:rsidP="003B7391">
            <w:pPr>
              <w:spacing w:after="0"/>
              <w:ind w:left="-702" w:right="-5" w:firstLine="709"/>
              <w:jc w:val="center"/>
              <w:rPr>
                <w:rFonts w:ascii="Times New Roman" w:hAnsi="Times New Roman"/>
                <w:sz w:val="24"/>
                <w:szCs w:val="24"/>
              </w:rPr>
            </w:pPr>
            <w:r>
              <w:rPr>
                <w:rFonts w:ascii="Times New Roman" w:hAnsi="Times New Roman"/>
                <w:sz w:val="24"/>
                <w:szCs w:val="24"/>
              </w:rPr>
              <w:t>22,0</w:t>
            </w:r>
          </w:p>
        </w:tc>
        <w:tc>
          <w:tcPr>
            <w:tcW w:w="850" w:type="dxa"/>
            <w:shd w:val="clear" w:color="auto" w:fill="auto"/>
            <w:vAlign w:val="center"/>
          </w:tcPr>
          <w:p w:rsidR="003B7391" w:rsidRPr="004F6C3E" w:rsidRDefault="003B7391" w:rsidP="003B7391">
            <w:pPr>
              <w:spacing w:after="0"/>
              <w:ind w:left="-718" w:right="-5" w:firstLine="709"/>
              <w:jc w:val="center"/>
              <w:rPr>
                <w:rFonts w:ascii="Times New Roman" w:hAnsi="Times New Roman"/>
                <w:sz w:val="24"/>
                <w:szCs w:val="24"/>
              </w:rPr>
            </w:pPr>
            <w:r>
              <w:rPr>
                <w:rFonts w:ascii="Times New Roman" w:hAnsi="Times New Roman"/>
                <w:sz w:val="24"/>
                <w:szCs w:val="24"/>
              </w:rPr>
              <w:t>23,5</w:t>
            </w:r>
          </w:p>
        </w:tc>
        <w:tc>
          <w:tcPr>
            <w:tcW w:w="851" w:type="dxa"/>
            <w:shd w:val="clear" w:color="auto" w:fill="auto"/>
            <w:vAlign w:val="center"/>
          </w:tcPr>
          <w:p w:rsidR="003B7391" w:rsidRPr="004F6C3E" w:rsidRDefault="003B7391" w:rsidP="003B7391">
            <w:pPr>
              <w:spacing w:after="0"/>
              <w:ind w:right="-5"/>
              <w:jc w:val="center"/>
              <w:rPr>
                <w:rFonts w:ascii="Times New Roman" w:hAnsi="Times New Roman"/>
                <w:sz w:val="24"/>
                <w:szCs w:val="24"/>
              </w:rPr>
            </w:pPr>
            <w:r>
              <w:rPr>
                <w:rFonts w:ascii="Times New Roman" w:hAnsi="Times New Roman"/>
                <w:sz w:val="24"/>
                <w:szCs w:val="24"/>
              </w:rPr>
              <w:t>25,4</w:t>
            </w:r>
          </w:p>
        </w:tc>
        <w:tc>
          <w:tcPr>
            <w:tcW w:w="850" w:type="dxa"/>
            <w:vAlign w:val="center"/>
          </w:tcPr>
          <w:p w:rsidR="003B7391" w:rsidRPr="004A6D4E" w:rsidRDefault="003B7391" w:rsidP="003B7391">
            <w:pPr>
              <w:spacing w:after="0"/>
              <w:ind w:right="-5"/>
              <w:jc w:val="center"/>
              <w:rPr>
                <w:rFonts w:ascii="Times New Roman" w:hAnsi="Times New Roman"/>
                <w:sz w:val="24"/>
                <w:szCs w:val="24"/>
                <w:highlight w:val="yellow"/>
              </w:rPr>
            </w:pPr>
            <w:r w:rsidRPr="004A6D4E">
              <w:rPr>
                <w:rFonts w:ascii="Times New Roman" w:hAnsi="Times New Roman"/>
                <w:sz w:val="24"/>
                <w:szCs w:val="24"/>
                <w:highlight w:val="yellow"/>
              </w:rPr>
              <w:t>27,5</w:t>
            </w:r>
          </w:p>
        </w:tc>
        <w:tc>
          <w:tcPr>
            <w:tcW w:w="851" w:type="dxa"/>
            <w:vAlign w:val="center"/>
          </w:tcPr>
          <w:p w:rsidR="003B7391" w:rsidRPr="004F6C3E" w:rsidRDefault="003B7391" w:rsidP="003B7391">
            <w:pPr>
              <w:spacing w:after="0"/>
              <w:ind w:right="-5"/>
              <w:jc w:val="center"/>
              <w:rPr>
                <w:rFonts w:ascii="Times New Roman" w:hAnsi="Times New Roman"/>
                <w:sz w:val="24"/>
                <w:szCs w:val="24"/>
              </w:rPr>
            </w:pPr>
            <w:r>
              <w:rPr>
                <w:rFonts w:ascii="Times New Roman" w:hAnsi="Times New Roman"/>
                <w:sz w:val="24"/>
                <w:szCs w:val="24"/>
              </w:rPr>
              <w:t>29,4</w:t>
            </w:r>
          </w:p>
        </w:tc>
      </w:tr>
      <w:tr w:rsidR="003B7391" w:rsidRPr="004F6C3E" w:rsidTr="003B7391">
        <w:trPr>
          <w:trHeight w:val="794"/>
          <w:jc w:val="center"/>
        </w:trPr>
        <w:tc>
          <w:tcPr>
            <w:tcW w:w="3751" w:type="dxa"/>
            <w:shd w:val="clear" w:color="auto" w:fill="auto"/>
            <w:vAlign w:val="center"/>
          </w:tcPr>
          <w:p w:rsidR="003B7391" w:rsidRPr="004F6C3E" w:rsidRDefault="003B7391" w:rsidP="003B7391">
            <w:pPr>
              <w:spacing w:after="0"/>
              <w:ind w:right="-5" w:firstLine="8"/>
              <w:rPr>
                <w:rFonts w:ascii="Times New Roman" w:hAnsi="Times New Roman"/>
                <w:sz w:val="24"/>
                <w:szCs w:val="24"/>
              </w:rPr>
            </w:pPr>
            <w:r w:rsidRPr="004F6C3E">
              <w:rPr>
                <w:rFonts w:ascii="Times New Roman" w:hAnsi="Times New Roman"/>
                <w:sz w:val="24"/>
                <w:szCs w:val="24"/>
              </w:rPr>
              <w:t>Доля малого предпринимательства в общем объёме отгруженных товаров района (%)</w:t>
            </w:r>
          </w:p>
        </w:tc>
        <w:tc>
          <w:tcPr>
            <w:tcW w:w="851" w:type="dxa"/>
            <w:shd w:val="clear" w:color="auto" w:fill="auto"/>
            <w:vAlign w:val="center"/>
          </w:tcPr>
          <w:p w:rsidR="003B7391" w:rsidRPr="004F6C3E" w:rsidRDefault="003B7391" w:rsidP="003B7391">
            <w:pPr>
              <w:spacing w:after="0"/>
              <w:ind w:left="-691" w:right="-5" w:firstLine="709"/>
              <w:jc w:val="center"/>
              <w:rPr>
                <w:rFonts w:ascii="Times New Roman" w:hAnsi="Times New Roman"/>
                <w:sz w:val="24"/>
                <w:szCs w:val="24"/>
              </w:rPr>
            </w:pPr>
            <w:r w:rsidRPr="004F6C3E">
              <w:rPr>
                <w:rFonts w:ascii="Times New Roman" w:hAnsi="Times New Roman"/>
                <w:sz w:val="24"/>
                <w:szCs w:val="24"/>
              </w:rPr>
              <w:t>25</w:t>
            </w:r>
          </w:p>
        </w:tc>
        <w:tc>
          <w:tcPr>
            <w:tcW w:w="850" w:type="dxa"/>
            <w:shd w:val="clear" w:color="auto" w:fill="auto"/>
            <w:vAlign w:val="center"/>
          </w:tcPr>
          <w:p w:rsidR="003B7391" w:rsidRPr="004F6C3E" w:rsidRDefault="003B7391" w:rsidP="003B7391">
            <w:pPr>
              <w:spacing w:after="0"/>
              <w:ind w:left="-707" w:right="-5" w:firstLine="709"/>
              <w:jc w:val="center"/>
              <w:rPr>
                <w:rFonts w:ascii="Times New Roman" w:hAnsi="Times New Roman"/>
                <w:sz w:val="24"/>
                <w:szCs w:val="24"/>
              </w:rPr>
            </w:pPr>
            <w:r w:rsidRPr="004F6C3E">
              <w:rPr>
                <w:rFonts w:ascii="Times New Roman" w:hAnsi="Times New Roman"/>
                <w:sz w:val="24"/>
                <w:szCs w:val="24"/>
              </w:rPr>
              <w:t>33,7</w:t>
            </w:r>
          </w:p>
        </w:tc>
        <w:tc>
          <w:tcPr>
            <w:tcW w:w="851" w:type="dxa"/>
            <w:shd w:val="clear" w:color="auto" w:fill="auto"/>
            <w:vAlign w:val="center"/>
          </w:tcPr>
          <w:p w:rsidR="003B7391" w:rsidRPr="004F6C3E" w:rsidRDefault="003B7391" w:rsidP="003B7391">
            <w:pPr>
              <w:spacing w:after="0"/>
              <w:ind w:left="-702" w:right="-5" w:firstLine="709"/>
              <w:jc w:val="center"/>
              <w:rPr>
                <w:rFonts w:ascii="Times New Roman" w:hAnsi="Times New Roman"/>
                <w:sz w:val="24"/>
                <w:szCs w:val="24"/>
              </w:rPr>
            </w:pPr>
            <w:r w:rsidRPr="004F6C3E">
              <w:rPr>
                <w:rFonts w:ascii="Times New Roman" w:hAnsi="Times New Roman"/>
                <w:sz w:val="24"/>
                <w:szCs w:val="24"/>
              </w:rPr>
              <w:t>34,8</w:t>
            </w:r>
          </w:p>
        </w:tc>
        <w:tc>
          <w:tcPr>
            <w:tcW w:w="850" w:type="dxa"/>
            <w:shd w:val="clear" w:color="auto" w:fill="auto"/>
            <w:vAlign w:val="center"/>
          </w:tcPr>
          <w:p w:rsidR="003B7391" w:rsidRPr="004F6C3E" w:rsidRDefault="003B7391" w:rsidP="003B7391">
            <w:pPr>
              <w:spacing w:after="0"/>
              <w:ind w:left="-718" w:right="-5" w:firstLine="709"/>
              <w:jc w:val="center"/>
              <w:rPr>
                <w:rFonts w:ascii="Times New Roman" w:hAnsi="Times New Roman"/>
                <w:sz w:val="24"/>
                <w:szCs w:val="24"/>
              </w:rPr>
            </w:pPr>
            <w:r w:rsidRPr="004F6C3E">
              <w:rPr>
                <w:rFonts w:ascii="Times New Roman" w:hAnsi="Times New Roman"/>
                <w:sz w:val="24"/>
                <w:szCs w:val="24"/>
              </w:rPr>
              <w:t>33,8</w:t>
            </w:r>
          </w:p>
        </w:tc>
        <w:tc>
          <w:tcPr>
            <w:tcW w:w="851" w:type="dxa"/>
            <w:shd w:val="clear" w:color="auto" w:fill="auto"/>
            <w:vAlign w:val="center"/>
          </w:tcPr>
          <w:p w:rsidR="003B7391" w:rsidRPr="004F6C3E" w:rsidRDefault="003B7391" w:rsidP="003B7391">
            <w:pPr>
              <w:spacing w:after="0"/>
              <w:ind w:right="-5"/>
              <w:jc w:val="center"/>
              <w:rPr>
                <w:rFonts w:ascii="Times New Roman" w:hAnsi="Times New Roman"/>
                <w:sz w:val="24"/>
                <w:szCs w:val="24"/>
              </w:rPr>
            </w:pPr>
            <w:r w:rsidRPr="004F6C3E">
              <w:rPr>
                <w:rFonts w:ascii="Times New Roman" w:hAnsi="Times New Roman"/>
                <w:sz w:val="24"/>
                <w:szCs w:val="24"/>
              </w:rPr>
              <w:t>33,8</w:t>
            </w:r>
          </w:p>
        </w:tc>
        <w:tc>
          <w:tcPr>
            <w:tcW w:w="850" w:type="dxa"/>
            <w:vAlign w:val="center"/>
          </w:tcPr>
          <w:p w:rsidR="003B7391" w:rsidRPr="004A6D4E" w:rsidRDefault="003B7391" w:rsidP="003B7391">
            <w:pPr>
              <w:spacing w:after="0"/>
              <w:ind w:right="-5"/>
              <w:jc w:val="center"/>
              <w:rPr>
                <w:rFonts w:ascii="Times New Roman" w:hAnsi="Times New Roman"/>
                <w:sz w:val="24"/>
                <w:szCs w:val="24"/>
                <w:highlight w:val="yellow"/>
              </w:rPr>
            </w:pPr>
            <w:r w:rsidRPr="004A6D4E">
              <w:rPr>
                <w:rFonts w:ascii="Times New Roman" w:hAnsi="Times New Roman"/>
                <w:sz w:val="24"/>
                <w:szCs w:val="24"/>
                <w:highlight w:val="yellow"/>
              </w:rPr>
              <w:t>31,6</w:t>
            </w:r>
          </w:p>
        </w:tc>
        <w:tc>
          <w:tcPr>
            <w:tcW w:w="851" w:type="dxa"/>
            <w:vAlign w:val="center"/>
          </w:tcPr>
          <w:p w:rsidR="003B7391" w:rsidRPr="004F6C3E" w:rsidRDefault="003B7391" w:rsidP="003B7391">
            <w:pPr>
              <w:spacing w:after="0"/>
              <w:ind w:right="-5"/>
              <w:jc w:val="center"/>
              <w:rPr>
                <w:rFonts w:ascii="Times New Roman" w:hAnsi="Times New Roman"/>
                <w:sz w:val="24"/>
                <w:szCs w:val="24"/>
              </w:rPr>
            </w:pPr>
            <w:r>
              <w:rPr>
                <w:rFonts w:ascii="Times New Roman" w:hAnsi="Times New Roman"/>
                <w:sz w:val="24"/>
                <w:szCs w:val="24"/>
              </w:rPr>
              <w:t>28,7</w:t>
            </w:r>
          </w:p>
        </w:tc>
      </w:tr>
      <w:tr w:rsidR="003B7391" w:rsidRPr="004F6C3E" w:rsidTr="003B7391">
        <w:trPr>
          <w:trHeight w:val="794"/>
          <w:jc w:val="center"/>
        </w:trPr>
        <w:tc>
          <w:tcPr>
            <w:tcW w:w="3751" w:type="dxa"/>
            <w:shd w:val="clear" w:color="auto" w:fill="auto"/>
            <w:vAlign w:val="center"/>
          </w:tcPr>
          <w:p w:rsidR="003B7391" w:rsidRPr="004F6C3E" w:rsidRDefault="003B7391" w:rsidP="003B7391">
            <w:pPr>
              <w:spacing w:after="0"/>
              <w:ind w:right="-5" w:firstLine="8"/>
              <w:rPr>
                <w:rFonts w:ascii="Times New Roman" w:hAnsi="Times New Roman"/>
                <w:sz w:val="24"/>
                <w:szCs w:val="24"/>
              </w:rPr>
            </w:pPr>
            <w:r>
              <w:rPr>
                <w:rFonts w:ascii="Times New Roman" w:hAnsi="Times New Roman"/>
                <w:sz w:val="24"/>
                <w:szCs w:val="24"/>
              </w:rPr>
              <w:t>Доля малого и среднего предпринимательства в общем объёме отгруженных товаров района (%)</w:t>
            </w:r>
          </w:p>
        </w:tc>
        <w:tc>
          <w:tcPr>
            <w:tcW w:w="851" w:type="dxa"/>
            <w:shd w:val="clear" w:color="auto" w:fill="auto"/>
            <w:vAlign w:val="center"/>
          </w:tcPr>
          <w:p w:rsidR="003B7391" w:rsidRPr="004F6C3E" w:rsidRDefault="003B7391" w:rsidP="003B7391">
            <w:pPr>
              <w:spacing w:after="0"/>
              <w:ind w:left="-691" w:right="-5" w:firstLine="709"/>
              <w:jc w:val="center"/>
              <w:rPr>
                <w:rFonts w:ascii="Times New Roman" w:hAnsi="Times New Roman"/>
                <w:sz w:val="24"/>
                <w:szCs w:val="24"/>
              </w:rPr>
            </w:pPr>
            <w:r>
              <w:rPr>
                <w:rFonts w:ascii="Times New Roman" w:hAnsi="Times New Roman"/>
                <w:sz w:val="24"/>
                <w:szCs w:val="24"/>
              </w:rPr>
              <w:t>40,6</w:t>
            </w:r>
          </w:p>
        </w:tc>
        <w:tc>
          <w:tcPr>
            <w:tcW w:w="850" w:type="dxa"/>
            <w:shd w:val="clear" w:color="auto" w:fill="auto"/>
            <w:vAlign w:val="center"/>
          </w:tcPr>
          <w:p w:rsidR="003B7391" w:rsidRPr="004F6C3E" w:rsidRDefault="003B7391" w:rsidP="003B7391">
            <w:pPr>
              <w:spacing w:after="0"/>
              <w:ind w:left="-707" w:right="-5" w:firstLine="709"/>
              <w:jc w:val="center"/>
              <w:rPr>
                <w:rFonts w:ascii="Times New Roman" w:hAnsi="Times New Roman"/>
                <w:sz w:val="24"/>
                <w:szCs w:val="24"/>
              </w:rPr>
            </w:pPr>
            <w:r>
              <w:rPr>
                <w:rFonts w:ascii="Times New Roman" w:hAnsi="Times New Roman"/>
                <w:sz w:val="24"/>
                <w:szCs w:val="24"/>
              </w:rPr>
              <w:t>50,1</w:t>
            </w:r>
          </w:p>
        </w:tc>
        <w:tc>
          <w:tcPr>
            <w:tcW w:w="851" w:type="dxa"/>
            <w:shd w:val="clear" w:color="auto" w:fill="auto"/>
            <w:vAlign w:val="center"/>
          </w:tcPr>
          <w:p w:rsidR="003B7391" w:rsidRPr="004F6C3E" w:rsidRDefault="003B7391" w:rsidP="003B7391">
            <w:pPr>
              <w:spacing w:after="0"/>
              <w:ind w:left="-702" w:right="-5" w:firstLine="709"/>
              <w:jc w:val="center"/>
              <w:rPr>
                <w:rFonts w:ascii="Times New Roman" w:hAnsi="Times New Roman"/>
                <w:sz w:val="24"/>
                <w:szCs w:val="24"/>
              </w:rPr>
            </w:pPr>
            <w:r>
              <w:rPr>
                <w:rFonts w:ascii="Times New Roman" w:hAnsi="Times New Roman"/>
                <w:sz w:val="24"/>
                <w:szCs w:val="24"/>
              </w:rPr>
              <w:t>49,1</w:t>
            </w:r>
          </w:p>
        </w:tc>
        <w:tc>
          <w:tcPr>
            <w:tcW w:w="850" w:type="dxa"/>
            <w:shd w:val="clear" w:color="auto" w:fill="auto"/>
            <w:vAlign w:val="center"/>
          </w:tcPr>
          <w:p w:rsidR="003B7391" w:rsidRPr="004F6C3E" w:rsidRDefault="003B7391" w:rsidP="003B7391">
            <w:pPr>
              <w:spacing w:after="0"/>
              <w:ind w:left="-718" w:right="-5" w:firstLine="709"/>
              <w:jc w:val="center"/>
              <w:rPr>
                <w:rFonts w:ascii="Times New Roman" w:hAnsi="Times New Roman"/>
                <w:sz w:val="24"/>
                <w:szCs w:val="24"/>
              </w:rPr>
            </w:pPr>
            <w:r>
              <w:rPr>
                <w:rFonts w:ascii="Times New Roman" w:hAnsi="Times New Roman"/>
                <w:sz w:val="24"/>
                <w:szCs w:val="24"/>
              </w:rPr>
              <w:t>46,2</w:t>
            </w:r>
          </w:p>
        </w:tc>
        <w:tc>
          <w:tcPr>
            <w:tcW w:w="851" w:type="dxa"/>
            <w:shd w:val="clear" w:color="auto" w:fill="auto"/>
            <w:vAlign w:val="center"/>
          </w:tcPr>
          <w:p w:rsidR="003B7391" w:rsidRPr="004F6C3E" w:rsidRDefault="003B7391" w:rsidP="003B7391">
            <w:pPr>
              <w:spacing w:after="0"/>
              <w:ind w:right="-5"/>
              <w:jc w:val="center"/>
              <w:rPr>
                <w:rFonts w:ascii="Times New Roman" w:hAnsi="Times New Roman"/>
                <w:sz w:val="24"/>
                <w:szCs w:val="24"/>
              </w:rPr>
            </w:pPr>
            <w:r>
              <w:rPr>
                <w:rFonts w:ascii="Times New Roman" w:hAnsi="Times New Roman"/>
                <w:sz w:val="24"/>
                <w:szCs w:val="24"/>
              </w:rPr>
              <w:t>49,8</w:t>
            </w:r>
          </w:p>
        </w:tc>
        <w:tc>
          <w:tcPr>
            <w:tcW w:w="850" w:type="dxa"/>
            <w:vAlign w:val="center"/>
          </w:tcPr>
          <w:p w:rsidR="003B7391" w:rsidRPr="004A6D4E" w:rsidRDefault="003B7391" w:rsidP="003B7391">
            <w:pPr>
              <w:spacing w:after="0"/>
              <w:ind w:right="-5"/>
              <w:jc w:val="center"/>
              <w:rPr>
                <w:rFonts w:ascii="Times New Roman" w:hAnsi="Times New Roman"/>
                <w:sz w:val="24"/>
                <w:szCs w:val="24"/>
                <w:highlight w:val="yellow"/>
              </w:rPr>
            </w:pPr>
            <w:r w:rsidRPr="004A6D4E">
              <w:rPr>
                <w:rFonts w:ascii="Times New Roman" w:hAnsi="Times New Roman"/>
                <w:sz w:val="24"/>
                <w:szCs w:val="24"/>
                <w:highlight w:val="yellow"/>
              </w:rPr>
              <w:t>45,3</w:t>
            </w:r>
          </w:p>
        </w:tc>
        <w:tc>
          <w:tcPr>
            <w:tcW w:w="851" w:type="dxa"/>
            <w:vAlign w:val="center"/>
          </w:tcPr>
          <w:p w:rsidR="003B7391" w:rsidRDefault="003B7391" w:rsidP="003B7391">
            <w:pPr>
              <w:spacing w:after="0"/>
              <w:ind w:right="-5"/>
              <w:jc w:val="center"/>
              <w:rPr>
                <w:rFonts w:ascii="Times New Roman" w:hAnsi="Times New Roman"/>
                <w:sz w:val="24"/>
                <w:szCs w:val="24"/>
              </w:rPr>
            </w:pPr>
            <w:r>
              <w:rPr>
                <w:rFonts w:ascii="Times New Roman" w:hAnsi="Times New Roman"/>
                <w:sz w:val="24"/>
                <w:szCs w:val="24"/>
              </w:rPr>
              <w:t>40,9</w:t>
            </w:r>
          </w:p>
        </w:tc>
      </w:tr>
    </w:tbl>
    <w:p w:rsidR="00014391" w:rsidRPr="004E6D79" w:rsidRDefault="00014391" w:rsidP="004E6D79">
      <w:pPr>
        <w:suppressAutoHyphens/>
        <w:spacing w:after="0" w:line="240" w:lineRule="auto"/>
        <w:ind w:firstLine="709"/>
        <w:jc w:val="both"/>
        <w:rPr>
          <w:rFonts w:ascii="Times New Roman" w:hAnsi="Times New Roman"/>
          <w:i/>
          <w:sz w:val="24"/>
          <w:szCs w:val="24"/>
          <w:lang w:eastAsia="ar-SA"/>
        </w:rPr>
      </w:pPr>
    </w:p>
    <w:p w:rsidR="00696A8F" w:rsidRPr="00CE6611" w:rsidRDefault="00014391" w:rsidP="00696A8F">
      <w:pPr>
        <w:suppressAutoHyphens/>
        <w:spacing w:after="0" w:line="240" w:lineRule="auto"/>
        <w:ind w:firstLine="709"/>
        <w:jc w:val="center"/>
        <w:rPr>
          <w:rFonts w:ascii="Times New Roman" w:hAnsi="Times New Roman"/>
          <w:i/>
          <w:sz w:val="24"/>
          <w:szCs w:val="24"/>
          <w:lang w:eastAsia="ar-SA"/>
        </w:rPr>
      </w:pPr>
      <w:r w:rsidRPr="00CE6611">
        <w:rPr>
          <w:rFonts w:ascii="Times New Roman" w:hAnsi="Times New Roman"/>
          <w:i/>
          <w:sz w:val="24"/>
          <w:szCs w:val="24"/>
          <w:lang w:eastAsia="ar-SA"/>
        </w:rPr>
        <w:t>Меры государственной поддержки СМСП</w:t>
      </w:r>
    </w:p>
    <w:p w:rsidR="00014391" w:rsidRPr="004E6D79" w:rsidRDefault="00014391" w:rsidP="00696A8F">
      <w:pPr>
        <w:suppressAutoHyphens/>
        <w:spacing w:after="0" w:line="240" w:lineRule="auto"/>
        <w:ind w:firstLine="709"/>
        <w:rPr>
          <w:rFonts w:ascii="Times New Roman" w:hAnsi="Times New Roman"/>
          <w:sz w:val="24"/>
          <w:szCs w:val="24"/>
          <w:lang w:eastAsia="ar-SA"/>
        </w:rPr>
      </w:pPr>
      <w:r w:rsidRPr="004E6D79">
        <w:rPr>
          <w:rFonts w:ascii="Times New Roman" w:hAnsi="Times New Roman"/>
          <w:sz w:val="24"/>
          <w:szCs w:val="24"/>
          <w:lang w:eastAsia="ar-SA"/>
        </w:rPr>
        <w:t>В 2017 году финансовая поддержка СМСП не предоставлялась.</w:t>
      </w:r>
    </w:p>
    <w:p w:rsidR="00014391" w:rsidRPr="004E6D79" w:rsidRDefault="00696A8F" w:rsidP="004E6D79">
      <w:pPr>
        <w:suppressAutoHyphens/>
        <w:spacing w:after="0" w:line="240" w:lineRule="auto"/>
        <w:ind w:firstLine="567"/>
        <w:jc w:val="both"/>
        <w:rPr>
          <w:rFonts w:ascii="Times New Roman" w:hAnsi="Times New Roman"/>
          <w:sz w:val="24"/>
          <w:szCs w:val="24"/>
        </w:rPr>
      </w:pPr>
      <w:r>
        <w:rPr>
          <w:rFonts w:ascii="Times New Roman" w:hAnsi="Times New Roman"/>
          <w:sz w:val="24"/>
          <w:szCs w:val="24"/>
          <w:lang w:eastAsia="ar-SA"/>
        </w:rPr>
        <w:tab/>
      </w:r>
      <w:r w:rsidR="00014391" w:rsidRPr="003B1856">
        <w:rPr>
          <w:rFonts w:ascii="Times New Roman" w:hAnsi="Times New Roman"/>
          <w:sz w:val="24"/>
          <w:szCs w:val="24"/>
          <w:highlight w:val="yellow"/>
          <w:lang w:eastAsia="ar-SA"/>
        </w:rPr>
        <w:t xml:space="preserve">В 2016 году финансовая поддержка предоставлена 12 </w:t>
      </w:r>
      <w:r w:rsidR="00014391" w:rsidRPr="003B1856">
        <w:rPr>
          <w:rFonts w:ascii="Times New Roman" w:hAnsi="Times New Roman"/>
          <w:iCs/>
          <w:sz w:val="24"/>
          <w:szCs w:val="24"/>
          <w:highlight w:val="yellow"/>
        </w:rPr>
        <w:t>СМСП</w:t>
      </w:r>
      <w:r w:rsidR="00014391" w:rsidRPr="003B1856">
        <w:rPr>
          <w:rFonts w:ascii="Times New Roman" w:hAnsi="Times New Roman"/>
          <w:sz w:val="24"/>
          <w:szCs w:val="24"/>
          <w:highlight w:val="yellow"/>
          <w:lang w:eastAsia="ar-SA"/>
        </w:rPr>
        <w:t xml:space="preserve"> на общую сумму 3,920 млн. руб., </w:t>
      </w:r>
      <w:r w:rsidR="00014391" w:rsidRPr="003B1856">
        <w:rPr>
          <w:rFonts w:ascii="Times New Roman" w:hAnsi="Times New Roman"/>
          <w:sz w:val="24"/>
          <w:szCs w:val="24"/>
          <w:highlight w:val="yellow"/>
        </w:rPr>
        <w:t>в том числе 420,0 тыс. руб. за счет районного бюджета, 455,0 тыс. руб. за счет областного бюджета, 3045,0 тыс. руб. за счет федерального бюджета.</w:t>
      </w:r>
    </w:p>
    <w:p w:rsidR="00014391"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Общая численность занятых в предпринимательском</w:t>
      </w:r>
      <w:r w:rsidR="00696A8F">
        <w:rPr>
          <w:rFonts w:ascii="Times New Roman" w:hAnsi="Times New Roman"/>
          <w:sz w:val="24"/>
          <w:szCs w:val="24"/>
        </w:rPr>
        <w:t xml:space="preserve"> секторе в 2017 году составила 2114 человек</w:t>
      </w:r>
      <w:r w:rsidRPr="004E6D79">
        <w:rPr>
          <w:rFonts w:ascii="Times New Roman" w:hAnsi="Times New Roman"/>
          <w:sz w:val="24"/>
          <w:szCs w:val="24"/>
        </w:rPr>
        <w:t xml:space="preserve"> (больше на 86 человек к аналогичному периоду прошлого года).</w:t>
      </w:r>
    </w:p>
    <w:p w:rsidR="004A6D4E" w:rsidRPr="004E6D79" w:rsidRDefault="004A6D4E" w:rsidP="004A6D4E">
      <w:pPr>
        <w:spacing w:after="0" w:line="240" w:lineRule="auto"/>
        <w:ind w:right="-5" w:firstLine="567"/>
        <w:jc w:val="both"/>
        <w:rPr>
          <w:rFonts w:ascii="Times New Roman" w:hAnsi="Times New Roman"/>
          <w:sz w:val="24"/>
          <w:szCs w:val="24"/>
        </w:rPr>
      </w:pPr>
      <w:r w:rsidRPr="004A6D4E">
        <w:rPr>
          <w:rFonts w:ascii="Times New Roman" w:hAnsi="Times New Roman"/>
          <w:sz w:val="24"/>
          <w:szCs w:val="24"/>
          <w:highlight w:val="yellow"/>
        </w:rPr>
        <w:t>Общая численность занятых в предпринимательском секторе в 2016 году составила  2028 человек  (больше  на 45 человек к аналогичному периоду прошлого года).</w:t>
      </w:r>
    </w:p>
    <w:p w:rsidR="00014391" w:rsidRPr="004E6D79" w:rsidRDefault="00014391" w:rsidP="003370C4">
      <w:pPr>
        <w:spacing w:after="0" w:line="240" w:lineRule="auto"/>
        <w:ind w:right="-5" w:firstLine="567"/>
        <w:jc w:val="both"/>
        <w:rPr>
          <w:rFonts w:ascii="Times New Roman" w:hAnsi="Times New Roman"/>
          <w:sz w:val="24"/>
          <w:szCs w:val="24"/>
        </w:rPr>
      </w:pPr>
      <w:r w:rsidRPr="004E6D79">
        <w:rPr>
          <w:rFonts w:ascii="Times New Roman" w:hAnsi="Times New Roman"/>
          <w:sz w:val="24"/>
          <w:szCs w:val="24"/>
        </w:rPr>
        <w:t>Доля занятых в малом и среднем предпринимательстве от общего  количества занятых в эк</w:t>
      </w:r>
      <w:r w:rsidR="003370C4">
        <w:rPr>
          <w:rFonts w:ascii="Times New Roman" w:hAnsi="Times New Roman"/>
          <w:sz w:val="24"/>
          <w:szCs w:val="24"/>
        </w:rPr>
        <w:t>ономике района составляет 33,0% (</w:t>
      </w:r>
      <w:r w:rsidR="00A77291" w:rsidRPr="00A77291">
        <w:rPr>
          <w:rFonts w:ascii="Times New Roman" w:hAnsi="Times New Roman"/>
          <w:sz w:val="24"/>
          <w:szCs w:val="24"/>
          <w:highlight w:val="yellow"/>
        </w:rPr>
        <w:t>в 2016 году  составля</w:t>
      </w:r>
      <w:r w:rsidR="003370C4">
        <w:rPr>
          <w:rFonts w:ascii="Times New Roman" w:hAnsi="Times New Roman"/>
          <w:sz w:val="24"/>
          <w:szCs w:val="24"/>
          <w:highlight w:val="yellow"/>
        </w:rPr>
        <w:t>ла</w:t>
      </w:r>
      <w:r w:rsidR="00A77291" w:rsidRPr="00A77291">
        <w:rPr>
          <w:rFonts w:ascii="Times New Roman" w:hAnsi="Times New Roman"/>
          <w:sz w:val="24"/>
          <w:szCs w:val="24"/>
          <w:highlight w:val="yellow"/>
        </w:rPr>
        <w:t xml:space="preserve"> 30,75%</w:t>
      </w:r>
      <w:r w:rsidR="003370C4">
        <w:rPr>
          <w:rFonts w:ascii="Times New Roman" w:hAnsi="Times New Roman"/>
          <w:sz w:val="24"/>
          <w:szCs w:val="24"/>
          <w:highlight w:val="yellow"/>
        </w:rPr>
        <w:t>)</w:t>
      </w:r>
      <w:r w:rsidR="00A77291" w:rsidRPr="00A77291">
        <w:rPr>
          <w:rFonts w:ascii="Times New Roman" w:hAnsi="Times New Roman"/>
          <w:sz w:val="24"/>
          <w:szCs w:val="24"/>
          <w:highlight w:val="yellow"/>
        </w:rPr>
        <w:t>.</w:t>
      </w:r>
    </w:p>
    <w:p w:rsidR="00014391" w:rsidRPr="004E6D79" w:rsidRDefault="00014391" w:rsidP="00D3111E">
      <w:pPr>
        <w:spacing w:after="0" w:line="240" w:lineRule="auto"/>
        <w:ind w:right="-5" w:firstLine="567"/>
        <w:jc w:val="both"/>
        <w:rPr>
          <w:rFonts w:ascii="Times New Roman" w:hAnsi="Times New Roman"/>
          <w:sz w:val="24"/>
          <w:szCs w:val="24"/>
        </w:rPr>
      </w:pPr>
      <w:r w:rsidRPr="004E6D79">
        <w:rPr>
          <w:rFonts w:ascii="Times New Roman" w:hAnsi="Times New Roman"/>
          <w:sz w:val="24"/>
          <w:szCs w:val="24"/>
        </w:rPr>
        <w:t>Доля налоговых платежей от субъектов малого и среднего  предпринимательства в 2017 году в собственных доходах мес</w:t>
      </w:r>
      <w:r w:rsidR="00D3111E">
        <w:rPr>
          <w:rFonts w:ascii="Times New Roman" w:hAnsi="Times New Roman"/>
          <w:sz w:val="24"/>
          <w:szCs w:val="24"/>
        </w:rPr>
        <w:t xml:space="preserve">тного бюджета составила – 23,6% </w:t>
      </w:r>
      <w:r w:rsidR="00A77291" w:rsidRPr="00A77291">
        <w:rPr>
          <w:rFonts w:ascii="Times New Roman" w:hAnsi="Times New Roman"/>
          <w:sz w:val="24"/>
          <w:szCs w:val="24"/>
        </w:rPr>
        <w:t xml:space="preserve"> </w:t>
      </w:r>
      <w:r w:rsidR="00D3111E">
        <w:rPr>
          <w:rFonts w:ascii="Times New Roman" w:hAnsi="Times New Roman"/>
          <w:sz w:val="24"/>
          <w:szCs w:val="24"/>
        </w:rPr>
        <w:t>(</w:t>
      </w:r>
      <w:r w:rsidR="00A77291" w:rsidRPr="00A77291">
        <w:rPr>
          <w:rFonts w:ascii="Times New Roman" w:hAnsi="Times New Roman"/>
          <w:sz w:val="24"/>
          <w:szCs w:val="24"/>
          <w:highlight w:val="yellow"/>
        </w:rPr>
        <w:t>в 2016 году – 24,52%</w:t>
      </w:r>
      <w:r w:rsidR="00D3111E">
        <w:rPr>
          <w:rFonts w:ascii="Times New Roman" w:hAnsi="Times New Roman"/>
          <w:sz w:val="24"/>
          <w:szCs w:val="24"/>
          <w:highlight w:val="yellow"/>
        </w:rPr>
        <w:t>)</w:t>
      </w:r>
      <w:r w:rsidR="00A77291" w:rsidRPr="00A77291">
        <w:rPr>
          <w:rFonts w:ascii="Times New Roman" w:hAnsi="Times New Roman"/>
          <w:sz w:val="24"/>
          <w:szCs w:val="24"/>
          <w:highlight w:val="yellow"/>
        </w:rPr>
        <w:t>.</w:t>
      </w:r>
    </w:p>
    <w:p w:rsidR="00A66C3E" w:rsidRPr="004E6D79" w:rsidRDefault="00014391" w:rsidP="00A66C3E">
      <w:pPr>
        <w:spacing w:after="0" w:line="240" w:lineRule="auto"/>
        <w:ind w:right="-5" w:firstLine="567"/>
        <w:jc w:val="both"/>
        <w:rPr>
          <w:rFonts w:ascii="Times New Roman" w:hAnsi="Times New Roman"/>
          <w:sz w:val="24"/>
          <w:szCs w:val="24"/>
        </w:rPr>
      </w:pPr>
      <w:r w:rsidRPr="004E6D79">
        <w:rPr>
          <w:rFonts w:ascii="Times New Roman" w:hAnsi="Times New Roman"/>
          <w:sz w:val="24"/>
          <w:szCs w:val="24"/>
        </w:rPr>
        <w:t>Вклад малых предприятий в общий объем отгруженных товаров района составляет 40,9%</w:t>
      </w:r>
      <w:r w:rsidR="00A66C3E">
        <w:rPr>
          <w:rFonts w:ascii="Times New Roman" w:hAnsi="Times New Roman"/>
          <w:sz w:val="24"/>
          <w:szCs w:val="24"/>
        </w:rPr>
        <w:t xml:space="preserve"> (</w:t>
      </w:r>
      <w:r w:rsidR="00A66C3E" w:rsidRPr="00A77291">
        <w:rPr>
          <w:rFonts w:ascii="Times New Roman" w:hAnsi="Times New Roman"/>
          <w:sz w:val="24"/>
          <w:szCs w:val="24"/>
          <w:highlight w:val="yellow"/>
        </w:rPr>
        <w:t xml:space="preserve">в 2016 году – </w:t>
      </w:r>
      <w:r w:rsidR="00A66C3E">
        <w:rPr>
          <w:rFonts w:ascii="Times New Roman" w:hAnsi="Times New Roman"/>
          <w:sz w:val="24"/>
          <w:szCs w:val="24"/>
          <w:highlight w:val="yellow"/>
        </w:rPr>
        <w:t>31</w:t>
      </w:r>
      <w:r w:rsidR="00A66C3E" w:rsidRPr="00A77291">
        <w:rPr>
          <w:rFonts w:ascii="Times New Roman" w:hAnsi="Times New Roman"/>
          <w:sz w:val="24"/>
          <w:szCs w:val="24"/>
          <w:highlight w:val="yellow"/>
        </w:rPr>
        <w:t>,</w:t>
      </w:r>
      <w:r w:rsidR="00A66C3E">
        <w:rPr>
          <w:rFonts w:ascii="Times New Roman" w:hAnsi="Times New Roman"/>
          <w:sz w:val="24"/>
          <w:szCs w:val="24"/>
          <w:highlight w:val="yellow"/>
        </w:rPr>
        <w:t>6</w:t>
      </w:r>
      <w:r w:rsidR="00A66C3E" w:rsidRPr="00A77291">
        <w:rPr>
          <w:rFonts w:ascii="Times New Roman" w:hAnsi="Times New Roman"/>
          <w:sz w:val="24"/>
          <w:szCs w:val="24"/>
          <w:highlight w:val="yellow"/>
        </w:rPr>
        <w:t>%</w:t>
      </w:r>
      <w:r w:rsidR="00A66C3E">
        <w:rPr>
          <w:rFonts w:ascii="Times New Roman" w:hAnsi="Times New Roman"/>
          <w:sz w:val="24"/>
          <w:szCs w:val="24"/>
          <w:highlight w:val="yellow"/>
        </w:rPr>
        <w:t>)</w:t>
      </w:r>
      <w:r w:rsidR="00A66C3E" w:rsidRPr="00A77291">
        <w:rPr>
          <w:rFonts w:ascii="Times New Roman" w:hAnsi="Times New Roman"/>
          <w:sz w:val="24"/>
          <w:szCs w:val="24"/>
          <w:highlight w:val="yellow"/>
        </w:rPr>
        <w:t>.</w:t>
      </w:r>
    </w:p>
    <w:p w:rsidR="000219AE"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 </w:t>
      </w:r>
    </w:p>
    <w:p w:rsidR="000219AE" w:rsidRDefault="00696A8F" w:rsidP="004E6D79">
      <w:pPr>
        <w:spacing w:after="0" w:line="240" w:lineRule="auto"/>
        <w:ind w:firstLine="567"/>
        <w:jc w:val="both"/>
        <w:rPr>
          <w:rFonts w:ascii="Times New Roman" w:hAnsi="Times New Roman"/>
          <w:sz w:val="24"/>
          <w:szCs w:val="24"/>
        </w:rPr>
      </w:pPr>
      <w:r>
        <w:rPr>
          <w:rFonts w:ascii="Times New Roman" w:hAnsi="Times New Roman"/>
          <w:sz w:val="24"/>
          <w:szCs w:val="24"/>
        </w:rPr>
        <w:t xml:space="preserve">Продолжает эффективно </w:t>
      </w:r>
      <w:r w:rsidR="00014391" w:rsidRPr="004E6D79">
        <w:rPr>
          <w:rFonts w:ascii="Times New Roman" w:hAnsi="Times New Roman"/>
          <w:sz w:val="24"/>
          <w:szCs w:val="24"/>
        </w:rPr>
        <w:t xml:space="preserve">работать и развиваться </w:t>
      </w:r>
      <w:r w:rsidR="00014391" w:rsidRPr="004E6D79">
        <w:rPr>
          <w:rFonts w:ascii="Times New Roman" w:hAnsi="Times New Roman"/>
          <w:b/>
          <w:sz w:val="24"/>
          <w:szCs w:val="24"/>
        </w:rPr>
        <w:t xml:space="preserve">АНО «Сосновский центр  развития бизнеса», </w:t>
      </w:r>
      <w:r w:rsidR="00014391" w:rsidRPr="004E6D79">
        <w:rPr>
          <w:rFonts w:ascii="Times New Roman" w:hAnsi="Times New Roman"/>
          <w:sz w:val="24"/>
          <w:szCs w:val="24"/>
        </w:rPr>
        <w:t>основной задачей которого является выполнение</w:t>
      </w:r>
      <w:r>
        <w:rPr>
          <w:rFonts w:ascii="Times New Roman" w:hAnsi="Times New Roman"/>
          <w:sz w:val="24"/>
          <w:szCs w:val="24"/>
        </w:rPr>
        <w:t xml:space="preserve"> </w:t>
      </w:r>
      <w:r w:rsidR="00014391" w:rsidRPr="004E6D79">
        <w:rPr>
          <w:rFonts w:ascii="Times New Roman" w:hAnsi="Times New Roman"/>
          <w:sz w:val="24"/>
          <w:szCs w:val="24"/>
        </w:rPr>
        <w:t>мероприятий</w:t>
      </w:r>
      <w:r>
        <w:rPr>
          <w:rFonts w:ascii="Times New Roman" w:hAnsi="Times New Roman"/>
          <w:sz w:val="24"/>
          <w:szCs w:val="24"/>
        </w:rPr>
        <w:t xml:space="preserve"> по оказанию организационной и </w:t>
      </w:r>
      <w:r w:rsidR="00014391" w:rsidRPr="004E6D79">
        <w:rPr>
          <w:rFonts w:ascii="Times New Roman" w:hAnsi="Times New Roman"/>
          <w:sz w:val="24"/>
          <w:szCs w:val="24"/>
        </w:rPr>
        <w:t>информационной поддержки субъектов малого и среднего предпринимательства</w:t>
      </w:r>
      <w:r>
        <w:rPr>
          <w:rFonts w:ascii="Times New Roman" w:hAnsi="Times New Roman"/>
          <w:sz w:val="24"/>
          <w:szCs w:val="24"/>
        </w:rPr>
        <w:t xml:space="preserve">. </w:t>
      </w:r>
    </w:p>
    <w:p w:rsidR="000219AE" w:rsidRDefault="00696A8F" w:rsidP="004E6D79">
      <w:pPr>
        <w:spacing w:after="0" w:line="240" w:lineRule="auto"/>
        <w:ind w:firstLine="567"/>
        <w:jc w:val="both"/>
        <w:rPr>
          <w:rFonts w:ascii="Times New Roman" w:hAnsi="Times New Roman"/>
          <w:sz w:val="24"/>
          <w:szCs w:val="24"/>
        </w:rPr>
      </w:pPr>
      <w:r>
        <w:rPr>
          <w:rFonts w:ascii="Times New Roman" w:hAnsi="Times New Roman"/>
          <w:sz w:val="24"/>
          <w:szCs w:val="24"/>
        </w:rPr>
        <w:t xml:space="preserve">С 2016 года Сосновский центр </w:t>
      </w:r>
      <w:r w:rsidR="00014391" w:rsidRPr="004E6D79">
        <w:rPr>
          <w:rFonts w:ascii="Times New Roman" w:hAnsi="Times New Roman"/>
          <w:sz w:val="24"/>
          <w:szCs w:val="24"/>
        </w:rPr>
        <w:t xml:space="preserve">бизнеса проходит добровольную сертификацию и является, по мнению Министерства промышленности, торговли и предпринимательства Нижегородской области, одним из лучших центров поддержки предпринимательства. </w:t>
      </w:r>
    </w:p>
    <w:p w:rsidR="000219AE"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Данная сертификация дала право на участие в конкурсном отборе на проведение обучающих семинаров, на оказание консультационных и информационных услуг, а также информационное сопровождение на портале АО «Федеральная корпорация по развитию малого и среднего предпринимательства» за счет федеральных средств. </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В результате конкурсного отбора в 2017 году было получено финансирование на сумму 490,1 тыс.руб. </w:t>
      </w:r>
    </w:p>
    <w:p w:rsidR="00DD65F3" w:rsidRDefault="00DD65F3" w:rsidP="00A77291">
      <w:pPr>
        <w:spacing w:after="0" w:line="240" w:lineRule="auto"/>
        <w:ind w:right="-5" w:firstLine="567"/>
        <w:jc w:val="both"/>
        <w:rPr>
          <w:rFonts w:ascii="Times New Roman" w:hAnsi="Times New Roman"/>
          <w:sz w:val="24"/>
          <w:szCs w:val="24"/>
        </w:rPr>
      </w:pPr>
    </w:p>
    <w:p w:rsidR="000219AE" w:rsidRDefault="00014391" w:rsidP="00A77291">
      <w:pPr>
        <w:spacing w:after="0" w:line="240" w:lineRule="auto"/>
        <w:ind w:right="-5" w:firstLine="567"/>
        <w:jc w:val="both"/>
        <w:rPr>
          <w:rFonts w:ascii="Times New Roman" w:hAnsi="Times New Roman"/>
          <w:sz w:val="24"/>
          <w:szCs w:val="24"/>
        </w:rPr>
      </w:pPr>
      <w:r w:rsidRPr="004E6D79">
        <w:rPr>
          <w:rFonts w:ascii="Times New Roman" w:hAnsi="Times New Roman"/>
          <w:sz w:val="24"/>
          <w:szCs w:val="24"/>
        </w:rPr>
        <w:t>По состоянию на 01.01.2018 года в районе работало 167 стационарных торговых точек, 220 объектов мелкорозничной сети,  13 предприятий общественного питания.</w:t>
      </w:r>
      <w:r w:rsidR="00A77291" w:rsidRPr="00A77291">
        <w:rPr>
          <w:rFonts w:ascii="Times New Roman" w:hAnsi="Times New Roman"/>
          <w:sz w:val="24"/>
          <w:szCs w:val="24"/>
        </w:rPr>
        <w:t xml:space="preserve"> </w:t>
      </w:r>
    </w:p>
    <w:p w:rsidR="00014391" w:rsidRPr="004E6D79" w:rsidRDefault="00A77291" w:rsidP="00A77291">
      <w:pPr>
        <w:spacing w:after="0" w:line="240" w:lineRule="auto"/>
        <w:ind w:right="-5" w:firstLine="567"/>
        <w:jc w:val="both"/>
        <w:rPr>
          <w:rFonts w:ascii="Times New Roman" w:hAnsi="Times New Roman"/>
          <w:sz w:val="24"/>
          <w:szCs w:val="24"/>
        </w:rPr>
      </w:pPr>
      <w:r w:rsidRPr="00A77291">
        <w:rPr>
          <w:rFonts w:ascii="Times New Roman" w:hAnsi="Times New Roman"/>
          <w:sz w:val="24"/>
          <w:szCs w:val="24"/>
          <w:highlight w:val="yellow"/>
        </w:rPr>
        <w:lastRenderedPageBreak/>
        <w:t>По состоянию на 01.01.2017 года в районе работало 167 стационарных торговых точек, 164 объекта мелкорозничной сети,  9 предприятий общественного питания.</w:t>
      </w:r>
    </w:p>
    <w:p w:rsidR="00014391" w:rsidRPr="004E6D79" w:rsidRDefault="00014391" w:rsidP="00A77291">
      <w:pPr>
        <w:spacing w:after="0" w:line="240" w:lineRule="auto"/>
        <w:ind w:right="-5" w:firstLine="567"/>
        <w:jc w:val="both"/>
        <w:rPr>
          <w:rFonts w:ascii="Times New Roman" w:hAnsi="Times New Roman"/>
          <w:sz w:val="24"/>
          <w:szCs w:val="24"/>
        </w:rPr>
      </w:pPr>
      <w:r w:rsidRPr="004E6D79">
        <w:rPr>
          <w:rFonts w:ascii="Times New Roman" w:hAnsi="Times New Roman"/>
          <w:sz w:val="24"/>
          <w:szCs w:val="24"/>
        </w:rPr>
        <w:t xml:space="preserve">Общая численность </w:t>
      </w:r>
      <w:r w:rsidR="00696A8F">
        <w:rPr>
          <w:rFonts w:ascii="Times New Roman" w:hAnsi="Times New Roman"/>
          <w:sz w:val="24"/>
          <w:szCs w:val="24"/>
        </w:rPr>
        <w:t>занятых в организациях торговли в 2017 году составила 625 человек</w:t>
      </w:r>
      <w:r w:rsidR="00A77291" w:rsidRPr="00A77291">
        <w:rPr>
          <w:rFonts w:ascii="Times New Roman" w:hAnsi="Times New Roman"/>
          <w:sz w:val="24"/>
          <w:szCs w:val="24"/>
        </w:rPr>
        <w:t xml:space="preserve"> </w:t>
      </w:r>
      <w:r w:rsidR="000219AE">
        <w:rPr>
          <w:rFonts w:ascii="Times New Roman" w:hAnsi="Times New Roman"/>
          <w:sz w:val="24"/>
          <w:szCs w:val="24"/>
        </w:rPr>
        <w:t xml:space="preserve">(в </w:t>
      </w:r>
      <w:r w:rsidR="00A77291" w:rsidRPr="00A77291">
        <w:rPr>
          <w:rFonts w:ascii="Times New Roman" w:hAnsi="Times New Roman"/>
          <w:sz w:val="24"/>
          <w:szCs w:val="24"/>
          <w:highlight w:val="yellow"/>
        </w:rPr>
        <w:t>2016 году</w:t>
      </w:r>
      <w:r w:rsidR="000219AE">
        <w:rPr>
          <w:rFonts w:ascii="Times New Roman" w:hAnsi="Times New Roman"/>
          <w:sz w:val="24"/>
          <w:szCs w:val="24"/>
          <w:highlight w:val="yellow"/>
        </w:rPr>
        <w:t xml:space="preserve"> -</w:t>
      </w:r>
      <w:r w:rsidR="00A77291" w:rsidRPr="00A77291">
        <w:rPr>
          <w:rFonts w:ascii="Times New Roman" w:hAnsi="Times New Roman"/>
          <w:sz w:val="24"/>
          <w:szCs w:val="24"/>
          <w:highlight w:val="yellow"/>
        </w:rPr>
        <w:t xml:space="preserve">  621 человек</w:t>
      </w:r>
      <w:r w:rsidR="000219AE">
        <w:rPr>
          <w:rFonts w:ascii="Times New Roman" w:hAnsi="Times New Roman"/>
          <w:sz w:val="24"/>
          <w:szCs w:val="24"/>
          <w:highlight w:val="yellow"/>
        </w:rPr>
        <w:t>)</w:t>
      </w:r>
      <w:r w:rsidR="00A77291" w:rsidRPr="00A77291">
        <w:rPr>
          <w:rFonts w:ascii="Times New Roman" w:hAnsi="Times New Roman"/>
          <w:sz w:val="24"/>
          <w:szCs w:val="24"/>
          <w:highlight w:val="yellow"/>
        </w:rPr>
        <w:t>.</w:t>
      </w:r>
      <w:r w:rsidR="00A77291" w:rsidRPr="00923223">
        <w:rPr>
          <w:rFonts w:ascii="Times New Roman" w:hAnsi="Times New Roman"/>
          <w:sz w:val="24"/>
          <w:szCs w:val="24"/>
        </w:rPr>
        <w:t xml:space="preserve">  </w:t>
      </w:r>
    </w:p>
    <w:p w:rsidR="00014391" w:rsidRPr="004E6D79" w:rsidRDefault="00014391" w:rsidP="00A77291">
      <w:pPr>
        <w:spacing w:after="0" w:line="240" w:lineRule="auto"/>
        <w:ind w:right="-5" w:firstLine="567"/>
        <w:jc w:val="both"/>
        <w:rPr>
          <w:rFonts w:ascii="Times New Roman" w:hAnsi="Times New Roman"/>
          <w:sz w:val="24"/>
          <w:szCs w:val="24"/>
        </w:rPr>
      </w:pPr>
      <w:r w:rsidRPr="004E6D79">
        <w:rPr>
          <w:rFonts w:ascii="Times New Roman" w:hAnsi="Times New Roman"/>
          <w:sz w:val="24"/>
          <w:szCs w:val="24"/>
        </w:rPr>
        <w:t>Доля занятых в торговле от общего количества занятых в э</w:t>
      </w:r>
      <w:r w:rsidR="000219AE">
        <w:rPr>
          <w:rFonts w:ascii="Times New Roman" w:hAnsi="Times New Roman"/>
          <w:sz w:val="24"/>
          <w:szCs w:val="24"/>
        </w:rPr>
        <w:t>кономике района составляет 9,7% (</w:t>
      </w:r>
      <w:r w:rsidR="00A77291" w:rsidRPr="00A77291">
        <w:rPr>
          <w:rFonts w:ascii="Times New Roman" w:hAnsi="Times New Roman"/>
          <w:sz w:val="24"/>
          <w:szCs w:val="24"/>
          <w:highlight w:val="yellow"/>
        </w:rPr>
        <w:t>в 2016 году</w:t>
      </w:r>
      <w:r w:rsidR="000219AE">
        <w:rPr>
          <w:rFonts w:ascii="Times New Roman" w:hAnsi="Times New Roman"/>
          <w:sz w:val="24"/>
          <w:szCs w:val="24"/>
          <w:highlight w:val="yellow"/>
        </w:rPr>
        <w:t xml:space="preserve"> - </w:t>
      </w:r>
      <w:r w:rsidR="00A77291" w:rsidRPr="00A77291">
        <w:rPr>
          <w:rFonts w:ascii="Times New Roman" w:hAnsi="Times New Roman"/>
          <w:sz w:val="24"/>
          <w:szCs w:val="24"/>
          <w:highlight w:val="yellow"/>
        </w:rPr>
        <w:t>9,42%</w:t>
      </w:r>
      <w:r w:rsidR="000219AE">
        <w:rPr>
          <w:rFonts w:ascii="Times New Roman" w:hAnsi="Times New Roman"/>
          <w:sz w:val="24"/>
          <w:szCs w:val="24"/>
          <w:highlight w:val="yellow"/>
        </w:rPr>
        <w:t>)</w:t>
      </w:r>
      <w:r w:rsidR="00A77291" w:rsidRPr="00A77291">
        <w:rPr>
          <w:rFonts w:ascii="Times New Roman" w:hAnsi="Times New Roman"/>
          <w:sz w:val="24"/>
          <w:szCs w:val="24"/>
          <w:highlight w:val="yellow"/>
        </w:rPr>
        <w:t>.</w:t>
      </w:r>
    </w:p>
    <w:p w:rsidR="000219AE" w:rsidRDefault="00014391" w:rsidP="00A77291">
      <w:pPr>
        <w:spacing w:after="0" w:line="240" w:lineRule="auto"/>
        <w:ind w:right="-5" w:firstLine="567"/>
        <w:jc w:val="both"/>
        <w:rPr>
          <w:rFonts w:ascii="Times New Roman" w:hAnsi="Times New Roman"/>
          <w:sz w:val="24"/>
          <w:szCs w:val="24"/>
        </w:rPr>
      </w:pPr>
      <w:r w:rsidRPr="004E6D79">
        <w:rPr>
          <w:rFonts w:ascii="Times New Roman" w:hAnsi="Times New Roman"/>
          <w:sz w:val="24"/>
          <w:szCs w:val="24"/>
        </w:rPr>
        <w:t>Оборот розничной торговли</w:t>
      </w:r>
      <w:r w:rsidR="000219AE">
        <w:rPr>
          <w:rFonts w:ascii="Times New Roman" w:hAnsi="Times New Roman"/>
          <w:sz w:val="24"/>
          <w:szCs w:val="24"/>
        </w:rPr>
        <w:t xml:space="preserve"> в 2017 году</w:t>
      </w:r>
      <w:r w:rsidRPr="004E6D79">
        <w:rPr>
          <w:rFonts w:ascii="Times New Roman" w:hAnsi="Times New Roman"/>
          <w:sz w:val="24"/>
          <w:szCs w:val="24"/>
        </w:rPr>
        <w:t xml:space="preserve"> составил 1028,5 млн.руб., что на 104,8 % выше предыдущего </w:t>
      </w:r>
      <w:r w:rsidR="000219AE">
        <w:rPr>
          <w:rFonts w:ascii="Times New Roman" w:hAnsi="Times New Roman"/>
          <w:sz w:val="24"/>
          <w:szCs w:val="24"/>
        </w:rPr>
        <w:t>2016 года</w:t>
      </w:r>
      <w:r w:rsidRPr="004E6D79">
        <w:rPr>
          <w:rFonts w:ascii="Times New Roman" w:hAnsi="Times New Roman"/>
          <w:sz w:val="24"/>
          <w:szCs w:val="24"/>
        </w:rPr>
        <w:t>.</w:t>
      </w:r>
      <w:r w:rsidR="00A77291" w:rsidRPr="00A77291">
        <w:rPr>
          <w:rFonts w:ascii="Times New Roman" w:hAnsi="Times New Roman"/>
          <w:sz w:val="24"/>
          <w:szCs w:val="24"/>
        </w:rPr>
        <w:t xml:space="preserve"> </w:t>
      </w:r>
    </w:p>
    <w:p w:rsidR="00014391" w:rsidRPr="004E6D79" w:rsidRDefault="00A77291" w:rsidP="00A77291">
      <w:pPr>
        <w:spacing w:after="0" w:line="240" w:lineRule="auto"/>
        <w:ind w:right="-5" w:firstLine="567"/>
        <w:jc w:val="both"/>
        <w:rPr>
          <w:rFonts w:ascii="Times New Roman" w:hAnsi="Times New Roman"/>
          <w:sz w:val="24"/>
          <w:szCs w:val="24"/>
        </w:rPr>
      </w:pPr>
      <w:r w:rsidRPr="00A77291">
        <w:rPr>
          <w:rFonts w:ascii="Times New Roman" w:hAnsi="Times New Roman"/>
          <w:sz w:val="24"/>
          <w:szCs w:val="24"/>
          <w:highlight w:val="yellow"/>
        </w:rPr>
        <w:t>Оборот розничной торговли</w:t>
      </w:r>
      <w:r w:rsidR="000219AE">
        <w:rPr>
          <w:rFonts w:ascii="Times New Roman" w:hAnsi="Times New Roman"/>
          <w:sz w:val="24"/>
          <w:szCs w:val="24"/>
          <w:highlight w:val="yellow"/>
        </w:rPr>
        <w:t xml:space="preserve"> в 2016 году</w:t>
      </w:r>
      <w:r w:rsidRPr="00A77291">
        <w:rPr>
          <w:rFonts w:ascii="Times New Roman" w:hAnsi="Times New Roman"/>
          <w:sz w:val="24"/>
          <w:szCs w:val="24"/>
          <w:highlight w:val="yellow"/>
        </w:rPr>
        <w:t xml:space="preserve"> составил 966 млн.руб., что на 107,4 % выше предыдущего </w:t>
      </w:r>
      <w:r w:rsidR="000219AE">
        <w:rPr>
          <w:rFonts w:ascii="Times New Roman" w:hAnsi="Times New Roman"/>
          <w:sz w:val="24"/>
          <w:szCs w:val="24"/>
          <w:highlight w:val="yellow"/>
        </w:rPr>
        <w:t xml:space="preserve">2015 </w:t>
      </w:r>
      <w:r w:rsidRPr="00A77291">
        <w:rPr>
          <w:rFonts w:ascii="Times New Roman" w:hAnsi="Times New Roman"/>
          <w:sz w:val="24"/>
          <w:szCs w:val="24"/>
          <w:highlight w:val="yellow"/>
        </w:rPr>
        <w:t>года.</w:t>
      </w:r>
    </w:p>
    <w:p w:rsidR="006B221E" w:rsidRDefault="00696A8F" w:rsidP="004E6D79">
      <w:pPr>
        <w:spacing w:after="0" w:line="240" w:lineRule="auto"/>
        <w:ind w:firstLine="567"/>
        <w:jc w:val="both"/>
        <w:rPr>
          <w:rFonts w:ascii="Times New Roman" w:hAnsi="Times New Roman"/>
          <w:sz w:val="24"/>
          <w:szCs w:val="24"/>
        </w:rPr>
      </w:pPr>
      <w:r>
        <w:rPr>
          <w:rFonts w:ascii="Times New Roman" w:hAnsi="Times New Roman"/>
          <w:sz w:val="24"/>
          <w:szCs w:val="24"/>
        </w:rPr>
        <w:t xml:space="preserve">Доля </w:t>
      </w:r>
      <w:r w:rsidR="00014391" w:rsidRPr="004E6D79">
        <w:rPr>
          <w:rFonts w:ascii="Times New Roman" w:hAnsi="Times New Roman"/>
          <w:sz w:val="24"/>
          <w:szCs w:val="24"/>
        </w:rPr>
        <w:t>налоговых платежей от сферы торговли в налоговых платежах местного бюджета составила в 2017 году 7,35 %, что ниже предыдущего год</w:t>
      </w:r>
      <w:r>
        <w:rPr>
          <w:rFonts w:ascii="Times New Roman" w:hAnsi="Times New Roman"/>
          <w:sz w:val="24"/>
          <w:szCs w:val="24"/>
        </w:rPr>
        <w:t xml:space="preserve">а на 0,5 %, за счёт увеличения </w:t>
      </w:r>
      <w:r w:rsidR="00014391" w:rsidRPr="004E6D79">
        <w:rPr>
          <w:rFonts w:ascii="Times New Roman" w:hAnsi="Times New Roman"/>
          <w:sz w:val="24"/>
          <w:szCs w:val="24"/>
        </w:rPr>
        <w:t>общей суммы налоговых доходов.</w:t>
      </w:r>
      <w:r w:rsidR="00A77291" w:rsidRPr="00A77291">
        <w:rPr>
          <w:rFonts w:ascii="Times New Roman" w:hAnsi="Times New Roman"/>
          <w:sz w:val="24"/>
          <w:szCs w:val="24"/>
        </w:rPr>
        <w:t xml:space="preserve"> </w:t>
      </w:r>
    </w:p>
    <w:p w:rsidR="00014391" w:rsidRPr="004E6D79" w:rsidRDefault="00A77291" w:rsidP="004E6D79">
      <w:pPr>
        <w:spacing w:after="0" w:line="240" w:lineRule="auto"/>
        <w:ind w:firstLine="567"/>
        <w:jc w:val="both"/>
        <w:rPr>
          <w:rFonts w:ascii="Times New Roman" w:hAnsi="Times New Roman"/>
          <w:sz w:val="24"/>
          <w:szCs w:val="24"/>
        </w:rPr>
      </w:pPr>
      <w:r w:rsidRPr="00A77291">
        <w:rPr>
          <w:rFonts w:ascii="Times New Roman" w:hAnsi="Times New Roman"/>
          <w:sz w:val="24"/>
          <w:szCs w:val="24"/>
          <w:highlight w:val="yellow"/>
        </w:rPr>
        <w:t>Доля  налоговых платежей от сферы торговли в налоговых платежах местного бюджета составила в 2016 году 7,83 %, что выше предыдущего года на 0,14 %, за счёт увеличения доли налоговых платежей в других сферах деятельности</w:t>
      </w:r>
      <w:r>
        <w:rPr>
          <w:rFonts w:ascii="Times New Roman" w:hAnsi="Times New Roman"/>
          <w:sz w:val="24"/>
          <w:szCs w:val="24"/>
        </w:rPr>
        <w:t>.</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Си</w:t>
      </w:r>
      <w:r w:rsidR="00696A8F">
        <w:rPr>
          <w:rFonts w:ascii="Times New Roman" w:hAnsi="Times New Roman"/>
          <w:sz w:val="24"/>
          <w:szCs w:val="24"/>
        </w:rPr>
        <w:t>туация на потребительском рынке</w:t>
      </w:r>
      <w:r w:rsidRPr="004E6D79">
        <w:rPr>
          <w:rFonts w:ascii="Times New Roman" w:hAnsi="Times New Roman"/>
          <w:sz w:val="24"/>
          <w:szCs w:val="24"/>
        </w:rPr>
        <w:t xml:space="preserve"> стабильная. </w:t>
      </w:r>
    </w:p>
    <w:p w:rsidR="00696A8F" w:rsidRDefault="00014391" w:rsidP="00696A8F">
      <w:pPr>
        <w:spacing w:after="0" w:line="240" w:lineRule="auto"/>
        <w:ind w:firstLine="567"/>
        <w:jc w:val="both"/>
        <w:rPr>
          <w:rFonts w:ascii="Times New Roman" w:hAnsi="Times New Roman"/>
          <w:sz w:val="24"/>
          <w:szCs w:val="24"/>
        </w:rPr>
      </w:pPr>
      <w:r w:rsidRPr="004E6D79">
        <w:rPr>
          <w:rFonts w:ascii="Times New Roman" w:hAnsi="Times New Roman"/>
          <w:sz w:val="24"/>
          <w:szCs w:val="24"/>
        </w:rPr>
        <w:t>Перебои или срывы поставок социально-значимых товаров отсутствовали.</w:t>
      </w:r>
    </w:p>
    <w:p w:rsidR="00014391" w:rsidRPr="004E6D79" w:rsidRDefault="00014391" w:rsidP="00696A8F">
      <w:pPr>
        <w:spacing w:after="0" w:line="240" w:lineRule="auto"/>
        <w:ind w:firstLine="567"/>
        <w:jc w:val="both"/>
        <w:rPr>
          <w:rFonts w:ascii="Times New Roman" w:hAnsi="Times New Roman"/>
          <w:sz w:val="24"/>
          <w:szCs w:val="24"/>
        </w:rPr>
      </w:pPr>
      <w:r w:rsidRPr="004E6D79">
        <w:rPr>
          <w:rFonts w:ascii="Times New Roman" w:hAnsi="Times New Roman"/>
          <w:sz w:val="24"/>
          <w:szCs w:val="24"/>
        </w:rPr>
        <w:t>Организовано торговое обслуживание жителей отдаленных и труднодоступных населенных пунктах, с использованием средств местного бюджета на возмещение стоимости горюче-смазочных материалов (далее – ГСМ) организациям торговли и индивидуальным предпринимателям, привлекаемым к организации торгового обсл</w:t>
      </w:r>
      <w:r w:rsidR="00696A8F">
        <w:rPr>
          <w:rFonts w:ascii="Times New Roman" w:hAnsi="Times New Roman"/>
          <w:sz w:val="24"/>
          <w:szCs w:val="24"/>
        </w:rPr>
        <w:t xml:space="preserve">уживания при доставке </w:t>
      </w:r>
      <w:r w:rsidRPr="004E6D79">
        <w:rPr>
          <w:rFonts w:ascii="Times New Roman" w:hAnsi="Times New Roman"/>
          <w:sz w:val="24"/>
          <w:szCs w:val="24"/>
        </w:rPr>
        <w:t xml:space="preserve">товаров автомобильным транспортом. </w:t>
      </w:r>
    </w:p>
    <w:p w:rsidR="00014391" w:rsidRPr="004E6D79" w:rsidRDefault="00014391" w:rsidP="004E6D79">
      <w:pPr>
        <w:spacing w:after="0" w:line="240" w:lineRule="auto"/>
        <w:ind w:firstLine="567"/>
        <w:jc w:val="both"/>
        <w:rPr>
          <w:rFonts w:ascii="Times New Roman" w:hAnsi="Times New Roman"/>
          <w:sz w:val="24"/>
          <w:szCs w:val="24"/>
        </w:rPr>
      </w:pPr>
    </w:p>
    <w:p w:rsidR="006B221E" w:rsidRDefault="00014391" w:rsidP="004E6D79">
      <w:pPr>
        <w:autoSpaceDE w:val="0"/>
        <w:autoSpaceDN w:val="0"/>
        <w:adjustRightInd w:val="0"/>
        <w:spacing w:after="0" w:line="240" w:lineRule="auto"/>
        <w:ind w:firstLine="540"/>
        <w:jc w:val="both"/>
        <w:rPr>
          <w:rFonts w:ascii="Times New Roman" w:hAnsi="Times New Roman"/>
          <w:sz w:val="24"/>
          <w:szCs w:val="24"/>
        </w:rPr>
      </w:pPr>
      <w:r w:rsidRPr="004E6D79">
        <w:rPr>
          <w:rFonts w:ascii="Times New Roman" w:hAnsi="Times New Roman"/>
          <w:sz w:val="24"/>
          <w:szCs w:val="24"/>
        </w:rPr>
        <w:t xml:space="preserve">Разработана и утверждена на муниципальном уровне </w:t>
      </w:r>
      <w:r w:rsidRPr="00A218A5">
        <w:rPr>
          <w:rFonts w:ascii="Times New Roman" w:hAnsi="Times New Roman"/>
          <w:sz w:val="24"/>
          <w:szCs w:val="24"/>
          <w:u w:val="single"/>
        </w:rPr>
        <w:t>схема размещения нестационарных торговых объектов</w:t>
      </w:r>
      <w:r w:rsidRPr="004E6D79">
        <w:rPr>
          <w:rFonts w:ascii="Times New Roman" w:hAnsi="Times New Roman"/>
          <w:sz w:val="24"/>
          <w:szCs w:val="24"/>
        </w:rPr>
        <w:t xml:space="preserve"> с целью упорядочения размещения объектов мелкорозничной сети и с учетом необходимости обеспечения населения торговыми услугами в местах отдыха и проведения досуга. </w:t>
      </w:r>
    </w:p>
    <w:p w:rsidR="006B221E" w:rsidRDefault="00014391" w:rsidP="004E6D79">
      <w:pPr>
        <w:autoSpaceDE w:val="0"/>
        <w:autoSpaceDN w:val="0"/>
        <w:adjustRightInd w:val="0"/>
        <w:spacing w:after="0" w:line="240" w:lineRule="auto"/>
        <w:ind w:firstLine="540"/>
        <w:jc w:val="both"/>
        <w:rPr>
          <w:rFonts w:ascii="Times New Roman" w:hAnsi="Times New Roman"/>
          <w:sz w:val="24"/>
          <w:szCs w:val="24"/>
        </w:rPr>
      </w:pPr>
      <w:r w:rsidRPr="004E6D79">
        <w:rPr>
          <w:rFonts w:ascii="Times New Roman" w:hAnsi="Times New Roman"/>
          <w:sz w:val="24"/>
          <w:szCs w:val="24"/>
        </w:rPr>
        <w:t xml:space="preserve">В схему включено  240 объектов мелкорозничной сети. </w:t>
      </w:r>
    </w:p>
    <w:p w:rsidR="00014391" w:rsidRPr="004E6D79" w:rsidRDefault="00014391" w:rsidP="004E6D79">
      <w:pPr>
        <w:autoSpaceDE w:val="0"/>
        <w:autoSpaceDN w:val="0"/>
        <w:adjustRightInd w:val="0"/>
        <w:spacing w:after="0" w:line="240" w:lineRule="auto"/>
        <w:ind w:firstLine="540"/>
        <w:jc w:val="both"/>
        <w:rPr>
          <w:rFonts w:ascii="Times New Roman" w:hAnsi="Times New Roman"/>
          <w:sz w:val="24"/>
          <w:szCs w:val="24"/>
        </w:rPr>
      </w:pPr>
      <w:r w:rsidRPr="004E6D79">
        <w:rPr>
          <w:rFonts w:ascii="Times New Roman" w:hAnsi="Times New Roman"/>
          <w:sz w:val="24"/>
          <w:szCs w:val="24"/>
        </w:rPr>
        <w:t xml:space="preserve">В 2017 году выдано 148 разрешений на осуществление торговой деятельности. </w:t>
      </w:r>
    </w:p>
    <w:p w:rsidR="00A218A5" w:rsidRDefault="00A218A5" w:rsidP="00696A8F">
      <w:pPr>
        <w:spacing w:after="0" w:line="240" w:lineRule="auto"/>
        <w:ind w:firstLine="567"/>
        <w:jc w:val="both"/>
        <w:rPr>
          <w:rFonts w:ascii="Times New Roman" w:hAnsi="Times New Roman"/>
          <w:sz w:val="24"/>
          <w:szCs w:val="24"/>
        </w:rPr>
      </w:pPr>
    </w:p>
    <w:p w:rsidR="006B221E" w:rsidRDefault="00014391" w:rsidP="00696A8F">
      <w:pPr>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В 2016 году между Администрацией Сосновского муниципального района и министерством экономики и конкурентной  политики Нижегородской области было подписано соглашение </w:t>
      </w:r>
      <w:r w:rsidRPr="00A218A5">
        <w:rPr>
          <w:rFonts w:ascii="Times New Roman" w:hAnsi="Times New Roman"/>
          <w:sz w:val="24"/>
          <w:szCs w:val="24"/>
          <w:u w:val="single"/>
        </w:rPr>
        <w:t>о внедрении Стандарта развития конкуренции</w:t>
      </w:r>
      <w:r w:rsidRPr="004E6D79">
        <w:rPr>
          <w:rFonts w:ascii="Times New Roman" w:hAnsi="Times New Roman"/>
          <w:sz w:val="24"/>
          <w:szCs w:val="24"/>
        </w:rPr>
        <w:t xml:space="preserve"> на территории  Нижегородской области. </w:t>
      </w:r>
    </w:p>
    <w:p w:rsidR="006B221E" w:rsidRDefault="00014391" w:rsidP="00696A8F">
      <w:pPr>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В течение 2016-2017 года велась работа по  развитию конкуренции на приоритетных и социально-значимых рынках района. </w:t>
      </w:r>
    </w:p>
    <w:p w:rsidR="00696A8F" w:rsidRDefault="00014391" w:rsidP="00696A8F">
      <w:pPr>
        <w:spacing w:after="0" w:line="240" w:lineRule="auto"/>
        <w:ind w:firstLine="567"/>
        <w:jc w:val="both"/>
        <w:rPr>
          <w:rFonts w:ascii="Times New Roman" w:hAnsi="Times New Roman"/>
          <w:sz w:val="24"/>
          <w:szCs w:val="24"/>
        </w:rPr>
      </w:pPr>
      <w:r w:rsidRPr="004E6D79">
        <w:rPr>
          <w:rFonts w:ascii="Times New Roman" w:hAnsi="Times New Roman"/>
          <w:sz w:val="24"/>
          <w:szCs w:val="24"/>
        </w:rPr>
        <w:t>По итогам данной работы был составлен рейтинг муниципальных районов и городских округов в котором Сосновский район по итогам 2016 года занял 2 место, по итогам 2017 года – 1 место</w:t>
      </w:r>
      <w:r w:rsidR="00696A8F">
        <w:rPr>
          <w:rFonts w:ascii="Times New Roman" w:hAnsi="Times New Roman"/>
          <w:sz w:val="24"/>
          <w:szCs w:val="24"/>
        </w:rPr>
        <w:t>.</w:t>
      </w:r>
    </w:p>
    <w:p w:rsidR="00A218A5" w:rsidRDefault="00A218A5" w:rsidP="00696A8F">
      <w:pPr>
        <w:spacing w:after="0" w:line="240" w:lineRule="auto"/>
        <w:ind w:firstLine="567"/>
        <w:jc w:val="both"/>
        <w:rPr>
          <w:rFonts w:ascii="Times New Roman" w:hAnsi="Times New Roman"/>
          <w:sz w:val="24"/>
          <w:szCs w:val="24"/>
        </w:rPr>
      </w:pPr>
    </w:p>
    <w:p w:rsidR="00696A8F" w:rsidRDefault="00014391" w:rsidP="00696A8F">
      <w:pPr>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С 1 января 2016 года стала обязательной процедура </w:t>
      </w:r>
      <w:r w:rsidRPr="00A218A5">
        <w:rPr>
          <w:rFonts w:ascii="Times New Roman" w:hAnsi="Times New Roman"/>
          <w:sz w:val="24"/>
          <w:szCs w:val="24"/>
          <w:u w:val="single"/>
        </w:rPr>
        <w:t>оценки регулирующего воздействия</w:t>
      </w:r>
      <w:r w:rsidRPr="004E6D79">
        <w:rPr>
          <w:rFonts w:ascii="Times New Roman" w:hAnsi="Times New Roman"/>
          <w:sz w:val="24"/>
          <w:szCs w:val="24"/>
        </w:rPr>
        <w:t xml:space="preserve"> проектов муниципальных нормативных правовых актов (экспертиза </w:t>
      </w:r>
      <w:r w:rsidRPr="004E6D79">
        <w:rPr>
          <w:rFonts w:ascii="Times New Roman" w:hAnsi="Times New Roman"/>
          <w:bCs/>
          <w:kern w:val="36"/>
          <w:sz w:val="24"/>
          <w:szCs w:val="24"/>
        </w:rPr>
        <w:t>действующих муниципальных нормативных правовых актов</w:t>
      </w:r>
      <w:r w:rsidR="00696A8F">
        <w:rPr>
          <w:rFonts w:ascii="Times New Roman" w:hAnsi="Times New Roman"/>
          <w:sz w:val="24"/>
          <w:szCs w:val="24"/>
        </w:rPr>
        <w:t xml:space="preserve">) (далее – ОРВ), которая </w:t>
      </w:r>
      <w:r w:rsidRPr="004E6D79">
        <w:rPr>
          <w:rFonts w:ascii="Times New Roman" w:hAnsi="Times New Roman"/>
          <w:sz w:val="24"/>
          <w:szCs w:val="24"/>
        </w:rPr>
        <w:t xml:space="preserve">представляет собой процедуру анализа проблем и целей муниципального регулирования, поиска допустимых вариантов достижения этих целей, выявление в проекте муниципального нормативного правового или </w:t>
      </w:r>
      <w:r w:rsidRPr="004E6D79">
        <w:rPr>
          <w:rFonts w:ascii="Times New Roman" w:hAnsi="Times New Roman"/>
          <w:bCs/>
          <w:kern w:val="36"/>
          <w:sz w:val="24"/>
          <w:szCs w:val="24"/>
        </w:rPr>
        <w:t>действующего муниципального нормативного правового акта: избыточных административных и иных обязанностей, запретов и ограничений для субъектов предпринимательской и инвестиционной деятельности</w:t>
      </w:r>
      <w:r w:rsidRPr="004E6D79">
        <w:rPr>
          <w:rFonts w:ascii="Times New Roman" w:hAnsi="Times New Roman"/>
          <w:sz w:val="24"/>
          <w:szCs w:val="24"/>
        </w:rPr>
        <w:t>; возникновения необоснованных расходов субъектов предпринимательской и инвестиционной деятельности; возникновения необоснованных расходов местного бюджета; повышение прозрачности принимаемых решений, а также доверия граждан и бизнеса к принимаемым ОМСУ решениям.</w:t>
      </w:r>
    </w:p>
    <w:p w:rsidR="00696A8F" w:rsidRDefault="00014391" w:rsidP="00696A8F">
      <w:pPr>
        <w:spacing w:after="0" w:line="240" w:lineRule="auto"/>
        <w:ind w:firstLine="567"/>
        <w:jc w:val="both"/>
        <w:rPr>
          <w:rFonts w:ascii="Times New Roman" w:hAnsi="Times New Roman"/>
          <w:sz w:val="24"/>
          <w:szCs w:val="24"/>
        </w:rPr>
      </w:pPr>
      <w:r w:rsidRPr="004E6D79">
        <w:rPr>
          <w:rFonts w:ascii="Times New Roman" w:hAnsi="Times New Roman"/>
          <w:sz w:val="24"/>
          <w:szCs w:val="24"/>
        </w:rPr>
        <w:lastRenderedPageBreak/>
        <w:t>За 2017 год процедура ОРВ проведена по 14 проектам муниципальных правовых актов Администрации Сосновского муниципального района Нижегородской области и по 3 проектам Земского собрания Сосновского муниципального района Нижегородской области.</w:t>
      </w:r>
    </w:p>
    <w:p w:rsidR="00014391" w:rsidRPr="004E6D79" w:rsidRDefault="00014391" w:rsidP="00696A8F">
      <w:pPr>
        <w:spacing w:after="0" w:line="240" w:lineRule="auto"/>
        <w:ind w:firstLine="567"/>
        <w:jc w:val="both"/>
        <w:rPr>
          <w:rFonts w:ascii="Times New Roman" w:hAnsi="Times New Roman"/>
          <w:sz w:val="24"/>
          <w:szCs w:val="24"/>
        </w:rPr>
      </w:pPr>
      <w:r w:rsidRPr="004E6D79">
        <w:rPr>
          <w:rFonts w:ascii="Times New Roman" w:hAnsi="Times New Roman"/>
          <w:sz w:val="24"/>
          <w:szCs w:val="24"/>
        </w:rPr>
        <w:t>Количество проектов актов, прошедших ОРВ в 2017 году, увеличилось по сравнению с 2016 годом в 8,5 раза (в 2016 году прошли ОРВ 2 проекта актов).</w:t>
      </w:r>
    </w:p>
    <w:p w:rsidR="00696A8F" w:rsidRDefault="00014391" w:rsidP="00A218A5">
      <w:pPr>
        <w:spacing w:after="0" w:line="240" w:lineRule="auto"/>
        <w:ind w:firstLine="567"/>
        <w:jc w:val="both"/>
        <w:rPr>
          <w:rFonts w:ascii="Times New Roman" w:hAnsi="Times New Roman"/>
          <w:sz w:val="24"/>
          <w:szCs w:val="24"/>
        </w:rPr>
      </w:pPr>
      <w:r w:rsidRPr="004E6D79">
        <w:rPr>
          <w:rFonts w:ascii="Times New Roman" w:hAnsi="Times New Roman"/>
          <w:sz w:val="24"/>
          <w:szCs w:val="24"/>
        </w:rPr>
        <w:t>Вся информация размещалась в разделе «Оценка регулирующего воздействия» на официальном сайте Правительства Нижегородской области и официальном сайте Администрации Сосновского муниципального района Нижегородской области в информационно-телекоммуникационной сети «Интернет» управлением экономического развития Администрации Сосновского муниципального района.</w:t>
      </w:r>
    </w:p>
    <w:p w:rsidR="00696A8F" w:rsidRDefault="00696A8F" w:rsidP="004E6D79">
      <w:pPr>
        <w:spacing w:after="0" w:line="240" w:lineRule="auto"/>
        <w:jc w:val="both"/>
        <w:rPr>
          <w:rFonts w:ascii="Times New Roman" w:hAnsi="Times New Roman"/>
          <w:sz w:val="24"/>
          <w:szCs w:val="24"/>
        </w:rPr>
      </w:pPr>
      <w:r>
        <w:rPr>
          <w:rFonts w:ascii="Times New Roman" w:hAnsi="Times New Roman"/>
          <w:sz w:val="24"/>
          <w:szCs w:val="24"/>
        </w:rPr>
        <w:tab/>
      </w:r>
      <w:r w:rsidR="00014391" w:rsidRPr="004E6D79">
        <w:rPr>
          <w:rFonts w:ascii="Times New Roman" w:hAnsi="Times New Roman"/>
          <w:sz w:val="24"/>
          <w:szCs w:val="24"/>
        </w:rPr>
        <w:t>Все замечания и предложения к проектам муниципальных нормативных правовых правого актов, поступившие от участников публичных консультации, указываются в отчете о проведении публичных консультаций, с обязательным обоснованием непринятия тех или иных замечаний и предложений.</w:t>
      </w:r>
    </w:p>
    <w:p w:rsidR="00014391" w:rsidRPr="004E6D79" w:rsidRDefault="00696A8F" w:rsidP="004E6D79">
      <w:pPr>
        <w:spacing w:after="0" w:line="240" w:lineRule="auto"/>
        <w:jc w:val="both"/>
        <w:rPr>
          <w:rFonts w:ascii="Times New Roman" w:hAnsi="Times New Roman"/>
          <w:sz w:val="24"/>
          <w:szCs w:val="24"/>
        </w:rPr>
      </w:pPr>
      <w:r>
        <w:rPr>
          <w:rFonts w:ascii="Times New Roman" w:hAnsi="Times New Roman"/>
          <w:sz w:val="24"/>
          <w:szCs w:val="24"/>
        </w:rPr>
        <w:tab/>
      </w:r>
      <w:r w:rsidR="00014391" w:rsidRPr="004E6D79">
        <w:rPr>
          <w:rFonts w:ascii="Times New Roman" w:hAnsi="Times New Roman"/>
          <w:sz w:val="24"/>
          <w:szCs w:val="24"/>
        </w:rPr>
        <w:t>Всего в публичных консультациях при проведении ОРВ проектов муниципальных нормативных правовых актов Сосновского муниципального района приняли участие 51 предпринимателя и предпринимательских сообществ.</w:t>
      </w:r>
    </w:p>
    <w:p w:rsidR="00014391" w:rsidRPr="004E6D79" w:rsidRDefault="00014391" w:rsidP="004E6D79">
      <w:pPr>
        <w:spacing w:after="0" w:line="240" w:lineRule="auto"/>
        <w:ind w:firstLine="567"/>
        <w:jc w:val="both"/>
        <w:rPr>
          <w:rFonts w:ascii="Times New Roman" w:hAnsi="Times New Roman"/>
          <w:sz w:val="24"/>
          <w:szCs w:val="24"/>
        </w:rPr>
      </w:pPr>
    </w:p>
    <w:p w:rsidR="00014391" w:rsidRPr="00BC4186" w:rsidRDefault="00696A8F" w:rsidP="004E6D79">
      <w:pPr>
        <w:spacing w:after="0" w:line="240" w:lineRule="auto"/>
        <w:ind w:firstLine="567"/>
        <w:jc w:val="both"/>
        <w:rPr>
          <w:rFonts w:ascii="Times New Roman" w:hAnsi="Times New Roman"/>
          <w:sz w:val="24"/>
          <w:szCs w:val="24"/>
        </w:rPr>
      </w:pPr>
      <w:r>
        <w:rPr>
          <w:rFonts w:ascii="Times New Roman" w:hAnsi="Times New Roman"/>
          <w:sz w:val="24"/>
          <w:szCs w:val="24"/>
        </w:rPr>
        <w:t xml:space="preserve">За </w:t>
      </w:r>
      <w:r w:rsidR="00014391" w:rsidRPr="00BC4186">
        <w:rPr>
          <w:rFonts w:ascii="Times New Roman" w:hAnsi="Times New Roman"/>
          <w:sz w:val="24"/>
          <w:szCs w:val="24"/>
        </w:rPr>
        <w:t xml:space="preserve">2017 год </w:t>
      </w:r>
      <w:r w:rsidR="00014391" w:rsidRPr="003D6B9E">
        <w:rPr>
          <w:rFonts w:ascii="Times New Roman" w:hAnsi="Times New Roman"/>
          <w:sz w:val="24"/>
          <w:szCs w:val="24"/>
          <w:u w:val="single"/>
        </w:rPr>
        <w:t>объем инвестиций</w:t>
      </w:r>
      <w:r w:rsidR="00014391" w:rsidRPr="00BC4186">
        <w:rPr>
          <w:rFonts w:ascii="Times New Roman" w:hAnsi="Times New Roman"/>
          <w:sz w:val="24"/>
          <w:szCs w:val="24"/>
        </w:rPr>
        <w:t xml:space="preserve"> в основной капитал за счёт всех источников финансирования по полному кругу организаций составил 460,4 млн. руб.</w:t>
      </w:r>
      <w:r w:rsidR="00B3489B">
        <w:rPr>
          <w:rFonts w:ascii="Times New Roman" w:hAnsi="Times New Roman"/>
          <w:sz w:val="24"/>
          <w:szCs w:val="24"/>
        </w:rPr>
        <w:t xml:space="preserve"> </w:t>
      </w:r>
      <w:r w:rsidR="00B3489B" w:rsidRPr="00B3489B">
        <w:rPr>
          <w:rFonts w:ascii="Times New Roman" w:hAnsi="Times New Roman"/>
          <w:sz w:val="24"/>
          <w:szCs w:val="24"/>
          <w:highlight w:val="yellow"/>
        </w:rPr>
        <w:t>(в 2016 году – 177,4 млн.руб.)</w:t>
      </w:r>
      <w:r w:rsidR="00014391" w:rsidRPr="00BC4186">
        <w:rPr>
          <w:rFonts w:ascii="Times New Roman" w:hAnsi="Times New Roman"/>
          <w:sz w:val="24"/>
          <w:szCs w:val="24"/>
        </w:rPr>
        <w:t>, в т.ч. в разрезе отраслей:</w:t>
      </w:r>
    </w:p>
    <w:p w:rsidR="00014391" w:rsidRPr="004E6D79" w:rsidRDefault="00014391" w:rsidP="004E6D79">
      <w:pPr>
        <w:pStyle w:val="230"/>
        <w:tabs>
          <w:tab w:val="left" w:pos="993"/>
        </w:tabs>
        <w:ind w:firstLine="567"/>
        <w:rPr>
          <w:szCs w:val="24"/>
        </w:rPr>
      </w:pPr>
      <w:r w:rsidRPr="004E6D79">
        <w:rPr>
          <w:szCs w:val="24"/>
        </w:rPr>
        <w:t>- обрабатывающие производства – 47,6 % (218,8 млн. руб.)</w:t>
      </w:r>
      <w:r w:rsidR="00B3489B">
        <w:rPr>
          <w:szCs w:val="24"/>
        </w:rPr>
        <w:t xml:space="preserve">, </w:t>
      </w:r>
      <w:r w:rsidR="00B3489B" w:rsidRPr="00B3489B">
        <w:rPr>
          <w:szCs w:val="24"/>
          <w:highlight w:val="yellow"/>
        </w:rPr>
        <w:t>(в 2016 году – 54,3 млн.руб., 30,6%)</w:t>
      </w:r>
      <w:r w:rsidRPr="004E6D79">
        <w:rPr>
          <w:szCs w:val="24"/>
        </w:rPr>
        <w:t>;</w:t>
      </w:r>
    </w:p>
    <w:p w:rsidR="00014391" w:rsidRPr="004E6D79" w:rsidRDefault="00014391" w:rsidP="004E6D79">
      <w:pPr>
        <w:pStyle w:val="230"/>
        <w:tabs>
          <w:tab w:val="left" w:pos="993"/>
        </w:tabs>
        <w:ind w:firstLine="567"/>
        <w:rPr>
          <w:szCs w:val="24"/>
        </w:rPr>
      </w:pPr>
      <w:r w:rsidRPr="004E6D79">
        <w:rPr>
          <w:szCs w:val="24"/>
        </w:rPr>
        <w:t>- розничная торговля -13,5%</w:t>
      </w:r>
      <w:r w:rsidR="00B3489B">
        <w:rPr>
          <w:szCs w:val="24"/>
        </w:rPr>
        <w:t xml:space="preserve"> </w:t>
      </w:r>
      <w:r w:rsidRPr="004E6D79">
        <w:rPr>
          <w:szCs w:val="24"/>
        </w:rPr>
        <w:t>(62,2 млн. руб.);</w:t>
      </w:r>
    </w:p>
    <w:p w:rsidR="00014391" w:rsidRPr="004E6D79" w:rsidRDefault="00014391" w:rsidP="004E6D79">
      <w:pPr>
        <w:pStyle w:val="230"/>
        <w:tabs>
          <w:tab w:val="left" w:pos="993"/>
        </w:tabs>
        <w:ind w:firstLine="567"/>
        <w:rPr>
          <w:szCs w:val="24"/>
        </w:rPr>
      </w:pPr>
      <w:r w:rsidRPr="004E6D79">
        <w:rPr>
          <w:szCs w:val="24"/>
        </w:rPr>
        <w:t>- госуправление -</w:t>
      </w:r>
      <w:r w:rsidR="00B3489B">
        <w:rPr>
          <w:szCs w:val="24"/>
        </w:rPr>
        <w:t xml:space="preserve"> </w:t>
      </w:r>
      <w:r w:rsidRPr="004E6D79">
        <w:rPr>
          <w:szCs w:val="24"/>
        </w:rPr>
        <w:t>8,9% (41,2 млн. руб.)</w:t>
      </w:r>
      <w:r w:rsidR="00B3489B">
        <w:rPr>
          <w:szCs w:val="24"/>
        </w:rPr>
        <w:t xml:space="preserve">, </w:t>
      </w:r>
      <w:r w:rsidR="00B3489B" w:rsidRPr="00B3489B">
        <w:rPr>
          <w:szCs w:val="24"/>
          <w:highlight w:val="yellow"/>
        </w:rPr>
        <w:t xml:space="preserve">(в 2016 году – </w:t>
      </w:r>
      <w:r w:rsidR="00B3489B">
        <w:rPr>
          <w:szCs w:val="24"/>
          <w:highlight w:val="yellow"/>
        </w:rPr>
        <w:t>6</w:t>
      </w:r>
      <w:r w:rsidR="00B3489B" w:rsidRPr="00B3489B">
        <w:rPr>
          <w:szCs w:val="24"/>
          <w:highlight w:val="yellow"/>
        </w:rPr>
        <w:t>,</w:t>
      </w:r>
      <w:r w:rsidR="00B3489B">
        <w:rPr>
          <w:szCs w:val="24"/>
          <w:highlight w:val="yellow"/>
        </w:rPr>
        <w:t>9</w:t>
      </w:r>
      <w:r w:rsidR="00B3489B" w:rsidRPr="00B3489B">
        <w:rPr>
          <w:szCs w:val="24"/>
          <w:highlight w:val="yellow"/>
        </w:rPr>
        <w:t xml:space="preserve"> млн.руб., 3,</w:t>
      </w:r>
      <w:r w:rsidR="00B3489B">
        <w:rPr>
          <w:szCs w:val="24"/>
          <w:highlight w:val="yellow"/>
        </w:rPr>
        <w:t>9</w:t>
      </w:r>
      <w:r w:rsidR="00B3489B" w:rsidRPr="00B3489B">
        <w:rPr>
          <w:szCs w:val="24"/>
          <w:highlight w:val="yellow"/>
        </w:rPr>
        <w:t>%)</w:t>
      </w:r>
      <w:r w:rsidRPr="004E6D79">
        <w:rPr>
          <w:szCs w:val="24"/>
        </w:rPr>
        <w:t>;</w:t>
      </w:r>
    </w:p>
    <w:p w:rsidR="00014391" w:rsidRPr="004E6D79" w:rsidRDefault="00014391" w:rsidP="004E6D79">
      <w:pPr>
        <w:pStyle w:val="230"/>
        <w:tabs>
          <w:tab w:val="left" w:pos="993"/>
        </w:tabs>
        <w:ind w:firstLine="567"/>
        <w:rPr>
          <w:szCs w:val="24"/>
        </w:rPr>
      </w:pPr>
      <w:r w:rsidRPr="004E6D79">
        <w:rPr>
          <w:szCs w:val="24"/>
        </w:rPr>
        <w:t>- образование -</w:t>
      </w:r>
      <w:r w:rsidR="00B3489B">
        <w:rPr>
          <w:szCs w:val="24"/>
        </w:rPr>
        <w:t xml:space="preserve"> </w:t>
      </w:r>
      <w:r w:rsidRPr="004E6D79">
        <w:rPr>
          <w:szCs w:val="24"/>
        </w:rPr>
        <w:t>3,6% (16,6 млн. руб.)</w:t>
      </w:r>
      <w:r w:rsidR="00B3489B">
        <w:rPr>
          <w:szCs w:val="24"/>
        </w:rPr>
        <w:t xml:space="preserve">, </w:t>
      </w:r>
      <w:r w:rsidR="00B3489B" w:rsidRPr="00B3489B">
        <w:rPr>
          <w:szCs w:val="24"/>
          <w:highlight w:val="yellow"/>
        </w:rPr>
        <w:t>(в 2016 году –</w:t>
      </w:r>
      <w:r w:rsidR="00B3489B">
        <w:rPr>
          <w:szCs w:val="24"/>
          <w:highlight w:val="yellow"/>
        </w:rPr>
        <w:t xml:space="preserve"> 6</w:t>
      </w:r>
      <w:r w:rsidR="00B3489B" w:rsidRPr="00B3489B">
        <w:rPr>
          <w:szCs w:val="24"/>
          <w:highlight w:val="yellow"/>
        </w:rPr>
        <w:t>,</w:t>
      </w:r>
      <w:r w:rsidR="00B3489B">
        <w:rPr>
          <w:szCs w:val="24"/>
          <w:highlight w:val="yellow"/>
        </w:rPr>
        <w:t>0</w:t>
      </w:r>
      <w:r w:rsidR="00B3489B" w:rsidRPr="00B3489B">
        <w:rPr>
          <w:szCs w:val="24"/>
          <w:highlight w:val="yellow"/>
        </w:rPr>
        <w:t xml:space="preserve"> млн.руб., 3</w:t>
      </w:r>
      <w:r w:rsidR="00B3489B">
        <w:rPr>
          <w:szCs w:val="24"/>
          <w:highlight w:val="yellow"/>
        </w:rPr>
        <w:t>,</w:t>
      </w:r>
      <w:r w:rsidR="00B3489B" w:rsidRPr="00B3489B">
        <w:rPr>
          <w:szCs w:val="24"/>
          <w:highlight w:val="yellow"/>
        </w:rPr>
        <w:t>0%)</w:t>
      </w:r>
      <w:r w:rsidRPr="004E6D79">
        <w:rPr>
          <w:szCs w:val="24"/>
        </w:rPr>
        <w:t>;</w:t>
      </w:r>
    </w:p>
    <w:p w:rsidR="00014391" w:rsidRPr="004E6D79" w:rsidRDefault="00014391" w:rsidP="004E6D79">
      <w:pPr>
        <w:pStyle w:val="230"/>
        <w:tabs>
          <w:tab w:val="left" w:pos="993"/>
        </w:tabs>
        <w:ind w:firstLine="567"/>
        <w:rPr>
          <w:szCs w:val="24"/>
        </w:rPr>
      </w:pPr>
      <w:r w:rsidRPr="004E6D79">
        <w:rPr>
          <w:szCs w:val="24"/>
        </w:rPr>
        <w:t>- сельское хозяйство -</w:t>
      </w:r>
      <w:r w:rsidR="00B3489B">
        <w:rPr>
          <w:szCs w:val="24"/>
        </w:rPr>
        <w:t xml:space="preserve"> </w:t>
      </w:r>
      <w:r w:rsidRPr="004E6D79">
        <w:rPr>
          <w:szCs w:val="24"/>
        </w:rPr>
        <w:t>2,5%</w:t>
      </w:r>
      <w:r w:rsidR="00B3489B">
        <w:rPr>
          <w:szCs w:val="24"/>
        </w:rPr>
        <w:t xml:space="preserve"> </w:t>
      </w:r>
      <w:r w:rsidRPr="004E6D79">
        <w:rPr>
          <w:szCs w:val="24"/>
        </w:rPr>
        <w:t>(11,5 млн. руб.)</w:t>
      </w:r>
      <w:r w:rsidR="00B3489B">
        <w:rPr>
          <w:szCs w:val="24"/>
        </w:rPr>
        <w:t xml:space="preserve">, </w:t>
      </w:r>
      <w:r w:rsidR="00B3489B" w:rsidRPr="00B3489B">
        <w:rPr>
          <w:szCs w:val="24"/>
          <w:highlight w:val="yellow"/>
        </w:rPr>
        <w:t>(в 2016 году – 5,</w:t>
      </w:r>
      <w:r w:rsidR="00B3489B">
        <w:rPr>
          <w:szCs w:val="24"/>
          <w:highlight w:val="yellow"/>
        </w:rPr>
        <w:t>8</w:t>
      </w:r>
      <w:r w:rsidR="00B3489B" w:rsidRPr="00B3489B">
        <w:rPr>
          <w:szCs w:val="24"/>
          <w:highlight w:val="yellow"/>
        </w:rPr>
        <w:t xml:space="preserve"> млн.руб., 3,</w:t>
      </w:r>
      <w:r w:rsidR="00B3489B">
        <w:rPr>
          <w:szCs w:val="24"/>
          <w:highlight w:val="yellow"/>
        </w:rPr>
        <w:t>3</w:t>
      </w:r>
      <w:r w:rsidR="00B3489B" w:rsidRPr="00B3489B">
        <w:rPr>
          <w:szCs w:val="24"/>
          <w:highlight w:val="yellow"/>
        </w:rPr>
        <w:t>%)</w:t>
      </w:r>
      <w:r w:rsidR="00B3489B" w:rsidRPr="004E6D79">
        <w:rPr>
          <w:szCs w:val="24"/>
        </w:rPr>
        <w:t>;</w:t>
      </w:r>
    </w:p>
    <w:p w:rsidR="00014391" w:rsidRPr="004E6D79" w:rsidRDefault="00014391" w:rsidP="004E6D79">
      <w:pPr>
        <w:pStyle w:val="230"/>
        <w:tabs>
          <w:tab w:val="left" w:pos="993"/>
        </w:tabs>
        <w:ind w:firstLine="567"/>
        <w:rPr>
          <w:szCs w:val="24"/>
        </w:rPr>
      </w:pPr>
      <w:r w:rsidRPr="004E6D79">
        <w:rPr>
          <w:szCs w:val="24"/>
        </w:rPr>
        <w:t xml:space="preserve"> - общественное питание -</w:t>
      </w:r>
      <w:r w:rsidR="00B3489B">
        <w:rPr>
          <w:szCs w:val="24"/>
        </w:rPr>
        <w:t xml:space="preserve"> </w:t>
      </w:r>
      <w:r w:rsidRPr="004E6D79">
        <w:rPr>
          <w:szCs w:val="24"/>
        </w:rPr>
        <w:t>1,5% (7,0 млн. руб.);</w:t>
      </w:r>
    </w:p>
    <w:p w:rsidR="00014391" w:rsidRPr="004E6D79" w:rsidRDefault="00014391" w:rsidP="004E6D79">
      <w:pPr>
        <w:pStyle w:val="230"/>
        <w:tabs>
          <w:tab w:val="left" w:pos="993"/>
        </w:tabs>
        <w:ind w:firstLine="567"/>
        <w:rPr>
          <w:szCs w:val="24"/>
        </w:rPr>
      </w:pPr>
      <w:r w:rsidRPr="004E6D79">
        <w:rPr>
          <w:szCs w:val="24"/>
        </w:rPr>
        <w:t xml:space="preserve"> - строительство -</w:t>
      </w:r>
      <w:r w:rsidR="00B3489B">
        <w:rPr>
          <w:szCs w:val="24"/>
        </w:rPr>
        <w:t xml:space="preserve"> </w:t>
      </w:r>
      <w:r w:rsidRPr="004E6D79">
        <w:rPr>
          <w:szCs w:val="24"/>
        </w:rPr>
        <w:t>0,9% (4,0 млн. руб.)</w:t>
      </w:r>
      <w:r w:rsidR="00B3489B">
        <w:rPr>
          <w:szCs w:val="24"/>
        </w:rPr>
        <w:t xml:space="preserve">, </w:t>
      </w:r>
      <w:r w:rsidR="00B3489B" w:rsidRPr="00B3489B">
        <w:rPr>
          <w:szCs w:val="24"/>
          <w:highlight w:val="yellow"/>
        </w:rPr>
        <w:t xml:space="preserve">(в 2016 году – </w:t>
      </w:r>
      <w:r w:rsidR="00B3489B">
        <w:rPr>
          <w:szCs w:val="24"/>
          <w:highlight w:val="yellow"/>
        </w:rPr>
        <w:t>0</w:t>
      </w:r>
      <w:r w:rsidR="00B3489B" w:rsidRPr="00B3489B">
        <w:rPr>
          <w:szCs w:val="24"/>
          <w:highlight w:val="yellow"/>
        </w:rPr>
        <w:t>,</w:t>
      </w:r>
      <w:r w:rsidR="00B3489B">
        <w:rPr>
          <w:szCs w:val="24"/>
          <w:highlight w:val="yellow"/>
        </w:rPr>
        <w:t>6</w:t>
      </w:r>
      <w:r w:rsidR="00B3489B" w:rsidRPr="00B3489B">
        <w:rPr>
          <w:szCs w:val="24"/>
          <w:highlight w:val="yellow"/>
        </w:rPr>
        <w:t xml:space="preserve"> млн.руб., 0,</w:t>
      </w:r>
      <w:r w:rsidR="00B3489B">
        <w:rPr>
          <w:szCs w:val="24"/>
          <w:highlight w:val="yellow"/>
        </w:rPr>
        <w:t>3</w:t>
      </w:r>
      <w:r w:rsidR="00B3489B" w:rsidRPr="00B3489B">
        <w:rPr>
          <w:szCs w:val="24"/>
          <w:highlight w:val="yellow"/>
        </w:rPr>
        <w:t>%)</w:t>
      </w:r>
      <w:r w:rsidRPr="004E6D79">
        <w:rPr>
          <w:szCs w:val="24"/>
        </w:rPr>
        <w:t>;</w:t>
      </w:r>
    </w:p>
    <w:p w:rsidR="00014391" w:rsidRPr="004E6D79" w:rsidRDefault="00014391" w:rsidP="004E6D79">
      <w:pPr>
        <w:pStyle w:val="230"/>
        <w:tabs>
          <w:tab w:val="left" w:pos="993"/>
        </w:tabs>
        <w:ind w:firstLine="567"/>
        <w:rPr>
          <w:szCs w:val="24"/>
        </w:rPr>
      </w:pPr>
      <w:r w:rsidRPr="004E6D79">
        <w:rPr>
          <w:szCs w:val="24"/>
        </w:rPr>
        <w:t>-  прочие – 21,5% (99,1 млн. руб.)</w:t>
      </w:r>
      <w:r w:rsidR="00B3489B">
        <w:rPr>
          <w:szCs w:val="24"/>
        </w:rPr>
        <w:t xml:space="preserve">, </w:t>
      </w:r>
      <w:r w:rsidR="00B3489B" w:rsidRPr="00B3489B">
        <w:rPr>
          <w:szCs w:val="24"/>
          <w:highlight w:val="yellow"/>
        </w:rPr>
        <w:t xml:space="preserve">(в 2016 году – </w:t>
      </w:r>
      <w:r w:rsidR="00B3489B">
        <w:rPr>
          <w:szCs w:val="24"/>
          <w:highlight w:val="yellow"/>
        </w:rPr>
        <w:t>7</w:t>
      </w:r>
      <w:r w:rsidR="00B3489B" w:rsidRPr="00B3489B">
        <w:rPr>
          <w:szCs w:val="24"/>
          <w:highlight w:val="yellow"/>
        </w:rPr>
        <w:t>,</w:t>
      </w:r>
      <w:r w:rsidR="00B3489B">
        <w:rPr>
          <w:szCs w:val="24"/>
          <w:highlight w:val="yellow"/>
        </w:rPr>
        <w:t>7</w:t>
      </w:r>
      <w:r w:rsidR="00B3489B" w:rsidRPr="00B3489B">
        <w:rPr>
          <w:szCs w:val="24"/>
          <w:highlight w:val="yellow"/>
        </w:rPr>
        <w:t xml:space="preserve"> млн.руб., </w:t>
      </w:r>
      <w:r w:rsidR="00B3489B">
        <w:rPr>
          <w:szCs w:val="24"/>
          <w:highlight w:val="yellow"/>
        </w:rPr>
        <w:t>4,</w:t>
      </w:r>
      <w:r w:rsidR="00B3489B" w:rsidRPr="00B3489B">
        <w:rPr>
          <w:szCs w:val="24"/>
          <w:highlight w:val="yellow"/>
        </w:rPr>
        <w:t>3%)</w:t>
      </w:r>
      <w:r w:rsidRPr="004E6D79">
        <w:rPr>
          <w:szCs w:val="24"/>
        </w:rPr>
        <w:t>.</w:t>
      </w:r>
    </w:p>
    <w:p w:rsidR="00014391" w:rsidRPr="006E089D"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Объём инвестиций по </w:t>
      </w:r>
      <w:r w:rsidRPr="004E6D79">
        <w:rPr>
          <w:rFonts w:ascii="Times New Roman" w:hAnsi="Times New Roman"/>
          <w:bCs/>
          <w:sz w:val="24"/>
          <w:szCs w:val="24"/>
        </w:rPr>
        <w:t xml:space="preserve">субъектам малого предпринимательства - </w:t>
      </w:r>
      <w:r w:rsidRPr="004E6D79">
        <w:rPr>
          <w:rFonts w:ascii="Times New Roman" w:hAnsi="Times New Roman"/>
          <w:sz w:val="24"/>
          <w:szCs w:val="24"/>
        </w:rPr>
        <w:t xml:space="preserve"> 126,3 млн. </w:t>
      </w:r>
      <w:r w:rsidRPr="006E089D">
        <w:rPr>
          <w:rFonts w:ascii="Times New Roman" w:hAnsi="Times New Roman"/>
          <w:sz w:val="24"/>
          <w:szCs w:val="24"/>
        </w:rPr>
        <w:t>руб</w:t>
      </w:r>
      <w:r w:rsidR="006E089D" w:rsidRPr="006E089D">
        <w:rPr>
          <w:rFonts w:ascii="Times New Roman" w:hAnsi="Times New Roman"/>
          <w:sz w:val="24"/>
          <w:szCs w:val="24"/>
        </w:rPr>
        <w:t xml:space="preserve"> </w:t>
      </w:r>
      <w:r w:rsidR="006E089D" w:rsidRPr="006E089D">
        <w:rPr>
          <w:rFonts w:ascii="Times New Roman" w:hAnsi="Times New Roman"/>
          <w:sz w:val="24"/>
          <w:szCs w:val="24"/>
          <w:highlight w:val="yellow"/>
        </w:rPr>
        <w:t xml:space="preserve">(в 2016 году – </w:t>
      </w:r>
      <w:r w:rsidR="006E089D">
        <w:rPr>
          <w:rFonts w:ascii="Times New Roman" w:hAnsi="Times New Roman"/>
          <w:sz w:val="24"/>
          <w:szCs w:val="24"/>
          <w:highlight w:val="yellow"/>
        </w:rPr>
        <w:t>67</w:t>
      </w:r>
      <w:r w:rsidR="006E089D" w:rsidRPr="006E089D">
        <w:rPr>
          <w:rFonts w:ascii="Times New Roman" w:hAnsi="Times New Roman"/>
          <w:sz w:val="24"/>
          <w:szCs w:val="24"/>
          <w:highlight w:val="yellow"/>
        </w:rPr>
        <w:t>,</w:t>
      </w:r>
      <w:r w:rsidR="006E089D">
        <w:rPr>
          <w:rFonts w:ascii="Times New Roman" w:hAnsi="Times New Roman"/>
          <w:sz w:val="24"/>
          <w:szCs w:val="24"/>
          <w:highlight w:val="yellow"/>
        </w:rPr>
        <w:t>8</w:t>
      </w:r>
      <w:r w:rsidR="006E089D" w:rsidRPr="006E089D">
        <w:rPr>
          <w:rFonts w:ascii="Times New Roman" w:hAnsi="Times New Roman"/>
          <w:sz w:val="24"/>
          <w:szCs w:val="24"/>
          <w:highlight w:val="yellow"/>
        </w:rPr>
        <w:t xml:space="preserve"> млн.руб.</w:t>
      </w:r>
      <w:r w:rsidR="006E089D">
        <w:rPr>
          <w:rFonts w:ascii="Times New Roman" w:hAnsi="Times New Roman"/>
          <w:sz w:val="24"/>
          <w:szCs w:val="24"/>
        </w:rPr>
        <w:t>).</w:t>
      </w:r>
    </w:p>
    <w:p w:rsidR="00014391" w:rsidRPr="004E6D79" w:rsidRDefault="00014391" w:rsidP="004E6D79">
      <w:pPr>
        <w:spacing w:after="0" w:line="240" w:lineRule="auto"/>
        <w:ind w:firstLine="567"/>
        <w:jc w:val="both"/>
        <w:rPr>
          <w:rFonts w:ascii="Times New Roman" w:hAnsi="Times New Roman"/>
          <w:sz w:val="24"/>
          <w:szCs w:val="24"/>
        </w:rPr>
      </w:pPr>
    </w:p>
    <w:p w:rsidR="00014391" w:rsidRPr="00BC4186"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В районе разработана и утверждена </w:t>
      </w:r>
      <w:r w:rsidRPr="00BC4186">
        <w:rPr>
          <w:rFonts w:ascii="Times New Roman" w:hAnsi="Times New Roman"/>
          <w:sz w:val="24"/>
          <w:szCs w:val="24"/>
        </w:rPr>
        <w:t>«</w:t>
      </w:r>
      <w:r w:rsidRPr="00D56823">
        <w:rPr>
          <w:rFonts w:ascii="Times New Roman" w:hAnsi="Times New Roman"/>
          <w:sz w:val="24"/>
          <w:szCs w:val="24"/>
          <w:u w:val="single"/>
        </w:rPr>
        <w:t>Программа развития производительных сил</w:t>
      </w:r>
      <w:r w:rsidRPr="00BC4186">
        <w:rPr>
          <w:rFonts w:ascii="Times New Roman" w:hAnsi="Times New Roman"/>
          <w:sz w:val="24"/>
          <w:szCs w:val="24"/>
        </w:rPr>
        <w:t xml:space="preserve"> Сосновского муниципального района  на 2013-2020 годы». </w:t>
      </w:r>
    </w:p>
    <w:p w:rsidR="00696A8F" w:rsidRDefault="00014391" w:rsidP="00696A8F">
      <w:pPr>
        <w:spacing w:after="0" w:line="240" w:lineRule="auto"/>
        <w:ind w:firstLine="567"/>
        <w:jc w:val="both"/>
        <w:rPr>
          <w:rFonts w:ascii="Times New Roman" w:hAnsi="Times New Roman"/>
          <w:i/>
          <w:sz w:val="24"/>
          <w:szCs w:val="24"/>
        </w:rPr>
      </w:pPr>
      <w:r w:rsidRPr="004E6D79">
        <w:rPr>
          <w:rFonts w:ascii="Times New Roman" w:hAnsi="Times New Roman"/>
          <w:sz w:val="24"/>
          <w:szCs w:val="24"/>
        </w:rPr>
        <w:t>Ежегодно перечень мероприятий ПРПС актуализируется</w:t>
      </w:r>
      <w:r w:rsidRPr="004E6D79">
        <w:rPr>
          <w:rFonts w:ascii="Times New Roman" w:hAnsi="Times New Roman"/>
          <w:i/>
          <w:sz w:val="24"/>
          <w:szCs w:val="24"/>
        </w:rPr>
        <w:t>.</w:t>
      </w:r>
    </w:p>
    <w:p w:rsidR="00014391" w:rsidRPr="00696A8F" w:rsidRDefault="00014391" w:rsidP="00696A8F">
      <w:pPr>
        <w:spacing w:after="0" w:line="240" w:lineRule="auto"/>
        <w:ind w:firstLine="567"/>
        <w:jc w:val="both"/>
        <w:rPr>
          <w:rFonts w:ascii="Times New Roman" w:hAnsi="Times New Roman"/>
          <w:i/>
          <w:sz w:val="24"/>
          <w:szCs w:val="24"/>
        </w:rPr>
      </w:pPr>
      <w:r w:rsidRPr="004E6D79">
        <w:rPr>
          <w:rFonts w:ascii="Times New Roman" w:eastAsia="Arial Unicode MS" w:hAnsi="Times New Roman"/>
          <w:bCs/>
          <w:color w:val="000000"/>
          <w:kern w:val="1"/>
          <w:sz w:val="24"/>
          <w:szCs w:val="24"/>
        </w:rPr>
        <w:t>Всего за 2017 год реализовалось порядка 3</w:t>
      </w:r>
      <w:r w:rsidR="00EB15A9">
        <w:rPr>
          <w:rFonts w:ascii="Times New Roman" w:eastAsia="Arial Unicode MS" w:hAnsi="Times New Roman"/>
          <w:bCs/>
          <w:color w:val="000000"/>
          <w:kern w:val="1"/>
          <w:sz w:val="24"/>
          <w:szCs w:val="24"/>
        </w:rPr>
        <w:t>5</w:t>
      </w:r>
      <w:r w:rsidRPr="004E6D79">
        <w:rPr>
          <w:rFonts w:ascii="Times New Roman" w:eastAsia="Arial Unicode MS" w:hAnsi="Times New Roman"/>
          <w:bCs/>
          <w:color w:val="000000"/>
          <w:kern w:val="1"/>
          <w:sz w:val="24"/>
          <w:szCs w:val="24"/>
        </w:rPr>
        <w:t xml:space="preserve"> проектов (мероприятий) из 3</w:t>
      </w:r>
      <w:r w:rsidR="00EB15A9">
        <w:rPr>
          <w:rFonts w:ascii="Times New Roman" w:eastAsia="Arial Unicode MS" w:hAnsi="Times New Roman"/>
          <w:bCs/>
          <w:color w:val="000000"/>
          <w:kern w:val="1"/>
          <w:sz w:val="24"/>
          <w:szCs w:val="24"/>
        </w:rPr>
        <w:t>3</w:t>
      </w:r>
      <w:r w:rsidR="00FC50D7">
        <w:rPr>
          <w:rFonts w:ascii="Times New Roman" w:eastAsia="Arial Unicode MS" w:hAnsi="Times New Roman"/>
          <w:bCs/>
          <w:color w:val="000000"/>
          <w:kern w:val="1"/>
          <w:sz w:val="24"/>
          <w:szCs w:val="24"/>
        </w:rPr>
        <w:t xml:space="preserve"> (+2 проекта к плану)</w:t>
      </w:r>
      <w:r w:rsidRPr="004E6D79">
        <w:rPr>
          <w:rFonts w:ascii="Times New Roman" w:eastAsia="Arial Unicode MS" w:hAnsi="Times New Roman"/>
          <w:bCs/>
          <w:color w:val="000000"/>
          <w:kern w:val="1"/>
          <w:sz w:val="24"/>
          <w:szCs w:val="24"/>
        </w:rPr>
        <w:t xml:space="preserve"> с объемом инвестиций  151,3 млн.руб., что позволило увеличить объем отгруженной продукции на 573,9 млн.руб., товарооборот и оборот  по общественному питанию и платным услугам на  115,4 млн.руб. , налоговые и неналоговые поступления в консолидированный бюджет области – на 40,7 млн. руб., создать 51 новое рабочее место. </w:t>
      </w:r>
      <w:r w:rsidRPr="004E6D79">
        <w:rPr>
          <w:rFonts w:ascii="Times New Roman" w:eastAsia="Arial Unicode MS" w:hAnsi="Times New Roman"/>
          <w:color w:val="000000"/>
          <w:kern w:val="1"/>
          <w:sz w:val="24"/>
          <w:szCs w:val="24"/>
        </w:rPr>
        <w:t>Все проекты направлены на модернизацию экономики.</w:t>
      </w:r>
    </w:p>
    <w:p w:rsidR="00014391" w:rsidRPr="004E6D79" w:rsidRDefault="00014391" w:rsidP="004E6D79">
      <w:pPr>
        <w:autoSpaceDE w:val="0"/>
        <w:autoSpaceDN w:val="0"/>
        <w:adjustRightInd w:val="0"/>
        <w:spacing w:after="0" w:line="240" w:lineRule="auto"/>
        <w:jc w:val="both"/>
        <w:rPr>
          <w:rFonts w:ascii="Times New Roman" w:eastAsia="Arial Unicode MS" w:hAnsi="Times New Roman"/>
          <w:color w:val="000000"/>
          <w:kern w:val="1"/>
          <w:sz w:val="24"/>
          <w:szCs w:val="24"/>
        </w:rPr>
      </w:pPr>
    </w:p>
    <w:tbl>
      <w:tblPr>
        <w:tblW w:w="9318" w:type="dxa"/>
        <w:jc w:val="center"/>
        <w:tblInd w:w="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20"/>
        <w:gridCol w:w="1984"/>
        <w:gridCol w:w="1134"/>
        <w:gridCol w:w="1380"/>
      </w:tblGrid>
      <w:tr w:rsidR="00014391" w:rsidRPr="004E6D79" w:rsidTr="00BC4186">
        <w:trPr>
          <w:trHeight w:val="497"/>
          <w:jc w:val="center"/>
        </w:trPr>
        <w:tc>
          <w:tcPr>
            <w:tcW w:w="4820" w:type="dxa"/>
            <w:shd w:val="clear" w:color="auto" w:fill="auto"/>
            <w:vAlign w:val="center"/>
          </w:tcPr>
          <w:p w:rsidR="00014391" w:rsidRPr="00BC4186" w:rsidRDefault="00014391" w:rsidP="004E6D79">
            <w:pPr>
              <w:pStyle w:val="ConsPlusNormal"/>
              <w:jc w:val="center"/>
              <w:rPr>
                <w:rFonts w:ascii="Times New Roman" w:hAnsi="Times New Roman" w:cs="Times New Roman"/>
                <w:sz w:val="24"/>
                <w:szCs w:val="24"/>
              </w:rPr>
            </w:pPr>
            <w:r w:rsidRPr="00BC4186">
              <w:rPr>
                <w:rFonts w:ascii="Times New Roman" w:hAnsi="Times New Roman" w:cs="Times New Roman"/>
                <w:sz w:val="24"/>
                <w:szCs w:val="24"/>
              </w:rPr>
              <w:t>Показатели</w:t>
            </w:r>
          </w:p>
        </w:tc>
        <w:tc>
          <w:tcPr>
            <w:tcW w:w="1984" w:type="dxa"/>
            <w:shd w:val="clear" w:color="auto" w:fill="auto"/>
            <w:vAlign w:val="center"/>
          </w:tcPr>
          <w:p w:rsidR="00014391" w:rsidRPr="00BC4186" w:rsidRDefault="00014391" w:rsidP="004E6D79">
            <w:pPr>
              <w:pStyle w:val="ConsPlusNormal"/>
              <w:ind w:firstLine="0"/>
              <w:jc w:val="center"/>
              <w:rPr>
                <w:rFonts w:ascii="Times New Roman" w:hAnsi="Times New Roman" w:cs="Times New Roman"/>
                <w:sz w:val="24"/>
                <w:szCs w:val="24"/>
              </w:rPr>
            </w:pPr>
            <w:r w:rsidRPr="00BC4186">
              <w:rPr>
                <w:rFonts w:ascii="Times New Roman" w:hAnsi="Times New Roman" w:cs="Times New Roman"/>
                <w:sz w:val="24"/>
                <w:szCs w:val="24"/>
              </w:rPr>
              <w:t>По плану за 2017 год</w:t>
            </w:r>
          </w:p>
        </w:tc>
        <w:tc>
          <w:tcPr>
            <w:tcW w:w="1134" w:type="dxa"/>
            <w:shd w:val="clear" w:color="auto" w:fill="auto"/>
            <w:vAlign w:val="center"/>
          </w:tcPr>
          <w:p w:rsidR="00014391" w:rsidRPr="00BC4186" w:rsidRDefault="00014391" w:rsidP="004E6D79">
            <w:pPr>
              <w:pStyle w:val="ConsPlusNormal"/>
              <w:ind w:firstLine="0"/>
              <w:jc w:val="center"/>
              <w:rPr>
                <w:rFonts w:ascii="Times New Roman" w:hAnsi="Times New Roman" w:cs="Times New Roman"/>
                <w:sz w:val="24"/>
                <w:szCs w:val="24"/>
              </w:rPr>
            </w:pPr>
            <w:r w:rsidRPr="00BC4186">
              <w:rPr>
                <w:rFonts w:ascii="Times New Roman" w:hAnsi="Times New Roman" w:cs="Times New Roman"/>
                <w:sz w:val="24"/>
                <w:szCs w:val="24"/>
              </w:rPr>
              <w:t>Факт</w:t>
            </w:r>
          </w:p>
        </w:tc>
        <w:tc>
          <w:tcPr>
            <w:tcW w:w="1380" w:type="dxa"/>
            <w:shd w:val="clear" w:color="auto" w:fill="auto"/>
            <w:vAlign w:val="center"/>
          </w:tcPr>
          <w:p w:rsidR="00014391" w:rsidRPr="00BC4186" w:rsidRDefault="00014391" w:rsidP="004E6D79">
            <w:pPr>
              <w:pStyle w:val="ConsPlusNormal"/>
              <w:ind w:firstLine="0"/>
              <w:jc w:val="center"/>
              <w:rPr>
                <w:rFonts w:ascii="Times New Roman" w:hAnsi="Times New Roman" w:cs="Times New Roman"/>
                <w:sz w:val="24"/>
                <w:szCs w:val="24"/>
              </w:rPr>
            </w:pPr>
            <w:r w:rsidRPr="00BC4186">
              <w:rPr>
                <w:rFonts w:ascii="Times New Roman" w:hAnsi="Times New Roman" w:cs="Times New Roman"/>
                <w:sz w:val="24"/>
                <w:szCs w:val="24"/>
              </w:rPr>
              <w:t>% от плана</w:t>
            </w:r>
          </w:p>
        </w:tc>
      </w:tr>
      <w:tr w:rsidR="00014391" w:rsidRPr="004E6D79" w:rsidTr="00BC4186">
        <w:trPr>
          <w:trHeight w:val="21"/>
          <w:jc w:val="center"/>
        </w:trPr>
        <w:tc>
          <w:tcPr>
            <w:tcW w:w="4820" w:type="dxa"/>
            <w:shd w:val="clear" w:color="auto" w:fill="auto"/>
          </w:tcPr>
          <w:p w:rsidR="00014391" w:rsidRPr="004E6D79" w:rsidRDefault="00014391" w:rsidP="004E6D79">
            <w:pPr>
              <w:pStyle w:val="ConsPlusNormal"/>
              <w:ind w:firstLine="0"/>
              <w:jc w:val="both"/>
              <w:rPr>
                <w:rFonts w:ascii="Times New Roman" w:hAnsi="Times New Roman" w:cs="Times New Roman"/>
                <w:sz w:val="24"/>
                <w:szCs w:val="24"/>
              </w:rPr>
            </w:pPr>
            <w:r w:rsidRPr="004E6D79">
              <w:rPr>
                <w:rFonts w:ascii="Times New Roman" w:hAnsi="Times New Roman" w:cs="Times New Roman"/>
                <w:sz w:val="24"/>
                <w:szCs w:val="24"/>
              </w:rPr>
              <w:t>Объем инвестиций, млн</w:t>
            </w:r>
            <w:r w:rsidR="0088426B">
              <w:rPr>
                <w:rFonts w:ascii="Times New Roman" w:hAnsi="Times New Roman" w:cs="Times New Roman"/>
                <w:sz w:val="24"/>
                <w:szCs w:val="24"/>
              </w:rPr>
              <w:t>.</w:t>
            </w:r>
            <w:r w:rsidRPr="004E6D79">
              <w:rPr>
                <w:rFonts w:ascii="Times New Roman" w:hAnsi="Times New Roman" w:cs="Times New Roman"/>
                <w:sz w:val="24"/>
                <w:szCs w:val="24"/>
              </w:rPr>
              <w:t xml:space="preserve"> руб.</w:t>
            </w:r>
          </w:p>
        </w:tc>
        <w:tc>
          <w:tcPr>
            <w:tcW w:w="1984" w:type="dxa"/>
            <w:shd w:val="clear" w:color="auto" w:fill="auto"/>
            <w:vAlign w:val="center"/>
          </w:tcPr>
          <w:p w:rsidR="00014391" w:rsidRPr="004E6D79" w:rsidRDefault="00014391" w:rsidP="004E6D79">
            <w:pPr>
              <w:pStyle w:val="ConsPlusNormal"/>
              <w:ind w:firstLine="0"/>
              <w:jc w:val="center"/>
              <w:rPr>
                <w:rFonts w:ascii="Times New Roman" w:hAnsi="Times New Roman" w:cs="Times New Roman"/>
                <w:sz w:val="24"/>
                <w:szCs w:val="24"/>
              </w:rPr>
            </w:pPr>
            <w:r w:rsidRPr="004E6D79">
              <w:rPr>
                <w:rFonts w:ascii="Times New Roman" w:hAnsi="Times New Roman" w:cs="Times New Roman"/>
                <w:sz w:val="24"/>
                <w:szCs w:val="24"/>
              </w:rPr>
              <w:t>111,28</w:t>
            </w:r>
          </w:p>
        </w:tc>
        <w:tc>
          <w:tcPr>
            <w:tcW w:w="1134" w:type="dxa"/>
            <w:shd w:val="clear" w:color="auto" w:fill="auto"/>
            <w:vAlign w:val="center"/>
          </w:tcPr>
          <w:p w:rsidR="00014391" w:rsidRPr="004E6D79" w:rsidRDefault="00014391" w:rsidP="004E6D79">
            <w:pPr>
              <w:pStyle w:val="ConsPlusNormal"/>
              <w:ind w:firstLine="0"/>
              <w:jc w:val="center"/>
              <w:rPr>
                <w:rFonts w:ascii="Times New Roman" w:hAnsi="Times New Roman" w:cs="Times New Roman"/>
                <w:sz w:val="24"/>
                <w:szCs w:val="24"/>
              </w:rPr>
            </w:pPr>
            <w:r w:rsidRPr="004E6D79">
              <w:rPr>
                <w:rFonts w:ascii="Times New Roman" w:hAnsi="Times New Roman" w:cs="Times New Roman"/>
                <w:sz w:val="24"/>
                <w:szCs w:val="24"/>
              </w:rPr>
              <w:t>151,306</w:t>
            </w:r>
          </w:p>
        </w:tc>
        <w:tc>
          <w:tcPr>
            <w:tcW w:w="1380" w:type="dxa"/>
            <w:shd w:val="clear" w:color="auto" w:fill="auto"/>
            <w:vAlign w:val="center"/>
          </w:tcPr>
          <w:p w:rsidR="00014391" w:rsidRPr="004E6D79" w:rsidRDefault="00014391" w:rsidP="004E6D79">
            <w:pPr>
              <w:pStyle w:val="ConsPlusNormal"/>
              <w:ind w:firstLine="0"/>
              <w:jc w:val="center"/>
              <w:rPr>
                <w:rFonts w:ascii="Times New Roman" w:hAnsi="Times New Roman" w:cs="Times New Roman"/>
                <w:sz w:val="24"/>
                <w:szCs w:val="24"/>
              </w:rPr>
            </w:pPr>
            <w:r w:rsidRPr="004E6D79">
              <w:rPr>
                <w:rFonts w:ascii="Times New Roman" w:hAnsi="Times New Roman" w:cs="Times New Roman"/>
                <w:sz w:val="24"/>
                <w:szCs w:val="24"/>
              </w:rPr>
              <w:t>136</w:t>
            </w:r>
          </w:p>
        </w:tc>
      </w:tr>
      <w:tr w:rsidR="00014391" w:rsidRPr="004E6D79" w:rsidTr="00BC4186">
        <w:trPr>
          <w:trHeight w:val="21"/>
          <w:jc w:val="center"/>
        </w:trPr>
        <w:tc>
          <w:tcPr>
            <w:tcW w:w="4820" w:type="dxa"/>
            <w:shd w:val="clear" w:color="auto" w:fill="auto"/>
          </w:tcPr>
          <w:p w:rsidR="00014391" w:rsidRPr="004E6D79" w:rsidRDefault="00014391" w:rsidP="004E6D79">
            <w:pPr>
              <w:pStyle w:val="ConsPlusNormal"/>
              <w:ind w:firstLine="0"/>
              <w:jc w:val="both"/>
              <w:rPr>
                <w:rFonts w:ascii="Times New Roman" w:hAnsi="Times New Roman" w:cs="Times New Roman"/>
                <w:sz w:val="24"/>
                <w:szCs w:val="24"/>
              </w:rPr>
            </w:pPr>
            <w:r w:rsidRPr="004E6D79">
              <w:rPr>
                <w:rFonts w:ascii="Times New Roman" w:hAnsi="Times New Roman" w:cs="Times New Roman"/>
                <w:sz w:val="24"/>
                <w:szCs w:val="24"/>
              </w:rPr>
              <w:t>Объем отгруженной продукции, млн</w:t>
            </w:r>
            <w:r w:rsidR="0088426B">
              <w:rPr>
                <w:rFonts w:ascii="Times New Roman" w:hAnsi="Times New Roman" w:cs="Times New Roman"/>
                <w:sz w:val="24"/>
                <w:szCs w:val="24"/>
              </w:rPr>
              <w:t>.</w:t>
            </w:r>
            <w:r w:rsidRPr="004E6D79">
              <w:rPr>
                <w:rFonts w:ascii="Times New Roman" w:hAnsi="Times New Roman" w:cs="Times New Roman"/>
                <w:sz w:val="24"/>
                <w:szCs w:val="24"/>
              </w:rPr>
              <w:t xml:space="preserve"> руб.</w:t>
            </w:r>
          </w:p>
        </w:tc>
        <w:tc>
          <w:tcPr>
            <w:tcW w:w="1984" w:type="dxa"/>
            <w:shd w:val="clear" w:color="auto" w:fill="auto"/>
            <w:vAlign w:val="center"/>
          </w:tcPr>
          <w:p w:rsidR="00014391" w:rsidRPr="004E6D79" w:rsidRDefault="00014391" w:rsidP="004E6D79">
            <w:pPr>
              <w:pStyle w:val="ConsPlusNormal"/>
              <w:ind w:firstLine="0"/>
              <w:jc w:val="center"/>
              <w:rPr>
                <w:rFonts w:ascii="Times New Roman" w:hAnsi="Times New Roman" w:cs="Times New Roman"/>
                <w:sz w:val="24"/>
                <w:szCs w:val="24"/>
              </w:rPr>
            </w:pPr>
            <w:r w:rsidRPr="004E6D79">
              <w:rPr>
                <w:rFonts w:ascii="Times New Roman" w:hAnsi="Times New Roman" w:cs="Times New Roman"/>
                <w:sz w:val="24"/>
                <w:szCs w:val="24"/>
              </w:rPr>
              <w:t>508,6</w:t>
            </w:r>
          </w:p>
        </w:tc>
        <w:tc>
          <w:tcPr>
            <w:tcW w:w="1134" w:type="dxa"/>
            <w:shd w:val="clear" w:color="auto" w:fill="auto"/>
            <w:vAlign w:val="center"/>
          </w:tcPr>
          <w:p w:rsidR="00014391" w:rsidRPr="004E6D79" w:rsidRDefault="00014391" w:rsidP="004E6D79">
            <w:pPr>
              <w:pStyle w:val="ConsPlusNormal"/>
              <w:ind w:firstLine="0"/>
              <w:jc w:val="center"/>
              <w:rPr>
                <w:rFonts w:ascii="Times New Roman" w:hAnsi="Times New Roman" w:cs="Times New Roman"/>
                <w:sz w:val="24"/>
                <w:szCs w:val="24"/>
              </w:rPr>
            </w:pPr>
            <w:r w:rsidRPr="004E6D79">
              <w:rPr>
                <w:rFonts w:ascii="Times New Roman" w:hAnsi="Times New Roman" w:cs="Times New Roman"/>
                <w:sz w:val="24"/>
                <w:szCs w:val="24"/>
              </w:rPr>
              <w:t>573,975</w:t>
            </w:r>
          </w:p>
        </w:tc>
        <w:tc>
          <w:tcPr>
            <w:tcW w:w="1380" w:type="dxa"/>
            <w:shd w:val="clear" w:color="auto" w:fill="auto"/>
            <w:vAlign w:val="center"/>
          </w:tcPr>
          <w:p w:rsidR="00014391" w:rsidRPr="004E6D79" w:rsidRDefault="00014391" w:rsidP="004E6D79">
            <w:pPr>
              <w:pStyle w:val="ConsPlusNormal"/>
              <w:ind w:firstLine="0"/>
              <w:jc w:val="center"/>
              <w:rPr>
                <w:rFonts w:ascii="Times New Roman" w:hAnsi="Times New Roman" w:cs="Times New Roman"/>
                <w:sz w:val="24"/>
                <w:szCs w:val="24"/>
              </w:rPr>
            </w:pPr>
            <w:r w:rsidRPr="004E6D79">
              <w:rPr>
                <w:rFonts w:ascii="Times New Roman" w:hAnsi="Times New Roman" w:cs="Times New Roman"/>
                <w:sz w:val="24"/>
                <w:szCs w:val="24"/>
              </w:rPr>
              <w:t>113</w:t>
            </w:r>
          </w:p>
        </w:tc>
      </w:tr>
      <w:tr w:rsidR="00014391" w:rsidRPr="004E6D79" w:rsidTr="00BC4186">
        <w:trPr>
          <w:trHeight w:val="21"/>
          <w:jc w:val="center"/>
        </w:trPr>
        <w:tc>
          <w:tcPr>
            <w:tcW w:w="4820" w:type="dxa"/>
            <w:shd w:val="clear" w:color="auto" w:fill="auto"/>
          </w:tcPr>
          <w:p w:rsidR="00014391" w:rsidRPr="004E6D79" w:rsidRDefault="00696A8F" w:rsidP="004E6D79">
            <w:pPr>
              <w:pStyle w:val="ConsPlusNormal"/>
              <w:ind w:firstLine="0"/>
              <w:jc w:val="both"/>
              <w:rPr>
                <w:rFonts w:ascii="Times New Roman" w:hAnsi="Times New Roman" w:cs="Times New Roman"/>
                <w:sz w:val="24"/>
                <w:szCs w:val="24"/>
              </w:rPr>
            </w:pPr>
            <w:r>
              <w:rPr>
                <w:rFonts w:ascii="Times New Roman" w:eastAsia="Arial Unicode MS" w:hAnsi="Times New Roman" w:cs="Times New Roman"/>
                <w:bCs/>
                <w:color w:val="000000"/>
                <w:kern w:val="1"/>
                <w:sz w:val="24"/>
                <w:szCs w:val="24"/>
              </w:rPr>
              <w:t xml:space="preserve">Товарооборот и оборот </w:t>
            </w:r>
            <w:r w:rsidR="00014391" w:rsidRPr="004E6D79">
              <w:rPr>
                <w:rFonts w:ascii="Times New Roman" w:eastAsia="Arial Unicode MS" w:hAnsi="Times New Roman" w:cs="Times New Roman"/>
                <w:bCs/>
                <w:color w:val="000000"/>
                <w:kern w:val="1"/>
                <w:sz w:val="24"/>
                <w:szCs w:val="24"/>
              </w:rPr>
              <w:t>по общественному питанию и платным услугам, млн.руб.</w:t>
            </w:r>
          </w:p>
        </w:tc>
        <w:tc>
          <w:tcPr>
            <w:tcW w:w="1984" w:type="dxa"/>
            <w:shd w:val="clear" w:color="auto" w:fill="auto"/>
            <w:vAlign w:val="center"/>
          </w:tcPr>
          <w:p w:rsidR="00014391" w:rsidRPr="004E6D79" w:rsidRDefault="00014391" w:rsidP="004E6D79">
            <w:pPr>
              <w:pStyle w:val="ConsPlusNormal"/>
              <w:ind w:firstLine="0"/>
              <w:jc w:val="center"/>
              <w:rPr>
                <w:rFonts w:ascii="Times New Roman" w:hAnsi="Times New Roman" w:cs="Times New Roman"/>
                <w:sz w:val="24"/>
                <w:szCs w:val="24"/>
              </w:rPr>
            </w:pPr>
            <w:r w:rsidRPr="004E6D79">
              <w:rPr>
                <w:rFonts w:ascii="Times New Roman" w:hAnsi="Times New Roman" w:cs="Times New Roman"/>
                <w:sz w:val="24"/>
                <w:szCs w:val="24"/>
              </w:rPr>
              <w:t>114,0</w:t>
            </w:r>
          </w:p>
        </w:tc>
        <w:tc>
          <w:tcPr>
            <w:tcW w:w="1134" w:type="dxa"/>
            <w:shd w:val="clear" w:color="auto" w:fill="auto"/>
            <w:vAlign w:val="center"/>
          </w:tcPr>
          <w:p w:rsidR="00014391" w:rsidRPr="004E6D79" w:rsidRDefault="00014391" w:rsidP="004E6D79">
            <w:pPr>
              <w:pStyle w:val="ConsPlusNormal"/>
              <w:ind w:firstLine="0"/>
              <w:jc w:val="center"/>
              <w:rPr>
                <w:rFonts w:ascii="Times New Roman" w:hAnsi="Times New Roman" w:cs="Times New Roman"/>
                <w:sz w:val="24"/>
                <w:szCs w:val="24"/>
              </w:rPr>
            </w:pPr>
            <w:r w:rsidRPr="004E6D79">
              <w:rPr>
                <w:rFonts w:ascii="Times New Roman" w:hAnsi="Times New Roman" w:cs="Times New Roman"/>
                <w:sz w:val="24"/>
                <w:szCs w:val="24"/>
              </w:rPr>
              <w:t>115,4</w:t>
            </w:r>
          </w:p>
        </w:tc>
        <w:tc>
          <w:tcPr>
            <w:tcW w:w="1380" w:type="dxa"/>
            <w:shd w:val="clear" w:color="auto" w:fill="auto"/>
            <w:vAlign w:val="center"/>
          </w:tcPr>
          <w:p w:rsidR="00014391" w:rsidRPr="004E6D79" w:rsidRDefault="00014391" w:rsidP="004E6D79">
            <w:pPr>
              <w:pStyle w:val="ConsPlusNormal"/>
              <w:ind w:firstLine="0"/>
              <w:jc w:val="center"/>
              <w:rPr>
                <w:rFonts w:ascii="Times New Roman" w:hAnsi="Times New Roman" w:cs="Times New Roman"/>
                <w:sz w:val="24"/>
                <w:szCs w:val="24"/>
              </w:rPr>
            </w:pPr>
            <w:r w:rsidRPr="004E6D79">
              <w:rPr>
                <w:rFonts w:ascii="Times New Roman" w:hAnsi="Times New Roman" w:cs="Times New Roman"/>
                <w:sz w:val="24"/>
                <w:szCs w:val="24"/>
              </w:rPr>
              <w:t>101</w:t>
            </w:r>
          </w:p>
        </w:tc>
      </w:tr>
      <w:tr w:rsidR="00014391" w:rsidRPr="004E6D79" w:rsidTr="00BC4186">
        <w:trPr>
          <w:jc w:val="center"/>
        </w:trPr>
        <w:tc>
          <w:tcPr>
            <w:tcW w:w="4820" w:type="dxa"/>
            <w:shd w:val="clear" w:color="auto" w:fill="auto"/>
          </w:tcPr>
          <w:p w:rsidR="00014391" w:rsidRPr="004E6D79" w:rsidRDefault="00014391" w:rsidP="004E6D79">
            <w:pPr>
              <w:pStyle w:val="ConsPlusNormal"/>
              <w:ind w:firstLine="0"/>
              <w:jc w:val="both"/>
              <w:rPr>
                <w:rFonts w:ascii="Times New Roman" w:hAnsi="Times New Roman" w:cs="Times New Roman"/>
                <w:sz w:val="24"/>
                <w:szCs w:val="24"/>
              </w:rPr>
            </w:pPr>
            <w:r w:rsidRPr="004E6D79">
              <w:rPr>
                <w:rFonts w:ascii="Times New Roman" w:hAnsi="Times New Roman" w:cs="Times New Roman"/>
                <w:sz w:val="24"/>
                <w:szCs w:val="24"/>
              </w:rPr>
              <w:lastRenderedPageBreak/>
              <w:t>Налоговые поступления в консолидированный бюджет области, млн</w:t>
            </w:r>
            <w:r w:rsidR="0088426B">
              <w:rPr>
                <w:rFonts w:ascii="Times New Roman" w:hAnsi="Times New Roman" w:cs="Times New Roman"/>
                <w:sz w:val="24"/>
                <w:szCs w:val="24"/>
              </w:rPr>
              <w:t>.</w:t>
            </w:r>
            <w:r w:rsidRPr="004E6D79">
              <w:rPr>
                <w:rFonts w:ascii="Times New Roman" w:hAnsi="Times New Roman" w:cs="Times New Roman"/>
                <w:sz w:val="24"/>
                <w:szCs w:val="24"/>
              </w:rPr>
              <w:t xml:space="preserve"> руб.</w:t>
            </w:r>
          </w:p>
        </w:tc>
        <w:tc>
          <w:tcPr>
            <w:tcW w:w="1984" w:type="dxa"/>
            <w:shd w:val="clear" w:color="auto" w:fill="auto"/>
            <w:vAlign w:val="center"/>
          </w:tcPr>
          <w:p w:rsidR="00014391" w:rsidRPr="004E6D79" w:rsidRDefault="00014391" w:rsidP="004E6D79">
            <w:pPr>
              <w:pStyle w:val="ConsPlusNormal"/>
              <w:ind w:firstLine="0"/>
              <w:jc w:val="center"/>
              <w:rPr>
                <w:rFonts w:ascii="Times New Roman" w:hAnsi="Times New Roman" w:cs="Times New Roman"/>
                <w:sz w:val="24"/>
                <w:szCs w:val="24"/>
              </w:rPr>
            </w:pPr>
            <w:r w:rsidRPr="004E6D79">
              <w:rPr>
                <w:rFonts w:ascii="Times New Roman" w:hAnsi="Times New Roman" w:cs="Times New Roman"/>
                <w:sz w:val="24"/>
                <w:szCs w:val="24"/>
              </w:rPr>
              <w:t>32,027</w:t>
            </w:r>
          </w:p>
        </w:tc>
        <w:tc>
          <w:tcPr>
            <w:tcW w:w="1134" w:type="dxa"/>
            <w:shd w:val="clear" w:color="auto" w:fill="auto"/>
            <w:vAlign w:val="center"/>
          </w:tcPr>
          <w:p w:rsidR="00014391" w:rsidRPr="004E6D79" w:rsidRDefault="00014391" w:rsidP="004E6D79">
            <w:pPr>
              <w:pStyle w:val="ConsPlusNormal"/>
              <w:ind w:firstLine="0"/>
              <w:jc w:val="center"/>
              <w:rPr>
                <w:rFonts w:ascii="Times New Roman" w:hAnsi="Times New Roman" w:cs="Times New Roman"/>
                <w:sz w:val="24"/>
                <w:szCs w:val="24"/>
              </w:rPr>
            </w:pPr>
            <w:r w:rsidRPr="004E6D79">
              <w:rPr>
                <w:rFonts w:ascii="Times New Roman" w:hAnsi="Times New Roman" w:cs="Times New Roman"/>
                <w:sz w:val="24"/>
                <w:szCs w:val="24"/>
              </w:rPr>
              <w:t>40,696</w:t>
            </w:r>
          </w:p>
        </w:tc>
        <w:tc>
          <w:tcPr>
            <w:tcW w:w="1380" w:type="dxa"/>
            <w:shd w:val="clear" w:color="auto" w:fill="auto"/>
            <w:vAlign w:val="center"/>
          </w:tcPr>
          <w:p w:rsidR="00014391" w:rsidRPr="004E6D79" w:rsidRDefault="00014391" w:rsidP="004E6D79">
            <w:pPr>
              <w:pStyle w:val="ConsPlusNormal"/>
              <w:ind w:firstLine="0"/>
              <w:jc w:val="center"/>
              <w:rPr>
                <w:rFonts w:ascii="Times New Roman" w:hAnsi="Times New Roman" w:cs="Times New Roman"/>
                <w:sz w:val="24"/>
                <w:szCs w:val="24"/>
              </w:rPr>
            </w:pPr>
            <w:r w:rsidRPr="004E6D79">
              <w:rPr>
                <w:rFonts w:ascii="Times New Roman" w:hAnsi="Times New Roman" w:cs="Times New Roman"/>
                <w:sz w:val="24"/>
                <w:szCs w:val="24"/>
              </w:rPr>
              <w:t>127</w:t>
            </w:r>
          </w:p>
        </w:tc>
      </w:tr>
      <w:tr w:rsidR="00014391" w:rsidRPr="004E6D79" w:rsidTr="00BC4186">
        <w:trPr>
          <w:jc w:val="center"/>
        </w:trPr>
        <w:tc>
          <w:tcPr>
            <w:tcW w:w="4820" w:type="dxa"/>
            <w:shd w:val="clear" w:color="auto" w:fill="auto"/>
          </w:tcPr>
          <w:p w:rsidR="00014391" w:rsidRPr="004E6D79" w:rsidRDefault="00014391" w:rsidP="004E6D79">
            <w:pPr>
              <w:pStyle w:val="ConsPlusNormal"/>
              <w:ind w:firstLine="0"/>
              <w:jc w:val="both"/>
              <w:rPr>
                <w:rFonts w:ascii="Times New Roman" w:hAnsi="Times New Roman" w:cs="Times New Roman"/>
                <w:sz w:val="24"/>
                <w:szCs w:val="24"/>
              </w:rPr>
            </w:pPr>
            <w:r w:rsidRPr="004E6D79">
              <w:rPr>
                <w:rFonts w:ascii="Times New Roman" w:hAnsi="Times New Roman" w:cs="Times New Roman"/>
                <w:sz w:val="24"/>
                <w:szCs w:val="24"/>
              </w:rPr>
              <w:t>Создано новых рабочих мест, ед.</w:t>
            </w:r>
          </w:p>
        </w:tc>
        <w:tc>
          <w:tcPr>
            <w:tcW w:w="1984" w:type="dxa"/>
            <w:shd w:val="clear" w:color="auto" w:fill="auto"/>
            <w:vAlign w:val="center"/>
          </w:tcPr>
          <w:p w:rsidR="00014391" w:rsidRPr="004E6D79" w:rsidRDefault="00014391" w:rsidP="004E6D79">
            <w:pPr>
              <w:pStyle w:val="ConsPlusNormal"/>
              <w:ind w:firstLine="0"/>
              <w:jc w:val="center"/>
              <w:rPr>
                <w:rFonts w:ascii="Times New Roman" w:hAnsi="Times New Roman" w:cs="Times New Roman"/>
                <w:sz w:val="24"/>
                <w:szCs w:val="24"/>
              </w:rPr>
            </w:pPr>
            <w:r w:rsidRPr="004E6D79">
              <w:rPr>
                <w:rFonts w:ascii="Times New Roman" w:hAnsi="Times New Roman" w:cs="Times New Roman"/>
                <w:sz w:val="24"/>
                <w:szCs w:val="24"/>
              </w:rPr>
              <w:t>48</w:t>
            </w:r>
          </w:p>
        </w:tc>
        <w:tc>
          <w:tcPr>
            <w:tcW w:w="1134" w:type="dxa"/>
            <w:shd w:val="clear" w:color="auto" w:fill="auto"/>
            <w:vAlign w:val="center"/>
          </w:tcPr>
          <w:p w:rsidR="00014391" w:rsidRPr="004E6D79" w:rsidRDefault="00014391" w:rsidP="004E6D79">
            <w:pPr>
              <w:pStyle w:val="ConsPlusNormal"/>
              <w:ind w:firstLine="0"/>
              <w:jc w:val="center"/>
              <w:rPr>
                <w:rFonts w:ascii="Times New Roman" w:hAnsi="Times New Roman" w:cs="Times New Roman"/>
                <w:sz w:val="24"/>
                <w:szCs w:val="24"/>
              </w:rPr>
            </w:pPr>
            <w:r w:rsidRPr="004E6D79">
              <w:rPr>
                <w:rFonts w:ascii="Times New Roman" w:hAnsi="Times New Roman" w:cs="Times New Roman"/>
                <w:sz w:val="24"/>
                <w:szCs w:val="24"/>
              </w:rPr>
              <w:t>51</w:t>
            </w:r>
          </w:p>
        </w:tc>
        <w:tc>
          <w:tcPr>
            <w:tcW w:w="1380" w:type="dxa"/>
            <w:shd w:val="clear" w:color="auto" w:fill="auto"/>
            <w:vAlign w:val="center"/>
          </w:tcPr>
          <w:p w:rsidR="00014391" w:rsidRPr="004E6D79" w:rsidRDefault="00014391" w:rsidP="004E6D79">
            <w:pPr>
              <w:pStyle w:val="ConsPlusNormal"/>
              <w:ind w:firstLine="0"/>
              <w:jc w:val="center"/>
              <w:rPr>
                <w:rFonts w:ascii="Times New Roman" w:hAnsi="Times New Roman" w:cs="Times New Roman"/>
                <w:sz w:val="24"/>
                <w:szCs w:val="24"/>
              </w:rPr>
            </w:pPr>
            <w:r w:rsidRPr="004E6D79">
              <w:rPr>
                <w:rFonts w:ascii="Times New Roman" w:hAnsi="Times New Roman" w:cs="Times New Roman"/>
                <w:sz w:val="24"/>
                <w:szCs w:val="24"/>
              </w:rPr>
              <w:t>106</w:t>
            </w:r>
          </w:p>
        </w:tc>
      </w:tr>
    </w:tbl>
    <w:p w:rsidR="00014391" w:rsidRPr="004E6D79" w:rsidRDefault="00014391" w:rsidP="004E6D79">
      <w:pPr>
        <w:autoSpaceDE w:val="0"/>
        <w:autoSpaceDN w:val="0"/>
        <w:adjustRightInd w:val="0"/>
        <w:spacing w:after="0" w:line="240" w:lineRule="auto"/>
        <w:jc w:val="both"/>
        <w:rPr>
          <w:rFonts w:ascii="Times New Roman" w:eastAsia="Arial Unicode MS" w:hAnsi="Times New Roman"/>
          <w:color w:val="000000"/>
          <w:kern w:val="1"/>
          <w:sz w:val="24"/>
          <w:szCs w:val="24"/>
        </w:rPr>
      </w:pPr>
    </w:p>
    <w:p w:rsidR="00014391" w:rsidRPr="004E6D79" w:rsidRDefault="00014391" w:rsidP="004E6D79">
      <w:pPr>
        <w:pStyle w:val="ConsPlusNormal"/>
        <w:ind w:firstLine="709"/>
        <w:jc w:val="both"/>
        <w:rPr>
          <w:rFonts w:ascii="Times New Roman" w:hAnsi="Times New Roman" w:cs="Times New Roman"/>
          <w:sz w:val="24"/>
          <w:szCs w:val="24"/>
        </w:rPr>
      </w:pPr>
      <w:r w:rsidRPr="004E6D79">
        <w:rPr>
          <w:rFonts w:ascii="Times New Roman" w:hAnsi="Times New Roman" w:cs="Times New Roman"/>
          <w:sz w:val="24"/>
          <w:szCs w:val="24"/>
        </w:rPr>
        <w:t>Плановые задания достигнуты по следующим основным социально-экономическим показателям: объем инвестиций, отгруженной продукции, объем розничного товарооборота и общественного питания, налоговые поступления в консолидированный бюджет области, новые рабочие места. Отставание по показателям не наблюдается.</w:t>
      </w:r>
    </w:p>
    <w:p w:rsidR="00696A8F" w:rsidRDefault="00014391" w:rsidP="00696A8F">
      <w:pPr>
        <w:autoSpaceDE w:val="0"/>
        <w:autoSpaceDN w:val="0"/>
        <w:adjustRightInd w:val="0"/>
        <w:spacing w:after="0" w:line="240" w:lineRule="auto"/>
        <w:ind w:firstLine="720"/>
        <w:jc w:val="both"/>
        <w:rPr>
          <w:rFonts w:ascii="Times New Roman" w:hAnsi="Times New Roman"/>
          <w:color w:val="000000"/>
          <w:sz w:val="24"/>
          <w:szCs w:val="24"/>
        </w:rPr>
      </w:pPr>
      <w:r w:rsidRPr="004E6D79">
        <w:rPr>
          <w:rFonts w:ascii="Times New Roman" w:hAnsi="Times New Roman"/>
          <w:color w:val="000000"/>
          <w:sz w:val="24"/>
          <w:szCs w:val="24"/>
        </w:rPr>
        <w:t>30 проектов направлены на реконструкцию, модернизацию, перепрофилирование.</w:t>
      </w:r>
    </w:p>
    <w:p w:rsidR="00014391" w:rsidRPr="004E6D79" w:rsidRDefault="00014391" w:rsidP="00696A8F">
      <w:pPr>
        <w:autoSpaceDE w:val="0"/>
        <w:autoSpaceDN w:val="0"/>
        <w:adjustRightInd w:val="0"/>
        <w:spacing w:after="0" w:line="240" w:lineRule="auto"/>
        <w:ind w:firstLine="720"/>
        <w:jc w:val="both"/>
        <w:rPr>
          <w:rFonts w:ascii="Times New Roman" w:hAnsi="Times New Roman"/>
          <w:color w:val="000000"/>
          <w:sz w:val="24"/>
          <w:szCs w:val="24"/>
        </w:rPr>
      </w:pPr>
      <w:r w:rsidRPr="004E6D79">
        <w:rPr>
          <w:rFonts w:ascii="Times New Roman" w:hAnsi="Times New Roman"/>
          <w:color w:val="000000"/>
          <w:sz w:val="24"/>
          <w:szCs w:val="24"/>
        </w:rPr>
        <w:t>5 объектов введено в эксплуатацию (2 проекта</w:t>
      </w:r>
      <w:r w:rsidR="00696A8F">
        <w:rPr>
          <w:rFonts w:ascii="Times New Roman" w:hAnsi="Times New Roman"/>
          <w:color w:val="000000"/>
          <w:sz w:val="24"/>
          <w:szCs w:val="24"/>
        </w:rPr>
        <w:t xml:space="preserve"> АО «Сосновскагропромтехника», </w:t>
      </w:r>
      <w:r w:rsidRPr="004E6D79">
        <w:rPr>
          <w:rFonts w:ascii="Times New Roman" w:hAnsi="Times New Roman"/>
          <w:color w:val="000000"/>
          <w:sz w:val="24"/>
          <w:szCs w:val="24"/>
        </w:rPr>
        <w:t xml:space="preserve">1 проект - </w:t>
      </w:r>
      <w:r w:rsidRPr="004E6D79">
        <w:rPr>
          <w:rFonts w:ascii="Times New Roman" w:hAnsi="Times New Roman"/>
          <w:sz w:val="24"/>
          <w:szCs w:val="24"/>
        </w:rPr>
        <w:t>КФХ Мялкин Д.А., а также строительство газовой котельной к школе в с. Яковское и газопровода н/д с.Панино - Администрация Сосновского муниципального района)</w:t>
      </w:r>
      <w:r w:rsidRPr="004E6D79">
        <w:rPr>
          <w:rFonts w:ascii="Times New Roman" w:hAnsi="Times New Roman"/>
          <w:color w:val="000000"/>
          <w:sz w:val="24"/>
          <w:szCs w:val="24"/>
        </w:rPr>
        <w:t xml:space="preserve"> с объемом инвестиций 108,9 млн. руб.</w:t>
      </w:r>
    </w:p>
    <w:p w:rsidR="00014391" w:rsidRPr="004E6D79" w:rsidRDefault="00014391" w:rsidP="004E6D79">
      <w:pPr>
        <w:autoSpaceDE w:val="0"/>
        <w:autoSpaceDN w:val="0"/>
        <w:adjustRightInd w:val="0"/>
        <w:spacing w:after="0" w:line="240" w:lineRule="auto"/>
        <w:jc w:val="center"/>
        <w:rPr>
          <w:rFonts w:ascii="Times New Roman" w:hAnsi="Times New Roman"/>
          <w:b/>
          <w:color w:val="000000"/>
          <w:sz w:val="24"/>
          <w:szCs w:val="24"/>
        </w:rPr>
      </w:pPr>
    </w:p>
    <w:p w:rsidR="00014391" w:rsidRPr="007F2F66" w:rsidRDefault="00014391" w:rsidP="004E6D79">
      <w:pPr>
        <w:pStyle w:val="ConsPlusNormal"/>
        <w:jc w:val="center"/>
        <w:outlineLvl w:val="3"/>
        <w:rPr>
          <w:rFonts w:ascii="Times New Roman" w:hAnsi="Times New Roman" w:cs="Times New Roman"/>
          <w:i/>
          <w:sz w:val="24"/>
          <w:szCs w:val="24"/>
        </w:rPr>
      </w:pPr>
      <w:r w:rsidRPr="007F2F66">
        <w:rPr>
          <w:rFonts w:ascii="Times New Roman" w:hAnsi="Times New Roman" w:cs="Times New Roman"/>
          <w:i/>
          <w:sz w:val="24"/>
          <w:szCs w:val="24"/>
        </w:rPr>
        <w:t>Эффективность реализации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050"/>
        <w:gridCol w:w="1301"/>
      </w:tblGrid>
      <w:tr w:rsidR="00014391" w:rsidRPr="004E6D79" w:rsidTr="00014391">
        <w:trPr>
          <w:jc w:val="center"/>
        </w:trPr>
        <w:tc>
          <w:tcPr>
            <w:tcW w:w="8050" w:type="dxa"/>
          </w:tcPr>
          <w:p w:rsidR="00014391" w:rsidRPr="004E6D79" w:rsidRDefault="00014391" w:rsidP="004E6D79">
            <w:pPr>
              <w:pStyle w:val="ConsPlusNormal"/>
              <w:ind w:firstLine="0"/>
              <w:jc w:val="both"/>
              <w:rPr>
                <w:rFonts w:ascii="Times New Roman" w:hAnsi="Times New Roman" w:cs="Times New Roman"/>
                <w:sz w:val="24"/>
                <w:szCs w:val="24"/>
              </w:rPr>
            </w:pPr>
            <w:r w:rsidRPr="004E6D79">
              <w:rPr>
                <w:rFonts w:ascii="Times New Roman" w:hAnsi="Times New Roman" w:cs="Times New Roman"/>
                <w:sz w:val="24"/>
                <w:szCs w:val="24"/>
              </w:rPr>
              <w:t>Доля проектов (мероприятий) ПРПС в общем объеме инвестиций по муниципальному району , %</w:t>
            </w:r>
          </w:p>
        </w:tc>
        <w:tc>
          <w:tcPr>
            <w:tcW w:w="1301" w:type="dxa"/>
            <w:vAlign w:val="center"/>
          </w:tcPr>
          <w:p w:rsidR="00014391" w:rsidRPr="004E6D79" w:rsidRDefault="00014391" w:rsidP="004E6D79">
            <w:pPr>
              <w:pStyle w:val="ConsPlusNormal"/>
              <w:ind w:firstLine="0"/>
              <w:jc w:val="center"/>
              <w:rPr>
                <w:rFonts w:ascii="Times New Roman" w:hAnsi="Times New Roman" w:cs="Times New Roman"/>
                <w:sz w:val="24"/>
                <w:szCs w:val="24"/>
              </w:rPr>
            </w:pPr>
            <w:r w:rsidRPr="004E6D79">
              <w:rPr>
                <w:rFonts w:ascii="Times New Roman" w:hAnsi="Times New Roman" w:cs="Times New Roman"/>
                <w:sz w:val="24"/>
                <w:szCs w:val="24"/>
              </w:rPr>
              <w:t>38,0</w:t>
            </w:r>
          </w:p>
        </w:tc>
      </w:tr>
      <w:tr w:rsidR="00014391" w:rsidRPr="004E6D79" w:rsidTr="00014391">
        <w:trPr>
          <w:jc w:val="center"/>
        </w:trPr>
        <w:tc>
          <w:tcPr>
            <w:tcW w:w="8050" w:type="dxa"/>
          </w:tcPr>
          <w:p w:rsidR="00014391" w:rsidRPr="004E6D79" w:rsidRDefault="00014391" w:rsidP="004E6D79">
            <w:pPr>
              <w:pStyle w:val="ConsPlusNormal"/>
              <w:ind w:firstLine="0"/>
              <w:jc w:val="both"/>
              <w:rPr>
                <w:rFonts w:ascii="Times New Roman" w:hAnsi="Times New Roman" w:cs="Times New Roman"/>
                <w:sz w:val="24"/>
                <w:szCs w:val="24"/>
              </w:rPr>
            </w:pPr>
            <w:r w:rsidRPr="004E6D79">
              <w:rPr>
                <w:rFonts w:ascii="Times New Roman" w:hAnsi="Times New Roman" w:cs="Times New Roman"/>
                <w:sz w:val="24"/>
                <w:szCs w:val="24"/>
              </w:rPr>
              <w:t>Доля проектов (мероприятий) ПРПС в общем объеме отгрузки по муниципальному району , %</w:t>
            </w:r>
          </w:p>
        </w:tc>
        <w:tc>
          <w:tcPr>
            <w:tcW w:w="1301" w:type="dxa"/>
            <w:vAlign w:val="center"/>
          </w:tcPr>
          <w:p w:rsidR="00014391" w:rsidRPr="004E6D79" w:rsidRDefault="00014391" w:rsidP="004E6D79">
            <w:pPr>
              <w:pStyle w:val="ConsPlusNormal"/>
              <w:ind w:firstLine="0"/>
              <w:jc w:val="center"/>
              <w:rPr>
                <w:rFonts w:ascii="Times New Roman" w:hAnsi="Times New Roman" w:cs="Times New Roman"/>
                <w:sz w:val="24"/>
                <w:szCs w:val="24"/>
              </w:rPr>
            </w:pPr>
            <w:r w:rsidRPr="004E6D79">
              <w:rPr>
                <w:rFonts w:ascii="Times New Roman" w:hAnsi="Times New Roman" w:cs="Times New Roman"/>
                <w:sz w:val="24"/>
                <w:szCs w:val="24"/>
              </w:rPr>
              <w:t>19,7</w:t>
            </w:r>
          </w:p>
        </w:tc>
      </w:tr>
      <w:tr w:rsidR="00014391" w:rsidRPr="004E6D79" w:rsidTr="00014391">
        <w:trPr>
          <w:jc w:val="center"/>
        </w:trPr>
        <w:tc>
          <w:tcPr>
            <w:tcW w:w="8050" w:type="dxa"/>
          </w:tcPr>
          <w:p w:rsidR="00014391" w:rsidRPr="004E6D79" w:rsidRDefault="00014391" w:rsidP="004E6D79">
            <w:pPr>
              <w:pStyle w:val="ConsPlusNormal"/>
              <w:ind w:firstLine="0"/>
              <w:jc w:val="both"/>
              <w:rPr>
                <w:rFonts w:ascii="Times New Roman" w:hAnsi="Times New Roman" w:cs="Times New Roman"/>
                <w:sz w:val="24"/>
                <w:szCs w:val="24"/>
              </w:rPr>
            </w:pPr>
            <w:r w:rsidRPr="004E6D79">
              <w:rPr>
                <w:rFonts w:ascii="Times New Roman" w:hAnsi="Times New Roman" w:cs="Times New Roman"/>
                <w:sz w:val="24"/>
                <w:szCs w:val="24"/>
              </w:rPr>
              <w:t>Доля проектов (мероприятий) ПРПС в общем объеме налоговых и неналоговых поступлений по муниципальному району , %</w:t>
            </w:r>
          </w:p>
        </w:tc>
        <w:tc>
          <w:tcPr>
            <w:tcW w:w="1301" w:type="dxa"/>
            <w:vAlign w:val="center"/>
          </w:tcPr>
          <w:p w:rsidR="00014391" w:rsidRPr="004E6D79" w:rsidRDefault="00014391" w:rsidP="004E6D79">
            <w:pPr>
              <w:pStyle w:val="ConsPlusNormal"/>
              <w:ind w:firstLine="0"/>
              <w:jc w:val="center"/>
              <w:rPr>
                <w:rFonts w:ascii="Times New Roman" w:hAnsi="Times New Roman" w:cs="Times New Roman"/>
                <w:sz w:val="24"/>
                <w:szCs w:val="24"/>
              </w:rPr>
            </w:pPr>
            <w:r w:rsidRPr="004E6D79">
              <w:rPr>
                <w:rFonts w:ascii="Times New Roman" w:hAnsi="Times New Roman" w:cs="Times New Roman"/>
                <w:sz w:val="24"/>
                <w:szCs w:val="24"/>
              </w:rPr>
              <w:t>20,9</w:t>
            </w:r>
          </w:p>
        </w:tc>
      </w:tr>
    </w:tbl>
    <w:p w:rsidR="00014391" w:rsidRPr="004E6D79" w:rsidRDefault="00014391" w:rsidP="004E6D79">
      <w:pPr>
        <w:pStyle w:val="ConsPlusNonformat"/>
        <w:jc w:val="both"/>
        <w:rPr>
          <w:rFonts w:ascii="Times New Roman" w:hAnsi="Times New Roman" w:cs="Times New Roman"/>
          <w:sz w:val="24"/>
          <w:szCs w:val="24"/>
        </w:rPr>
      </w:pPr>
    </w:p>
    <w:p w:rsidR="00014391" w:rsidRPr="004E6D79" w:rsidRDefault="00014391" w:rsidP="004E6D79">
      <w:pPr>
        <w:pStyle w:val="ConsPlusNonformat"/>
        <w:ind w:firstLine="708"/>
        <w:jc w:val="both"/>
        <w:rPr>
          <w:rFonts w:ascii="Times New Roman" w:hAnsi="Times New Roman" w:cs="Times New Roman"/>
          <w:sz w:val="24"/>
          <w:szCs w:val="24"/>
        </w:rPr>
      </w:pPr>
      <w:r w:rsidRPr="004E6D79">
        <w:rPr>
          <w:rFonts w:ascii="Times New Roman" w:hAnsi="Times New Roman" w:cs="Times New Roman"/>
          <w:sz w:val="24"/>
          <w:szCs w:val="24"/>
        </w:rPr>
        <w:t>В 2017 году из 9 поселений района мероприятия ПРПС (проекты) реализовывались в 6 поселениях: р.п. Сосновское, Крутецкое, Панинское, Яковское, Виткуловское, Рожковское.</w:t>
      </w:r>
    </w:p>
    <w:p w:rsidR="006B221E" w:rsidRDefault="00014391" w:rsidP="00696A8F">
      <w:pPr>
        <w:pStyle w:val="ConsPlusNonformat"/>
        <w:ind w:firstLine="708"/>
        <w:jc w:val="both"/>
        <w:rPr>
          <w:rFonts w:ascii="Times New Roman" w:hAnsi="Times New Roman" w:cs="Times New Roman"/>
          <w:sz w:val="24"/>
          <w:szCs w:val="24"/>
        </w:rPr>
      </w:pPr>
      <w:r w:rsidRPr="004E6D79">
        <w:rPr>
          <w:rFonts w:ascii="Times New Roman" w:hAnsi="Times New Roman" w:cs="Times New Roman"/>
          <w:sz w:val="24"/>
          <w:szCs w:val="24"/>
        </w:rPr>
        <w:t xml:space="preserve">Не участвовали в реализации поселения: Давыдковское, Елизаровское  и Селитьбенское. </w:t>
      </w:r>
    </w:p>
    <w:p w:rsidR="006B221E" w:rsidRDefault="00014391" w:rsidP="00696A8F">
      <w:pPr>
        <w:pStyle w:val="ConsPlusNonformat"/>
        <w:ind w:firstLine="708"/>
        <w:jc w:val="both"/>
        <w:rPr>
          <w:rFonts w:ascii="Times New Roman" w:hAnsi="Times New Roman" w:cs="Times New Roman"/>
          <w:sz w:val="24"/>
          <w:szCs w:val="24"/>
        </w:rPr>
      </w:pPr>
      <w:r w:rsidRPr="004E6D79">
        <w:rPr>
          <w:rFonts w:ascii="Times New Roman" w:hAnsi="Times New Roman" w:cs="Times New Roman"/>
          <w:sz w:val="24"/>
          <w:szCs w:val="24"/>
        </w:rPr>
        <w:t xml:space="preserve">На территории  поселений имеются в наличии трудовые ресурсы, производственные площадки для размещения производственных (в т.ч. новых производств). </w:t>
      </w:r>
    </w:p>
    <w:p w:rsidR="00014391" w:rsidRDefault="00014391" w:rsidP="00696A8F">
      <w:pPr>
        <w:pStyle w:val="ConsPlusNonformat"/>
        <w:ind w:firstLine="708"/>
        <w:jc w:val="both"/>
        <w:rPr>
          <w:rFonts w:ascii="Times New Roman" w:hAnsi="Times New Roman" w:cs="Times New Roman"/>
          <w:sz w:val="24"/>
          <w:szCs w:val="24"/>
        </w:rPr>
      </w:pPr>
      <w:r w:rsidRPr="004E6D79">
        <w:rPr>
          <w:rFonts w:ascii="Times New Roman" w:hAnsi="Times New Roman" w:cs="Times New Roman"/>
          <w:sz w:val="24"/>
          <w:szCs w:val="24"/>
        </w:rPr>
        <w:t>Отсутствие инвесторов, финансовых средств у существующих предпринимателей и большая удаленность от районного центра является причиной отсутствия на данных территориях  реализации инвестиционных проектов.</w:t>
      </w:r>
    </w:p>
    <w:p w:rsidR="00696A8F" w:rsidRPr="00696A8F" w:rsidRDefault="00696A8F" w:rsidP="00696A8F">
      <w:pPr>
        <w:pStyle w:val="ConsPlusNonformat"/>
        <w:ind w:firstLine="708"/>
        <w:jc w:val="both"/>
        <w:rPr>
          <w:rFonts w:ascii="Times New Roman" w:hAnsi="Times New Roman" w:cs="Times New Roman"/>
          <w:sz w:val="24"/>
          <w:szCs w:val="24"/>
        </w:rPr>
      </w:pPr>
    </w:p>
    <w:p w:rsidR="00014391" w:rsidRPr="004E6D79" w:rsidRDefault="00696A8F" w:rsidP="004E6D79">
      <w:pPr>
        <w:spacing w:after="0" w:line="240" w:lineRule="auto"/>
        <w:jc w:val="both"/>
        <w:rPr>
          <w:rFonts w:ascii="Times New Roman" w:hAnsi="Times New Roman"/>
          <w:sz w:val="24"/>
          <w:szCs w:val="24"/>
        </w:rPr>
      </w:pPr>
      <w:r>
        <w:rPr>
          <w:rFonts w:ascii="Times New Roman" w:hAnsi="Times New Roman"/>
          <w:sz w:val="24"/>
          <w:szCs w:val="24"/>
        </w:rPr>
        <w:tab/>
      </w:r>
      <w:r w:rsidR="00014391" w:rsidRPr="004E6D79">
        <w:rPr>
          <w:rFonts w:ascii="Times New Roman" w:hAnsi="Times New Roman"/>
          <w:sz w:val="24"/>
          <w:szCs w:val="24"/>
        </w:rPr>
        <w:t xml:space="preserve">Создан </w:t>
      </w:r>
      <w:r w:rsidR="00014391" w:rsidRPr="00F03F37">
        <w:rPr>
          <w:rFonts w:ascii="Times New Roman" w:hAnsi="Times New Roman"/>
          <w:sz w:val="24"/>
          <w:szCs w:val="24"/>
          <w:u w:val="single"/>
        </w:rPr>
        <w:t>реестр свободных «коричневых» и «зеленых» площадок</w:t>
      </w:r>
      <w:r w:rsidR="00014391" w:rsidRPr="004E6D79">
        <w:rPr>
          <w:rFonts w:ascii="Times New Roman" w:hAnsi="Times New Roman"/>
          <w:sz w:val="24"/>
          <w:szCs w:val="24"/>
        </w:rPr>
        <w:t>, которые размещены на официальных сайтах Администрации Сосновского района и профильных  министерствах Правительства Нижегородской  области.</w:t>
      </w:r>
    </w:p>
    <w:p w:rsidR="00F03F37" w:rsidRDefault="00F03F37" w:rsidP="004E6D79">
      <w:pPr>
        <w:spacing w:after="0" w:line="240" w:lineRule="auto"/>
        <w:ind w:firstLine="567"/>
        <w:jc w:val="both"/>
        <w:rPr>
          <w:rFonts w:ascii="Times New Roman" w:hAnsi="Times New Roman"/>
          <w:sz w:val="24"/>
          <w:szCs w:val="24"/>
        </w:rPr>
      </w:pPr>
    </w:p>
    <w:p w:rsidR="006B221E"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Приняты Положения «</w:t>
      </w:r>
      <w:r w:rsidRPr="00F03F37">
        <w:rPr>
          <w:rFonts w:ascii="Times New Roman" w:hAnsi="Times New Roman"/>
          <w:sz w:val="24"/>
          <w:szCs w:val="24"/>
          <w:u w:val="single"/>
        </w:rPr>
        <w:t xml:space="preserve">Об инвестиционной деятельности </w:t>
      </w:r>
      <w:r w:rsidRPr="004E6D79">
        <w:rPr>
          <w:rFonts w:ascii="Times New Roman" w:hAnsi="Times New Roman"/>
          <w:sz w:val="24"/>
          <w:szCs w:val="24"/>
        </w:rPr>
        <w:t xml:space="preserve">на территории Сосновского района «Об инвестиционной деятельности на территории Сосновского района» и «О присвоении статуса приоритетного инвестиционного проекта» с дальнейшим предоставлением льгот и муниципальных гарантий инвесторам в пределах полномочий органов местного самоуправления. </w:t>
      </w:r>
    </w:p>
    <w:p w:rsidR="00014391" w:rsidRPr="004E6D79" w:rsidRDefault="00014391" w:rsidP="004E6D79">
      <w:pPr>
        <w:spacing w:after="0" w:line="240" w:lineRule="auto"/>
        <w:ind w:firstLine="567"/>
        <w:jc w:val="both"/>
        <w:rPr>
          <w:rFonts w:ascii="Times New Roman" w:hAnsi="Times New Roman"/>
          <w:sz w:val="24"/>
          <w:szCs w:val="24"/>
        </w:rPr>
      </w:pPr>
    </w:p>
    <w:p w:rsidR="00014391" w:rsidRPr="004E6D79" w:rsidRDefault="00014391" w:rsidP="004E6D79">
      <w:pPr>
        <w:tabs>
          <w:tab w:val="left" w:pos="851"/>
        </w:tabs>
        <w:spacing w:after="0" w:line="240" w:lineRule="auto"/>
        <w:ind w:firstLine="567"/>
        <w:jc w:val="both"/>
        <w:rPr>
          <w:rFonts w:ascii="Times New Roman" w:hAnsi="Times New Roman"/>
          <w:bCs/>
          <w:sz w:val="24"/>
          <w:szCs w:val="24"/>
        </w:rPr>
      </w:pPr>
      <w:r w:rsidRPr="004E6D79">
        <w:rPr>
          <w:rFonts w:ascii="Times New Roman" w:hAnsi="Times New Roman"/>
          <w:bCs/>
          <w:sz w:val="24"/>
          <w:szCs w:val="24"/>
        </w:rPr>
        <w:t>В теч</w:t>
      </w:r>
      <w:r w:rsidR="00696A8F">
        <w:rPr>
          <w:rFonts w:ascii="Times New Roman" w:hAnsi="Times New Roman"/>
          <w:bCs/>
          <w:sz w:val="24"/>
          <w:szCs w:val="24"/>
        </w:rPr>
        <w:t xml:space="preserve">ение  2017 года было проведено </w:t>
      </w:r>
      <w:r w:rsidRPr="004E6D79">
        <w:rPr>
          <w:rFonts w:ascii="Times New Roman" w:hAnsi="Times New Roman"/>
          <w:bCs/>
          <w:sz w:val="24"/>
          <w:szCs w:val="24"/>
        </w:rPr>
        <w:t xml:space="preserve">9 заседаний </w:t>
      </w:r>
      <w:r w:rsidRPr="00F03F37">
        <w:rPr>
          <w:rFonts w:ascii="Times New Roman" w:hAnsi="Times New Roman"/>
          <w:bCs/>
          <w:sz w:val="24"/>
          <w:szCs w:val="24"/>
          <w:u w:val="single"/>
        </w:rPr>
        <w:t>м</w:t>
      </w:r>
      <w:r w:rsidR="00696A8F" w:rsidRPr="00F03F37">
        <w:rPr>
          <w:rFonts w:ascii="Times New Roman" w:hAnsi="Times New Roman"/>
          <w:bCs/>
          <w:sz w:val="24"/>
          <w:szCs w:val="24"/>
          <w:u w:val="single"/>
        </w:rPr>
        <w:t>ежведомственной комиссии</w:t>
      </w:r>
      <w:r w:rsidR="00696A8F">
        <w:rPr>
          <w:rFonts w:ascii="Times New Roman" w:hAnsi="Times New Roman"/>
          <w:bCs/>
          <w:sz w:val="24"/>
          <w:szCs w:val="24"/>
        </w:rPr>
        <w:t xml:space="preserve"> (МВК) </w:t>
      </w:r>
      <w:r w:rsidRPr="004E6D79">
        <w:rPr>
          <w:rFonts w:ascii="Times New Roman" w:hAnsi="Times New Roman"/>
          <w:bCs/>
          <w:sz w:val="24"/>
          <w:szCs w:val="24"/>
        </w:rPr>
        <w:t>по вопросам обеспечения законности и эффективности предпринимательск</w:t>
      </w:r>
      <w:r w:rsidR="00696A8F">
        <w:rPr>
          <w:rFonts w:ascii="Times New Roman" w:hAnsi="Times New Roman"/>
          <w:bCs/>
          <w:sz w:val="24"/>
          <w:szCs w:val="24"/>
        </w:rPr>
        <w:t xml:space="preserve">ой деятельности, экономической </w:t>
      </w:r>
      <w:r w:rsidRPr="004E6D79">
        <w:rPr>
          <w:rFonts w:ascii="Times New Roman" w:hAnsi="Times New Roman"/>
          <w:bCs/>
          <w:sz w:val="24"/>
          <w:szCs w:val="24"/>
        </w:rPr>
        <w:t>безопасности, создания благоприятных условий труда и его оплаты.</w:t>
      </w:r>
    </w:p>
    <w:p w:rsidR="00014391" w:rsidRPr="004E6D79" w:rsidRDefault="00696A8F" w:rsidP="004E6D79">
      <w:pPr>
        <w:tabs>
          <w:tab w:val="left" w:pos="0"/>
        </w:tabs>
        <w:spacing w:after="0" w:line="240" w:lineRule="auto"/>
        <w:ind w:firstLine="567"/>
        <w:jc w:val="both"/>
        <w:rPr>
          <w:rFonts w:ascii="Times New Roman" w:hAnsi="Times New Roman"/>
          <w:bCs/>
          <w:sz w:val="24"/>
          <w:szCs w:val="24"/>
        </w:rPr>
      </w:pPr>
      <w:r>
        <w:rPr>
          <w:rFonts w:ascii="Times New Roman" w:hAnsi="Times New Roman"/>
          <w:bCs/>
          <w:sz w:val="24"/>
          <w:szCs w:val="24"/>
        </w:rPr>
        <w:t xml:space="preserve">Основными вопросами, </w:t>
      </w:r>
      <w:r w:rsidR="00014391" w:rsidRPr="004E6D79">
        <w:rPr>
          <w:rFonts w:ascii="Times New Roman" w:hAnsi="Times New Roman"/>
          <w:bCs/>
          <w:sz w:val="24"/>
          <w:szCs w:val="24"/>
        </w:rPr>
        <w:t>рассматриваемыми на комиссии, были:</w:t>
      </w:r>
    </w:p>
    <w:p w:rsidR="00014391" w:rsidRPr="004E6D79" w:rsidRDefault="00014391" w:rsidP="004E6D79">
      <w:pPr>
        <w:tabs>
          <w:tab w:val="left" w:pos="0"/>
        </w:tabs>
        <w:spacing w:after="0" w:line="240" w:lineRule="auto"/>
        <w:ind w:firstLine="567"/>
        <w:jc w:val="both"/>
        <w:rPr>
          <w:rFonts w:ascii="Times New Roman" w:hAnsi="Times New Roman"/>
          <w:bCs/>
          <w:sz w:val="24"/>
          <w:szCs w:val="24"/>
        </w:rPr>
      </w:pPr>
      <w:r w:rsidRPr="004E6D79">
        <w:rPr>
          <w:rFonts w:ascii="Times New Roman" w:hAnsi="Times New Roman"/>
          <w:bCs/>
          <w:sz w:val="24"/>
          <w:szCs w:val="24"/>
        </w:rPr>
        <w:lastRenderedPageBreak/>
        <w:t>-</w:t>
      </w:r>
      <w:r w:rsidR="00696A8F">
        <w:rPr>
          <w:rFonts w:ascii="Times New Roman" w:hAnsi="Times New Roman"/>
          <w:bCs/>
          <w:sz w:val="24"/>
          <w:szCs w:val="24"/>
        </w:rPr>
        <w:t xml:space="preserve"> </w:t>
      </w:r>
      <w:r w:rsidRPr="004E6D79">
        <w:rPr>
          <w:rFonts w:ascii="Times New Roman" w:hAnsi="Times New Roman"/>
          <w:bCs/>
          <w:sz w:val="24"/>
          <w:szCs w:val="24"/>
        </w:rPr>
        <w:t>задолженность по уплате платежей в бюджетную систему;</w:t>
      </w:r>
    </w:p>
    <w:p w:rsidR="00014391" w:rsidRPr="004E6D79" w:rsidRDefault="00014391" w:rsidP="004E6D79">
      <w:pPr>
        <w:tabs>
          <w:tab w:val="left" w:pos="0"/>
        </w:tabs>
        <w:spacing w:after="0" w:line="240" w:lineRule="auto"/>
        <w:ind w:firstLine="567"/>
        <w:jc w:val="both"/>
        <w:rPr>
          <w:rFonts w:ascii="Times New Roman" w:hAnsi="Times New Roman"/>
          <w:bCs/>
          <w:sz w:val="24"/>
          <w:szCs w:val="24"/>
        </w:rPr>
      </w:pPr>
      <w:r w:rsidRPr="004E6D79">
        <w:rPr>
          <w:rFonts w:ascii="Times New Roman" w:hAnsi="Times New Roman"/>
          <w:bCs/>
          <w:sz w:val="24"/>
          <w:szCs w:val="24"/>
        </w:rPr>
        <w:t>-</w:t>
      </w:r>
      <w:r w:rsidR="00696A8F">
        <w:rPr>
          <w:rFonts w:ascii="Times New Roman" w:hAnsi="Times New Roman"/>
          <w:bCs/>
          <w:sz w:val="24"/>
          <w:szCs w:val="24"/>
        </w:rPr>
        <w:t xml:space="preserve"> </w:t>
      </w:r>
      <w:r w:rsidRPr="004E6D79">
        <w:rPr>
          <w:rFonts w:ascii="Times New Roman" w:hAnsi="Times New Roman"/>
          <w:bCs/>
          <w:sz w:val="24"/>
          <w:szCs w:val="24"/>
        </w:rPr>
        <w:t>задолженность по арендной плате за землю;</w:t>
      </w:r>
    </w:p>
    <w:p w:rsidR="00014391" w:rsidRPr="004E6D79" w:rsidRDefault="00696A8F" w:rsidP="004E6D79">
      <w:pPr>
        <w:tabs>
          <w:tab w:val="left" w:pos="0"/>
        </w:tabs>
        <w:spacing w:after="0" w:line="240" w:lineRule="auto"/>
        <w:ind w:firstLine="567"/>
        <w:jc w:val="both"/>
        <w:rPr>
          <w:rFonts w:ascii="Times New Roman" w:hAnsi="Times New Roman"/>
          <w:bCs/>
          <w:sz w:val="24"/>
          <w:szCs w:val="24"/>
        </w:rPr>
      </w:pPr>
      <w:r>
        <w:rPr>
          <w:rFonts w:ascii="Times New Roman" w:hAnsi="Times New Roman"/>
          <w:bCs/>
          <w:sz w:val="24"/>
          <w:szCs w:val="24"/>
        </w:rPr>
        <w:t xml:space="preserve">- выплата </w:t>
      </w:r>
      <w:r w:rsidR="00014391" w:rsidRPr="004E6D79">
        <w:rPr>
          <w:rFonts w:ascii="Times New Roman" w:hAnsi="Times New Roman"/>
          <w:bCs/>
          <w:sz w:val="24"/>
          <w:szCs w:val="24"/>
        </w:rPr>
        <w:t>заработной платы ниже прожиточного минимума для трудоспособного населения;</w:t>
      </w:r>
    </w:p>
    <w:p w:rsidR="00014391" w:rsidRPr="004E6D79" w:rsidRDefault="00014391" w:rsidP="004E6D79">
      <w:pPr>
        <w:tabs>
          <w:tab w:val="left" w:pos="0"/>
        </w:tabs>
        <w:spacing w:after="0" w:line="240" w:lineRule="auto"/>
        <w:ind w:firstLine="567"/>
        <w:jc w:val="both"/>
        <w:rPr>
          <w:rFonts w:ascii="Times New Roman" w:hAnsi="Times New Roman"/>
          <w:bCs/>
          <w:sz w:val="24"/>
          <w:szCs w:val="24"/>
        </w:rPr>
      </w:pPr>
      <w:r w:rsidRPr="004E6D79">
        <w:rPr>
          <w:rFonts w:ascii="Times New Roman" w:hAnsi="Times New Roman"/>
          <w:bCs/>
          <w:sz w:val="24"/>
          <w:szCs w:val="24"/>
        </w:rPr>
        <w:t>-</w:t>
      </w:r>
      <w:r w:rsidR="00696A8F">
        <w:rPr>
          <w:rFonts w:ascii="Times New Roman" w:hAnsi="Times New Roman"/>
          <w:bCs/>
          <w:sz w:val="24"/>
          <w:szCs w:val="24"/>
        </w:rPr>
        <w:t xml:space="preserve"> </w:t>
      </w:r>
      <w:r w:rsidRPr="004E6D79">
        <w:rPr>
          <w:rFonts w:ascii="Times New Roman" w:hAnsi="Times New Roman"/>
          <w:bCs/>
          <w:sz w:val="24"/>
          <w:szCs w:val="24"/>
        </w:rPr>
        <w:t>неформальная занятость населения.</w:t>
      </w:r>
    </w:p>
    <w:p w:rsidR="00014391" w:rsidRPr="004E6D79" w:rsidRDefault="00014391" w:rsidP="004E6D79">
      <w:pPr>
        <w:tabs>
          <w:tab w:val="left" w:pos="851"/>
        </w:tabs>
        <w:spacing w:after="0" w:line="240" w:lineRule="auto"/>
        <w:ind w:firstLine="567"/>
        <w:jc w:val="both"/>
        <w:rPr>
          <w:rFonts w:ascii="Times New Roman" w:hAnsi="Times New Roman"/>
          <w:bCs/>
          <w:sz w:val="24"/>
          <w:szCs w:val="24"/>
        </w:rPr>
      </w:pPr>
      <w:r w:rsidRPr="004E6D79">
        <w:rPr>
          <w:rFonts w:ascii="Times New Roman" w:hAnsi="Times New Roman"/>
          <w:bCs/>
          <w:sz w:val="24"/>
          <w:szCs w:val="24"/>
        </w:rPr>
        <w:t xml:space="preserve">Всего за 2017 год </w:t>
      </w:r>
      <w:r w:rsidR="00696A8F">
        <w:rPr>
          <w:rFonts w:ascii="Times New Roman" w:hAnsi="Times New Roman"/>
          <w:bCs/>
          <w:sz w:val="24"/>
          <w:szCs w:val="24"/>
        </w:rPr>
        <w:t xml:space="preserve"> на заседания МВК приглашалось </w:t>
      </w:r>
      <w:r w:rsidRPr="004E6D79">
        <w:rPr>
          <w:rFonts w:ascii="Times New Roman" w:hAnsi="Times New Roman"/>
          <w:bCs/>
          <w:sz w:val="24"/>
          <w:szCs w:val="24"/>
        </w:rPr>
        <w:t>97 субъектов малого и среднего предпринимательства</w:t>
      </w:r>
      <w:r w:rsidR="00011667">
        <w:rPr>
          <w:rFonts w:ascii="Times New Roman" w:hAnsi="Times New Roman"/>
          <w:bCs/>
          <w:sz w:val="24"/>
          <w:szCs w:val="24"/>
        </w:rPr>
        <w:t xml:space="preserve"> </w:t>
      </w:r>
      <w:r w:rsidR="00011667" w:rsidRPr="00011667">
        <w:rPr>
          <w:rFonts w:ascii="Times New Roman" w:hAnsi="Times New Roman"/>
          <w:bCs/>
          <w:sz w:val="24"/>
          <w:szCs w:val="24"/>
          <w:highlight w:val="yellow"/>
        </w:rPr>
        <w:t>(в 2016 году - 151)</w:t>
      </w:r>
      <w:r w:rsidRPr="004E6D79">
        <w:rPr>
          <w:rFonts w:ascii="Times New Roman" w:hAnsi="Times New Roman"/>
          <w:bCs/>
          <w:sz w:val="24"/>
          <w:szCs w:val="24"/>
        </w:rPr>
        <w:t xml:space="preserve">, из них по вопросу платежей в бюджетную систему </w:t>
      </w:r>
      <w:r w:rsidR="00011667">
        <w:rPr>
          <w:rFonts w:ascii="Times New Roman" w:hAnsi="Times New Roman"/>
          <w:bCs/>
          <w:sz w:val="24"/>
          <w:szCs w:val="24"/>
        </w:rPr>
        <w:t>–</w:t>
      </w:r>
      <w:r w:rsidRPr="004E6D79">
        <w:rPr>
          <w:rFonts w:ascii="Times New Roman" w:hAnsi="Times New Roman"/>
          <w:bCs/>
          <w:sz w:val="24"/>
          <w:szCs w:val="24"/>
        </w:rPr>
        <w:t xml:space="preserve"> 67</w:t>
      </w:r>
      <w:r w:rsidR="00011667">
        <w:rPr>
          <w:rFonts w:ascii="Times New Roman" w:hAnsi="Times New Roman"/>
          <w:bCs/>
          <w:sz w:val="24"/>
          <w:szCs w:val="24"/>
        </w:rPr>
        <w:t xml:space="preserve"> </w:t>
      </w:r>
      <w:r w:rsidR="00011667" w:rsidRPr="00011667">
        <w:rPr>
          <w:rFonts w:ascii="Times New Roman" w:hAnsi="Times New Roman"/>
          <w:bCs/>
          <w:sz w:val="24"/>
          <w:szCs w:val="24"/>
          <w:highlight w:val="yellow"/>
        </w:rPr>
        <w:t xml:space="preserve">(в 2016 году - </w:t>
      </w:r>
      <w:r w:rsidR="00011667">
        <w:rPr>
          <w:rFonts w:ascii="Times New Roman" w:hAnsi="Times New Roman"/>
          <w:bCs/>
          <w:sz w:val="24"/>
          <w:szCs w:val="24"/>
          <w:highlight w:val="yellow"/>
        </w:rPr>
        <w:t>9</w:t>
      </w:r>
      <w:r w:rsidR="00011667" w:rsidRPr="00011667">
        <w:rPr>
          <w:rFonts w:ascii="Times New Roman" w:hAnsi="Times New Roman"/>
          <w:bCs/>
          <w:sz w:val="24"/>
          <w:szCs w:val="24"/>
          <w:highlight w:val="yellow"/>
        </w:rPr>
        <w:t>1)</w:t>
      </w:r>
      <w:r w:rsidRPr="004E6D79">
        <w:rPr>
          <w:rFonts w:ascii="Times New Roman" w:hAnsi="Times New Roman"/>
          <w:bCs/>
          <w:sz w:val="24"/>
          <w:szCs w:val="24"/>
        </w:rPr>
        <w:t xml:space="preserve">, заработной плате </w:t>
      </w:r>
      <w:r w:rsidR="00011667">
        <w:rPr>
          <w:rFonts w:ascii="Times New Roman" w:hAnsi="Times New Roman"/>
          <w:bCs/>
          <w:sz w:val="24"/>
          <w:szCs w:val="24"/>
        </w:rPr>
        <w:t>–</w:t>
      </w:r>
      <w:r w:rsidRPr="004E6D79">
        <w:rPr>
          <w:rFonts w:ascii="Times New Roman" w:hAnsi="Times New Roman"/>
          <w:bCs/>
          <w:sz w:val="24"/>
          <w:szCs w:val="24"/>
        </w:rPr>
        <w:t xml:space="preserve"> 30</w:t>
      </w:r>
      <w:r w:rsidR="00011667">
        <w:rPr>
          <w:rFonts w:ascii="Times New Roman" w:hAnsi="Times New Roman"/>
          <w:bCs/>
          <w:sz w:val="24"/>
          <w:szCs w:val="24"/>
        </w:rPr>
        <w:t xml:space="preserve"> </w:t>
      </w:r>
      <w:r w:rsidR="00011667" w:rsidRPr="00011667">
        <w:rPr>
          <w:rFonts w:ascii="Times New Roman" w:hAnsi="Times New Roman"/>
          <w:bCs/>
          <w:sz w:val="24"/>
          <w:szCs w:val="24"/>
          <w:highlight w:val="yellow"/>
        </w:rPr>
        <w:t xml:space="preserve">(в 2016 году - </w:t>
      </w:r>
      <w:r w:rsidR="00011667">
        <w:rPr>
          <w:rFonts w:ascii="Times New Roman" w:hAnsi="Times New Roman"/>
          <w:bCs/>
          <w:sz w:val="24"/>
          <w:szCs w:val="24"/>
          <w:highlight w:val="yellow"/>
        </w:rPr>
        <w:t>47</w:t>
      </w:r>
      <w:r w:rsidR="00011667" w:rsidRPr="00011667">
        <w:rPr>
          <w:rFonts w:ascii="Times New Roman" w:hAnsi="Times New Roman"/>
          <w:bCs/>
          <w:sz w:val="24"/>
          <w:szCs w:val="24"/>
          <w:highlight w:val="yellow"/>
        </w:rPr>
        <w:t>)</w:t>
      </w:r>
      <w:r w:rsidRPr="004E6D79">
        <w:rPr>
          <w:rFonts w:ascii="Times New Roman" w:hAnsi="Times New Roman"/>
          <w:bCs/>
          <w:sz w:val="24"/>
          <w:szCs w:val="24"/>
        </w:rPr>
        <w:t>, неформальной занятости -1</w:t>
      </w:r>
      <w:r w:rsidR="00011667" w:rsidRPr="00011667">
        <w:rPr>
          <w:rFonts w:ascii="Times New Roman" w:hAnsi="Times New Roman"/>
          <w:bCs/>
          <w:sz w:val="24"/>
          <w:szCs w:val="24"/>
          <w:highlight w:val="yellow"/>
        </w:rPr>
        <w:t>(в 2016 году - 1</w:t>
      </w:r>
      <w:r w:rsidR="00011667">
        <w:rPr>
          <w:rFonts w:ascii="Times New Roman" w:hAnsi="Times New Roman"/>
          <w:bCs/>
          <w:sz w:val="24"/>
          <w:szCs w:val="24"/>
          <w:highlight w:val="yellow"/>
        </w:rPr>
        <w:t>3</w:t>
      </w:r>
      <w:r w:rsidR="00011667" w:rsidRPr="00011667">
        <w:rPr>
          <w:rFonts w:ascii="Times New Roman" w:hAnsi="Times New Roman"/>
          <w:bCs/>
          <w:sz w:val="24"/>
          <w:szCs w:val="24"/>
          <w:highlight w:val="yellow"/>
        </w:rPr>
        <w:t>)</w:t>
      </w:r>
      <w:r w:rsidRPr="004E6D79">
        <w:rPr>
          <w:rFonts w:ascii="Times New Roman" w:hAnsi="Times New Roman"/>
          <w:bCs/>
          <w:sz w:val="24"/>
          <w:szCs w:val="24"/>
        </w:rPr>
        <w:t>.</w:t>
      </w:r>
    </w:p>
    <w:p w:rsidR="00014391" w:rsidRPr="004E6D79" w:rsidRDefault="00014391" w:rsidP="004E6D79">
      <w:pPr>
        <w:tabs>
          <w:tab w:val="left" w:pos="851"/>
        </w:tabs>
        <w:spacing w:after="0" w:line="240" w:lineRule="auto"/>
        <w:ind w:firstLine="567"/>
        <w:jc w:val="both"/>
        <w:rPr>
          <w:rFonts w:ascii="Times New Roman" w:hAnsi="Times New Roman"/>
          <w:bCs/>
          <w:sz w:val="24"/>
          <w:szCs w:val="24"/>
        </w:rPr>
      </w:pPr>
      <w:r w:rsidRPr="004E6D79">
        <w:rPr>
          <w:rFonts w:ascii="Times New Roman" w:hAnsi="Times New Roman"/>
          <w:bCs/>
          <w:sz w:val="24"/>
          <w:szCs w:val="24"/>
        </w:rPr>
        <w:t>По результатам работы комиссии оплачено 2,1 млн. руб. платежей в бюджетную систему</w:t>
      </w:r>
      <w:r w:rsidR="008E6C85">
        <w:rPr>
          <w:rFonts w:ascii="Times New Roman" w:hAnsi="Times New Roman"/>
          <w:bCs/>
          <w:sz w:val="24"/>
          <w:szCs w:val="24"/>
        </w:rPr>
        <w:t xml:space="preserve"> </w:t>
      </w:r>
      <w:r w:rsidR="008E6C85" w:rsidRPr="00011667">
        <w:rPr>
          <w:rFonts w:ascii="Times New Roman" w:hAnsi="Times New Roman"/>
          <w:bCs/>
          <w:sz w:val="24"/>
          <w:szCs w:val="24"/>
          <w:highlight w:val="yellow"/>
        </w:rPr>
        <w:t xml:space="preserve">(в 2016 году </w:t>
      </w:r>
      <w:r w:rsidR="008E6C85">
        <w:rPr>
          <w:rFonts w:ascii="Times New Roman" w:hAnsi="Times New Roman"/>
          <w:bCs/>
          <w:sz w:val="24"/>
          <w:szCs w:val="24"/>
          <w:highlight w:val="yellow"/>
        </w:rPr>
        <w:t>–</w:t>
      </w:r>
      <w:r w:rsidR="008E6C85" w:rsidRPr="00011667">
        <w:rPr>
          <w:rFonts w:ascii="Times New Roman" w:hAnsi="Times New Roman"/>
          <w:bCs/>
          <w:sz w:val="24"/>
          <w:szCs w:val="24"/>
          <w:highlight w:val="yellow"/>
        </w:rPr>
        <w:t xml:space="preserve"> </w:t>
      </w:r>
      <w:r w:rsidR="008E6C85">
        <w:rPr>
          <w:rFonts w:ascii="Times New Roman" w:hAnsi="Times New Roman"/>
          <w:bCs/>
          <w:sz w:val="24"/>
          <w:szCs w:val="24"/>
          <w:highlight w:val="yellow"/>
        </w:rPr>
        <w:t>2,9 млн.руб.</w:t>
      </w:r>
      <w:r w:rsidR="008E6C85" w:rsidRPr="00011667">
        <w:rPr>
          <w:rFonts w:ascii="Times New Roman" w:hAnsi="Times New Roman"/>
          <w:bCs/>
          <w:sz w:val="24"/>
          <w:szCs w:val="24"/>
          <w:highlight w:val="yellow"/>
        </w:rPr>
        <w:t>)</w:t>
      </w:r>
      <w:r w:rsidRPr="004E6D79">
        <w:rPr>
          <w:rFonts w:ascii="Times New Roman" w:hAnsi="Times New Roman"/>
          <w:bCs/>
          <w:sz w:val="24"/>
          <w:szCs w:val="24"/>
        </w:rPr>
        <w:t>.</w:t>
      </w:r>
    </w:p>
    <w:p w:rsidR="00014391" w:rsidRPr="004E6D79" w:rsidRDefault="00696A8F" w:rsidP="004E6D79">
      <w:pPr>
        <w:tabs>
          <w:tab w:val="left" w:pos="851"/>
        </w:tabs>
        <w:spacing w:after="0" w:line="240" w:lineRule="auto"/>
        <w:ind w:firstLine="567"/>
        <w:jc w:val="both"/>
        <w:rPr>
          <w:rFonts w:ascii="Times New Roman" w:hAnsi="Times New Roman"/>
          <w:bCs/>
          <w:sz w:val="24"/>
          <w:szCs w:val="24"/>
        </w:rPr>
      </w:pPr>
      <w:r>
        <w:rPr>
          <w:rFonts w:ascii="Times New Roman" w:hAnsi="Times New Roman"/>
          <w:bCs/>
          <w:sz w:val="24"/>
          <w:szCs w:val="24"/>
        </w:rPr>
        <w:t xml:space="preserve">В районе ведется </w:t>
      </w:r>
      <w:r w:rsidR="00014391" w:rsidRPr="004E6D79">
        <w:rPr>
          <w:rFonts w:ascii="Times New Roman" w:hAnsi="Times New Roman"/>
          <w:bCs/>
          <w:sz w:val="24"/>
          <w:szCs w:val="24"/>
        </w:rPr>
        <w:t xml:space="preserve">работа по легализации (оформлению в установленном законом порядке со стороны работодателей) трудовых отношений. </w:t>
      </w:r>
    </w:p>
    <w:p w:rsidR="00014391" w:rsidRPr="004E6D79" w:rsidRDefault="00014391" w:rsidP="004E6D79">
      <w:pPr>
        <w:tabs>
          <w:tab w:val="left" w:pos="851"/>
        </w:tabs>
        <w:spacing w:after="0" w:line="240" w:lineRule="auto"/>
        <w:ind w:firstLine="567"/>
        <w:jc w:val="both"/>
        <w:rPr>
          <w:rFonts w:ascii="Times New Roman" w:hAnsi="Times New Roman"/>
          <w:bCs/>
          <w:sz w:val="24"/>
          <w:szCs w:val="24"/>
        </w:rPr>
      </w:pPr>
      <w:r w:rsidRPr="004E6D79">
        <w:rPr>
          <w:rFonts w:ascii="Times New Roman" w:hAnsi="Times New Roman"/>
          <w:bCs/>
          <w:sz w:val="24"/>
          <w:szCs w:val="24"/>
        </w:rPr>
        <w:t xml:space="preserve">К сотрудничеству привлекаются работодатели и граждане. </w:t>
      </w:r>
    </w:p>
    <w:p w:rsidR="00014391" w:rsidRPr="004E6D79" w:rsidRDefault="00696A8F" w:rsidP="004E6D79">
      <w:pPr>
        <w:tabs>
          <w:tab w:val="left" w:pos="851"/>
        </w:tabs>
        <w:spacing w:after="0" w:line="240" w:lineRule="auto"/>
        <w:ind w:firstLine="567"/>
        <w:jc w:val="both"/>
        <w:rPr>
          <w:rFonts w:ascii="Times New Roman" w:hAnsi="Times New Roman"/>
          <w:bCs/>
          <w:sz w:val="24"/>
          <w:szCs w:val="24"/>
        </w:rPr>
      </w:pPr>
      <w:r>
        <w:rPr>
          <w:rFonts w:ascii="Times New Roman" w:hAnsi="Times New Roman"/>
          <w:bCs/>
          <w:sz w:val="24"/>
          <w:szCs w:val="24"/>
        </w:rPr>
        <w:t xml:space="preserve">По итогам работы </w:t>
      </w:r>
      <w:r w:rsidR="00014391" w:rsidRPr="004E6D79">
        <w:rPr>
          <w:rFonts w:ascii="Times New Roman" w:hAnsi="Times New Roman"/>
          <w:bCs/>
          <w:sz w:val="24"/>
          <w:szCs w:val="24"/>
        </w:rPr>
        <w:t>трудовые договора заключены с 430 работником</w:t>
      </w:r>
      <w:r w:rsidR="008E6C85">
        <w:rPr>
          <w:rFonts w:ascii="Times New Roman" w:hAnsi="Times New Roman"/>
          <w:bCs/>
          <w:sz w:val="24"/>
          <w:szCs w:val="24"/>
        </w:rPr>
        <w:t xml:space="preserve"> </w:t>
      </w:r>
      <w:r w:rsidR="008E6C85" w:rsidRPr="00011667">
        <w:rPr>
          <w:rFonts w:ascii="Times New Roman" w:hAnsi="Times New Roman"/>
          <w:bCs/>
          <w:sz w:val="24"/>
          <w:szCs w:val="24"/>
          <w:highlight w:val="yellow"/>
        </w:rPr>
        <w:t xml:space="preserve">(в 2016 году </w:t>
      </w:r>
      <w:r w:rsidR="008E6C85">
        <w:rPr>
          <w:rFonts w:ascii="Times New Roman" w:hAnsi="Times New Roman"/>
          <w:bCs/>
          <w:sz w:val="24"/>
          <w:szCs w:val="24"/>
          <w:highlight w:val="yellow"/>
        </w:rPr>
        <w:t>–</w:t>
      </w:r>
      <w:r w:rsidR="008E6C85" w:rsidRPr="00011667">
        <w:rPr>
          <w:rFonts w:ascii="Times New Roman" w:hAnsi="Times New Roman"/>
          <w:bCs/>
          <w:sz w:val="24"/>
          <w:szCs w:val="24"/>
          <w:highlight w:val="yellow"/>
        </w:rPr>
        <w:t xml:space="preserve"> </w:t>
      </w:r>
      <w:r w:rsidR="008E6C85">
        <w:rPr>
          <w:rFonts w:ascii="Times New Roman" w:hAnsi="Times New Roman"/>
          <w:bCs/>
          <w:sz w:val="24"/>
          <w:szCs w:val="24"/>
          <w:highlight w:val="yellow"/>
        </w:rPr>
        <w:t xml:space="preserve">с </w:t>
      </w:r>
      <w:r w:rsidR="008E6C85" w:rsidRPr="008E6C85">
        <w:rPr>
          <w:rFonts w:ascii="Times New Roman" w:hAnsi="Times New Roman"/>
          <w:bCs/>
          <w:sz w:val="24"/>
          <w:szCs w:val="24"/>
          <w:highlight w:val="yellow"/>
        </w:rPr>
        <w:t>563)</w:t>
      </w:r>
      <w:r w:rsidR="00014391" w:rsidRPr="008E6C85">
        <w:rPr>
          <w:rFonts w:ascii="Times New Roman" w:hAnsi="Times New Roman"/>
          <w:bCs/>
          <w:sz w:val="24"/>
          <w:szCs w:val="24"/>
          <w:highlight w:val="yellow"/>
        </w:rPr>
        <w:t>.</w:t>
      </w:r>
    </w:p>
    <w:p w:rsidR="00014391" w:rsidRPr="004E6D79" w:rsidRDefault="00014391" w:rsidP="004E6D79">
      <w:pPr>
        <w:tabs>
          <w:tab w:val="left" w:pos="851"/>
        </w:tabs>
        <w:spacing w:after="0" w:line="240" w:lineRule="auto"/>
        <w:ind w:firstLine="567"/>
        <w:jc w:val="both"/>
        <w:rPr>
          <w:rFonts w:ascii="Times New Roman" w:hAnsi="Times New Roman"/>
          <w:bCs/>
          <w:sz w:val="24"/>
          <w:szCs w:val="24"/>
        </w:rPr>
      </w:pPr>
    </w:p>
    <w:p w:rsidR="006B221E" w:rsidRDefault="00014391" w:rsidP="004E6D79">
      <w:pPr>
        <w:tabs>
          <w:tab w:val="left" w:pos="851"/>
        </w:tabs>
        <w:spacing w:after="0" w:line="240" w:lineRule="auto"/>
        <w:ind w:firstLine="567"/>
        <w:jc w:val="both"/>
        <w:rPr>
          <w:rFonts w:ascii="Times New Roman" w:hAnsi="Times New Roman"/>
          <w:bCs/>
          <w:sz w:val="24"/>
          <w:szCs w:val="24"/>
        </w:rPr>
      </w:pPr>
      <w:r w:rsidRPr="004E6D79">
        <w:rPr>
          <w:rFonts w:ascii="Times New Roman" w:hAnsi="Times New Roman"/>
          <w:bCs/>
          <w:sz w:val="24"/>
          <w:szCs w:val="24"/>
        </w:rPr>
        <w:t>По итогам 2017 года составлено 14 протоколов об административных правонарушениях в области реализации алкогольной продукции по ст. 2.9 КоАП Нижего</w:t>
      </w:r>
      <w:r w:rsidR="00696A8F">
        <w:rPr>
          <w:rFonts w:ascii="Times New Roman" w:hAnsi="Times New Roman"/>
          <w:bCs/>
          <w:sz w:val="24"/>
          <w:szCs w:val="24"/>
        </w:rPr>
        <w:t xml:space="preserve">родской области и 9 протоколов </w:t>
      </w:r>
      <w:r w:rsidRPr="004E6D79">
        <w:rPr>
          <w:rFonts w:ascii="Times New Roman" w:hAnsi="Times New Roman"/>
          <w:bCs/>
          <w:sz w:val="24"/>
          <w:szCs w:val="24"/>
        </w:rPr>
        <w:t xml:space="preserve">об административных правонарушениях в сфере торговой деятельности по ст. 2,5 КоАП Нижегородской области. </w:t>
      </w:r>
    </w:p>
    <w:p w:rsidR="00014391" w:rsidRPr="004E6D79" w:rsidRDefault="00014391" w:rsidP="004E6D79">
      <w:pPr>
        <w:tabs>
          <w:tab w:val="left" w:pos="851"/>
        </w:tabs>
        <w:spacing w:after="0" w:line="240" w:lineRule="auto"/>
        <w:ind w:firstLine="567"/>
        <w:jc w:val="both"/>
        <w:rPr>
          <w:rFonts w:ascii="Times New Roman" w:hAnsi="Times New Roman"/>
          <w:bCs/>
          <w:sz w:val="24"/>
          <w:szCs w:val="24"/>
        </w:rPr>
      </w:pPr>
      <w:r w:rsidRPr="004E6D79">
        <w:rPr>
          <w:rFonts w:ascii="Times New Roman" w:hAnsi="Times New Roman"/>
          <w:bCs/>
          <w:sz w:val="24"/>
          <w:szCs w:val="24"/>
        </w:rPr>
        <w:t>Общая сумма штрафов составила 56,0 тыс.руб.</w:t>
      </w:r>
    </w:p>
    <w:p w:rsidR="00014391" w:rsidRPr="004E6D79" w:rsidRDefault="00014391" w:rsidP="004E6D79">
      <w:pPr>
        <w:spacing w:after="0" w:line="240" w:lineRule="auto"/>
        <w:ind w:firstLine="567"/>
        <w:jc w:val="both"/>
        <w:rPr>
          <w:rFonts w:ascii="Times New Roman" w:hAnsi="Times New Roman"/>
          <w:sz w:val="24"/>
          <w:szCs w:val="24"/>
        </w:rPr>
      </w:pP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В 2017 году</w:t>
      </w:r>
      <w:r w:rsidRPr="004E6D79">
        <w:rPr>
          <w:rFonts w:ascii="Times New Roman" w:hAnsi="Times New Roman"/>
          <w:b/>
          <w:sz w:val="24"/>
          <w:szCs w:val="24"/>
        </w:rPr>
        <w:t xml:space="preserve"> </w:t>
      </w:r>
      <w:r w:rsidRPr="00DF2253">
        <w:rPr>
          <w:rFonts w:ascii="Times New Roman" w:hAnsi="Times New Roman"/>
          <w:sz w:val="24"/>
          <w:szCs w:val="24"/>
          <w:u w:val="single"/>
        </w:rPr>
        <w:t>среднемесячная заработная плата</w:t>
      </w:r>
      <w:r w:rsidRPr="00BC4186">
        <w:rPr>
          <w:rFonts w:ascii="Times New Roman" w:hAnsi="Times New Roman"/>
          <w:sz w:val="24"/>
          <w:szCs w:val="24"/>
        </w:rPr>
        <w:t xml:space="preserve"> работающих</w:t>
      </w:r>
      <w:r w:rsidRPr="004E6D79">
        <w:rPr>
          <w:rFonts w:ascii="Times New Roman" w:hAnsi="Times New Roman"/>
          <w:sz w:val="24"/>
          <w:szCs w:val="24"/>
        </w:rPr>
        <w:t xml:space="preserve"> по полному кругу организаций составила 18944,27 руб.</w:t>
      </w:r>
      <w:r w:rsidR="00DF2253">
        <w:rPr>
          <w:rFonts w:ascii="Times New Roman" w:hAnsi="Times New Roman"/>
          <w:sz w:val="24"/>
          <w:szCs w:val="24"/>
        </w:rPr>
        <w:t xml:space="preserve"> </w:t>
      </w:r>
      <w:r w:rsidR="00DF2253" w:rsidRPr="00011667">
        <w:rPr>
          <w:rFonts w:ascii="Times New Roman" w:hAnsi="Times New Roman"/>
          <w:bCs/>
          <w:sz w:val="24"/>
          <w:szCs w:val="24"/>
          <w:highlight w:val="yellow"/>
        </w:rPr>
        <w:t xml:space="preserve">(в 2016 году </w:t>
      </w:r>
      <w:r w:rsidR="00DF2253">
        <w:rPr>
          <w:rFonts w:ascii="Times New Roman" w:hAnsi="Times New Roman"/>
          <w:bCs/>
          <w:sz w:val="24"/>
          <w:szCs w:val="24"/>
          <w:highlight w:val="yellow"/>
        </w:rPr>
        <w:t>–</w:t>
      </w:r>
      <w:r w:rsidR="00DF2253" w:rsidRPr="00011667">
        <w:rPr>
          <w:rFonts w:ascii="Times New Roman" w:hAnsi="Times New Roman"/>
          <w:bCs/>
          <w:sz w:val="24"/>
          <w:szCs w:val="24"/>
          <w:highlight w:val="yellow"/>
        </w:rPr>
        <w:t xml:space="preserve"> 1</w:t>
      </w:r>
      <w:r w:rsidR="00DF2253">
        <w:rPr>
          <w:rFonts w:ascii="Times New Roman" w:hAnsi="Times New Roman"/>
          <w:bCs/>
          <w:sz w:val="24"/>
          <w:szCs w:val="24"/>
          <w:highlight w:val="yellow"/>
        </w:rPr>
        <w:t>7267,97 руб.</w:t>
      </w:r>
      <w:r w:rsidR="00DF2253" w:rsidRPr="00011667">
        <w:rPr>
          <w:rFonts w:ascii="Times New Roman" w:hAnsi="Times New Roman"/>
          <w:bCs/>
          <w:sz w:val="24"/>
          <w:szCs w:val="24"/>
          <w:highlight w:val="yellow"/>
        </w:rPr>
        <w:t>)</w:t>
      </w:r>
      <w:r w:rsidRPr="004E6D79">
        <w:rPr>
          <w:rFonts w:ascii="Times New Roman" w:hAnsi="Times New Roman"/>
          <w:sz w:val="24"/>
          <w:szCs w:val="24"/>
        </w:rPr>
        <w:t>, по крупным и средним организациям –</w:t>
      </w:r>
      <w:r w:rsidR="00696A8F">
        <w:rPr>
          <w:rFonts w:ascii="Times New Roman" w:hAnsi="Times New Roman"/>
          <w:color w:val="000000"/>
          <w:sz w:val="24"/>
          <w:szCs w:val="24"/>
        </w:rPr>
        <w:t>21867,7 руб.</w:t>
      </w:r>
      <w:r w:rsidR="00DF2253">
        <w:rPr>
          <w:rFonts w:ascii="Times New Roman" w:hAnsi="Times New Roman"/>
          <w:color w:val="000000"/>
          <w:sz w:val="24"/>
          <w:szCs w:val="24"/>
        </w:rPr>
        <w:t xml:space="preserve"> </w:t>
      </w:r>
      <w:r w:rsidR="00DF2253" w:rsidRPr="00011667">
        <w:rPr>
          <w:rFonts w:ascii="Times New Roman" w:hAnsi="Times New Roman"/>
          <w:bCs/>
          <w:sz w:val="24"/>
          <w:szCs w:val="24"/>
          <w:highlight w:val="yellow"/>
        </w:rPr>
        <w:t xml:space="preserve">(в 2016 году </w:t>
      </w:r>
      <w:r w:rsidR="00DF2253">
        <w:rPr>
          <w:rFonts w:ascii="Times New Roman" w:hAnsi="Times New Roman"/>
          <w:bCs/>
          <w:sz w:val="24"/>
          <w:szCs w:val="24"/>
          <w:highlight w:val="yellow"/>
        </w:rPr>
        <w:t>–</w:t>
      </w:r>
      <w:r w:rsidR="00DF2253" w:rsidRPr="00011667">
        <w:rPr>
          <w:rFonts w:ascii="Times New Roman" w:hAnsi="Times New Roman"/>
          <w:bCs/>
          <w:sz w:val="24"/>
          <w:szCs w:val="24"/>
          <w:highlight w:val="yellow"/>
        </w:rPr>
        <w:t xml:space="preserve"> 1</w:t>
      </w:r>
      <w:r w:rsidR="00DF2253">
        <w:rPr>
          <w:rFonts w:ascii="Times New Roman" w:hAnsi="Times New Roman"/>
          <w:bCs/>
          <w:sz w:val="24"/>
          <w:szCs w:val="24"/>
          <w:highlight w:val="yellow"/>
        </w:rPr>
        <w:t>9268,8 руб.</w:t>
      </w:r>
      <w:r w:rsidR="00DF2253" w:rsidRPr="00011667">
        <w:rPr>
          <w:rFonts w:ascii="Times New Roman" w:hAnsi="Times New Roman"/>
          <w:bCs/>
          <w:sz w:val="24"/>
          <w:szCs w:val="24"/>
          <w:highlight w:val="yellow"/>
        </w:rPr>
        <w:t>)</w:t>
      </w:r>
      <w:r w:rsidR="00696A8F">
        <w:rPr>
          <w:rFonts w:ascii="Times New Roman" w:hAnsi="Times New Roman"/>
          <w:color w:val="000000"/>
          <w:sz w:val="24"/>
          <w:szCs w:val="24"/>
        </w:rPr>
        <w:t xml:space="preserve">, </w:t>
      </w:r>
      <w:r w:rsidRPr="004E6D79">
        <w:rPr>
          <w:rFonts w:ascii="Times New Roman" w:hAnsi="Times New Roman"/>
          <w:color w:val="000000"/>
          <w:sz w:val="24"/>
          <w:szCs w:val="24"/>
        </w:rPr>
        <w:t>на</w:t>
      </w:r>
      <w:r w:rsidRPr="004E6D79">
        <w:rPr>
          <w:rFonts w:ascii="Times New Roman" w:hAnsi="Times New Roman"/>
          <w:sz w:val="24"/>
          <w:szCs w:val="24"/>
        </w:rPr>
        <w:t xml:space="preserve"> малых предприятиях – 12406,84 руб.</w:t>
      </w:r>
      <w:r w:rsidR="00DF2253">
        <w:rPr>
          <w:rFonts w:ascii="Times New Roman" w:hAnsi="Times New Roman"/>
          <w:sz w:val="24"/>
          <w:szCs w:val="24"/>
        </w:rPr>
        <w:t xml:space="preserve"> </w:t>
      </w:r>
      <w:r w:rsidR="00DF2253" w:rsidRPr="00011667">
        <w:rPr>
          <w:rFonts w:ascii="Times New Roman" w:hAnsi="Times New Roman"/>
          <w:bCs/>
          <w:sz w:val="24"/>
          <w:szCs w:val="24"/>
          <w:highlight w:val="yellow"/>
        </w:rPr>
        <w:t xml:space="preserve">(в 2016 году </w:t>
      </w:r>
      <w:r w:rsidR="00DF2253">
        <w:rPr>
          <w:rFonts w:ascii="Times New Roman" w:hAnsi="Times New Roman"/>
          <w:bCs/>
          <w:sz w:val="24"/>
          <w:szCs w:val="24"/>
          <w:highlight w:val="yellow"/>
        </w:rPr>
        <w:t>–</w:t>
      </w:r>
      <w:r w:rsidR="00DF2253" w:rsidRPr="00011667">
        <w:rPr>
          <w:rFonts w:ascii="Times New Roman" w:hAnsi="Times New Roman"/>
          <w:bCs/>
          <w:sz w:val="24"/>
          <w:szCs w:val="24"/>
          <w:highlight w:val="yellow"/>
        </w:rPr>
        <w:t xml:space="preserve"> 11</w:t>
      </w:r>
      <w:r w:rsidR="00DF2253">
        <w:rPr>
          <w:rFonts w:ascii="Times New Roman" w:hAnsi="Times New Roman"/>
          <w:bCs/>
          <w:sz w:val="24"/>
          <w:szCs w:val="24"/>
          <w:highlight w:val="yellow"/>
        </w:rPr>
        <w:t>288,39 руб.</w:t>
      </w:r>
      <w:r w:rsidR="00DF2253" w:rsidRPr="00011667">
        <w:rPr>
          <w:rFonts w:ascii="Times New Roman" w:hAnsi="Times New Roman"/>
          <w:bCs/>
          <w:sz w:val="24"/>
          <w:szCs w:val="24"/>
          <w:highlight w:val="yellow"/>
        </w:rPr>
        <w:t>)</w:t>
      </w:r>
      <w:r w:rsidRPr="004E6D79">
        <w:rPr>
          <w:rFonts w:ascii="Times New Roman" w:hAnsi="Times New Roman"/>
          <w:sz w:val="24"/>
          <w:szCs w:val="24"/>
        </w:rPr>
        <w:t>, по наёмным работникам у индивидуальных предпринимателей – 9700,77 руб. (по Нижегородской области средняя номинальная начисленная заработная плата работающих на предприятиях составила 30598,5 руб.</w:t>
      </w:r>
      <w:r w:rsidR="00DF2253" w:rsidRPr="00DF2253">
        <w:rPr>
          <w:rFonts w:ascii="Times New Roman" w:hAnsi="Times New Roman"/>
          <w:bCs/>
          <w:sz w:val="24"/>
          <w:szCs w:val="24"/>
          <w:highlight w:val="yellow"/>
        </w:rPr>
        <w:t xml:space="preserve"> </w:t>
      </w:r>
      <w:r w:rsidR="00DF2253" w:rsidRPr="00011667">
        <w:rPr>
          <w:rFonts w:ascii="Times New Roman" w:hAnsi="Times New Roman"/>
          <w:bCs/>
          <w:sz w:val="24"/>
          <w:szCs w:val="24"/>
          <w:highlight w:val="yellow"/>
        </w:rPr>
        <w:t xml:space="preserve">(в 2016 году </w:t>
      </w:r>
      <w:r w:rsidR="00DF2253">
        <w:rPr>
          <w:rFonts w:ascii="Times New Roman" w:hAnsi="Times New Roman"/>
          <w:bCs/>
          <w:sz w:val="24"/>
          <w:szCs w:val="24"/>
          <w:highlight w:val="yellow"/>
        </w:rPr>
        <w:t>–</w:t>
      </w:r>
      <w:r w:rsidR="00DF2253" w:rsidRPr="00011667">
        <w:rPr>
          <w:rFonts w:ascii="Times New Roman" w:hAnsi="Times New Roman"/>
          <w:bCs/>
          <w:sz w:val="24"/>
          <w:szCs w:val="24"/>
          <w:highlight w:val="yellow"/>
        </w:rPr>
        <w:t xml:space="preserve"> </w:t>
      </w:r>
      <w:r w:rsidR="00DF2253">
        <w:rPr>
          <w:rFonts w:ascii="Times New Roman" w:hAnsi="Times New Roman"/>
          <w:bCs/>
          <w:sz w:val="24"/>
          <w:szCs w:val="24"/>
          <w:highlight w:val="yellow"/>
        </w:rPr>
        <w:t>28171,9 руб.</w:t>
      </w:r>
      <w:r w:rsidR="00DF2253" w:rsidRPr="00011667">
        <w:rPr>
          <w:rFonts w:ascii="Times New Roman" w:hAnsi="Times New Roman"/>
          <w:bCs/>
          <w:sz w:val="24"/>
          <w:szCs w:val="24"/>
          <w:highlight w:val="yellow"/>
        </w:rPr>
        <w:t>)</w:t>
      </w:r>
      <w:r w:rsidRPr="004E6D79">
        <w:rPr>
          <w:rFonts w:ascii="Times New Roman" w:hAnsi="Times New Roman"/>
          <w:sz w:val="24"/>
          <w:szCs w:val="24"/>
        </w:rPr>
        <w:t>.</w:t>
      </w:r>
    </w:p>
    <w:p w:rsidR="00014391" w:rsidRPr="004E6D79" w:rsidRDefault="00014391" w:rsidP="004E6D79">
      <w:pPr>
        <w:spacing w:after="0" w:line="240" w:lineRule="auto"/>
        <w:ind w:firstLine="567"/>
        <w:jc w:val="both"/>
        <w:rPr>
          <w:rFonts w:ascii="Times New Roman" w:hAnsi="Times New Roman"/>
          <w:sz w:val="24"/>
          <w:szCs w:val="24"/>
        </w:rPr>
      </w:pPr>
    </w:p>
    <w:p w:rsidR="00014391" w:rsidRPr="004E6D79" w:rsidRDefault="00014391" w:rsidP="004E6D79">
      <w:pPr>
        <w:spacing w:after="0" w:line="240" w:lineRule="auto"/>
        <w:ind w:firstLine="567"/>
        <w:jc w:val="both"/>
        <w:rPr>
          <w:rFonts w:ascii="Times New Roman" w:hAnsi="Times New Roman"/>
          <w:sz w:val="24"/>
          <w:szCs w:val="24"/>
        </w:rPr>
      </w:pPr>
      <w:r w:rsidRPr="000C2E56">
        <w:rPr>
          <w:rFonts w:ascii="Times New Roman" w:hAnsi="Times New Roman"/>
          <w:sz w:val="24"/>
          <w:szCs w:val="24"/>
          <w:u w:val="single"/>
        </w:rPr>
        <w:t>Демографические процессы</w:t>
      </w:r>
      <w:r w:rsidRPr="004E6D79">
        <w:rPr>
          <w:rFonts w:ascii="Times New Roman" w:hAnsi="Times New Roman"/>
          <w:sz w:val="24"/>
          <w:szCs w:val="24"/>
        </w:rPr>
        <w:t xml:space="preserve"> в районе развиваются со сложившимися тенденциями: продолжается сокращение общей численности населения за счёт миграционной и естественной убыли, снижается удельный вес лиц трудоспособного возраста, растет численность лиц пенсионного возраста. </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В настоящее время уровень рождаемости не обеспечивает прироста воспроизводства населения.</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Наличие данных проблем препятствует формированию трудовых ресурсов, необходимых для устойчивого социально – экономического развития района в долгосрочной перспективе.</w:t>
      </w:r>
    </w:p>
    <w:p w:rsidR="006B221E" w:rsidRDefault="006B221E" w:rsidP="006B221E">
      <w:pPr>
        <w:spacing w:after="0" w:line="240" w:lineRule="auto"/>
        <w:ind w:right="-5" w:firstLine="567"/>
        <w:jc w:val="both"/>
        <w:rPr>
          <w:rFonts w:ascii="Times New Roman" w:hAnsi="Times New Roman"/>
          <w:sz w:val="24"/>
          <w:szCs w:val="24"/>
        </w:rPr>
      </w:pPr>
    </w:p>
    <w:p w:rsidR="00014391" w:rsidRPr="004E6D79" w:rsidRDefault="00014391" w:rsidP="006B221E">
      <w:pPr>
        <w:spacing w:after="0" w:line="240" w:lineRule="auto"/>
        <w:ind w:right="-5" w:firstLine="567"/>
        <w:jc w:val="both"/>
        <w:rPr>
          <w:rFonts w:ascii="Times New Roman" w:hAnsi="Times New Roman"/>
          <w:sz w:val="24"/>
          <w:szCs w:val="24"/>
        </w:rPr>
      </w:pPr>
      <w:r w:rsidRPr="004E6D79">
        <w:rPr>
          <w:rFonts w:ascii="Times New Roman" w:hAnsi="Times New Roman"/>
          <w:sz w:val="24"/>
          <w:szCs w:val="24"/>
        </w:rPr>
        <w:t xml:space="preserve">По предварительной оценке численность населения района на </w:t>
      </w:r>
      <w:r w:rsidR="006B221E">
        <w:rPr>
          <w:rFonts w:ascii="Times New Roman" w:hAnsi="Times New Roman"/>
          <w:sz w:val="24"/>
          <w:szCs w:val="24"/>
        </w:rPr>
        <w:t>01.01.2018 года - 17927 человек (</w:t>
      </w:r>
      <w:r w:rsidR="006B221E">
        <w:rPr>
          <w:rFonts w:ascii="Times New Roman" w:hAnsi="Times New Roman"/>
          <w:sz w:val="24"/>
          <w:szCs w:val="24"/>
          <w:highlight w:val="yellow"/>
        </w:rPr>
        <w:t>на 01.01.2017 года - 18118</w:t>
      </w:r>
      <w:r w:rsidR="00DC4838" w:rsidRPr="00DC4838">
        <w:rPr>
          <w:rFonts w:ascii="Times New Roman" w:hAnsi="Times New Roman"/>
          <w:sz w:val="24"/>
          <w:szCs w:val="24"/>
          <w:highlight w:val="yellow"/>
        </w:rPr>
        <w:t xml:space="preserve"> человек</w:t>
      </w:r>
      <w:r w:rsidR="006B221E">
        <w:rPr>
          <w:rFonts w:ascii="Times New Roman" w:hAnsi="Times New Roman"/>
          <w:sz w:val="24"/>
          <w:szCs w:val="24"/>
          <w:highlight w:val="yellow"/>
        </w:rPr>
        <w:t>)</w:t>
      </w:r>
      <w:r w:rsidR="00DC4838" w:rsidRPr="00DC4838">
        <w:rPr>
          <w:rFonts w:ascii="Times New Roman" w:hAnsi="Times New Roman"/>
          <w:sz w:val="24"/>
          <w:szCs w:val="24"/>
          <w:highlight w:val="yellow"/>
        </w:rPr>
        <w:t>.</w:t>
      </w:r>
    </w:p>
    <w:p w:rsidR="006B221E" w:rsidRDefault="00014391" w:rsidP="00DC4838">
      <w:pPr>
        <w:spacing w:after="0" w:line="240" w:lineRule="auto"/>
        <w:ind w:right="-5" w:firstLine="567"/>
        <w:jc w:val="both"/>
        <w:rPr>
          <w:rFonts w:ascii="Times New Roman" w:hAnsi="Times New Roman"/>
          <w:sz w:val="24"/>
          <w:szCs w:val="24"/>
        </w:rPr>
      </w:pPr>
      <w:r w:rsidRPr="004E6D79">
        <w:rPr>
          <w:rFonts w:ascii="Times New Roman" w:hAnsi="Times New Roman"/>
          <w:sz w:val="24"/>
          <w:szCs w:val="24"/>
        </w:rPr>
        <w:t>На 01.01.2017 г в р.п. Сосновское прожива</w:t>
      </w:r>
      <w:r w:rsidR="006B221E">
        <w:rPr>
          <w:rFonts w:ascii="Times New Roman" w:hAnsi="Times New Roman"/>
          <w:sz w:val="24"/>
          <w:szCs w:val="24"/>
        </w:rPr>
        <w:t>ло</w:t>
      </w:r>
      <w:r w:rsidRPr="004E6D79">
        <w:rPr>
          <w:rFonts w:ascii="Times New Roman" w:hAnsi="Times New Roman"/>
          <w:sz w:val="24"/>
          <w:szCs w:val="24"/>
        </w:rPr>
        <w:t xml:space="preserve"> 8247 человек (</w:t>
      </w:r>
      <w:r w:rsidRPr="006B221E">
        <w:rPr>
          <w:rFonts w:ascii="Times New Roman" w:hAnsi="Times New Roman"/>
          <w:sz w:val="24"/>
          <w:szCs w:val="24"/>
          <w:highlight w:val="yellow"/>
        </w:rPr>
        <w:t>на 01.01.2016 г. было 8290 человек</w:t>
      </w:r>
      <w:r w:rsidRPr="004E6D79">
        <w:rPr>
          <w:rFonts w:ascii="Times New Roman" w:hAnsi="Times New Roman"/>
          <w:sz w:val="24"/>
          <w:szCs w:val="24"/>
        </w:rPr>
        <w:t>), на селе – 9871 человек (</w:t>
      </w:r>
      <w:r w:rsidRPr="006B221E">
        <w:rPr>
          <w:rFonts w:ascii="Times New Roman" w:hAnsi="Times New Roman"/>
          <w:sz w:val="24"/>
          <w:szCs w:val="24"/>
          <w:highlight w:val="yellow"/>
        </w:rPr>
        <w:t>на 01.01.2016 г. было 10117 человек</w:t>
      </w:r>
      <w:r w:rsidRPr="004E6D79">
        <w:rPr>
          <w:rFonts w:ascii="Times New Roman" w:hAnsi="Times New Roman"/>
          <w:sz w:val="24"/>
          <w:szCs w:val="24"/>
        </w:rPr>
        <w:t>).</w:t>
      </w:r>
      <w:r w:rsidR="00DC4838" w:rsidRPr="00DC4838">
        <w:rPr>
          <w:rFonts w:ascii="Times New Roman" w:hAnsi="Times New Roman"/>
          <w:sz w:val="24"/>
          <w:szCs w:val="24"/>
        </w:rPr>
        <w:t xml:space="preserve"> </w:t>
      </w:r>
    </w:p>
    <w:p w:rsidR="00014391" w:rsidRPr="004E6D79" w:rsidRDefault="00014391" w:rsidP="004E6D79">
      <w:pPr>
        <w:spacing w:after="0" w:line="240" w:lineRule="auto"/>
        <w:ind w:firstLine="567"/>
        <w:jc w:val="both"/>
        <w:rPr>
          <w:rFonts w:ascii="Times New Roman" w:hAnsi="Times New Roman"/>
          <w:sz w:val="24"/>
          <w:szCs w:val="24"/>
        </w:rPr>
      </w:pPr>
    </w:p>
    <w:p w:rsidR="00280716" w:rsidRDefault="00014391" w:rsidP="00DC4838">
      <w:pPr>
        <w:spacing w:after="0" w:line="240" w:lineRule="auto"/>
        <w:ind w:right="-5" w:firstLine="567"/>
        <w:jc w:val="both"/>
        <w:rPr>
          <w:rFonts w:ascii="Times New Roman" w:hAnsi="Times New Roman"/>
          <w:sz w:val="24"/>
          <w:szCs w:val="24"/>
        </w:rPr>
      </w:pPr>
      <w:r w:rsidRPr="004E6D79">
        <w:rPr>
          <w:rFonts w:ascii="Times New Roman" w:hAnsi="Times New Roman"/>
          <w:sz w:val="24"/>
          <w:szCs w:val="24"/>
        </w:rPr>
        <w:t>По оценке года численность занятых в экономике составляет 6454 человек</w:t>
      </w:r>
      <w:r w:rsidR="000C2E56">
        <w:rPr>
          <w:rFonts w:ascii="Times New Roman" w:hAnsi="Times New Roman"/>
          <w:sz w:val="24"/>
          <w:szCs w:val="24"/>
        </w:rPr>
        <w:t xml:space="preserve"> </w:t>
      </w:r>
      <w:r w:rsidR="000C2E56" w:rsidRPr="00011667">
        <w:rPr>
          <w:rFonts w:ascii="Times New Roman" w:hAnsi="Times New Roman"/>
          <w:bCs/>
          <w:sz w:val="24"/>
          <w:szCs w:val="24"/>
          <w:highlight w:val="yellow"/>
        </w:rPr>
        <w:t xml:space="preserve">(в 2016 году </w:t>
      </w:r>
      <w:r w:rsidR="000C2E56">
        <w:rPr>
          <w:rFonts w:ascii="Times New Roman" w:hAnsi="Times New Roman"/>
          <w:bCs/>
          <w:sz w:val="24"/>
          <w:szCs w:val="24"/>
          <w:highlight w:val="yellow"/>
        </w:rPr>
        <w:t>–</w:t>
      </w:r>
      <w:r w:rsidR="000C2E56" w:rsidRPr="00011667">
        <w:rPr>
          <w:rFonts w:ascii="Times New Roman" w:hAnsi="Times New Roman"/>
          <w:bCs/>
          <w:sz w:val="24"/>
          <w:szCs w:val="24"/>
          <w:highlight w:val="yellow"/>
        </w:rPr>
        <w:t xml:space="preserve"> </w:t>
      </w:r>
      <w:r w:rsidR="000C2E56">
        <w:rPr>
          <w:rFonts w:ascii="Times New Roman" w:hAnsi="Times New Roman"/>
          <w:bCs/>
          <w:sz w:val="24"/>
          <w:szCs w:val="24"/>
          <w:highlight w:val="yellow"/>
        </w:rPr>
        <w:t>6595 человек</w:t>
      </w:r>
      <w:r w:rsidR="000C2E56" w:rsidRPr="00011667">
        <w:rPr>
          <w:rFonts w:ascii="Times New Roman" w:hAnsi="Times New Roman"/>
          <w:bCs/>
          <w:sz w:val="24"/>
          <w:szCs w:val="24"/>
          <w:highlight w:val="yellow"/>
        </w:rPr>
        <w:t>)</w:t>
      </w:r>
      <w:r w:rsidRPr="004E6D79">
        <w:rPr>
          <w:rFonts w:ascii="Times New Roman" w:hAnsi="Times New Roman"/>
          <w:sz w:val="24"/>
          <w:szCs w:val="24"/>
        </w:rPr>
        <w:t>, в том числе формирующих фонд оплаты труда 4783 чел</w:t>
      </w:r>
      <w:r w:rsidR="000C2E56">
        <w:rPr>
          <w:rFonts w:ascii="Times New Roman" w:hAnsi="Times New Roman"/>
          <w:sz w:val="24"/>
          <w:szCs w:val="24"/>
        </w:rPr>
        <w:t xml:space="preserve"> </w:t>
      </w:r>
      <w:r w:rsidR="000C2E56" w:rsidRPr="00011667">
        <w:rPr>
          <w:rFonts w:ascii="Times New Roman" w:hAnsi="Times New Roman"/>
          <w:bCs/>
          <w:sz w:val="24"/>
          <w:szCs w:val="24"/>
          <w:highlight w:val="yellow"/>
        </w:rPr>
        <w:t xml:space="preserve">(в 2016 году </w:t>
      </w:r>
      <w:r w:rsidR="000C2E56">
        <w:rPr>
          <w:rFonts w:ascii="Times New Roman" w:hAnsi="Times New Roman"/>
          <w:bCs/>
          <w:sz w:val="24"/>
          <w:szCs w:val="24"/>
          <w:highlight w:val="yellow"/>
        </w:rPr>
        <w:t>–</w:t>
      </w:r>
      <w:r w:rsidR="000C2E56" w:rsidRPr="00011667">
        <w:rPr>
          <w:rFonts w:ascii="Times New Roman" w:hAnsi="Times New Roman"/>
          <w:bCs/>
          <w:sz w:val="24"/>
          <w:szCs w:val="24"/>
          <w:highlight w:val="yellow"/>
        </w:rPr>
        <w:t xml:space="preserve"> </w:t>
      </w:r>
      <w:r w:rsidR="000C2E56">
        <w:rPr>
          <w:rFonts w:ascii="Times New Roman" w:hAnsi="Times New Roman"/>
          <w:bCs/>
          <w:sz w:val="24"/>
          <w:szCs w:val="24"/>
          <w:highlight w:val="yellow"/>
        </w:rPr>
        <w:t>4804 чел.</w:t>
      </w:r>
      <w:r w:rsidR="000C2E56" w:rsidRPr="00011667">
        <w:rPr>
          <w:rFonts w:ascii="Times New Roman" w:hAnsi="Times New Roman"/>
          <w:bCs/>
          <w:sz w:val="24"/>
          <w:szCs w:val="24"/>
          <w:highlight w:val="yellow"/>
        </w:rPr>
        <w:t>)</w:t>
      </w:r>
      <w:r w:rsidRPr="004E6D79">
        <w:rPr>
          <w:rFonts w:ascii="Times New Roman" w:hAnsi="Times New Roman"/>
          <w:sz w:val="24"/>
          <w:szCs w:val="24"/>
        </w:rPr>
        <w:t>.</w:t>
      </w:r>
      <w:r w:rsidR="00DC4838" w:rsidRPr="00DC4838">
        <w:rPr>
          <w:rFonts w:ascii="Times New Roman" w:hAnsi="Times New Roman"/>
          <w:sz w:val="24"/>
          <w:szCs w:val="24"/>
        </w:rPr>
        <w:t xml:space="preserve"> </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Из них: в промышленности – 1814 человек</w:t>
      </w:r>
      <w:r w:rsidR="000C2E56">
        <w:rPr>
          <w:rFonts w:ascii="Times New Roman" w:hAnsi="Times New Roman"/>
          <w:sz w:val="24"/>
          <w:szCs w:val="24"/>
        </w:rPr>
        <w:t xml:space="preserve"> </w:t>
      </w:r>
      <w:r w:rsidR="000C2E56" w:rsidRPr="00011667">
        <w:rPr>
          <w:rFonts w:ascii="Times New Roman" w:hAnsi="Times New Roman"/>
          <w:bCs/>
          <w:sz w:val="24"/>
          <w:szCs w:val="24"/>
          <w:highlight w:val="yellow"/>
        </w:rPr>
        <w:t>(в 2016 году - 1</w:t>
      </w:r>
      <w:r w:rsidR="000C2E56">
        <w:rPr>
          <w:rFonts w:ascii="Times New Roman" w:hAnsi="Times New Roman"/>
          <w:bCs/>
          <w:sz w:val="24"/>
          <w:szCs w:val="24"/>
          <w:highlight w:val="yellow"/>
        </w:rPr>
        <w:t>6</w:t>
      </w:r>
      <w:r w:rsidR="000C2E56" w:rsidRPr="00011667">
        <w:rPr>
          <w:rFonts w:ascii="Times New Roman" w:hAnsi="Times New Roman"/>
          <w:bCs/>
          <w:sz w:val="24"/>
          <w:szCs w:val="24"/>
          <w:highlight w:val="yellow"/>
        </w:rPr>
        <w:t>1</w:t>
      </w:r>
      <w:r w:rsidR="000C2E56">
        <w:rPr>
          <w:rFonts w:ascii="Times New Roman" w:hAnsi="Times New Roman"/>
          <w:bCs/>
          <w:sz w:val="24"/>
          <w:szCs w:val="24"/>
          <w:highlight w:val="yellow"/>
        </w:rPr>
        <w:t>4</w:t>
      </w:r>
      <w:r w:rsidR="000C2E56" w:rsidRPr="00011667">
        <w:rPr>
          <w:rFonts w:ascii="Times New Roman" w:hAnsi="Times New Roman"/>
          <w:bCs/>
          <w:sz w:val="24"/>
          <w:szCs w:val="24"/>
          <w:highlight w:val="yellow"/>
        </w:rPr>
        <w:t>)</w:t>
      </w:r>
      <w:r w:rsidRPr="004E6D79">
        <w:rPr>
          <w:rFonts w:ascii="Times New Roman" w:hAnsi="Times New Roman"/>
          <w:sz w:val="24"/>
          <w:szCs w:val="24"/>
        </w:rPr>
        <w:t>, в сельском хозяйстве – 84 человек</w:t>
      </w:r>
      <w:r w:rsidR="000C2E56">
        <w:rPr>
          <w:rFonts w:ascii="Times New Roman" w:hAnsi="Times New Roman"/>
          <w:sz w:val="24"/>
          <w:szCs w:val="24"/>
        </w:rPr>
        <w:t xml:space="preserve"> </w:t>
      </w:r>
      <w:r w:rsidR="000C2E56" w:rsidRPr="00011667">
        <w:rPr>
          <w:rFonts w:ascii="Times New Roman" w:hAnsi="Times New Roman"/>
          <w:bCs/>
          <w:sz w:val="24"/>
          <w:szCs w:val="24"/>
          <w:highlight w:val="yellow"/>
        </w:rPr>
        <w:t>(в 2016 году - 11</w:t>
      </w:r>
      <w:r w:rsidR="000C2E56">
        <w:rPr>
          <w:rFonts w:ascii="Times New Roman" w:hAnsi="Times New Roman"/>
          <w:bCs/>
          <w:sz w:val="24"/>
          <w:szCs w:val="24"/>
          <w:highlight w:val="yellow"/>
        </w:rPr>
        <w:t>0</w:t>
      </w:r>
      <w:r w:rsidR="000C2E56" w:rsidRPr="00011667">
        <w:rPr>
          <w:rFonts w:ascii="Times New Roman" w:hAnsi="Times New Roman"/>
          <w:bCs/>
          <w:sz w:val="24"/>
          <w:szCs w:val="24"/>
          <w:highlight w:val="yellow"/>
        </w:rPr>
        <w:t>)</w:t>
      </w:r>
      <w:r w:rsidRPr="004E6D79">
        <w:rPr>
          <w:rFonts w:ascii="Times New Roman" w:hAnsi="Times New Roman"/>
          <w:sz w:val="24"/>
          <w:szCs w:val="24"/>
        </w:rPr>
        <w:t>, в торговле – 625 человек</w:t>
      </w:r>
      <w:r w:rsidR="000C2E56">
        <w:rPr>
          <w:rFonts w:ascii="Times New Roman" w:hAnsi="Times New Roman"/>
          <w:sz w:val="24"/>
          <w:szCs w:val="24"/>
        </w:rPr>
        <w:t xml:space="preserve"> </w:t>
      </w:r>
      <w:r w:rsidR="000C2E56" w:rsidRPr="00011667">
        <w:rPr>
          <w:rFonts w:ascii="Times New Roman" w:hAnsi="Times New Roman"/>
          <w:bCs/>
          <w:sz w:val="24"/>
          <w:szCs w:val="24"/>
          <w:highlight w:val="yellow"/>
        </w:rPr>
        <w:t xml:space="preserve">(в 2016 году - </w:t>
      </w:r>
      <w:r w:rsidR="000C2E56">
        <w:rPr>
          <w:rFonts w:ascii="Times New Roman" w:hAnsi="Times New Roman"/>
          <w:bCs/>
          <w:sz w:val="24"/>
          <w:szCs w:val="24"/>
          <w:highlight w:val="yellow"/>
        </w:rPr>
        <w:t>62</w:t>
      </w:r>
      <w:r w:rsidR="000C2E56" w:rsidRPr="00011667">
        <w:rPr>
          <w:rFonts w:ascii="Times New Roman" w:hAnsi="Times New Roman"/>
          <w:bCs/>
          <w:sz w:val="24"/>
          <w:szCs w:val="24"/>
          <w:highlight w:val="yellow"/>
        </w:rPr>
        <w:t>1)</w:t>
      </w:r>
      <w:r w:rsidRPr="004E6D79">
        <w:rPr>
          <w:rFonts w:ascii="Times New Roman" w:hAnsi="Times New Roman"/>
          <w:sz w:val="24"/>
          <w:szCs w:val="24"/>
        </w:rPr>
        <w:t>, в образовании – 522 человек</w:t>
      </w:r>
      <w:r w:rsidR="000C2E56">
        <w:rPr>
          <w:rFonts w:ascii="Times New Roman" w:hAnsi="Times New Roman"/>
          <w:sz w:val="24"/>
          <w:szCs w:val="24"/>
        </w:rPr>
        <w:t xml:space="preserve"> </w:t>
      </w:r>
      <w:r w:rsidR="000C2E56" w:rsidRPr="00011667">
        <w:rPr>
          <w:rFonts w:ascii="Times New Roman" w:hAnsi="Times New Roman"/>
          <w:bCs/>
          <w:sz w:val="24"/>
          <w:szCs w:val="24"/>
          <w:highlight w:val="yellow"/>
        </w:rPr>
        <w:t>(в 2016 году - 5</w:t>
      </w:r>
      <w:r w:rsidR="000C2E56">
        <w:rPr>
          <w:rFonts w:ascii="Times New Roman" w:hAnsi="Times New Roman"/>
          <w:bCs/>
          <w:sz w:val="24"/>
          <w:szCs w:val="24"/>
          <w:highlight w:val="yellow"/>
        </w:rPr>
        <w:t>90</w:t>
      </w:r>
      <w:r w:rsidR="000C2E56" w:rsidRPr="00011667">
        <w:rPr>
          <w:rFonts w:ascii="Times New Roman" w:hAnsi="Times New Roman"/>
          <w:bCs/>
          <w:sz w:val="24"/>
          <w:szCs w:val="24"/>
          <w:highlight w:val="yellow"/>
        </w:rPr>
        <w:t>)</w:t>
      </w:r>
      <w:r w:rsidRPr="004E6D79">
        <w:rPr>
          <w:rFonts w:ascii="Times New Roman" w:hAnsi="Times New Roman"/>
          <w:sz w:val="24"/>
          <w:szCs w:val="24"/>
        </w:rPr>
        <w:t>, в здравоохранении и соцобеспечении – 531 человек</w:t>
      </w:r>
      <w:r w:rsidR="000C2E56">
        <w:rPr>
          <w:rFonts w:ascii="Times New Roman" w:hAnsi="Times New Roman"/>
          <w:sz w:val="24"/>
          <w:szCs w:val="24"/>
        </w:rPr>
        <w:t xml:space="preserve"> </w:t>
      </w:r>
      <w:r w:rsidR="000C2E56" w:rsidRPr="00011667">
        <w:rPr>
          <w:rFonts w:ascii="Times New Roman" w:hAnsi="Times New Roman"/>
          <w:bCs/>
          <w:sz w:val="24"/>
          <w:szCs w:val="24"/>
          <w:highlight w:val="yellow"/>
        </w:rPr>
        <w:t xml:space="preserve">(в 2016 году - </w:t>
      </w:r>
      <w:r w:rsidR="000C2E56">
        <w:rPr>
          <w:rFonts w:ascii="Times New Roman" w:hAnsi="Times New Roman"/>
          <w:bCs/>
          <w:sz w:val="24"/>
          <w:szCs w:val="24"/>
          <w:highlight w:val="yellow"/>
        </w:rPr>
        <w:t>620</w:t>
      </w:r>
      <w:r w:rsidR="000C2E56" w:rsidRPr="00011667">
        <w:rPr>
          <w:rFonts w:ascii="Times New Roman" w:hAnsi="Times New Roman"/>
          <w:bCs/>
          <w:sz w:val="24"/>
          <w:szCs w:val="24"/>
          <w:highlight w:val="yellow"/>
        </w:rPr>
        <w:t>)</w:t>
      </w:r>
      <w:r w:rsidRPr="004E6D79">
        <w:rPr>
          <w:rFonts w:ascii="Times New Roman" w:hAnsi="Times New Roman"/>
          <w:sz w:val="24"/>
          <w:szCs w:val="24"/>
        </w:rPr>
        <w:t>, транспорте и связи – 366 человек</w:t>
      </w:r>
      <w:r w:rsidR="000C2E56">
        <w:rPr>
          <w:rFonts w:ascii="Times New Roman" w:hAnsi="Times New Roman"/>
          <w:sz w:val="24"/>
          <w:szCs w:val="24"/>
        </w:rPr>
        <w:t xml:space="preserve"> </w:t>
      </w:r>
      <w:r w:rsidR="000C2E56" w:rsidRPr="00011667">
        <w:rPr>
          <w:rFonts w:ascii="Times New Roman" w:hAnsi="Times New Roman"/>
          <w:bCs/>
          <w:sz w:val="24"/>
          <w:szCs w:val="24"/>
          <w:highlight w:val="yellow"/>
        </w:rPr>
        <w:t xml:space="preserve">(в 2016 году - </w:t>
      </w:r>
      <w:r w:rsidR="000C2E56">
        <w:rPr>
          <w:rFonts w:ascii="Times New Roman" w:hAnsi="Times New Roman"/>
          <w:bCs/>
          <w:sz w:val="24"/>
          <w:szCs w:val="24"/>
          <w:highlight w:val="yellow"/>
        </w:rPr>
        <w:t>366</w:t>
      </w:r>
      <w:r w:rsidR="000C2E56" w:rsidRPr="00011667">
        <w:rPr>
          <w:rFonts w:ascii="Times New Roman" w:hAnsi="Times New Roman"/>
          <w:bCs/>
          <w:sz w:val="24"/>
          <w:szCs w:val="24"/>
          <w:highlight w:val="yellow"/>
        </w:rPr>
        <w:t>)</w:t>
      </w:r>
      <w:r w:rsidRPr="004E6D79">
        <w:rPr>
          <w:rFonts w:ascii="Times New Roman" w:hAnsi="Times New Roman"/>
          <w:sz w:val="24"/>
          <w:szCs w:val="24"/>
        </w:rPr>
        <w:t xml:space="preserve">, </w:t>
      </w:r>
      <w:r w:rsidRPr="004E6D79">
        <w:rPr>
          <w:rFonts w:ascii="Times New Roman" w:hAnsi="Times New Roman"/>
          <w:sz w:val="24"/>
          <w:szCs w:val="24"/>
        </w:rPr>
        <w:lastRenderedPageBreak/>
        <w:t>управлении – 236 человек</w:t>
      </w:r>
      <w:r w:rsidR="000C2E56">
        <w:rPr>
          <w:rFonts w:ascii="Times New Roman" w:hAnsi="Times New Roman"/>
          <w:sz w:val="24"/>
          <w:szCs w:val="24"/>
        </w:rPr>
        <w:t xml:space="preserve"> </w:t>
      </w:r>
      <w:r w:rsidR="000C2E56" w:rsidRPr="00011667">
        <w:rPr>
          <w:rFonts w:ascii="Times New Roman" w:hAnsi="Times New Roman"/>
          <w:bCs/>
          <w:sz w:val="24"/>
          <w:szCs w:val="24"/>
          <w:highlight w:val="yellow"/>
        </w:rPr>
        <w:t xml:space="preserve">(в 2016 году - </w:t>
      </w:r>
      <w:r w:rsidR="000C2E56">
        <w:rPr>
          <w:rFonts w:ascii="Times New Roman" w:hAnsi="Times New Roman"/>
          <w:bCs/>
          <w:sz w:val="24"/>
          <w:szCs w:val="24"/>
          <w:highlight w:val="yellow"/>
        </w:rPr>
        <w:t>239</w:t>
      </w:r>
      <w:r w:rsidR="000C2E56" w:rsidRPr="00011667">
        <w:rPr>
          <w:rFonts w:ascii="Times New Roman" w:hAnsi="Times New Roman"/>
          <w:bCs/>
          <w:sz w:val="24"/>
          <w:szCs w:val="24"/>
          <w:highlight w:val="yellow"/>
        </w:rPr>
        <w:t>)</w:t>
      </w:r>
      <w:r w:rsidRPr="004E6D79">
        <w:rPr>
          <w:rFonts w:ascii="Times New Roman" w:hAnsi="Times New Roman"/>
          <w:sz w:val="24"/>
          <w:szCs w:val="24"/>
        </w:rPr>
        <w:t>, культура – 125 человек</w:t>
      </w:r>
      <w:r w:rsidR="000C2E56">
        <w:rPr>
          <w:rFonts w:ascii="Times New Roman" w:hAnsi="Times New Roman"/>
          <w:sz w:val="24"/>
          <w:szCs w:val="24"/>
        </w:rPr>
        <w:t xml:space="preserve"> </w:t>
      </w:r>
      <w:r w:rsidR="000C2E56" w:rsidRPr="00011667">
        <w:rPr>
          <w:rFonts w:ascii="Times New Roman" w:hAnsi="Times New Roman"/>
          <w:bCs/>
          <w:sz w:val="24"/>
          <w:szCs w:val="24"/>
          <w:highlight w:val="yellow"/>
        </w:rPr>
        <w:t>(в 2016 году - 1</w:t>
      </w:r>
      <w:r w:rsidR="000C2E56">
        <w:rPr>
          <w:rFonts w:ascii="Times New Roman" w:hAnsi="Times New Roman"/>
          <w:bCs/>
          <w:sz w:val="24"/>
          <w:szCs w:val="24"/>
          <w:highlight w:val="yellow"/>
        </w:rPr>
        <w:t>34</w:t>
      </w:r>
      <w:r w:rsidR="000C2E56" w:rsidRPr="00011667">
        <w:rPr>
          <w:rFonts w:ascii="Times New Roman" w:hAnsi="Times New Roman"/>
          <w:bCs/>
          <w:sz w:val="24"/>
          <w:szCs w:val="24"/>
          <w:highlight w:val="yellow"/>
        </w:rPr>
        <w:t>)</w:t>
      </w:r>
      <w:r w:rsidRPr="004E6D79">
        <w:rPr>
          <w:rFonts w:ascii="Times New Roman" w:hAnsi="Times New Roman"/>
          <w:sz w:val="24"/>
          <w:szCs w:val="24"/>
        </w:rPr>
        <w:t>, прочие - 480 человек</w:t>
      </w:r>
      <w:r w:rsidR="000C2E56">
        <w:rPr>
          <w:rFonts w:ascii="Times New Roman" w:hAnsi="Times New Roman"/>
          <w:sz w:val="24"/>
          <w:szCs w:val="24"/>
        </w:rPr>
        <w:t xml:space="preserve"> </w:t>
      </w:r>
      <w:r w:rsidR="000C2E56" w:rsidRPr="00011667">
        <w:rPr>
          <w:rFonts w:ascii="Times New Roman" w:hAnsi="Times New Roman"/>
          <w:bCs/>
          <w:sz w:val="24"/>
          <w:szCs w:val="24"/>
          <w:highlight w:val="yellow"/>
        </w:rPr>
        <w:t>(в 2016 году - 51</w:t>
      </w:r>
      <w:r w:rsidR="000C2E56">
        <w:rPr>
          <w:rFonts w:ascii="Times New Roman" w:hAnsi="Times New Roman"/>
          <w:bCs/>
          <w:sz w:val="24"/>
          <w:szCs w:val="24"/>
          <w:highlight w:val="yellow"/>
        </w:rPr>
        <w:t>0</w:t>
      </w:r>
      <w:r w:rsidR="000C2E56" w:rsidRPr="00011667">
        <w:rPr>
          <w:rFonts w:ascii="Times New Roman" w:hAnsi="Times New Roman"/>
          <w:bCs/>
          <w:sz w:val="24"/>
          <w:szCs w:val="24"/>
          <w:highlight w:val="yellow"/>
        </w:rPr>
        <w:t>)</w:t>
      </w:r>
      <w:r w:rsidRPr="004E6D79">
        <w:rPr>
          <w:rFonts w:ascii="Times New Roman" w:hAnsi="Times New Roman"/>
          <w:sz w:val="24"/>
          <w:szCs w:val="24"/>
        </w:rPr>
        <w:t>.</w:t>
      </w:r>
    </w:p>
    <w:p w:rsidR="00014391" w:rsidRPr="00DC4838" w:rsidRDefault="00014391" w:rsidP="00DC4838">
      <w:pPr>
        <w:spacing w:after="0" w:line="240" w:lineRule="auto"/>
        <w:ind w:right="-5" w:firstLine="567"/>
        <w:jc w:val="both"/>
        <w:rPr>
          <w:rFonts w:ascii="Times New Roman" w:hAnsi="Times New Roman"/>
          <w:sz w:val="24"/>
          <w:szCs w:val="24"/>
          <w:highlight w:val="yellow"/>
        </w:rPr>
      </w:pPr>
      <w:r w:rsidRPr="004E6D79">
        <w:rPr>
          <w:rFonts w:ascii="Times New Roman" w:hAnsi="Times New Roman"/>
          <w:sz w:val="24"/>
          <w:szCs w:val="24"/>
        </w:rPr>
        <w:t xml:space="preserve">По состоянию на 01.01.2018 г. уровень регистрируемой безработицы в районе составил 0,44% </w:t>
      </w:r>
      <w:r w:rsidR="00280716">
        <w:rPr>
          <w:rFonts w:ascii="Times New Roman" w:hAnsi="Times New Roman"/>
          <w:sz w:val="24"/>
          <w:szCs w:val="24"/>
        </w:rPr>
        <w:t>(</w:t>
      </w:r>
      <w:r w:rsidR="00280716" w:rsidRPr="00573F5D">
        <w:rPr>
          <w:rFonts w:ascii="Times New Roman" w:hAnsi="Times New Roman"/>
          <w:sz w:val="24"/>
          <w:szCs w:val="24"/>
          <w:highlight w:val="yellow"/>
        </w:rPr>
        <w:t>на 01.01.2017 года было 0,60%,</w:t>
      </w:r>
      <w:r w:rsidR="00280716">
        <w:rPr>
          <w:rFonts w:ascii="Times New Roman" w:hAnsi="Times New Roman"/>
          <w:sz w:val="24"/>
          <w:szCs w:val="24"/>
        </w:rPr>
        <w:t xml:space="preserve"> </w:t>
      </w:r>
      <w:r w:rsidR="00DC4838" w:rsidRPr="00DC4838">
        <w:rPr>
          <w:rFonts w:ascii="Times New Roman" w:hAnsi="Times New Roman"/>
          <w:sz w:val="24"/>
          <w:szCs w:val="24"/>
          <w:highlight w:val="yellow"/>
        </w:rPr>
        <w:t>на 01.01.2016 года было 0,67%).</w:t>
      </w:r>
    </w:p>
    <w:p w:rsidR="00280716" w:rsidRDefault="00014391" w:rsidP="00DC4838">
      <w:pPr>
        <w:spacing w:after="0" w:line="240" w:lineRule="auto"/>
        <w:ind w:right="-5" w:firstLine="567"/>
        <w:jc w:val="both"/>
        <w:rPr>
          <w:rFonts w:ascii="Times New Roman" w:hAnsi="Times New Roman"/>
          <w:sz w:val="24"/>
          <w:szCs w:val="24"/>
        </w:rPr>
      </w:pPr>
      <w:r w:rsidRPr="00DC4838">
        <w:rPr>
          <w:rFonts w:ascii="Times New Roman" w:hAnsi="Times New Roman"/>
          <w:sz w:val="24"/>
          <w:szCs w:val="24"/>
        </w:rPr>
        <w:t xml:space="preserve">Численность безработных - 42 человек </w:t>
      </w:r>
      <w:r w:rsidRPr="00573F5D">
        <w:rPr>
          <w:rFonts w:ascii="Times New Roman" w:hAnsi="Times New Roman"/>
          <w:sz w:val="24"/>
          <w:szCs w:val="24"/>
          <w:highlight w:val="yellow"/>
        </w:rPr>
        <w:t>(</w:t>
      </w:r>
      <w:r w:rsidR="00573F5D">
        <w:rPr>
          <w:rFonts w:ascii="Times New Roman" w:hAnsi="Times New Roman"/>
          <w:sz w:val="24"/>
          <w:szCs w:val="24"/>
          <w:highlight w:val="yellow"/>
        </w:rPr>
        <w:t xml:space="preserve">в 2016 году </w:t>
      </w:r>
      <w:r w:rsidRPr="00573F5D">
        <w:rPr>
          <w:rFonts w:ascii="Times New Roman" w:hAnsi="Times New Roman"/>
          <w:sz w:val="24"/>
          <w:szCs w:val="24"/>
          <w:highlight w:val="yellow"/>
        </w:rPr>
        <w:t>было – 60 человек)</w:t>
      </w:r>
      <w:r w:rsidRPr="00DC4838">
        <w:rPr>
          <w:rFonts w:ascii="Times New Roman" w:hAnsi="Times New Roman"/>
          <w:sz w:val="24"/>
          <w:szCs w:val="24"/>
        </w:rPr>
        <w:t>.</w:t>
      </w:r>
      <w:r w:rsidR="00DC4838" w:rsidRPr="00DC4838">
        <w:rPr>
          <w:rFonts w:ascii="Times New Roman" w:hAnsi="Times New Roman"/>
          <w:sz w:val="24"/>
          <w:szCs w:val="24"/>
        </w:rPr>
        <w:t xml:space="preserve"> </w:t>
      </w:r>
    </w:p>
    <w:p w:rsidR="00280716" w:rsidRDefault="00014391" w:rsidP="00DC4838">
      <w:pPr>
        <w:spacing w:after="0" w:line="240" w:lineRule="auto"/>
        <w:ind w:right="-5" w:firstLine="567"/>
        <w:jc w:val="both"/>
        <w:rPr>
          <w:rFonts w:ascii="Times New Roman" w:hAnsi="Times New Roman"/>
          <w:sz w:val="24"/>
          <w:szCs w:val="24"/>
        </w:rPr>
      </w:pPr>
      <w:r w:rsidRPr="004E6D79">
        <w:rPr>
          <w:rFonts w:ascii="Times New Roman" w:hAnsi="Times New Roman"/>
          <w:sz w:val="24"/>
          <w:szCs w:val="24"/>
        </w:rPr>
        <w:t xml:space="preserve">Коэффициент напряжённости на регистрируемом рынке труда составил 0,23 человек (из числа незанятых трудовой деятельностью) на 1 вакансию </w:t>
      </w:r>
      <w:r w:rsidRPr="0095579B">
        <w:rPr>
          <w:rFonts w:ascii="Times New Roman" w:hAnsi="Times New Roman"/>
          <w:sz w:val="24"/>
          <w:szCs w:val="24"/>
          <w:highlight w:val="yellow"/>
        </w:rPr>
        <w:t>против 0,66 на конец 2016 года.</w:t>
      </w:r>
      <w:r w:rsidR="00DC4838" w:rsidRPr="00DC4838">
        <w:rPr>
          <w:rFonts w:ascii="Times New Roman" w:hAnsi="Times New Roman"/>
          <w:sz w:val="24"/>
          <w:szCs w:val="24"/>
        </w:rPr>
        <w:t xml:space="preserve"> </w:t>
      </w:r>
    </w:p>
    <w:p w:rsidR="00280716" w:rsidRDefault="00014391" w:rsidP="0095579B">
      <w:pPr>
        <w:spacing w:after="0" w:line="240" w:lineRule="auto"/>
        <w:ind w:right="-5" w:firstLine="567"/>
        <w:jc w:val="both"/>
        <w:rPr>
          <w:rFonts w:ascii="Times New Roman" w:hAnsi="Times New Roman"/>
          <w:sz w:val="24"/>
          <w:szCs w:val="24"/>
        </w:rPr>
      </w:pPr>
      <w:r w:rsidRPr="004E6D79">
        <w:rPr>
          <w:rFonts w:ascii="Times New Roman" w:hAnsi="Times New Roman"/>
          <w:sz w:val="24"/>
          <w:szCs w:val="24"/>
        </w:rPr>
        <w:t>За 2017 год обратилось в службу занятости – 457 человек</w:t>
      </w:r>
      <w:r w:rsidR="0095579B">
        <w:rPr>
          <w:rFonts w:ascii="Times New Roman" w:hAnsi="Times New Roman"/>
          <w:sz w:val="24"/>
          <w:szCs w:val="24"/>
        </w:rPr>
        <w:t xml:space="preserve"> </w:t>
      </w:r>
      <w:r w:rsidR="0095579B" w:rsidRPr="00011667">
        <w:rPr>
          <w:rFonts w:ascii="Times New Roman" w:hAnsi="Times New Roman"/>
          <w:bCs/>
          <w:sz w:val="24"/>
          <w:szCs w:val="24"/>
          <w:highlight w:val="yellow"/>
        </w:rPr>
        <w:t>(в 2016 году - 5</w:t>
      </w:r>
      <w:r w:rsidR="0095579B">
        <w:rPr>
          <w:rFonts w:ascii="Times New Roman" w:hAnsi="Times New Roman"/>
          <w:bCs/>
          <w:sz w:val="24"/>
          <w:szCs w:val="24"/>
          <w:highlight w:val="yellow"/>
        </w:rPr>
        <w:t>66</w:t>
      </w:r>
      <w:r w:rsidR="0095579B" w:rsidRPr="00011667">
        <w:rPr>
          <w:rFonts w:ascii="Times New Roman" w:hAnsi="Times New Roman"/>
          <w:bCs/>
          <w:sz w:val="24"/>
          <w:szCs w:val="24"/>
          <w:highlight w:val="yellow"/>
        </w:rPr>
        <w:t>)</w:t>
      </w:r>
      <w:r w:rsidRPr="004E6D79">
        <w:rPr>
          <w:rFonts w:ascii="Times New Roman" w:hAnsi="Times New Roman"/>
          <w:sz w:val="24"/>
          <w:szCs w:val="24"/>
        </w:rPr>
        <w:t xml:space="preserve">, трудоустроено </w:t>
      </w:r>
      <w:r w:rsidR="0095579B">
        <w:rPr>
          <w:rFonts w:ascii="Times New Roman" w:hAnsi="Times New Roman"/>
          <w:sz w:val="24"/>
          <w:szCs w:val="24"/>
        </w:rPr>
        <w:t>–</w:t>
      </w:r>
      <w:r w:rsidRPr="004E6D79">
        <w:rPr>
          <w:rFonts w:ascii="Times New Roman" w:hAnsi="Times New Roman"/>
          <w:sz w:val="24"/>
          <w:szCs w:val="24"/>
        </w:rPr>
        <w:t xml:space="preserve"> 452</w:t>
      </w:r>
      <w:r w:rsidR="0095579B">
        <w:rPr>
          <w:rFonts w:ascii="Times New Roman" w:hAnsi="Times New Roman"/>
          <w:sz w:val="24"/>
          <w:szCs w:val="24"/>
        </w:rPr>
        <w:t xml:space="preserve"> </w:t>
      </w:r>
      <w:r w:rsidR="0095579B" w:rsidRPr="00011667">
        <w:rPr>
          <w:rFonts w:ascii="Times New Roman" w:hAnsi="Times New Roman"/>
          <w:bCs/>
          <w:sz w:val="24"/>
          <w:szCs w:val="24"/>
          <w:highlight w:val="yellow"/>
        </w:rPr>
        <w:t>(</w:t>
      </w:r>
      <w:r w:rsidR="0095579B">
        <w:rPr>
          <w:rFonts w:ascii="Times New Roman" w:hAnsi="Times New Roman"/>
          <w:bCs/>
          <w:sz w:val="24"/>
          <w:szCs w:val="24"/>
          <w:highlight w:val="yellow"/>
        </w:rPr>
        <w:t>в 2016 году - 4</w:t>
      </w:r>
      <w:r w:rsidR="0095579B" w:rsidRPr="00011667">
        <w:rPr>
          <w:rFonts w:ascii="Times New Roman" w:hAnsi="Times New Roman"/>
          <w:bCs/>
          <w:sz w:val="24"/>
          <w:szCs w:val="24"/>
          <w:highlight w:val="yellow"/>
        </w:rPr>
        <w:t>5</w:t>
      </w:r>
      <w:r w:rsidR="0095579B">
        <w:rPr>
          <w:rFonts w:ascii="Times New Roman" w:hAnsi="Times New Roman"/>
          <w:bCs/>
          <w:sz w:val="24"/>
          <w:szCs w:val="24"/>
          <w:highlight w:val="yellow"/>
        </w:rPr>
        <w:t>7</w:t>
      </w:r>
      <w:r w:rsidR="0095579B" w:rsidRPr="00011667">
        <w:rPr>
          <w:rFonts w:ascii="Times New Roman" w:hAnsi="Times New Roman"/>
          <w:bCs/>
          <w:sz w:val="24"/>
          <w:szCs w:val="24"/>
          <w:highlight w:val="yellow"/>
        </w:rPr>
        <w:t>)</w:t>
      </w:r>
      <w:r w:rsidRPr="004E6D79">
        <w:rPr>
          <w:rFonts w:ascii="Times New Roman" w:hAnsi="Times New Roman"/>
          <w:sz w:val="24"/>
          <w:szCs w:val="24"/>
        </w:rPr>
        <w:t>.</w:t>
      </w:r>
      <w:r w:rsidR="00DC4838" w:rsidRPr="00DC4838">
        <w:rPr>
          <w:rFonts w:ascii="Times New Roman" w:hAnsi="Times New Roman"/>
          <w:sz w:val="24"/>
          <w:szCs w:val="24"/>
        </w:rPr>
        <w:t xml:space="preserve"> </w:t>
      </w:r>
    </w:p>
    <w:p w:rsidR="0095579B" w:rsidRDefault="0095579B" w:rsidP="004E6D79">
      <w:pPr>
        <w:spacing w:after="0" w:line="240" w:lineRule="auto"/>
        <w:ind w:firstLine="567"/>
        <w:jc w:val="center"/>
        <w:rPr>
          <w:rFonts w:ascii="Times New Roman" w:hAnsi="Times New Roman"/>
          <w:i/>
          <w:sz w:val="24"/>
          <w:szCs w:val="24"/>
        </w:rPr>
      </w:pPr>
    </w:p>
    <w:p w:rsidR="00014391" w:rsidRPr="00BE2C3C" w:rsidRDefault="00014391" w:rsidP="004E6D79">
      <w:pPr>
        <w:spacing w:after="0" w:line="240" w:lineRule="auto"/>
        <w:ind w:firstLine="567"/>
        <w:jc w:val="center"/>
        <w:rPr>
          <w:rFonts w:ascii="Times New Roman" w:hAnsi="Times New Roman"/>
          <w:i/>
          <w:sz w:val="24"/>
          <w:szCs w:val="24"/>
        </w:rPr>
      </w:pPr>
      <w:r w:rsidRPr="00BE2C3C">
        <w:rPr>
          <w:rFonts w:ascii="Times New Roman" w:hAnsi="Times New Roman"/>
          <w:i/>
          <w:sz w:val="24"/>
          <w:szCs w:val="24"/>
        </w:rPr>
        <w:t>Работа в сфере стратегического планирования за 2017 год.</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В соответствии и Федеральным законом от 28.06.2014 г. № 172-ФЗ «О стратегическом планировании в РФ» стратегическое планирование – это деятельность участников стратегического планирования по целеполаганию, прогнозированию, планированию и программированию социально-экономического развития Российской Федерации, субъектов Российской Федерации и муниципальных образований, отраслей экономики и сфер государственного и муниципального управления, обеспечения национальной безопасности Российской Федерации, направленная на решение задач устойчивого социально-экономического развития Российской Федерации, субъектов Российской Федерации и муниципальных образований и обеспечение национальной безопасности Российской Федерации.</w:t>
      </w:r>
    </w:p>
    <w:p w:rsidR="00014391" w:rsidRPr="004E6D79" w:rsidRDefault="00014391" w:rsidP="004E6D79">
      <w:pPr>
        <w:pStyle w:val="ConsPlusNormal"/>
        <w:ind w:firstLine="567"/>
        <w:jc w:val="both"/>
        <w:rPr>
          <w:rFonts w:ascii="Times New Roman" w:hAnsi="Times New Roman" w:cs="Times New Roman"/>
          <w:sz w:val="24"/>
          <w:szCs w:val="24"/>
        </w:rPr>
      </w:pPr>
      <w:r w:rsidRPr="004E6D79">
        <w:rPr>
          <w:rFonts w:ascii="Times New Roman" w:hAnsi="Times New Roman" w:cs="Times New Roman"/>
          <w:sz w:val="24"/>
          <w:szCs w:val="24"/>
        </w:rPr>
        <w:t>К полномочиям органов местного самоуправления в сфере стратегического планирования относятся:</w:t>
      </w:r>
    </w:p>
    <w:p w:rsidR="00014391" w:rsidRPr="004E6D79" w:rsidRDefault="00014391" w:rsidP="004E6D79">
      <w:pPr>
        <w:pStyle w:val="ConsPlusNormal"/>
        <w:ind w:firstLine="567"/>
        <w:jc w:val="both"/>
        <w:rPr>
          <w:rFonts w:ascii="Times New Roman" w:hAnsi="Times New Roman" w:cs="Times New Roman"/>
          <w:sz w:val="24"/>
          <w:szCs w:val="24"/>
        </w:rPr>
      </w:pPr>
      <w:r w:rsidRPr="004E6D79">
        <w:rPr>
          <w:rFonts w:ascii="Times New Roman" w:hAnsi="Times New Roman" w:cs="Times New Roman"/>
          <w:sz w:val="24"/>
          <w:szCs w:val="24"/>
        </w:rPr>
        <w:t>1) определение долгосрочных целей и задач муниципального управления и социально-экономического развития муниципальных образований, согласованных с приоритетами и целями социально-экономического развития Российской Федерации и субъектов Российской Федерации;</w:t>
      </w:r>
    </w:p>
    <w:p w:rsidR="00014391" w:rsidRPr="004E6D79" w:rsidRDefault="00014391" w:rsidP="004E6D79">
      <w:pPr>
        <w:pStyle w:val="ConsPlusNormal"/>
        <w:ind w:firstLine="567"/>
        <w:jc w:val="both"/>
        <w:rPr>
          <w:rFonts w:ascii="Times New Roman" w:hAnsi="Times New Roman" w:cs="Times New Roman"/>
          <w:sz w:val="24"/>
          <w:szCs w:val="24"/>
        </w:rPr>
      </w:pPr>
      <w:r w:rsidRPr="004E6D79">
        <w:rPr>
          <w:rFonts w:ascii="Times New Roman" w:hAnsi="Times New Roman" w:cs="Times New Roman"/>
          <w:sz w:val="24"/>
          <w:szCs w:val="24"/>
        </w:rPr>
        <w:t>2) разработка, рассмотрение, утверждение (одобрение) и реализация документов стратегического планирования по вопросам, отнесенным к полномочиям органов местного самоуправления;</w:t>
      </w:r>
    </w:p>
    <w:p w:rsidR="00014391" w:rsidRPr="004E6D79" w:rsidRDefault="00014391" w:rsidP="004E6D79">
      <w:pPr>
        <w:pStyle w:val="ConsPlusNormal"/>
        <w:ind w:firstLine="567"/>
        <w:jc w:val="both"/>
        <w:rPr>
          <w:rFonts w:ascii="Times New Roman" w:hAnsi="Times New Roman" w:cs="Times New Roman"/>
          <w:sz w:val="24"/>
          <w:szCs w:val="24"/>
        </w:rPr>
      </w:pPr>
      <w:r w:rsidRPr="004E6D79">
        <w:rPr>
          <w:rFonts w:ascii="Times New Roman" w:hAnsi="Times New Roman" w:cs="Times New Roman"/>
          <w:sz w:val="24"/>
          <w:szCs w:val="24"/>
        </w:rPr>
        <w:t>3) мониторинг и контроль реализации документов стратегического планирования, утвержденных (одобренных) органами местного самоуправления;</w:t>
      </w:r>
    </w:p>
    <w:p w:rsidR="00014391" w:rsidRPr="004E6D79" w:rsidRDefault="00014391" w:rsidP="004E6D79">
      <w:pPr>
        <w:pStyle w:val="ConsPlusNormal"/>
        <w:ind w:firstLine="567"/>
        <w:jc w:val="both"/>
        <w:rPr>
          <w:rFonts w:ascii="Times New Roman" w:hAnsi="Times New Roman" w:cs="Times New Roman"/>
          <w:sz w:val="24"/>
          <w:szCs w:val="24"/>
        </w:rPr>
      </w:pPr>
      <w:r w:rsidRPr="004E6D79">
        <w:rPr>
          <w:rFonts w:ascii="Times New Roman" w:hAnsi="Times New Roman" w:cs="Times New Roman"/>
          <w:sz w:val="24"/>
          <w:szCs w:val="24"/>
        </w:rPr>
        <w:t>4) иные полномочия в сфере стратегического планирования, определенные федеральными законами и муниципальными нормативными правовыми актами.</w:t>
      </w:r>
    </w:p>
    <w:p w:rsidR="00014391" w:rsidRPr="004E6D79" w:rsidRDefault="00014391" w:rsidP="004E6D79">
      <w:pPr>
        <w:pStyle w:val="ConsPlusNormal"/>
        <w:ind w:firstLine="567"/>
        <w:jc w:val="both"/>
        <w:rPr>
          <w:rFonts w:ascii="Times New Roman" w:hAnsi="Times New Roman" w:cs="Times New Roman"/>
          <w:sz w:val="24"/>
          <w:szCs w:val="24"/>
        </w:rPr>
      </w:pPr>
      <w:r w:rsidRPr="004E6D79">
        <w:rPr>
          <w:rFonts w:ascii="Times New Roman" w:hAnsi="Times New Roman" w:cs="Times New Roman"/>
          <w:sz w:val="24"/>
          <w:szCs w:val="24"/>
        </w:rPr>
        <w:t>К документам стратегического планирования, разрабатываемым на уровне муниципального образования, относятся:</w:t>
      </w:r>
    </w:p>
    <w:p w:rsidR="00014391" w:rsidRPr="004E6D79" w:rsidRDefault="00014391" w:rsidP="004E6D79">
      <w:pPr>
        <w:pStyle w:val="ConsPlusNormal"/>
        <w:ind w:firstLine="567"/>
        <w:jc w:val="both"/>
        <w:rPr>
          <w:rFonts w:ascii="Times New Roman" w:hAnsi="Times New Roman" w:cs="Times New Roman"/>
          <w:sz w:val="24"/>
          <w:szCs w:val="24"/>
        </w:rPr>
      </w:pPr>
      <w:r w:rsidRPr="004E6D79">
        <w:rPr>
          <w:rFonts w:ascii="Times New Roman" w:hAnsi="Times New Roman" w:cs="Times New Roman"/>
          <w:sz w:val="24"/>
          <w:szCs w:val="24"/>
        </w:rPr>
        <w:t>1) стратегия социально-экономического развития муниципального образования;</w:t>
      </w:r>
    </w:p>
    <w:p w:rsidR="00014391" w:rsidRPr="004E6D79" w:rsidRDefault="00014391" w:rsidP="004E6D79">
      <w:pPr>
        <w:pStyle w:val="ConsPlusNormal"/>
        <w:ind w:firstLine="567"/>
        <w:jc w:val="both"/>
        <w:rPr>
          <w:rFonts w:ascii="Times New Roman" w:hAnsi="Times New Roman" w:cs="Times New Roman"/>
          <w:sz w:val="24"/>
          <w:szCs w:val="24"/>
        </w:rPr>
      </w:pPr>
      <w:r w:rsidRPr="004E6D79">
        <w:rPr>
          <w:rFonts w:ascii="Times New Roman" w:hAnsi="Times New Roman" w:cs="Times New Roman"/>
          <w:sz w:val="24"/>
          <w:szCs w:val="24"/>
        </w:rPr>
        <w:t>2) план мероприятий по реализации стратегии социально-экономического развития муниципального образования;</w:t>
      </w:r>
    </w:p>
    <w:p w:rsidR="00014391" w:rsidRPr="004E6D79" w:rsidRDefault="00014391" w:rsidP="004E6D79">
      <w:pPr>
        <w:pStyle w:val="ConsPlusNormal"/>
        <w:ind w:firstLine="567"/>
        <w:jc w:val="both"/>
        <w:rPr>
          <w:rFonts w:ascii="Times New Roman" w:hAnsi="Times New Roman" w:cs="Times New Roman"/>
          <w:sz w:val="24"/>
          <w:szCs w:val="24"/>
        </w:rPr>
      </w:pPr>
      <w:r w:rsidRPr="004E6D79">
        <w:rPr>
          <w:rFonts w:ascii="Times New Roman" w:hAnsi="Times New Roman" w:cs="Times New Roman"/>
          <w:sz w:val="24"/>
          <w:szCs w:val="24"/>
        </w:rPr>
        <w:t>3) прогноз социально-экономического развития муниципального образования на среднесрочный или долгосрочный период;</w:t>
      </w:r>
    </w:p>
    <w:p w:rsidR="00014391" w:rsidRPr="004E6D79" w:rsidRDefault="00014391" w:rsidP="004E6D79">
      <w:pPr>
        <w:pStyle w:val="ConsPlusNormal"/>
        <w:ind w:firstLine="567"/>
        <w:jc w:val="both"/>
        <w:rPr>
          <w:rFonts w:ascii="Times New Roman" w:hAnsi="Times New Roman" w:cs="Times New Roman"/>
          <w:sz w:val="24"/>
          <w:szCs w:val="24"/>
        </w:rPr>
      </w:pPr>
      <w:r w:rsidRPr="004E6D79">
        <w:rPr>
          <w:rFonts w:ascii="Times New Roman" w:hAnsi="Times New Roman" w:cs="Times New Roman"/>
          <w:sz w:val="24"/>
          <w:szCs w:val="24"/>
        </w:rPr>
        <w:t>4) бюджетный прогноз муниципального образования на долгосрочный период;</w:t>
      </w:r>
    </w:p>
    <w:p w:rsidR="00014391" w:rsidRPr="004E6D79" w:rsidRDefault="00014391" w:rsidP="004E6D79">
      <w:pPr>
        <w:pStyle w:val="ConsPlusNormal"/>
        <w:ind w:firstLine="567"/>
        <w:jc w:val="both"/>
        <w:rPr>
          <w:rFonts w:ascii="Times New Roman" w:hAnsi="Times New Roman" w:cs="Times New Roman"/>
          <w:sz w:val="24"/>
          <w:szCs w:val="24"/>
        </w:rPr>
      </w:pPr>
      <w:r w:rsidRPr="004E6D79">
        <w:rPr>
          <w:rFonts w:ascii="Times New Roman" w:hAnsi="Times New Roman" w:cs="Times New Roman"/>
          <w:sz w:val="24"/>
          <w:szCs w:val="24"/>
        </w:rPr>
        <w:t>5) муниципальная программа.</w:t>
      </w:r>
    </w:p>
    <w:p w:rsidR="00014391" w:rsidRPr="004E6D79" w:rsidRDefault="00014391" w:rsidP="004E6D79">
      <w:pPr>
        <w:pStyle w:val="ConsPlusNormal"/>
        <w:ind w:firstLine="567"/>
        <w:jc w:val="both"/>
        <w:rPr>
          <w:rFonts w:ascii="Times New Roman" w:hAnsi="Times New Roman" w:cs="Times New Roman"/>
          <w:sz w:val="24"/>
          <w:szCs w:val="24"/>
        </w:rPr>
      </w:pPr>
      <w:r w:rsidRPr="004E6D79">
        <w:rPr>
          <w:rFonts w:ascii="Times New Roman" w:hAnsi="Times New Roman" w:cs="Times New Roman"/>
          <w:sz w:val="24"/>
          <w:szCs w:val="24"/>
        </w:rPr>
        <w:t xml:space="preserve">Документы стратегического планирования, необходимые для обеспечения бюджетного процесса в муниципальных районах и городских округах, разрабатываются, утверждаются (одобряются) и реализуются в соответствии с Бюджетным </w:t>
      </w:r>
      <w:hyperlink r:id="rId9" w:history="1">
        <w:r w:rsidRPr="004E6D79">
          <w:rPr>
            <w:rFonts w:ascii="Times New Roman" w:hAnsi="Times New Roman" w:cs="Times New Roman"/>
            <w:sz w:val="24"/>
            <w:szCs w:val="24"/>
          </w:rPr>
          <w:t>кодексом</w:t>
        </w:r>
      </w:hyperlink>
      <w:r w:rsidRPr="004E6D79">
        <w:rPr>
          <w:rFonts w:ascii="Times New Roman" w:hAnsi="Times New Roman" w:cs="Times New Roman"/>
          <w:sz w:val="24"/>
          <w:szCs w:val="24"/>
        </w:rPr>
        <w:t xml:space="preserve"> Российской Федерации.</w:t>
      </w:r>
    </w:p>
    <w:p w:rsidR="00014391" w:rsidRPr="004E6D79" w:rsidRDefault="00014391" w:rsidP="004E6D79">
      <w:pPr>
        <w:pStyle w:val="ConsPlusNormal"/>
        <w:ind w:firstLine="567"/>
        <w:jc w:val="both"/>
        <w:rPr>
          <w:rFonts w:ascii="Times New Roman" w:hAnsi="Times New Roman" w:cs="Times New Roman"/>
          <w:sz w:val="24"/>
          <w:szCs w:val="24"/>
        </w:rPr>
      </w:pPr>
      <w:r w:rsidRPr="004E6D79">
        <w:rPr>
          <w:rFonts w:ascii="Times New Roman" w:hAnsi="Times New Roman" w:cs="Times New Roman"/>
          <w:sz w:val="24"/>
          <w:szCs w:val="24"/>
        </w:rPr>
        <w:t>По решению органов местного самоуправления могут разрабатываться, утверждаться (одобряться) и реализовываться в муниципальных районах и городских округах стратегия социально-экономического развития муниципального образования и план мероприятий по реализации стратегии социально-экономического развития муниципального образования.</w:t>
      </w:r>
    </w:p>
    <w:p w:rsidR="00014391" w:rsidRPr="004E6D79" w:rsidRDefault="00014391" w:rsidP="004E6D79">
      <w:pPr>
        <w:pStyle w:val="ConsPlusNormal"/>
        <w:ind w:firstLine="567"/>
        <w:jc w:val="both"/>
        <w:rPr>
          <w:rFonts w:ascii="Times New Roman" w:hAnsi="Times New Roman" w:cs="Times New Roman"/>
          <w:sz w:val="24"/>
          <w:szCs w:val="24"/>
          <w:u w:val="single"/>
        </w:rPr>
      </w:pPr>
      <w:r w:rsidRPr="004E6D79">
        <w:rPr>
          <w:rFonts w:ascii="Times New Roman" w:hAnsi="Times New Roman" w:cs="Times New Roman"/>
          <w:sz w:val="24"/>
          <w:szCs w:val="24"/>
        </w:rPr>
        <w:t xml:space="preserve">Прогноз социально-экономического развития муниципального образования на  </w:t>
      </w:r>
      <w:r w:rsidRPr="004E6D79">
        <w:rPr>
          <w:rFonts w:ascii="Times New Roman" w:hAnsi="Times New Roman" w:cs="Times New Roman"/>
          <w:sz w:val="24"/>
          <w:szCs w:val="24"/>
        </w:rPr>
        <w:lastRenderedPageBreak/>
        <w:t>долгосрочный период разрабатывается  при принятии решения о разработке бюджетного прогноза муниципального образования на долгосрочный период.</w:t>
      </w:r>
    </w:p>
    <w:p w:rsidR="00014391" w:rsidRPr="004E6D79" w:rsidRDefault="00014391" w:rsidP="004E6D79">
      <w:pPr>
        <w:pStyle w:val="ConsPlusNormal"/>
        <w:ind w:firstLine="567"/>
        <w:jc w:val="both"/>
        <w:rPr>
          <w:rFonts w:ascii="Times New Roman" w:hAnsi="Times New Roman" w:cs="Times New Roman"/>
          <w:sz w:val="24"/>
          <w:szCs w:val="24"/>
        </w:rPr>
      </w:pPr>
      <w:r w:rsidRPr="004E6D79">
        <w:rPr>
          <w:rFonts w:ascii="Times New Roman" w:hAnsi="Times New Roman" w:cs="Times New Roman"/>
          <w:sz w:val="24"/>
          <w:szCs w:val="24"/>
        </w:rPr>
        <w:t xml:space="preserve">Документы стратегического планирования подлежат обязательной государственной регистрации в федеральном государственном реестре документов стратегического планирования в </w:t>
      </w:r>
      <w:hyperlink r:id="rId10" w:history="1">
        <w:r w:rsidRPr="004E6D79">
          <w:rPr>
            <w:rFonts w:ascii="Times New Roman" w:hAnsi="Times New Roman" w:cs="Times New Roman"/>
            <w:sz w:val="24"/>
            <w:szCs w:val="24"/>
          </w:rPr>
          <w:t>порядке</w:t>
        </w:r>
      </w:hyperlink>
      <w:r w:rsidRPr="004E6D79">
        <w:rPr>
          <w:rFonts w:ascii="Times New Roman" w:hAnsi="Times New Roman" w:cs="Times New Roman"/>
          <w:sz w:val="24"/>
          <w:szCs w:val="24"/>
        </w:rPr>
        <w:t xml:space="preserve"> и сроки, установленные Правительством Российской Федерации, с учетом требований законодательства Российской Федерации о государственной, коммерческой, служебной и иной охраняемой законом тайне.</w:t>
      </w:r>
    </w:p>
    <w:p w:rsidR="00014391" w:rsidRPr="004E6D79" w:rsidRDefault="00014391" w:rsidP="004E6D79">
      <w:pPr>
        <w:spacing w:after="0" w:line="240" w:lineRule="auto"/>
        <w:ind w:firstLine="567"/>
        <w:jc w:val="both"/>
        <w:rPr>
          <w:rFonts w:ascii="Times New Roman" w:hAnsi="Times New Roman"/>
          <w:sz w:val="24"/>
          <w:szCs w:val="24"/>
        </w:rPr>
      </w:pP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На уровне Сосновского муниципального района Нижегородской области были разработаны и утверждены следующие документы:</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-«О порядке разработке, корректировки, осуществления мониторинга и контроля реализации прогноза социально-экономического развития Сосновского муниципального района Нижегородской области на долгосрочный период» (постановление Администрации от 30.06.2015г. №112 с изменениями от 03.09.2015 г. № 155, от 23.03.2017 г № 64);</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-«О порядке разработке, корректировки, осуществления мониторинга и контроля реализации прогноза социально-экономического развития Сосновского муниципального района Нижегородской области на среднесрочный период» (постановление Администрации от 30.06.2015г. №111 с изменениями от 03.09.2015 г. № 154, от 23.03.2017 № 62);</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-«Об утверждении порядка разработки, реализации и оценки эффективности муниципальных программ Сосновского муниципального района Нижегородской области» (постановление Администрации от 11.06.2014г. №99 с изменениями от 15.10.2015 г. №224, от 23.03.2017 г. № 64, от 12.09.2017 г. № 250);</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-«Об утверждении методики оценки эффективности муниципальных программ Сосновского муниципального района Нижегородской области» (постановление Администрации от 19.07.2013 г. №308);</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 «Об утверждении методики оценки эффективности муниципальных программ Сосновского муниципального района» (постановление Администрации от 20.10.2015 г. № 239).</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-«Об утверждении порядка подготовки ежегодного отчета главы Администрации Сосновского муниципального района Нижегородской области»(постановление Администрации от 13.11.2015 г. № 263 с изменениями от 13.01.2017 г. № 2 ).</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В соответствии с утвержденными документами разработаны и утверждены следующие документы стратегического планирования:</w:t>
      </w: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-«О среднесрочном прогнозе социально-экономического развития Сосновского муниципального района Нижегородской области на 2018 год и на период до 2020 года» (постановление Администрации от 23.10.2017г. №297);</w:t>
      </w:r>
    </w:p>
    <w:p w:rsidR="00014391" w:rsidRPr="004E6D79" w:rsidRDefault="00D52D9C" w:rsidP="004E6D79">
      <w:pPr>
        <w:spacing w:after="0" w:line="240" w:lineRule="auto"/>
        <w:ind w:firstLine="567"/>
        <w:jc w:val="both"/>
        <w:rPr>
          <w:rFonts w:ascii="Times New Roman" w:hAnsi="Times New Roman"/>
          <w:sz w:val="24"/>
          <w:szCs w:val="24"/>
        </w:rPr>
      </w:pPr>
      <w:r>
        <w:rPr>
          <w:rFonts w:ascii="Times New Roman" w:hAnsi="Times New Roman"/>
          <w:sz w:val="24"/>
          <w:szCs w:val="24"/>
        </w:rPr>
        <w:t xml:space="preserve">-21 муниципальная программа с </w:t>
      </w:r>
      <w:r w:rsidR="00014391" w:rsidRPr="004E6D79">
        <w:rPr>
          <w:rFonts w:ascii="Times New Roman" w:hAnsi="Times New Roman"/>
          <w:sz w:val="24"/>
          <w:szCs w:val="24"/>
        </w:rPr>
        <w:t>проведением экспертизы проектов муниципальных программ.</w:t>
      </w:r>
    </w:p>
    <w:p w:rsidR="00014391" w:rsidRPr="004E6D79" w:rsidRDefault="00014391" w:rsidP="004E6D79">
      <w:pPr>
        <w:pStyle w:val="ConsPlusNormal"/>
        <w:ind w:firstLine="567"/>
        <w:jc w:val="both"/>
        <w:rPr>
          <w:rFonts w:ascii="Times New Roman" w:hAnsi="Times New Roman" w:cs="Times New Roman"/>
          <w:sz w:val="24"/>
          <w:szCs w:val="24"/>
        </w:rPr>
      </w:pPr>
      <w:r w:rsidRPr="004E6D79">
        <w:rPr>
          <w:rFonts w:ascii="Times New Roman" w:hAnsi="Times New Roman" w:cs="Times New Roman"/>
          <w:sz w:val="24"/>
          <w:szCs w:val="24"/>
        </w:rPr>
        <w:t>Решение о разработке бюджетного прогноза муниципального образования на долгосрочный период и соответственно прогноза социально-экономического развития</w:t>
      </w:r>
      <w:r w:rsidR="00D52D9C">
        <w:rPr>
          <w:rFonts w:ascii="Times New Roman" w:hAnsi="Times New Roman" w:cs="Times New Roman"/>
          <w:sz w:val="24"/>
          <w:szCs w:val="24"/>
        </w:rPr>
        <w:t xml:space="preserve"> муниципального образования на </w:t>
      </w:r>
      <w:r w:rsidRPr="004E6D79">
        <w:rPr>
          <w:rFonts w:ascii="Times New Roman" w:hAnsi="Times New Roman" w:cs="Times New Roman"/>
          <w:sz w:val="24"/>
          <w:szCs w:val="24"/>
        </w:rPr>
        <w:t xml:space="preserve">долгосрочный период не принималось. </w:t>
      </w:r>
    </w:p>
    <w:p w:rsidR="00014391" w:rsidRPr="004E6D79" w:rsidRDefault="00014391" w:rsidP="004E6D79">
      <w:pPr>
        <w:pStyle w:val="ConsPlusNormal"/>
        <w:ind w:firstLine="567"/>
        <w:jc w:val="both"/>
        <w:rPr>
          <w:rFonts w:ascii="Times New Roman" w:hAnsi="Times New Roman" w:cs="Times New Roman"/>
          <w:sz w:val="24"/>
          <w:szCs w:val="24"/>
        </w:rPr>
      </w:pPr>
      <w:r w:rsidRPr="004E6D79">
        <w:rPr>
          <w:rFonts w:ascii="Times New Roman" w:hAnsi="Times New Roman" w:cs="Times New Roman"/>
          <w:sz w:val="24"/>
          <w:szCs w:val="24"/>
        </w:rPr>
        <w:t>Стратегия социально-экономического развития муниципального образования и план мероприятий по реализации стратегии социально-экономического развития муниципального образования не разрабатывалась.</w:t>
      </w:r>
    </w:p>
    <w:p w:rsidR="00014391" w:rsidRPr="004E6D79" w:rsidRDefault="00014391" w:rsidP="004E6D79">
      <w:pPr>
        <w:pStyle w:val="ConsPlusNormal"/>
        <w:ind w:firstLine="567"/>
        <w:jc w:val="both"/>
        <w:rPr>
          <w:rFonts w:ascii="Times New Roman" w:hAnsi="Times New Roman" w:cs="Times New Roman"/>
          <w:sz w:val="24"/>
          <w:szCs w:val="24"/>
        </w:rPr>
      </w:pPr>
      <w:r w:rsidRPr="004E6D79">
        <w:rPr>
          <w:rFonts w:ascii="Times New Roman" w:hAnsi="Times New Roman" w:cs="Times New Roman"/>
          <w:sz w:val="24"/>
          <w:szCs w:val="24"/>
        </w:rPr>
        <w:t>В соответствии с документами стратегического планирования осуществляется мониторинг их реализации:</w:t>
      </w:r>
    </w:p>
    <w:p w:rsidR="00014391" w:rsidRPr="004E6D79" w:rsidRDefault="00014391" w:rsidP="004E6D79">
      <w:pPr>
        <w:pStyle w:val="ConsPlusNormal"/>
        <w:ind w:firstLine="567"/>
        <w:jc w:val="both"/>
        <w:rPr>
          <w:rFonts w:ascii="Times New Roman" w:hAnsi="Times New Roman" w:cs="Times New Roman"/>
          <w:sz w:val="24"/>
          <w:szCs w:val="24"/>
        </w:rPr>
      </w:pPr>
      <w:r w:rsidRPr="004E6D79">
        <w:rPr>
          <w:rFonts w:ascii="Times New Roman" w:hAnsi="Times New Roman" w:cs="Times New Roman"/>
          <w:sz w:val="24"/>
          <w:szCs w:val="24"/>
        </w:rPr>
        <w:t>-мониторинг Прогноза социально-экономического развития Сосновского муниципального района Нижегородской области на среднесрочный период проводится ежеквартально;</w:t>
      </w:r>
    </w:p>
    <w:p w:rsidR="00014391" w:rsidRPr="004E6D79" w:rsidRDefault="00014391" w:rsidP="004E6D79">
      <w:pPr>
        <w:pStyle w:val="ConsPlusNormal"/>
        <w:ind w:firstLine="567"/>
        <w:jc w:val="both"/>
        <w:rPr>
          <w:rFonts w:ascii="Times New Roman" w:hAnsi="Times New Roman" w:cs="Times New Roman"/>
          <w:sz w:val="24"/>
          <w:szCs w:val="24"/>
        </w:rPr>
      </w:pPr>
      <w:r w:rsidRPr="004E6D79">
        <w:rPr>
          <w:rFonts w:ascii="Times New Roman" w:hAnsi="Times New Roman" w:cs="Times New Roman"/>
          <w:sz w:val="24"/>
          <w:szCs w:val="24"/>
        </w:rPr>
        <w:t>-оценка эффективности муниципальных программ проводится ежегодно.</w:t>
      </w:r>
    </w:p>
    <w:p w:rsidR="00014391" w:rsidRPr="004E6D79" w:rsidRDefault="00014391" w:rsidP="004E6D79">
      <w:pPr>
        <w:pStyle w:val="ConsPlusNormal"/>
        <w:ind w:firstLine="567"/>
        <w:jc w:val="both"/>
        <w:rPr>
          <w:rFonts w:ascii="Times New Roman" w:hAnsi="Times New Roman" w:cs="Times New Roman"/>
          <w:sz w:val="24"/>
          <w:szCs w:val="24"/>
        </w:rPr>
      </w:pPr>
      <w:r w:rsidRPr="004E6D79">
        <w:rPr>
          <w:rFonts w:ascii="Times New Roman" w:hAnsi="Times New Roman" w:cs="Times New Roman"/>
          <w:sz w:val="24"/>
          <w:szCs w:val="24"/>
        </w:rPr>
        <w:t>В соответствии с проведенной оценкой эффективности муниципальных программ за 2017 год были получены следующие результаты:</w:t>
      </w:r>
    </w:p>
    <w:p w:rsidR="00014391" w:rsidRPr="004E6D79" w:rsidRDefault="00014391" w:rsidP="004E6D79">
      <w:pPr>
        <w:pStyle w:val="ConsPlusNormal"/>
        <w:ind w:firstLine="567"/>
        <w:jc w:val="both"/>
        <w:rPr>
          <w:rFonts w:ascii="Times New Roman" w:hAnsi="Times New Roman" w:cs="Times New Roman"/>
          <w:b/>
          <w:sz w:val="24"/>
          <w:szCs w:val="24"/>
        </w:rPr>
        <w:sectPr w:rsidR="00014391" w:rsidRPr="004E6D79" w:rsidSect="00014391">
          <w:pgSz w:w="11906" w:h="16838"/>
          <w:pgMar w:top="709" w:right="850" w:bottom="1134" w:left="1701" w:header="708" w:footer="708" w:gutter="0"/>
          <w:cols w:space="708"/>
          <w:docGrid w:linePitch="360"/>
        </w:sectPr>
      </w:pPr>
    </w:p>
    <w:p w:rsidR="00D52D9C" w:rsidRDefault="00014391" w:rsidP="00D52D9C">
      <w:pPr>
        <w:spacing w:after="0" w:line="240" w:lineRule="auto"/>
        <w:jc w:val="center"/>
        <w:rPr>
          <w:rFonts w:ascii="Times New Roman" w:hAnsi="Times New Roman"/>
          <w:sz w:val="24"/>
          <w:szCs w:val="24"/>
          <w:u w:val="single"/>
        </w:rPr>
      </w:pPr>
      <w:r w:rsidRPr="00D52D9C">
        <w:rPr>
          <w:rFonts w:ascii="Times New Roman" w:hAnsi="Times New Roman"/>
          <w:sz w:val="24"/>
          <w:szCs w:val="24"/>
          <w:u w:val="single"/>
        </w:rPr>
        <w:lastRenderedPageBreak/>
        <w:t>Результаты оценки эффективности муниципальных программ за 2017 год</w:t>
      </w:r>
    </w:p>
    <w:p w:rsidR="00D52D9C" w:rsidRDefault="00D52D9C" w:rsidP="00D52D9C">
      <w:pPr>
        <w:spacing w:after="0" w:line="240" w:lineRule="auto"/>
        <w:jc w:val="center"/>
        <w:rPr>
          <w:rFonts w:ascii="Times New Roman" w:hAnsi="Times New Roman"/>
          <w:sz w:val="24"/>
          <w:szCs w:val="24"/>
          <w:u w:val="single"/>
        </w:rPr>
      </w:pPr>
    </w:p>
    <w:p w:rsidR="00014391" w:rsidRPr="00D52D9C" w:rsidRDefault="00D52D9C" w:rsidP="00D52D9C">
      <w:pPr>
        <w:spacing w:after="0" w:line="240" w:lineRule="auto"/>
        <w:jc w:val="both"/>
        <w:rPr>
          <w:rFonts w:ascii="Times New Roman" w:hAnsi="Times New Roman"/>
          <w:sz w:val="24"/>
          <w:szCs w:val="24"/>
          <w:u w:val="single"/>
        </w:rPr>
      </w:pPr>
      <w:r w:rsidRPr="00D52D9C">
        <w:rPr>
          <w:rFonts w:ascii="Times New Roman" w:hAnsi="Times New Roman"/>
          <w:sz w:val="24"/>
          <w:szCs w:val="24"/>
        </w:rPr>
        <w:tab/>
      </w:r>
      <w:r w:rsidR="00014391" w:rsidRPr="004E6D79">
        <w:rPr>
          <w:rFonts w:ascii="Times New Roman" w:hAnsi="Times New Roman"/>
          <w:sz w:val="24"/>
          <w:szCs w:val="24"/>
        </w:rPr>
        <w:t>В соответствии с Бюджетным кодексом проведен мониторинг эффективности реализации муниципальных программ. Сводные данные по мониторингу представлены в таблице 1.</w:t>
      </w:r>
    </w:p>
    <w:p w:rsidR="00014391" w:rsidRPr="00D52D9C" w:rsidRDefault="00014391" w:rsidP="00D52D9C">
      <w:pPr>
        <w:spacing w:after="0" w:line="240" w:lineRule="auto"/>
        <w:ind w:firstLine="708"/>
        <w:jc w:val="both"/>
        <w:rPr>
          <w:rFonts w:ascii="Times New Roman" w:hAnsi="Times New Roman"/>
          <w:b/>
          <w:sz w:val="24"/>
          <w:szCs w:val="24"/>
        </w:rPr>
      </w:pPr>
      <w:r w:rsidRPr="004E6D79">
        <w:rPr>
          <w:rFonts w:ascii="Times New Roman" w:hAnsi="Times New Roman"/>
          <w:sz w:val="24"/>
          <w:szCs w:val="24"/>
        </w:rPr>
        <w:t>На основании постановлений Администрации Сосновского муниципального района № 99 от 11.06.2014 г. «Об утверждении порядка разработки, реализации и оценки эффективности муниципальных программ Сосновского муниципального района Нижегородской области» и № 239 от 20.10.2015 г. «Об утверждении методики оценки эффективности муниципальных программ Сосновского муниципального района»:</w:t>
      </w:r>
    </w:p>
    <w:p w:rsidR="00014391" w:rsidRPr="004E6D79" w:rsidRDefault="00014391" w:rsidP="004E6D79">
      <w:pPr>
        <w:spacing w:after="0" w:line="240" w:lineRule="auto"/>
        <w:jc w:val="right"/>
        <w:rPr>
          <w:rFonts w:ascii="Times New Roman" w:hAnsi="Times New Roman"/>
          <w:sz w:val="24"/>
          <w:szCs w:val="24"/>
        </w:rPr>
      </w:pPr>
      <w:r w:rsidRPr="004E6D79">
        <w:rPr>
          <w:rFonts w:ascii="Times New Roman" w:hAnsi="Times New Roman"/>
          <w:sz w:val="24"/>
          <w:szCs w:val="24"/>
        </w:rPr>
        <w:t>Таблица 1</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5878"/>
        <w:gridCol w:w="1557"/>
        <w:gridCol w:w="2195"/>
        <w:gridCol w:w="1583"/>
        <w:gridCol w:w="2537"/>
      </w:tblGrid>
      <w:tr w:rsidR="00014391" w:rsidRPr="00D52D9C" w:rsidTr="00D52D9C">
        <w:trPr>
          <w:trHeight w:val="855"/>
        </w:trPr>
        <w:tc>
          <w:tcPr>
            <w:tcW w:w="567" w:type="dxa"/>
            <w:shd w:val="clear" w:color="auto" w:fill="auto"/>
            <w:vAlign w:val="center"/>
            <w:hideMark/>
          </w:tcPr>
          <w:p w:rsidR="00014391" w:rsidRPr="00D52D9C" w:rsidRDefault="00014391" w:rsidP="004E6D79">
            <w:pPr>
              <w:spacing w:after="0" w:line="240" w:lineRule="auto"/>
              <w:jc w:val="center"/>
              <w:rPr>
                <w:rFonts w:ascii="Times New Roman" w:hAnsi="Times New Roman"/>
                <w:b/>
                <w:bCs/>
                <w:color w:val="000000"/>
                <w:sz w:val="24"/>
                <w:szCs w:val="24"/>
              </w:rPr>
            </w:pPr>
            <w:r w:rsidRPr="00D52D9C">
              <w:rPr>
                <w:rFonts w:ascii="Times New Roman" w:hAnsi="Times New Roman"/>
                <w:b/>
                <w:bCs/>
                <w:color w:val="000000"/>
                <w:sz w:val="24"/>
                <w:szCs w:val="24"/>
              </w:rPr>
              <w:t>№ п/п</w:t>
            </w:r>
          </w:p>
        </w:tc>
        <w:tc>
          <w:tcPr>
            <w:tcW w:w="5954" w:type="dxa"/>
            <w:shd w:val="clear" w:color="auto" w:fill="auto"/>
            <w:vAlign w:val="center"/>
            <w:hideMark/>
          </w:tcPr>
          <w:p w:rsidR="00014391" w:rsidRPr="00D52D9C" w:rsidRDefault="00014391" w:rsidP="004E6D79">
            <w:pPr>
              <w:spacing w:after="0" w:line="240" w:lineRule="auto"/>
              <w:jc w:val="center"/>
              <w:rPr>
                <w:rFonts w:ascii="Times New Roman" w:hAnsi="Times New Roman"/>
                <w:b/>
                <w:bCs/>
                <w:color w:val="000000"/>
                <w:sz w:val="24"/>
                <w:szCs w:val="24"/>
              </w:rPr>
            </w:pPr>
            <w:r w:rsidRPr="00D52D9C">
              <w:rPr>
                <w:rFonts w:ascii="Times New Roman" w:hAnsi="Times New Roman"/>
                <w:b/>
                <w:bCs/>
                <w:color w:val="000000"/>
                <w:sz w:val="24"/>
                <w:szCs w:val="24"/>
              </w:rPr>
              <w:t>Наименование муниципальной программы</w:t>
            </w:r>
          </w:p>
        </w:tc>
        <w:tc>
          <w:tcPr>
            <w:tcW w:w="1559" w:type="dxa"/>
            <w:shd w:val="clear" w:color="auto" w:fill="auto"/>
            <w:vAlign w:val="center"/>
            <w:hideMark/>
          </w:tcPr>
          <w:p w:rsidR="00014391" w:rsidRPr="00D52D9C" w:rsidRDefault="00014391" w:rsidP="004E6D79">
            <w:pPr>
              <w:spacing w:after="0" w:line="240" w:lineRule="auto"/>
              <w:jc w:val="center"/>
              <w:rPr>
                <w:rFonts w:ascii="Times New Roman" w:hAnsi="Times New Roman"/>
                <w:b/>
                <w:bCs/>
                <w:color w:val="000000"/>
                <w:sz w:val="24"/>
                <w:szCs w:val="24"/>
              </w:rPr>
            </w:pPr>
            <w:r w:rsidRPr="00D52D9C">
              <w:rPr>
                <w:rFonts w:ascii="Times New Roman" w:hAnsi="Times New Roman"/>
                <w:b/>
                <w:bCs/>
                <w:color w:val="000000"/>
                <w:sz w:val="24"/>
                <w:szCs w:val="24"/>
              </w:rPr>
              <w:t>Оценка программы</w:t>
            </w:r>
          </w:p>
        </w:tc>
        <w:tc>
          <w:tcPr>
            <w:tcW w:w="2200" w:type="dxa"/>
            <w:shd w:val="clear" w:color="auto" w:fill="auto"/>
            <w:vAlign w:val="center"/>
            <w:hideMark/>
          </w:tcPr>
          <w:p w:rsidR="00014391" w:rsidRPr="00D52D9C" w:rsidRDefault="00014391" w:rsidP="004E6D79">
            <w:pPr>
              <w:spacing w:after="0" w:line="240" w:lineRule="auto"/>
              <w:jc w:val="center"/>
              <w:rPr>
                <w:rFonts w:ascii="Times New Roman" w:hAnsi="Times New Roman"/>
                <w:b/>
                <w:bCs/>
                <w:color w:val="000000"/>
                <w:sz w:val="24"/>
                <w:szCs w:val="24"/>
              </w:rPr>
            </w:pPr>
            <w:r w:rsidRPr="00D52D9C">
              <w:rPr>
                <w:rFonts w:ascii="Times New Roman" w:hAnsi="Times New Roman"/>
                <w:b/>
                <w:bCs/>
                <w:color w:val="000000"/>
                <w:sz w:val="24"/>
                <w:szCs w:val="24"/>
              </w:rPr>
              <w:t>Качественная характеристика МП</w:t>
            </w:r>
          </w:p>
        </w:tc>
        <w:tc>
          <w:tcPr>
            <w:tcW w:w="1486" w:type="dxa"/>
            <w:shd w:val="clear" w:color="auto" w:fill="auto"/>
            <w:vAlign w:val="center"/>
            <w:hideMark/>
          </w:tcPr>
          <w:p w:rsidR="00014391" w:rsidRPr="00D52D9C" w:rsidRDefault="00014391" w:rsidP="004E6D79">
            <w:pPr>
              <w:spacing w:after="0" w:line="240" w:lineRule="auto"/>
              <w:jc w:val="center"/>
              <w:rPr>
                <w:rFonts w:ascii="Times New Roman" w:hAnsi="Times New Roman"/>
                <w:b/>
                <w:bCs/>
                <w:color w:val="000000"/>
                <w:sz w:val="24"/>
                <w:szCs w:val="24"/>
              </w:rPr>
            </w:pPr>
            <w:r w:rsidRPr="00D52D9C">
              <w:rPr>
                <w:rFonts w:ascii="Times New Roman" w:hAnsi="Times New Roman"/>
                <w:b/>
                <w:bCs/>
                <w:color w:val="000000"/>
                <w:sz w:val="24"/>
                <w:szCs w:val="24"/>
              </w:rPr>
              <w:t>Примечание</w:t>
            </w:r>
          </w:p>
        </w:tc>
        <w:tc>
          <w:tcPr>
            <w:tcW w:w="2551" w:type="dxa"/>
            <w:shd w:val="clear" w:color="auto" w:fill="auto"/>
            <w:vAlign w:val="center"/>
            <w:hideMark/>
          </w:tcPr>
          <w:p w:rsidR="00014391" w:rsidRPr="00D52D9C" w:rsidRDefault="00014391" w:rsidP="004E6D79">
            <w:pPr>
              <w:spacing w:after="0" w:line="240" w:lineRule="auto"/>
              <w:jc w:val="center"/>
              <w:rPr>
                <w:rFonts w:ascii="Times New Roman" w:hAnsi="Times New Roman"/>
                <w:b/>
                <w:bCs/>
                <w:color w:val="000000"/>
                <w:sz w:val="24"/>
                <w:szCs w:val="24"/>
              </w:rPr>
            </w:pPr>
            <w:r w:rsidRPr="00D52D9C">
              <w:rPr>
                <w:rFonts w:ascii="Times New Roman" w:hAnsi="Times New Roman"/>
                <w:b/>
                <w:bCs/>
                <w:color w:val="000000"/>
                <w:sz w:val="24"/>
                <w:szCs w:val="24"/>
              </w:rPr>
              <w:t>Рекомендации</w:t>
            </w:r>
          </w:p>
        </w:tc>
      </w:tr>
      <w:tr w:rsidR="00014391" w:rsidRPr="00D52D9C" w:rsidTr="00D52D9C">
        <w:trPr>
          <w:trHeight w:val="855"/>
        </w:trPr>
        <w:tc>
          <w:tcPr>
            <w:tcW w:w="567"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w:t>
            </w:r>
          </w:p>
        </w:tc>
        <w:tc>
          <w:tcPr>
            <w:tcW w:w="5954"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Муниципальная программа "Развитие молодежной политики, физической культуры и спорта в Сосновском муниципальном районе Нижегородской области на 2015-2017 г.", постановление Администрации от 23.12.2014 г. № 244</w:t>
            </w:r>
          </w:p>
        </w:tc>
        <w:tc>
          <w:tcPr>
            <w:tcW w:w="1559"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1,115</w:t>
            </w:r>
          </w:p>
        </w:tc>
        <w:tc>
          <w:tcPr>
            <w:tcW w:w="2200"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высокая</w:t>
            </w:r>
          </w:p>
        </w:tc>
        <w:tc>
          <w:tcPr>
            <w:tcW w:w="1486"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 </w:t>
            </w:r>
          </w:p>
        </w:tc>
        <w:tc>
          <w:tcPr>
            <w:tcW w:w="2551" w:type="dxa"/>
            <w:shd w:val="clear" w:color="auto" w:fill="auto"/>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Обеспечить финансирование МП в очередном финансовом году.</w:t>
            </w:r>
          </w:p>
        </w:tc>
      </w:tr>
      <w:tr w:rsidR="00014391" w:rsidRPr="00D52D9C" w:rsidTr="00D52D9C">
        <w:trPr>
          <w:trHeight w:val="1200"/>
        </w:trPr>
        <w:tc>
          <w:tcPr>
            <w:tcW w:w="567" w:type="dxa"/>
            <w:shd w:val="clear" w:color="auto" w:fill="auto"/>
            <w:noWrap/>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2</w:t>
            </w:r>
          </w:p>
        </w:tc>
        <w:tc>
          <w:tcPr>
            <w:tcW w:w="5954"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Муниципальная программа «Обеспечение населения Сосновского муниципального района Нижегородской области доступным и комфортным жильем» постановление Администрации от 30.12.2016г. № 345</w:t>
            </w:r>
          </w:p>
        </w:tc>
        <w:tc>
          <w:tcPr>
            <w:tcW w:w="1559"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1,06</w:t>
            </w:r>
          </w:p>
        </w:tc>
        <w:tc>
          <w:tcPr>
            <w:tcW w:w="2200"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высокая</w:t>
            </w:r>
          </w:p>
        </w:tc>
        <w:tc>
          <w:tcPr>
            <w:tcW w:w="1486"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 </w:t>
            </w:r>
          </w:p>
        </w:tc>
        <w:tc>
          <w:tcPr>
            <w:tcW w:w="2551" w:type="dxa"/>
            <w:shd w:val="clear" w:color="auto" w:fill="auto"/>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Обеспечить финансирование МП в очередном финансовом году.</w:t>
            </w:r>
          </w:p>
        </w:tc>
      </w:tr>
      <w:tr w:rsidR="00014391" w:rsidRPr="00D52D9C" w:rsidTr="00D52D9C">
        <w:trPr>
          <w:trHeight w:val="1200"/>
        </w:trPr>
        <w:tc>
          <w:tcPr>
            <w:tcW w:w="567" w:type="dxa"/>
            <w:shd w:val="clear" w:color="auto" w:fill="auto"/>
            <w:noWrap/>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3</w:t>
            </w:r>
          </w:p>
        </w:tc>
        <w:tc>
          <w:tcPr>
            <w:tcW w:w="5954"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Муниципальная программа "Энергоэффективность и развитие Сосновского муниципального района Нижегородской области на 2015-2020 годы", постановление Администрации от 11.12.2014 г. № 223</w:t>
            </w:r>
          </w:p>
        </w:tc>
        <w:tc>
          <w:tcPr>
            <w:tcW w:w="1559"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1,026</w:t>
            </w:r>
          </w:p>
        </w:tc>
        <w:tc>
          <w:tcPr>
            <w:tcW w:w="2200"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высокая</w:t>
            </w:r>
          </w:p>
        </w:tc>
        <w:tc>
          <w:tcPr>
            <w:tcW w:w="1486"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 </w:t>
            </w:r>
          </w:p>
        </w:tc>
        <w:tc>
          <w:tcPr>
            <w:tcW w:w="2551" w:type="dxa"/>
            <w:shd w:val="clear" w:color="auto" w:fill="auto"/>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Обеспечить финансирование МП в очередном финансовом году.</w:t>
            </w:r>
          </w:p>
        </w:tc>
      </w:tr>
      <w:tr w:rsidR="00014391" w:rsidRPr="00D52D9C" w:rsidTr="00D52D9C">
        <w:trPr>
          <w:trHeight w:val="1200"/>
        </w:trPr>
        <w:tc>
          <w:tcPr>
            <w:tcW w:w="567" w:type="dxa"/>
            <w:shd w:val="clear" w:color="auto" w:fill="auto"/>
            <w:noWrap/>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4</w:t>
            </w:r>
          </w:p>
        </w:tc>
        <w:tc>
          <w:tcPr>
            <w:tcW w:w="5954"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Муниципальная программа «Профессиональное развитие муниципальной службы Сосновского муниципального района Нижегородской области на 2015-2017 годы», постановление Администрации от 31.12.2014 г. № 261.</w:t>
            </w:r>
          </w:p>
        </w:tc>
        <w:tc>
          <w:tcPr>
            <w:tcW w:w="1559"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1,016</w:t>
            </w:r>
          </w:p>
        </w:tc>
        <w:tc>
          <w:tcPr>
            <w:tcW w:w="2200"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высокая</w:t>
            </w:r>
          </w:p>
        </w:tc>
        <w:tc>
          <w:tcPr>
            <w:tcW w:w="1486"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 </w:t>
            </w:r>
          </w:p>
        </w:tc>
        <w:tc>
          <w:tcPr>
            <w:tcW w:w="2551" w:type="dxa"/>
            <w:shd w:val="clear" w:color="auto" w:fill="auto"/>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Обеспечить финансирование МП в очередном финансовом году.</w:t>
            </w:r>
          </w:p>
        </w:tc>
      </w:tr>
      <w:tr w:rsidR="00014391" w:rsidRPr="00D52D9C" w:rsidTr="00D52D9C">
        <w:trPr>
          <w:trHeight w:val="1200"/>
        </w:trPr>
        <w:tc>
          <w:tcPr>
            <w:tcW w:w="567" w:type="dxa"/>
            <w:shd w:val="clear" w:color="auto" w:fill="auto"/>
            <w:noWrap/>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lastRenderedPageBreak/>
              <w:t>5</w:t>
            </w:r>
          </w:p>
        </w:tc>
        <w:tc>
          <w:tcPr>
            <w:tcW w:w="5954"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Муниципальная программа "Управление муниципальными финансами и муниципальным долгом Сосновского муниципального района Нижегородской области", постановление Администрации от 30.12.2015 г. № 323</w:t>
            </w:r>
          </w:p>
        </w:tc>
        <w:tc>
          <w:tcPr>
            <w:tcW w:w="1559"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1,01</w:t>
            </w:r>
          </w:p>
        </w:tc>
        <w:tc>
          <w:tcPr>
            <w:tcW w:w="2200"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высокая</w:t>
            </w:r>
          </w:p>
        </w:tc>
        <w:tc>
          <w:tcPr>
            <w:tcW w:w="1486"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 </w:t>
            </w:r>
          </w:p>
        </w:tc>
        <w:tc>
          <w:tcPr>
            <w:tcW w:w="2551" w:type="dxa"/>
            <w:shd w:val="clear" w:color="auto" w:fill="auto"/>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Обеспечить финансирование МП в очередном финансовом году.</w:t>
            </w:r>
          </w:p>
        </w:tc>
      </w:tr>
      <w:tr w:rsidR="00014391" w:rsidRPr="00D52D9C" w:rsidTr="00D52D9C">
        <w:trPr>
          <w:trHeight w:val="1200"/>
        </w:trPr>
        <w:tc>
          <w:tcPr>
            <w:tcW w:w="567" w:type="dxa"/>
            <w:shd w:val="clear" w:color="auto" w:fill="auto"/>
            <w:noWrap/>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6</w:t>
            </w:r>
          </w:p>
        </w:tc>
        <w:tc>
          <w:tcPr>
            <w:tcW w:w="5954"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Сосновского муниципального района Нижегородской области на 2016-2018 годы» постановление Администрации от 01.10.2015г. № 212</w:t>
            </w:r>
          </w:p>
        </w:tc>
        <w:tc>
          <w:tcPr>
            <w:tcW w:w="1559"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1,01</w:t>
            </w:r>
          </w:p>
        </w:tc>
        <w:tc>
          <w:tcPr>
            <w:tcW w:w="2200"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высокая</w:t>
            </w:r>
          </w:p>
        </w:tc>
        <w:tc>
          <w:tcPr>
            <w:tcW w:w="1486"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 </w:t>
            </w:r>
          </w:p>
        </w:tc>
        <w:tc>
          <w:tcPr>
            <w:tcW w:w="2551" w:type="dxa"/>
            <w:shd w:val="clear" w:color="auto" w:fill="auto"/>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Обеспечить финансирование МП в очередном финансовом году.</w:t>
            </w:r>
          </w:p>
        </w:tc>
      </w:tr>
      <w:tr w:rsidR="00014391" w:rsidRPr="00D52D9C" w:rsidTr="00D52D9C">
        <w:trPr>
          <w:trHeight w:val="1200"/>
        </w:trPr>
        <w:tc>
          <w:tcPr>
            <w:tcW w:w="567" w:type="dxa"/>
            <w:shd w:val="clear" w:color="auto" w:fill="auto"/>
            <w:noWrap/>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7</w:t>
            </w:r>
          </w:p>
        </w:tc>
        <w:tc>
          <w:tcPr>
            <w:tcW w:w="5954"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Муниципальная программа «Информационное общество в Сосновском муниципальном районе Нижегородской области на 2015-2017 годы», постановление Администрации от 19.12.2014 г. № 241.</w:t>
            </w:r>
          </w:p>
        </w:tc>
        <w:tc>
          <w:tcPr>
            <w:tcW w:w="1559"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1,01</w:t>
            </w:r>
          </w:p>
        </w:tc>
        <w:tc>
          <w:tcPr>
            <w:tcW w:w="2200"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высокая</w:t>
            </w:r>
          </w:p>
        </w:tc>
        <w:tc>
          <w:tcPr>
            <w:tcW w:w="1486"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 </w:t>
            </w:r>
          </w:p>
        </w:tc>
        <w:tc>
          <w:tcPr>
            <w:tcW w:w="2551" w:type="dxa"/>
            <w:shd w:val="clear" w:color="auto" w:fill="auto"/>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Обеспечить финансирование МП в очередном финансовом году.</w:t>
            </w:r>
          </w:p>
        </w:tc>
      </w:tr>
      <w:tr w:rsidR="00014391" w:rsidRPr="00D52D9C" w:rsidTr="00D52D9C">
        <w:trPr>
          <w:trHeight w:val="1121"/>
        </w:trPr>
        <w:tc>
          <w:tcPr>
            <w:tcW w:w="567" w:type="dxa"/>
            <w:shd w:val="clear" w:color="auto" w:fill="auto"/>
            <w:noWrap/>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8</w:t>
            </w:r>
          </w:p>
        </w:tc>
        <w:tc>
          <w:tcPr>
            <w:tcW w:w="5954"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Муниципальная программа "Развитие образования в Сосновском муниципальном районе на 2015-2017 годы", постановление Администрации от 10.12.2014 г. № 222</w:t>
            </w:r>
          </w:p>
        </w:tc>
        <w:tc>
          <w:tcPr>
            <w:tcW w:w="1559"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1,004</w:t>
            </w:r>
          </w:p>
        </w:tc>
        <w:tc>
          <w:tcPr>
            <w:tcW w:w="2200"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высокая</w:t>
            </w:r>
          </w:p>
        </w:tc>
        <w:tc>
          <w:tcPr>
            <w:tcW w:w="1486"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 </w:t>
            </w:r>
          </w:p>
        </w:tc>
        <w:tc>
          <w:tcPr>
            <w:tcW w:w="2551" w:type="dxa"/>
            <w:shd w:val="clear" w:color="auto" w:fill="auto"/>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Обеспечить финансирование МП в очередном финансовом году.</w:t>
            </w:r>
          </w:p>
        </w:tc>
      </w:tr>
      <w:tr w:rsidR="00014391" w:rsidRPr="00D52D9C" w:rsidTr="00D52D9C">
        <w:trPr>
          <w:trHeight w:val="1200"/>
        </w:trPr>
        <w:tc>
          <w:tcPr>
            <w:tcW w:w="567" w:type="dxa"/>
            <w:shd w:val="clear" w:color="auto" w:fill="auto"/>
            <w:noWrap/>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9</w:t>
            </w:r>
          </w:p>
        </w:tc>
        <w:tc>
          <w:tcPr>
            <w:tcW w:w="5954"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Муниципальная программа "Социальная поддержка граждан Сосновского муниципального района Нижегородской области 2015-2017 годы", постановление Администрации от 24.12.2015 г. № 306</w:t>
            </w:r>
          </w:p>
        </w:tc>
        <w:tc>
          <w:tcPr>
            <w:tcW w:w="1559"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1,003</w:t>
            </w:r>
          </w:p>
        </w:tc>
        <w:tc>
          <w:tcPr>
            <w:tcW w:w="2200"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высокая</w:t>
            </w:r>
          </w:p>
        </w:tc>
        <w:tc>
          <w:tcPr>
            <w:tcW w:w="1486"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 </w:t>
            </w:r>
          </w:p>
        </w:tc>
        <w:tc>
          <w:tcPr>
            <w:tcW w:w="2551" w:type="dxa"/>
            <w:shd w:val="clear" w:color="auto" w:fill="auto"/>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Обеспечить финансирование МП в очередном финансовом году.</w:t>
            </w:r>
          </w:p>
        </w:tc>
      </w:tr>
      <w:tr w:rsidR="00014391" w:rsidRPr="00D52D9C" w:rsidTr="00D52D9C">
        <w:trPr>
          <w:trHeight w:val="1041"/>
        </w:trPr>
        <w:tc>
          <w:tcPr>
            <w:tcW w:w="567" w:type="dxa"/>
            <w:shd w:val="clear" w:color="auto" w:fill="auto"/>
            <w:noWrap/>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10</w:t>
            </w:r>
          </w:p>
        </w:tc>
        <w:tc>
          <w:tcPr>
            <w:tcW w:w="5954"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Муниципальная программа "Развитие культуры Сосновского муниципального района Нижегородской области", постановление Администрации от 16.12.2014 г. № 234</w:t>
            </w:r>
          </w:p>
        </w:tc>
        <w:tc>
          <w:tcPr>
            <w:tcW w:w="1559"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1,001</w:t>
            </w:r>
          </w:p>
        </w:tc>
        <w:tc>
          <w:tcPr>
            <w:tcW w:w="2200"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высокая</w:t>
            </w:r>
          </w:p>
        </w:tc>
        <w:tc>
          <w:tcPr>
            <w:tcW w:w="1486"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 </w:t>
            </w:r>
          </w:p>
        </w:tc>
        <w:tc>
          <w:tcPr>
            <w:tcW w:w="2551" w:type="dxa"/>
            <w:shd w:val="clear" w:color="auto" w:fill="auto"/>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Обеспечить финансирование МП в очередном финансовом году.</w:t>
            </w:r>
          </w:p>
        </w:tc>
      </w:tr>
      <w:tr w:rsidR="00014391" w:rsidRPr="00D52D9C" w:rsidTr="00D52D9C">
        <w:trPr>
          <w:trHeight w:val="900"/>
        </w:trPr>
        <w:tc>
          <w:tcPr>
            <w:tcW w:w="567" w:type="dxa"/>
            <w:shd w:val="clear" w:color="auto" w:fill="auto"/>
            <w:noWrap/>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11</w:t>
            </w:r>
          </w:p>
        </w:tc>
        <w:tc>
          <w:tcPr>
            <w:tcW w:w="5954"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Муниципальная программа «Обеспечение населения Сосновского муниципального района Нижегородской области качественными услугами в сфере жилищно-коммунального хозяйства», постановление Администрации от 12.12.2014 г. № 228</w:t>
            </w:r>
          </w:p>
        </w:tc>
        <w:tc>
          <w:tcPr>
            <w:tcW w:w="1559"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1,001</w:t>
            </w:r>
          </w:p>
        </w:tc>
        <w:tc>
          <w:tcPr>
            <w:tcW w:w="2200"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высокая</w:t>
            </w:r>
          </w:p>
        </w:tc>
        <w:tc>
          <w:tcPr>
            <w:tcW w:w="1486"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 </w:t>
            </w:r>
          </w:p>
        </w:tc>
        <w:tc>
          <w:tcPr>
            <w:tcW w:w="2551" w:type="dxa"/>
            <w:shd w:val="clear" w:color="auto" w:fill="auto"/>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Обеспечить финансирование МП в очередном финансовом году.</w:t>
            </w:r>
          </w:p>
        </w:tc>
      </w:tr>
      <w:tr w:rsidR="00014391" w:rsidRPr="00D52D9C" w:rsidTr="00D52D9C">
        <w:trPr>
          <w:trHeight w:val="900"/>
        </w:trPr>
        <w:tc>
          <w:tcPr>
            <w:tcW w:w="567" w:type="dxa"/>
            <w:shd w:val="clear" w:color="auto" w:fill="auto"/>
            <w:noWrap/>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lastRenderedPageBreak/>
              <w:t>12</w:t>
            </w:r>
          </w:p>
        </w:tc>
        <w:tc>
          <w:tcPr>
            <w:tcW w:w="5954"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Муниципальная программа «Содействие занятости населения Сосновского муниципального района и временной занятости несовершеннолетних граждан в возрасте от 14 до 18 лет на 2016-2018 гг.» постановление Администрации от29.12.2015г. № 316</w:t>
            </w:r>
          </w:p>
        </w:tc>
        <w:tc>
          <w:tcPr>
            <w:tcW w:w="1559"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1,001</w:t>
            </w:r>
          </w:p>
        </w:tc>
        <w:tc>
          <w:tcPr>
            <w:tcW w:w="2200"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высокая</w:t>
            </w:r>
          </w:p>
        </w:tc>
        <w:tc>
          <w:tcPr>
            <w:tcW w:w="1486"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 </w:t>
            </w:r>
          </w:p>
        </w:tc>
        <w:tc>
          <w:tcPr>
            <w:tcW w:w="2551" w:type="dxa"/>
            <w:shd w:val="clear" w:color="auto" w:fill="auto"/>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Обеспечить финансирование МП в очередном финансовом году.</w:t>
            </w:r>
          </w:p>
        </w:tc>
      </w:tr>
      <w:tr w:rsidR="00014391" w:rsidRPr="00D52D9C" w:rsidTr="00D52D9C">
        <w:trPr>
          <w:trHeight w:val="1200"/>
        </w:trPr>
        <w:tc>
          <w:tcPr>
            <w:tcW w:w="567" w:type="dxa"/>
            <w:shd w:val="clear" w:color="auto" w:fill="auto"/>
            <w:noWrap/>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13</w:t>
            </w:r>
          </w:p>
        </w:tc>
        <w:tc>
          <w:tcPr>
            <w:tcW w:w="5954"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Муниципальная программа "Комплексные меры противодействия злоупотреблению наркотиками и их незаконному обороту на 2015-2017 годы", постановление Администрации от 15.01.2015 г. № 2</w:t>
            </w:r>
          </w:p>
        </w:tc>
        <w:tc>
          <w:tcPr>
            <w:tcW w:w="1559"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w:t>
            </w:r>
          </w:p>
        </w:tc>
        <w:tc>
          <w:tcPr>
            <w:tcW w:w="2200"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высокая</w:t>
            </w:r>
          </w:p>
        </w:tc>
        <w:tc>
          <w:tcPr>
            <w:tcW w:w="1486"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 </w:t>
            </w:r>
          </w:p>
        </w:tc>
        <w:tc>
          <w:tcPr>
            <w:tcW w:w="2551" w:type="dxa"/>
            <w:shd w:val="clear" w:color="auto" w:fill="auto"/>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Обеспечить финансирование МП в очередном финансовом году.</w:t>
            </w:r>
          </w:p>
        </w:tc>
      </w:tr>
      <w:tr w:rsidR="00014391" w:rsidRPr="00D52D9C" w:rsidTr="00D52D9C">
        <w:trPr>
          <w:trHeight w:val="900"/>
        </w:trPr>
        <w:tc>
          <w:tcPr>
            <w:tcW w:w="567" w:type="dxa"/>
            <w:shd w:val="clear" w:color="auto" w:fill="auto"/>
            <w:noWrap/>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14</w:t>
            </w:r>
          </w:p>
        </w:tc>
        <w:tc>
          <w:tcPr>
            <w:tcW w:w="5954"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Муниципальная программа "Развитие агропромышленного комплекса Сосновского муниципального района Нижегородской области", постановление Администрации от 12.12.2014 г. № 224</w:t>
            </w:r>
          </w:p>
        </w:tc>
        <w:tc>
          <w:tcPr>
            <w:tcW w:w="1559"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w:t>
            </w:r>
          </w:p>
        </w:tc>
        <w:tc>
          <w:tcPr>
            <w:tcW w:w="2200"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высокая</w:t>
            </w:r>
          </w:p>
        </w:tc>
        <w:tc>
          <w:tcPr>
            <w:tcW w:w="1486"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 </w:t>
            </w:r>
          </w:p>
        </w:tc>
        <w:tc>
          <w:tcPr>
            <w:tcW w:w="2551" w:type="dxa"/>
            <w:shd w:val="clear" w:color="auto" w:fill="auto"/>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Обеспечить финансирование МП в очередном финансовом году.</w:t>
            </w:r>
          </w:p>
        </w:tc>
      </w:tr>
      <w:tr w:rsidR="00014391" w:rsidRPr="00D52D9C" w:rsidTr="00D52D9C">
        <w:trPr>
          <w:trHeight w:val="1715"/>
        </w:trPr>
        <w:tc>
          <w:tcPr>
            <w:tcW w:w="567" w:type="dxa"/>
            <w:shd w:val="clear" w:color="auto" w:fill="auto"/>
            <w:noWrap/>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15</w:t>
            </w:r>
          </w:p>
        </w:tc>
        <w:tc>
          <w:tcPr>
            <w:tcW w:w="5954"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Муниципальная программа «Комплексные меры по усилению борьбы с преступностью и профилактики правонарушений на территории Сосновского муниципального района Нижегородской области на 2017-2019 годы» постановление Администрации 28.12.2016 г. № 337</w:t>
            </w:r>
          </w:p>
        </w:tc>
        <w:tc>
          <w:tcPr>
            <w:tcW w:w="1559"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w:t>
            </w:r>
          </w:p>
        </w:tc>
        <w:tc>
          <w:tcPr>
            <w:tcW w:w="2200"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высокая</w:t>
            </w:r>
          </w:p>
        </w:tc>
        <w:tc>
          <w:tcPr>
            <w:tcW w:w="1486"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 </w:t>
            </w:r>
          </w:p>
        </w:tc>
        <w:tc>
          <w:tcPr>
            <w:tcW w:w="2551" w:type="dxa"/>
            <w:shd w:val="clear" w:color="auto" w:fill="auto"/>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Обеспечить финансирование МП в очередном финансовом году.</w:t>
            </w:r>
          </w:p>
        </w:tc>
      </w:tr>
      <w:tr w:rsidR="00014391" w:rsidRPr="00D52D9C" w:rsidTr="00D52D9C">
        <w:trPr>
          <w:trHeight w:val="1200"/>
        </w:trPr>
        <w:tc>
          <w:tcPr>
            <w:tcW w:w="567" w:type="dxa"/>
            <w:shd w:val="clear" w:color="auto" w:fill="auto"/>
            <w:noWrap/>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16</w:t>
            </w:r>
          </w:p>
        </w:tc>
        <w:tc>
          <w:tcPr>
            <w:tcW w:w="5954"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Муниципальная программа «Охрана окружающей среды Сосновского муниципального района Нижегородской области на 2016-2018 годы» постановление Администрации от 05.11.2015г. № 252</w:t>
            </w:r>
          </w:p>
        </w:tc>
        <w:tc>
          <w:tcPr>
            <w:tcW w:w="1559"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w:t>
            </w:r>
          </w:p>
        </w:tc>
        <w:tc>
          <w:tcPr>
            <w:tcW w:w="2200"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высокая</w:t>
            </w:r>
          </w:p>
        </w:tc>
        <w:tc>
          <w:tcPr>
            <w:tcW w:w="1486"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lang w:val="en-US"/>
              </w:rPr>
              <w:t> </w:t>
            </w:r>
          </w:p>
        </w:tc>
        <w:tc>
          <w:tcPr>
            <w:tcW w:w="2551" w:type="dxa"/>
            <w:shd w:val="clear" w:color="auto" w:fill="auto"/>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Обеспечить финансирование МП в очередном финансовом году.</w:t>
            </w:r>
          </w:p>
        </w:tc>
      </w:tr>
      <w:tr w:rsidR="00014391" w:rsidRPr="00D52D9C" w:rsidTr="00D52D9C">
        <w:trPr>
          <w:trHeight w:val="1200"/>
        </w:trPr>
        <w:tc>
          <w:tcPr>
            <w:tcW w:w="567" w:type="dxa"/>
            <w:shd w:val="clear" w:color="auto" w:fill="auto"/>
            <w:noWrap/>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17</w:t>
            </w:r>
          </w:p>
        </w:tc>
        <w:tc>
          <w:tcPr>
            <w:tcW w:w="5954"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Муниципальная программа «Профилактика терроризма и экстремизма в Сосновском муниципальном районе Нижегородской области на 2017-2019 годы» постановление Администрации от 28.12.2016 г. № 336</w:t>
            </w:r>
          </w:p>
        </w:tc>
        <w:tc>
          <w:tcPr>
            <w:tcW w:w="1559"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w:t>
            </w:r>
          </w:p>
        </w:tc>
        <w:tc>
          <w:tcPr>
            <w:tcW w:w="2200"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высокая</w:t>
            </w:r>
          </w:p>
        </w:tc>
        <w:tc>
          <w:tcPr>
            <w:tcW w:w="1486"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 </w:t>
            </w:r>
          </w:p>
        </w:tc>
        <w:tc>
          <w:tcPr>
            <w:tcW w:w="2551" w:type="dxa"/>
            <w:shd w:val="clear" w:color="auto" w:fill="auto"/>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Обеспечить финансирование МП в очередном финансовом году.</w:t>
            </w:r>
          </w:p>
        </w:tc>
      </w:tr>
      <w:tr w:rsidR="00014391" w:rsidRPr="00D52D9C" w:rsidTr="00D52D9C">
        <w:trPr>
          <w:trHeight w:val="1200"/>
        </w:trPr>
        <w:tc>
          <w:tcPr>
            <w:tcW w:w="567" w:type="dxa"/>
            <w:shd w:val="clear" w:color="auto" w:fill="auto"/>
            <w:noWrap/>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18</w:t>
            </w:r>
          </w:p>
        </w:tc>
        <w:tc>
          <w:tcPr>
            <w:tcW w:w="5954"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Муниципальная программа «Развитие безопасности дорожного движения в Сосновском муниципальном районе Нижегородской области на 2016-2018 годы» постановление Администрации 28.12.2016г. № 334</w:t>
            </w:r>
          </w:p>
        </w:tc>
        <w:tc>
          <w:tcPr>
            <w:tcW w:w="1559"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1</w:t>
            </w:r>
          </w:p>
        </w:tc>
        <w:tc>
          <w:tcPr>
            <w:tcW w:w="2200"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высокая</w:t>
            </w:r>
          </w:p>
        </w:tc>
        <w:tc>
          <w:tcPr>
            <w:tcW w:w="1486"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 </w:t>
            </w:r>
          </w:p>
        </w:tc>
        <w:tc>
          <w:tcPr>
            <w:tcW w:w="2551" w:type="dxa"/>
            <w:shd w:val="clear" w:color="auto" w:fill="auto"/>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Обеспечить финансирование МП в очередном финансовом году.</w:t>
            </w:r>
          </w:p>
        </w:tc>
      </w:tr>
      <w:tr w:rsidR="00014391" w:rsidRPr="00D52D9C" w:rsidTr="00D52D9C">
        <w:trPr>
          <w:trHeight w:val="1200"/>
        </w:trPr>
        <w:tc>
          <w:tcPr>
            <w:tcW w:w="567" w:type="dxa"/>
            <w:shd w:val="clear" w:color="auto" w:fill="auto"/>
            <w:noWrap/>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lastRenderedPageBreak/>
              <w:t>19</w:t>
            </w:r>
          </w:p>
        </w:tc>
        <w:tc>
          <w:tcPr>
            <w:tcW w:w="5954"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Муниципальная программа "Развитие предпринимательства и туризма Сосновского муниципального района Нижегородской области на 2015 - 2017 годы", постановление Администрации от 17.12.2014 г. № 236</w:t>
            </w:r>
          </w:p>
        </w:tc>
        <w:tc>
          <w:tcPr>
            <w:tcW w:w="1559"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0,996</w:t>
            </w:r>
          </w:p>
        </w:tc>
        <w:tc>
          <w:tcPr>
            <w:tcW w:w="2200"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высокая</w:t>
            </w:r>
          </w:p>
        </w:tc>
        <w:tc>
          <w:tcPr>
            <w:tcW w:w="1486"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 </w:t>
            </w:r>
          </w:p>
        </w:tc>
        <w:tc>
          <w:tcPr>
            <w:tcW w:w="2551" w:type="dxa"/>
            <w:shd w:val="clear" w:color="auto" w:fill="auto"/>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Обеспечить финансирование МП в очередном финансовом году.</w:t>
            </w:r>
          </w:p>
        </w:tc>
      </w:tr>
      <w:tr w:rsidR="00014391" w:rsidRPr="00D52D9C" w:rsidTr="00D52D9C">
        <w:trPr>
          <w:trHeight w:val="1200"/>
        </w:trPr>
        <w:tc>
          <w:tcPr>
            <w:tcW w:w="567" w:type="dxa"/>
            <w:shd w:val="clear" w:color="auto" w:fill="auto"/>
            <w:noWrap/>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20</w:t>
            </w:r>
          </w:p>
        </w:tc>
        <w:tc>
          <w:tcPr>
            <w:tcW w:w="5954"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Муниципальная программа «Профилактика безнадзорности и правонарушений несовершеннолетних Сосновского муниципального района на 2016-2018 годы» постановление Администрации от 02.03.2016г. № 40</w:t>
            </w:r>
          </w:p>
        </w:tc>
        <w:tc>
          <w:tcPr>
            <w:tcW w:w="1559"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0,96</w:t>
            </w:r>
          </w:p>
        </w:tc>
        <w:tc>
          <w:tcPr>
            <w:tcW w:w="2200"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высокая</w:t>
            </w:r>
          </w:p>
        </w:tc>
        <w:tc>
          <w:tcPr>
            <w:tcW w:w="1486"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 </w:t>
            </w:r>
          </w:p>
        </w:tc>
        <w:tc>
          <w:tcPr>
            <w:tcW w:w="2551" w:type="dxa"/>
            <w:shd w:val="clear" w:color="auto" w:fill="auto"/>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Обеспечить финансирование МП в очередном финансовом году.</w:t>
            </w:r>
          </w:p>
        </w:tc>
      </w:tr>
      <w:tr w:rsidR="00014391" w:rsidRPr="00D52D9C" w:rsidTr="00D52D9C">
        <w:trPr>
          <w:trHeight w:val="1200"/>
        </w:trPr>
        <w:tc>
          <w:tcPr>
            <w:tcW w:w="567" w:type="dxa"/>
            <w:shd w:val="clear" w:color="auto" w:fill="auto"/>
            <w:noWrap/>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21</w:t>
            </w:r>
          </w:p>
        </w:tc>
        <w:tc>
          <w:tcPr>
            <w:tcW w:w="5954"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Муниципальная программа "Управление муниципальным имуществом Сосновского муниципального района Нижегородской области на 2015-2017 гг.", постановление Администрации от 24.06.2015 г. № 110</w:t>
            </w:r>
          </w:p>
        </w:tc>
        <w:tc>
          <w:tcPr>
            <w:tcW w:w="1559"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0,93</w:t>
            </w:r>
          </w:p>
        </w:tc>
        <w:tc>
          <w:tcPr>
            <w:tcW w:w="2200" w:type="dxa"/>
            <w:shd w:val="clear" w:color="auto" w:fill="auto"/>
            <w:vAlign w:val="center"/>
          </w:tcPr>
          <w:p w:rsidR="00014391" w:rsidRPr="00D52D9C" w:rsidRDefault="00014391" w:rsidP="004E6D79">
            <w:pPr>
              <w:spacing w:after="0" w:line="240" w:lineRule="auto"/>
              <w:jc w:val="center"/>
              <w:rPr>
                <w:rFonts w:ascii="Times New Roman" w:hAnsi="Times New Roman"/>
                <w:color w:val="000000"/>
                <w:sz w:val="24"/>
                <w:szCs w:val="24"/>
              </w:rPr>
            </w:pPr>
            <w:r w:rsidRPr="00D52D9C">
              <w:rPr>
                <w:rFonts w:ascii="Times New Roman" w:hAnsi="Times New Roman"/>
                <w:color w:val="000000"/>
                <w:sz w:val="24"/>
                <w:szCs w:val="24"/>
              </w:rPr>
              <w:t>высокая</w:t>
            </w:r>
          </w:p>
        </w:tc>
        <w:tc>
          <w:tcPr>
            <w:tcW w:w="1486" w:type="dxa"/>
            <w:shd w:val="clear" w:color="auto" w:fill="auto"/>
            <w:vAlign w:val="center"/>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 </w:t>
            </w:r>
          </w:p>
        </w:tc>
        <w:tc>
          <w:tcPr>
            <w:tcW w:w="2551" w:type="dxa"/>
            <w:shd w:val="clear" w:color="auto" w:fill="auto"/>
          </w:tcPr>
          <w:p w:rsidR="00014391" w:rsidRPr="00D52D9C" w:rsidRDefault="00014391" w:rsidP="004E6D79">
            <w:pPr>
              <w:spacing w:after="0" w:line="240" w:lineRule="auto"/>
              <w:rPr>
                <w:rFonts w:ascii="Times New Roman" w:hAnsi="Times New Roman"/>
                <w:color w:val="000000"/>
                <w:sz w:val="24"/>
                <w:szCs w:val="24"/>
              </w:rPr>
            </w:pPr>
            <w:r w:rsidRPr="00D52D9C">
              <w:rPr>
                <w:rFonts w:ascii="Times New Roman" w:hAnsi="Times New Roman"/>
                <w:color w:val="000000"/>
                <w:sz w:val="24"/>
                <w:szCs w:val="24"/>
              </w:rPr>
              <w:t>Обеспечить финансирование МП в очередном финансовом году.</w:t>
            </w:r>
          </w:p>
        </w:tc>
      </w:tr>
    </w:tbl>
    <w:p w:rsidR="00014391" w:rsidRPr="004E6D79" w:rsidRDefault="00014391" w:rsidP="004E6D79">
      <w:pPr>
        <w:spacing w:after="0" w:line="240" w:lineRule="auto"/>
        <w:rPr>
          <w:rFonts w:ascii="Times New Roman" w:hAnsi="Times New Roman"/>
          <w:sz w:val="24"/>
          <w:szCs w:val="24"/>
        </w:rPr>
      </w:pPr>
    </w:p>
    <w:p w:rsidR="00014391" w:rsidRPr="001837F5" w:rsidRDefault="00014391" w:rsidP="004E6D79">
      <w:pPr>
        <w:spacing w:after="0" w:line="240" w:lineRule="auto"/>
        <w:jc w:val="center"/>
        <w:rPr>
          <w:rFonts w:ascii="Times New Roman" w:hAnsi="Times New Roman"/>
          <w:i/>
          <w:sz w:val="24"/>
          <w:szCs w:val="24"/>
        </w:rPr>
      </w:pPr>
      <w:r w:rsidRPr="001837F5">
        <w:rPr>
          <w:rFonts w:ascii="Times New Roman" w:hAnsi="Times New Roman"/>
          <w:i/>
          <w:sz w:val="24"/>
          <w:szCs w:val="24"/>
        </w:rPr>
        <w:t>Сводная оценка эффективности муниципальных программ за 2017 год</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26"/>
        <w:gridCol w:w="3133"/>
      </w:tblGrid>
      <w:tr w:rsidR="00014391" w:rsidRPr="001837F5" w:rsidTr="00014391">
        <w:trPr>
          <w:jc w:val="center"/>
        </w:trPr>
        <w:tc>
          <w:tcPr>
            <w:tcW w:w="5226" w:type="dxa"/>
            <w:shd w:val="clear" w:color="auto" w:fill="auto"/>
          </w:tcPr>
          <w:p w:rsidR="00014391" w:rsidRPr="001837F5" w:rsidRDefault="00014391" w:rsidP="004E6D79">
            <w:pPr>
              <w:spacing w:after="0" w:line="240" w:lineRule="auto"/>
              <w:jc w:val="center"/>
              <w:rPr>
                <w:rFonts w:ascii="Times New Roman" w:hAnsi="Times New Roman"/>
                <w:sz w:val="24"/>
                <w:szCs w:val="24"/>
              </w:rPr>
            </w:pPr>
            <w:r w:rsidRPr="001837F5">
              <w:rPr>
                <w:rFonts w:ascii="Times New Roman" w:hAnsi="Times New Roman"/>
                <w:sz w:val="24"/>
                <w:szCs w:val="24"/>
              </w:rPr>
              <w:t>Оценка от реализации программ</w:t>
            </w:r>
          </w:p>
        </w:tc>
        <w:tc>
          <w:tcPr>
            <w:tcW w:w="3133" w:type="dxa"/>
            <w:shd w:val="clear" w:color="auto" w:fill="auto"/>
          </w:tcPr>
          <w:p w:rsidR="00014391" w:rsidRPr="001837F5" w:rsidRDefault="00014391" w:rsidP="004E6D79">
            <w:pPr>
              <w:spacing w:after="0" w:line="240" w:lineRule="auto"/>
              <w:jc w:val="center"/>
              <w:rPr>
                <w:rFonts w:ascii="Times New Roman" w:hAnsi="Times New Roman"/>
                <w:sz w:val="24"/>
                <w:szCs w:val="24"/>
              </w:rPr>
            </w:pPr>
            <w:r w:rsidRPr="001837F5">
              <w:rPr>
                <w:rFonts w:ascii="Times New Roman" w:hAnsi="Times New Roman"/>
                <w:sz w:val="24"/>
                <w:szCs w:val="24"/>
              </w:rPr>
              <w:t>Количество программ</w:t>
            </w:r>
          </w:p>
        </w:tc>
      </w:tr>
      <w:tr w:rsidR="00014391" w:rsidRPr="001837F5" w:rsidTr="00014391">
        <w:trPr>
          <w:jc w:val="center"/>
        </w:trPr>
        <w:tc>
          <w:tcPr>
            <w:tcW w:w="5226" w:type="dxa"/>
            <w:shd w:val="clear" w:color="auto" w:fill="auto"/>
          </w:tcPr>
          <w:p w:rsidR="00014391" w:rsidRPr="001837F5" w:rsidRDefault="00014391" w:rsidP="004E6D79">
            <w:pPr>
              <w:spacing w:after="0" w:line="240" w:lineRule="auto"/>
              <w:rPr>
                <w:rFonts w:ascii="Times New Roman" w:hAnsi="Times New Roman"/>
                <w:sz w:val="24"/>
                <w:szCs w:val="24"/>
              </w:rPr>
            </w:pPr>
            <w:r w:rsidRPr="001837F5">
              <w:rPr>
                <w:rFonts w:ascii="Times New Roman" w:hAnsi="Times New Roman"/>
                <w:sz w:val="24"/>
                <w:szCs w:val="24"/>
              </w:rPr>
              <w:t>Высокая</w:t>
            </w:r>
          </w:p>
        </w:tc>
        <w:tc>
          <w:tcPr>
            <w:tcW w:w="3133" w:type="dxa"/>
            <w:shd w:val="clear" w:color="auto" w:fill="auto"/>
          </w:tcPr>
          <w:p w:rsidR="00014391" w:rsidRPr="001837F5" w:rsidRDefault="00014391" w:rsidP="004E6D79">
            <w:pPr>
              <w:spacing w:after="0" w:line="240" w:lineRule="auto"/>
              <w:jc w:val="center"/>
              <w:rPr>
                <w:rFonts w:ascii="Times New Roman" w:hAnsi="Times New Roman"/>
                <w:sz w:val="24"/>
                <w:szCs w:val="24"/>
              </w:rPr>
            </w:pPr>
            <w:r w:rsidRPr="001837F5">
              <w:rPr>
                <w:rFonts w:ascii="Times New Roman" w:hAnsi="Times New Roman"/>
                <w:sz w:val="24"/>
                <w:szCs w:val="24"/>
              </w:rPr>
              <w:t>21</w:t>
            </w:r>
          </w:p>
        </w:tc>
      </w:tr>
      <w:tr w:rsidR="00014391" w:rsidRPr="001837F5" w:rsidTr="00014391">
        <w:trPr>
          <w:jc w:val="center"/>
        </w:trPr>
        <w:tc>
          <w:tcPr>
            <w:tcW w:w="5226" w:type="dxa"/>
            <w:shd w:val="clear" w:color="auto" w:fill="auto"/>
          </w:tcPr>
          <w:p w:rsidR="00014391" w:rsidRPr="001837F5" w:rsidRDefault="00014391" w:rsidP="004E6D79">
            <w:pPr>
              <w:spacing w:after="0" w:line="240" w:lineRule="auto"/>
              <w:rPr>
                <w:rFonts w:ascii="Times New Roman" w:hAnsi="Times New Roman"/>
                <w:sz w:val="24"/>
                <w:szCs w:val="24"/>
              </w:rPr>
            </w:pPr>
            <w:r w:rsidRPr="001837F5">
              <w:rPr>
                <w:rFonts w:ascii="Times New Roman" w:hAnsi="Times New Roman"/>
                <w:sz w:val="24"/>
                <w:szCs w:val="24"/>
              </w:rPr>
              <w:t xml:space="preserve">Средняя </w:t>
            </w:r>
          </w:p>
        </w:tc>
        <w:tc>
          <w:tcPr>
            <w:tcW w:w="3133" w:type="dxa"/>
            <w:shd w:val="clear" w:color="auto" w:fill="auto"/>
          </w:tcPr>
          <w:p w:rsidR="00014391" w:rsidRPr="001837F5" w:rsidRDefault="00014391" w:rsidP="004E6D79">
            <w:pPr>
              <w:spacing w:after="0" w:line="240" w:lineRule="auto"/>
              <w:jc w:val="center"/>
              <w:rPr>
                <w:rFonts w:ascii="Times New Roman" w:hAnsi="Times New Roman"/>
                <w:sz w:val="24"/>
                <w:szCs w:val="24"/>
              </w:rPr>
            </w:pPr>
            <w:r w:rsidRPr="001837F5">
              <w:rPr>
                <w:rFonts w:ascii="Times New Roman" w:hAnsi="Times New Roman"/>
                <w:sz w:val="24"/>
                <w:szCs w:val="24"/>
              </w:rPr>
              <w:t>0</w:t>
            </w:r>
          </w:p>
        </w:tc>
      </w:tr>
      <w:tr w:rsidR="00014391" w:rsidRPr="001837F5" w:rsidTr="00014391">
        <w:trPr>
          <w:jc w:val="center"/>
        </w:trPr>
        <w:tc>
          <w:tcPr>
            <w:tcW w:w="5226" w:type="dxa"/>
            <w:shd w:val="clear" w:color="auto" w:fill="auto"/>
          </w:tcPr>
          <w:p w:rsidR="00014391" w:rsidRPr="001837F5" w:rsidRDefault="00014391" w:rsidP="004E6D79">
            <w:pPr>
              <w:spacing w:after="0" w:line="240" w:lineRule="auto"/>
              <w:rPr>
                <w:rFonts w:ascii="Times New Roman" w:hAnsi="Times New Roman"/>
                <w:sz w:val="24"/>
                <w:szCs w:val="24"/>
              </w:rPr>
            </w:pPr>
            <w:r w:rsidRPr="001837F5">
              <w:rPr>
                <w:rFonts w:ascii="Times New Roman" w:hAnsi="Times New Roman"/>
                <w:sz w:val="24"/>
                <w:szCs w:val="24"/>
              </w:rPr>
              <w:t>Удовлетворительная</w:t>
            </w:r>
          </w:p>
        </w:tc>
        <w:tc>
          <w:tcPr>
            <w:tcW w:w="3133" w:type="dxa"/>
            <w:shd w:val="clear" w:color="auto" w:fill="auto"/>
          </w:tcPr>
          <w:p w:rsidR="00014391" w:rsidRPr="001837F5" w:rsidRDefault="00014391" w:rsidP="004E6D79">
            <w:pPr>
              <w:spacing w:after="0" w:line="240" w:lineRule="auto"/>
              <w:jc w:val="center"/>
              <w:rPr>
                <w:rFonts w:ascii="Times New Roman" w:hAnsi="Times New Roman"/>
                <w:sz w:val="24"/>
                <w:szCs w:val="24"/>
              </w:rPr>
            </w:pPr>
            <w:r w:rsidRPr="001837F5">
              <w:rPr>
                <w:rFonts w:ascii="Times New Roman" w:hAnsi="Times New Roman"/>
                <w:sz w:val="24"/>
                <w:szCs w:val="24"/>
              </w:rPr>
              <w:t>0</w:t>
            </w:r>
          </w:p>
        </w:tc>
      </w:tr>
      <w:tr w:rsidR="00014391" w:rsidRPr="001837F5" w:rsidTr="00014391">
        <w:trPr>
          <w:jc w:val="center"/>
        </w:trPr>
        <w:tc>
          <w:tcPr>
            <w:tcW w:w="5226" w:type="dxa"/>
            <w:shd w:val="clear" w:color="auto" w:fill="auto"/>
          </w:tcPr>
          <w:p w:rsidR="00014391" w:rsidRPr="001837F5" w:rsidRDefault="00014391" w:rsidP="004E6D79">
            <w:pPr>
              <w:spacing w:after="0" w:line="240" w:lineRule="auto"/>
              <w:rPr>
                <w:rFonts w:ascii="Times New Roman" w:hAnsi="Times New Roman"/>
                <w:sz w:val="24"/>
                <w:szCs w:val="24"/>
              </w:rPr>
            </w:pPr>
            <w:r w:rsidRPr="001837F5">
              <w:rPr>
                <w:rFonts w:ascii="Times New Roman" w:hAnsi="Times New Roman"/>
                <w:sz w:val="24"/>
                <w:szCs w:val="24"/>
              </w:rPr>
              <w:t xml:space="preserve">Низкая </w:t>
            </w:r>
          </w:p>
        </w:tc>
        <w:tc>
          <w:tcPr>
            <w:tcW w:w="3133" w:type="dxa"/>
            <w:shd w:val="clear" w:color="auto" w:fill="auto"/>
          </w:tcPr>
          <w:p w:rsidR="00014391" w:rsidRPr="001837F5" w:rsidRDefault="00014391" w:rsidP="004E6D79">
            <w:pPr>
              <w:spacing w:after="0" w:line="240" w:lineRule="auto"/>
              <w:jc w:val="center"/>
              <w:rPr>
                <w:rFonts w:ascii="Times New Roman" w:hAnsi="Times New Roman"/>
                <w:sz w:val="24"/>
                <w:szCs w:val="24"/>
              </w:rPr>
            </w:pPr>
            <w:r w:rsidRPr="001837F5">
              <w:rPr>
                <w:rFonts w:ascii="Times New Roman" w:hAnsi="Times New Roman"/>
                <w:sz w:val="24"/>
                <w:szCs w:val="24"/>
              </w:rPr>
              <w:t>0</w:t>
            </w:r>
          </w:p>
        </w:tc>
      </w:tr>
      <w:tr w:rsidR="00014391" w:rsidRPr="001837F5" w:rsidTr="00014391">
        <w:trPr>
          <w:jc w:val="center"/>
        </w:trPr>
        <w:tc>
          <w:tcPr>
            <w:tcW w:w="5226" w:type="dxa"/>
            <w:shd w:val="clear" w:color="auto" w:fill="auto"/>
          </w:tcPr>
          <w:p w:rsidR="00014391" w:rsidRPr="001837F5" w:rsidRDefault="00014391" w:rsidP="004E6D79">
            <w:pPr>
              <w:spacing w:after="0" w:line="240" w:lineRule="auto"/>
              <w:rPr>
                <w:rFonts w:ascii="Times New Roman" w:hAnsi="Times New Roman"/>
                <w:sz w:val="24"/>
                <w:szCs w:val="24"/>
              </w:rPr>
            </w:pPr>
            <w:r w:rsidRPr="001837F5">
              <w:rPr>
                <w:rFonts w:ascii="Times New Roman" w:hAnsi="Times New Roman"/>
                <w:sz w:val="24"/>
                <w:szCs w:val="24"/>
              </w:rPr>
              <w:t>Программы не были проанализированы</w:t>
            </w:r>
          </w:p>
        </w:tc>
        <w:tc>
          <w:tcPr>
            <w:tcW w:w="3133" w:type="dxa"/>
            <w:shd w:val="clear" w:color="auto" w:fill="auto"/>
          </w:tcPr>
          <w:p w:rsidR="00014391" w:rsidRPr="001837F5" w:rsidRDefault="00014391" w:rsidP="004E6D79">
            <w:pPr>
              <w:spacing w:after="0" w:line="240" w:lineRule="auto"/>
              <w:jc w:val="center"/>
              <w:rPr>
                <w:rFonts w:ascii="Times New Roman" w:hAnsi="Times New Roman"/>
                <w:sz w:val="24"/>
                <w:szCs w:val="24"/>
              </w:rPr>
            </w:pPr>
            <w:r w:rsidRPr="001837F5">
              <w:rPr>
                <w:rFonts w:ascii="Times New Roman" w:hAnsi="Times New Roman"/>
                <w:sz w:val="24"/>
                <w:szCs w:val="24"/>
              </w:rPr>
              <w:t>0</w:t>
            </w:r>
          </w:p>
        </w:tc>
      </w:tr>
      <w:tr w:rsidR="00014391" w:rsidRPr="001837F5" w:rsidTr="00014391">
        <w:trPr>
          <w:jc w:val="center"/>
        </w:trPr>
        <w:tc>
          <w:tcPr>
            <w:tcW w:w="5226" w:type="dxa"/>
            <w:shd w:val="clear" w:color="auto" w:fill="auto"/>
          </w:tcPr>
          <w:p w:rsidR="00014391" w:rsidRPr="001837F5" w:rsidRDefault="00014391" w:rsidP="004E6D79">
            <w:pPr>
              <w:spacing w:after="0" w:line="240" w:lineRule="auto"/>
              <w:rPr>
                <w:rFonts w:ascii="Times New Roman" w:hAnsi="Times New Roman"/>
                <w:sz w:val="24"/>
                <w:szCs w:val="24"/>
              </w:rPr>
            </w:pPr>
            <w:r w:rsidRPr="001837F5">
              <w:rPr>
                <w:rFonts w:ascii="Times New Roman" w:hAnsi="Times New Roman"/>
                <w:sz w:val="24"/>
                <w:szCs w:val="24"/>
              </w:rPr>
              <w:t>Отсутствовало финансирование</w:t>
            </w:r>
          </w:p>
        </w:tc>
        <w:tc>
          <w:tcPr>
            <w:tcW w:w="3133" w:type="dxa"/>
            <w:shd w:val="clear" w:color="auto" w:fill="auto"/>
          </w:tcPr>
          <w:p w:rsidR="00014391" w:rsidRPr="001837F5" w:rsidRDefault="00014391" w:rsidP="004E6D79">
            <w:pPr>
              <w:spacing w:after="0" w:line="240" w:lineRule="auto"/>
              <w:jc w:val="center"/>
              <w:rPr>
                <w:rFonts w:ascii="Times New Roman" w:hAnsi="Times New Roman"/>
                <w:sz w:val="24"/>
                <w:szCs w:val="24"/>
              </w:rPr>
            </w:pPr>
            <w:r w:rsidRPr="001837F5">
              <w:rPr>
                <w:rFonts w:ascii="Times New Roman" w:hAnsi="Times New Roman"/>
                <w:sz w:val="24"/>
                <w:szCs w:val="24"/>
              </w:rPr>
              <w:t>0</w:t>
            </w:r>
          </w:p>
        </w:tc>
      </w:tr>
    </w:tbl>
    <w:p w:rsidR="001837F5" w:rsidRDefault="001837F5" w:rsidP="004E6D79">
      <w:pPr>
        <w:spacing w:after="0" w:line="240" w:lineRule="auto"/>
        <w:ind w:firstLine="567"/>
        <w:jc w:val="both"/>
        <w:rPr>
          <w:rFonts w:ascii="Times New Roman" w:hAnsi="Times New Roman"/>
          <w:sz w:val="24"/>
          <w:szCs w:val="24"/>
        </w:rPr>
      </w:pPr>
    </w:p>
    <w:p w:rsidR="00014391" w:rsidRPr="004E6D79" w:rsidRDefault="00014391" w:rsidP="004E6D79">
      <w:pPr>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Документы </w:t>
      </w:r>
      <w:r w:rsidR="00D52D9C">
        <w:rPr>
          <w:rFonts w:ascii="Times New Roman" w:hAnsi="Times New Roman"/>
          <w:sz w:val="24"/>
          <w:szCs w:val="24"/>
        </w:rPr>
        <w:t>стратегического планирования</w:t>
      </w:r>
      <w:r w:rsidRPr="004E6D79">
        <w:rPr>
          <w:rFonts w:ascii="Times New Roman" w:hAnsi="Times New Roman"/>
          <w:sz w:val="24"/>
          <w:szCs w:val="24"/>
        </w:rPr>
        <w:t xml:space="preserve"> размещаются по мере их утверждения. </w:t>
      </w:r>
    </w:p>
    <w:p w:rsidR="00014391" w:rsidRPr="004E6D79" w:rsidRDefault="00014391" w:rsidP="004E6D79">
      <w:pPr>
        <w:spacing w:after="0" w:line="240" w:lineRule="auto"/>
        <w:ind w:firstLine="567"/>
        <w:jc w:val="both"/>
        <w:rPr>
          <w:rFonts w:ascii="Times New Roman" w:hAnsi="Times New Roman"/>
          <w:b/>
          <w:sz w:val="24"/>
          <w:szCs w:val="24"/>
        </w:rPr>
      </w:pPr>
      <w:r w:rsidRPr="004E6D79">
        <w:rPr>
          <w:rFonts w:ascii="Times New Roman" w:hAnsi="Times New Roman"/>
          <w:sz w:val="24"/>
          <w:szCs w:val="24"/>
        </w:rPr>
        <w:t>Все документы стратегического планирования и мониторинг их исполнения опу</w:t>
      </w:r>
      <w:r w:rsidR="00D52D9C">
        <w:rPr>
          <w:rFonts w:ascii="Times New Roman" w:hAnsi="Times New Roman"/>
          <w:sz w:val="24"/>
          <w:szCs w:val="24"/>
        </w:rPr>
        <w:t>бликованы на официальном сайте А</w:t>
      </w:r>
      <w:r w:rsidRPr="004E6D79">
        <w:rPr>
          <w:rFonts w:ascii="Times New Roman" w:hAnsi="Times New Roman"/>
          <w:sz w:val="24"/>
          <w:szCs w:val="24"/>
        </w:rPr>
        <w:t>дминистрации Сосновского муниципального района.</w:t>
      </w:r>
    </w:p>
    <w:p w:rsidR="00014391" w:rsidRPr="004E6D79" w:rsidRDefault="00014391" w:rsidP="004E6D79">
      <w:pPr>
        <w:spacing w:after="0" w:line="240" w:lineRule="auto"/>
        <w:jc w:val="center"/>
        <w:rPr>
          <w:rFonts w:ascii="Times New Roman" w:hAnsi="Times New Roman"/>
          <w:b/>
          <w:sz w:val="24"/>
          <w:szCs w:val="24"/>
        </w:rPr>
        <w:sectPr w:rsidR="00014391" w:rsidRPr="004E6D79" w:rsidSect="00BC6C78">
          <w:pgSz w:w="16838" w:h="11906" w:orient="landscape"/>
          <w:pgMar w:top="1134" w:right="850" w:bottom="1134" w:left="1701" w:header="709" w:footer="709" w:gutter="0"/>
          <w:cols w:space="708"/>
          <w:docGrid w:linePitch="360"/>
        </w:sectPr>
      </w:pPr>
    </w:p>
    <w:p w:rsidR="00014391" w:rsidRPr="004E6D79" w:rsidRDefault="006B3FDF" w:rsidP="004E6D79">
      <w:pPr>
        <w:spacing w:after="0" w:line="240" w:lineRule="auto"/>
        <w:jc w:val="center"/>
        <w:rPr>
          <w:rFonts w:ascii="Times New Roman" w:hAnsi="Times New Roman"/>
          <w:b/>
          <w:sz w:val="24"/>
          <w:szCs w:val="24"/>
        </w:rPr>
      </w:pPr>
      <w:r>
        <w:rPr>
          <w:rFonts w:ascii="Times New Roman" w:hAnsi="Times New Roman"/>
          <w:b/>
          <w:noProof/>
          <w:sz w:val="24"/>
          <w:szCs w:val="24"/>
        </w:rPr>
        <w:lastRenderedPageBreak/>
        <w:pict>
          <v:shapetype id="_x0000_t202" coordsize="21600,21600" o:spt="202" path="m,l,21600r21600,l21600,xe">
            <v:stroke joinstyle="miter"/>
            <v:path gradientshapeok="t" o:connecttype="rect"/>
          </v:shapetype>
          <v:shape id="Поле 40" o:spid="_x0000_s1094" type="#_x0000_t202" style="position:absolute;left:0;text-align:left;margin-left:0;margin-top:0;width:6.45pt;height:51pt;z-index:251671552;visibility:visible;mso-wrap-style:none;mso-position-horizontal:left;mso-position-horizontal-relative:margin;mso-position-vertical:top;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9H9jQIAAHsFAAAOAAAAZHJzL2Uyb0RvYy54bWysVM1uEzEQviPxDpbvdJP+UaJuqtCqCKlq&#10;K1rUs+O1mxVej2W7yZaX4Sk4IfEMeSQ+e3eTUrgUcdkdj7+Z8Xzzc3zSNoYtlQ812ZKPd0acKSup&#10;qu19yT/fnr854ixEYSthyKqSP6rAT6avXx2v3ETt0oJMpTyDExsmK1fyRYxuUhRBLlQjwg45ZXGp&#10;yTci4ujvi8qLFbw3ptgdjQ6LFfnKeZIqBGjPuks+zf61VjJeaR1UZKbkeFvMX5+/8/Qtpsdicu+F&#10;W9Syf4b4h1c0orYIunF1JqJgD77+w1VTS0+BdNyR1BSkdS1VzgHZjEfPsrlZCKdyLiAnuA1N4f+5&#10;lZfLa8/qquT7oMeKBjVaf1v/XP9Yf2dQgZ+VCxPAbhyAsX1PLeo86AOUKe1W+yb9kRDDPVw9bthV&#10;bWQSyoO9d28PcCNxdbh/ND7aTV6KrbHzIX5Q1LAklNyjeJlTsbwIsYMOkBQrkKmr89qYfEgNo06N&#10;Z0uBUpuYnwjnv6GMZSsE38MzkpGlZN55NjZpVG6ZPlxKvEswS/HRqIQx9pPSoCzn+ZfYQkplN/Ez&#10;OqE0Qr3EsMdvX/US4y4PWOTIZOPGuKkt+Zx9nrEtZdWXgTLd4VGbJ3knMbbztm+IOVWP6AdP3UQF&#10;J89rVO1ChHgtPEYIhcZaiFf4aENgnXqJswX5r3/TJzw6G7ecrTCSJbfYGZyZjxYdD4dxEPwgzAfB&#10;PjSnhMKPsW6czCIMfDSDqD01d9gVsxQDV8JKRCq5jH44nMZuMWDbSDWbZRim1Il4YW+cTM4TnakH&#10;b9s74V3fqBEdfknDsIrJs37tsMnS0uwhkq5zMydCOxZ7ojHheRz6bZRWyNNzRm135vQXAAAA//8D&#10;AFBLAwQUAAYACAAAACEAi8l6+9wAAAAEAQAADwAAAGRycy9kb3ducmV2LnhtbEyPT0vDQBDF7wW/&#10;wzKCt3bXFCXEbErpHymIh1QpeNtmp0kwOxuy2zZ+e0cvehl4vMeb38sXo+vEBYfQetJwP1MgkCpv&#10;W6o1vL9tpymIEA1Z03lCDV8YYFHcTHKTWX+lEi/7WAsuoZAZDU2MfSZlqBp0Jsx8j8TeyQ/ORJZD&#10;Le1grlzuOpko9SidaYk/NKbHVYPV5/7sNLy8njblck2b9a6cz9PdxyF5dget727H5ROIiGP8C8MP&#10;PqNDwUxHfyYbRKeBh8Tfy176wOrIGZUokEUu/8MX3wAAAP//AwBQSwECLQAUAAYACAAAACEAtoM4&#10;kv4AAADhAQAAEwAAAAAAAAAAAAAAAAAAAAAAW0NvbnRlbnRfVHlwZXNdLnhtbFBLAQItABQABgAI&#10;AAAAIQA4/SH/1gAAAJQBAAALAAAAAAAAAAAAAAAAAC8BAABfcmVscy8ucmVsc1BLAQItABQABgAI&#10;AAAAIQCEE9H9jQIAAHsFAAAOAAAAAAAAAAAAAAAAAC4CAABkcnMvZTJvRG9jLnhtbFBLAQItABQA&#10;BgAIAAAAIQCLyXr73AAAAAQBAAAPAAAAAAAAAAAAAAAAAOcEAABkcnMvZG93bnJldi54bWxQSwUG&#10;AAAAAAQABADzAAAA8AUAAAAA&#10;" stroked="f" strokeweight=".5pt">
            <v:textbox style="mso-next-textbox:#Поле 40" inset="0,0,0,0">
              <w:txbxContent>
                <w:p w:rsidR="00CC4E37" w:rsidRDefault="00CC4E37" w:rsidP="00014391">
                  <w:pPr>
                    <w:jc w:val="center"/>
                  </w:pPr>
                </w:p>
              </w:txbxContent>
            </v:textbox>
            <w10:wrap type="square" anchorx="margin" anchory="margin"/>
          </v:shape>
        </w:pict>
      </w:r>
      <w:r w:rsidR="00014391" w:rsidRPr="004E6D79">
        <w:rPr>
          <w:rFonts w:ascii="Times New Roman" w:hAnsi="Times New Roman"/>
          <w:b/>
          <w:sz w:val="24"/>
          <w:szCs w:val="24"/>
        </w:rPr>
        <w:t>Сосновский муниципальный район</w:t>
      </w:r>
    </w:p>
    <w:p w:rsidR="00014391" w:rsidRPr="004E6D79" w:rsidRDefault="00014391" w:rsidP="004E6D79">
      <w:pPr>
        <w:spacing w:after="0" w:line="240" w:lineRule="auto"/>
        <w:jc w:val="center"/>
        <w:rPr>
          <w:rFonts w:ascii="Times New Roman" w:hAnsi="Times New Roman"/>
          <w:b/>
          <w:sz w:val="24"/>
          <w:szCs w:val="24"/>
        </w:rPr>
      </w:pPr>
      <w:r w:rsidRPr="004E6D79">
        <w:rPr>
          <w:rFonts w:ascii="Times New Roman" w:hAnsi="Times New Roman"/>
          <w:b/>
          <w:sz w:val="24"/>
          <w:szCs w:val="24"/>
        </w:rPr>
        <w:t>Основные социально-экономические показатели</w:t>
      </w:r>
    </w:p>
    <w:p w:rsidR="00014391" w:rsidRPr="004E6D79" w:rsidRDefault="00014391" w:rsidP="004E6D79">
      <w:pPr>
        <w:spacing w:after="0" w:line="240" w:lineRule="auto"/>
        <w:jc w:val="center"/>
        <w:rPr>
          <w:rFonts w:ascii="Times New Roman" w:hAnsi="Times New Roman"/>
          <w:b/>
          <w:sz w:val="24"/>
          <w:szCs w:val="24"/>
        </w:rPr>
      </w:pPr>
      <w:r w:rsidRPr="004E6D79">
        <w:rPr>
          <w:rFonts w:ascii="Times New Roman" w:hAnsi="Times New Roman"/>
          <w:b/>
          <w:sz w:val="24"/>
          <w:szCs w:val="24"/>
        </w:rPr>
        <w:t>за 2017 год</w:t>
      </w:r>
    </w:p>
    <w:p w:rsidR="00014391" w:rsidRPr="004E6D79" w:rsidRDefault="00014391" w:rsidP="004E6D79">
      <w:pPr>
        <w:spacing w:after="0" w:line="240" w:lineRule="auto"/>
        <w:jc w:val="center"/>
        <w:rPr>
          <w:rFonts w:ascii="Times New Roman" w:hAnsi="Times New Roman"/>
          <w:b/>
          <w:sz w:val="24"/>
          <w:szCs w:val="24"/>
        </w:rPr>
      </w:pPr>
      <w:r w:rsidRPr="004E6D79">
        <w:rPr>
          <w:rFonts w:ascii="Times New Roman" w:hAnsi="Times New Roman"/>
          <w:noProof/>
          <w:sz w:val="24"/>
          <w:szCs w:val="24"/>
        </w:rPr>
        <w:drawing>
          <wp:anchor distT="0" distB="0" distL="114300" distR="114300" simplePos="0" relativeHeight="251672576" behindDoc="1" locked="0" layoutInCell="1" allowOverlap="1">
            <wp:simplePos x="0" y="0"/>
            <wp:positionH relativeFrom="column">
              <wp:posOffset>235585</wp:posOffset>
            </wp:positionH>
            <wp:positionV relativeFrom="paragraph">
              <wp:posOffset>141605</wp:posOffset>
            </wp:positionV>
            <wp:extent cx="1257173" cy="1333246"/>
            <wp:effectExtent l="0" t="0" r="4572" b="1524"/>
            <wp:wrapNone/>
            <wp:docPr id="71" name="Объект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562600" cy="6096000"/>
                      <a:chOff x="1160463" y="1725613"/>
                      <a:chExt cx="5562600" cy="6096000"/>
                    </a:xfrm>
                  </a:grpSpPr>
                  <a:sp>
                    <a:nvSpPr>
                      <a:cNvPr id="2052" name="Freeform 1034"/>
                      <a:cNvSpPr>
                        <a:spLocks/>
                      </a:cNvSpPr>
                    </a:nvSpPr>
                    <a:spPr bwMode="auto">
                      <a:xfrm>
                        <a:off x="1160463" y="6049963"/>
                        <a:ext cx="1000125" cy="895350"/>
                      </a:xfrm>
                      <a:custGeom>
                        <a:avLst/>
                        <a:gdLst>
                          <a:gd name="T0" fmla="*/ 2147483647 w 105"/>
                          <a:gd name="T1" fmla="*/ 2147483647 h 94"/>
                          <a:gd name="T2" fmla="*/ 0 w 105"/>
                          <a:gd name="T3" fmla="*/ 2147483647 h 94"/>
                          <a:gd name="T4" fmla="*/ 2147483647 w 105"/>
                          <a:gd name="T5" fmla="*/ 2147483647 h 94"/>
                          <a:gd name="T6" fmla="*/ 2147483647 w 105"/>
                          <a:gd name="T7" fmla="*/ 2147483647 h 94"/>
                          <a:gd name="T8" fmla="*/ 2147483647 w 105"/>
                          <a:gd name="T9" fmla="*/ 2147483647 h 94"/>
                          <a:gd name="T10" fmla="*/ 2147483647 w 105"/>
                          <a:gd name="T11" fmla="*/ 2147483647 h 94"/>
                          <a:gd name="T12" fmla="*/ 2147483647 w 105"/>
                          <a:gd name="T13" fmla="*/ 2147483647 h 94"/>
                          <a:gd name="T14" fmla="*/ 2147483647 w 105"/>
                          <a:gd name="T15" fmla="*/ 2147483647 h 94"/>
                          <a:gd name="T16" fmla="*/ 2147483647 w 105"/>
                          <a:gd name="T17" fmla="*/ 2147483647 h 94"/>
                          <a:gd name="T18" fmla="*/ 2147483647 w 105"/>
                          <a:gd name="T19" fmla="*/ 2147483647 h 94"/>
                          <a:gd name="T20" fmla="*/ 2147483647 w 105"/>
                          <a:gd name="T21" fmla="*/ 2147483647 h 94"/>
                          <a:gd name="T22" fmla="*/ 2147483647 w 105"/>
                          <a:gd name="T23" fmla="*/ 2147483647 h 94"/>
                          <a:gd name="T24" fmla="*/ 2147483647 w 105"/>
                          <a:gd name="T25" fmla="*/ 2147483647 h 94"/>
                          <a:gd name="T26" fmla="*/ 2147483647 w 105"/>
                          <a:gd name="T27" fmla="*/ 2147483647 h 94"/>
                          <a:gd name="T28" fmla="*/ 2147483647 w 105"/>
                          <a:gd name="T29" fmla="*/ 2147483647 h 94"/>
                          <a:gd name="T30" fmla="*/ 2147483647 w 105"/>
                          <a:gd name="T31" fmla="*/ 2147483647 h 94"/>
                          <a:gd name="T32" fmla="*/ 2147483647 w 105"/>
                          <a:gd name="T33" fmla="*/ 2147483647 h 94"/>
                          <a:gd name="T34" fmla="*/ 2147483647 w 105"/>
                          <a:gd name="T35" fmla="*/ 2147483647 h 94"/>
                          <a:gd name="T36" fmla="*/ 2147483647 w 105"/>
                          <a:gd name="T37" fmla="*/ 2147483647 h 94"/>
                          <a:gd name="T38" fmla="*/ 2147483647 w 105"/>
                          <a:gd name="T39" fmla="*/ 2147483647 h 94"/>
                          <a:gd name="T40" fmla="*/ 2147483647 w 105"/>
                          <a:gd name="T41" fmla="*/ 2147483647 h 94"/>
                          <a:gd name="T42" fmla="*/ 2147483647 w 105"/>
                          <a:gd name="T43" fmla="*/ 2147483647 h 94"/>
                          <a:gd name="T44" fmla="*/ 2147483647 w 105"/>
                          <a:gd name="T45" fmla="*/ 2147483647 h 94"/>
                          <a:gd name="T46" fmla="*/ 2147483647 w 105"/>
                          <a:gd name="T47" fmla="*/ 2147483647 h 94"/>
                          <a:gd name="T48" fmla="*/ 2147483647 w 105"/>
                          <a:gd name="T49" fmla="*/ 2147483647 h 94"/>
                          <a:gd name="T50" fmla="*/ 2147483647 w 105"/>
                          <a:gd name="T51" fmla="*/ 2147483647 h 94"/>
                          <a:gd name="T52" fmla="*/ 2147483647 w 105"/>
                          <a:gd name="T53" fmla="*/ 2147483647 h 94"/>
                          <a:gd name="T54" fmla="*/ 2147483647 w 105"/>
                          <a:gd name="T55" fmla="*/ 2147483647 h 94"/>
                          <a:gd name="T56" fmla="*/ 2147483647 w 105"/>
                          <a:gd name="T57" fmla="*/ 2147483647 h 94"/>
                          <a:gd name="T58" fmla="*/ 2147483647 w 105"/>
                          <a:gd name="T59" fmla="*/ 2147483647 h 94"/>
                          <a:gd name="T60" fmla="*/ 2147483647 w 105"/>
                          <a:gd name="T61" fmla="*/ 2147483647 h 94"/>
                          <a:gd name="T62" fmla="*/ 2147483647 w 105"/>
                          <a:gd name="T63" fmla="*/ 2147483647 h 94"/>
                          <a:gd name="T64" fmla="*/ 2147483647 w 105"/>
                          <a:gd name="T65" fmla="*/ 2147483647 h 94"/>
                          <a:gd name="T66" fmla="*/ 2147483647 w 105"/>
                          <a:gd name="T67" fmla="*/ 2147483647 h 94"/>
                          <a:gd name="T68" fmla="*/ 2147483647 w 105"/>
                          <a:gd name="T69" fmla="*/ 2147483647 h 94"/>
                          <a:gd name="T70" fmla="*/ 2147483647 w 105"/>
                          <a:gd name="T71" fmla="*/ 2147483647 h 94"/>
                          <a:gd name="T72" fmla="*/ 2147483647 w 105"/>
                          <a:gd name="T73" fmla="*/ 2147483647 h 94"/>
                          <a:gd name="T74" fmla="*/ 2147483647 w 105"/>
                          <a:gd name="T75" fmla="*/ 2147483647 h 94"/>
                          <a:gd name="T76" fmla="*/ 2147483647 w 105"/>
                          <a:gd name="T77" fmla="*/ 2147483647 h 94"/>
                          <a:gd name="T78" fmla="*/ 2147483647 w 105"/>
                          <a:gd name="T79" fmla="*/ 2147483647 h 94"/>
                          <a:gd name="T80" fmla="*/ 2147483647 w 105"/>
                          <a:gd name="T81" fmla="*/ 2147483647 h 94"/>
                          <a:gd name="T82" fmla="*/ 2147483647 w 105"/>
                          <a:gd name="T83" fmla="*/ 2147483647 h 94"/>
                          <a:gd name="T84" fmla="*/ 2147483647 w 105"/>
                          <a:gd name="T85" fmla="*/ 2147483647 h 94"/>
                          <a:gd name="T86" fmla="*/ 2147483647 w 105"/>
                          <a:gd name="T87" fmla="*/ 2147483647 h 94"/>
                          <a:gd name="T88" fmla="*/ 2147483647 w 105"/>
                          <a:gd name="T89" fmla="*/ 2147483647 h 94"/>
                          <a:gd name="T90" fmla="*/ 2147483647 w 105"/>
                          <a:gd name="T91" fmla="*/ 2147483647 h 94"/>
                          <a:gd name="T92" fmla="*/ 2147483647 w 105"/>
                          <a:gd name="T93" fmla="*/ 2147483647 h 94"/>
                          <a:gd name="T94" fmla="*/ 2147483647 w 105"/>
                          <a:gd name="T95" fmla="*/ 2147483647 h 94"/>
                          <a:gd name="T96" fmla="*/ 2147483647 w 105"/>
                          <a:gd name="T97" fmla="*/ 2147483647 h 94"/>
                          <a:gd name="T98" fmla="*/ 2147483647 w 105"/>
                          <a:gd name="T99" fmla="*/ 2147483647 h 94"/>
                          <a:gd name="T100" fmla="*/ 2147483647 w 105"/>
                          <a:gd name="T101" fmla="*/ 2147483647 h 94"/>
                          <a:gd name="T102" fmla="*/ 2147483647 w 105"/>
                          <a:gd name="T103" fmla="*/ 2147483647 h 94"/>
                          <a:gd name="T104" fmla="*/ 2147483647 w 105"/>
                          <a:gd name="T105" fmla="*/ 2147483647 h 94"/>
                          <a:gd name="T106" fmla="*/ 2147483647 w 105"/>
                          <a:gd name="T107" fmla="*/ 2147483647 h 9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05" h="94">
                            <a:moveTo>
                              <a:pt x="2" y="62"/>
                            </a:moveTo>
                            <a:lnTo>
                              <a:pt x="2" y="63"/>
                            </a:lnTo>
                            <a:lnTo>
                              <a:pt x="2" y="64"/>
                            </a:lnTo>
                            <a:lnTo>
                              <a:pt x="2" y="65"/>
                            </a:lnTo>
                            <a:lnTo>
                              <a:pt x="3" y="67"/>
                            </a:lnTo>
                            <a:lnTo>
                              <a:pt x="0" y="67"/>
                            </a:lnTo>
                            <a:lnTo>
                              <a:pt x="0" y="69"/>
                            </a:lnTo>
                            <a:lnTo>
                              <a:pt x="1" y="69"/>
                            </a:lnTo>
                            <a:lnTo>
                              <a:pt x="2" y="70"/>
                            </a:lnTo>
                            <a:lnTo>
                              <a:pt x="2" y="72"/>
                            </a:lnTo>
                            <a:lnTo>
                              <a:pt x="3" y="72"/>
                            </a:lnTo>
                            <a:lnTo>
                              <a:pt x="4" y="72"/>
                            </a:lnTo>
                            <a:lnTo>
                              <a:pt x="6" y="73"/>
                            </a:lnTo>
                            <a:lnTo>
                              <a:pt x="7" y="74"/>
                            </a:lnTo>
                            <a:lnTo>
                              <a:pt x="7" y="75"/>
                            </a:lnTo>
                            <a:lnTo>
                              <a:pt x="10" y="75"/>
                            </a:lnTo>
                            <a:lnTo>
                              <a:pt x="11" y="74"/>
                            </a:lnTo>
                            <a:lnTo>
                              <a:pt x="12" y="74"/>
                            </a:lnTo>
                            <a:lnTo>
                              <a:pt x="13" y="73"/>
                            </a:lnTo>
                            <a:lnTo>
                              <a:pt x="15" y="71"/>
                            </a:lnTo>
                            <a:lnTo>
                              <a:pt x="16" y="71"/>
                            </a:lnTo>
                            <a:lnTo>
                              <a:pt x="18" y="70"/>
                            </a:lnTo>
                            <a:lnTo>
                              <a:pt x="21" y="69"/>
                            </a:lnTo>
                            <a:lnTo>
                              <a:pt x="23" y="69"/>
                            </a:lnTo>
                            <a:lnTo>
                              <a:pt x="23" y="70"/>
                            </a:lnTo>
                            <a:lnTo>
                              <a:pt x="23" y="72"/>
                            </a:lnTo>
                            <a:lnTo>
                              <a:pt x="20" y="75"/>
                            </a:lnTo>
                            <a:lnTo>
                              <a:pt x="20" y="76"/>
                            </a:lnTo>
                            <a:lnTo>
                              <a:pt x="20" y="77"/>
                            </a:lnTo>
                            <a:lnTo>
                              <a:pt x="21" y="77"/>
                            </a:lnTo>
                            <a:lnTo>
                              <a:pt x="22" y="78"/>
                            </a:lnTo>
                            <a:lnTo>
                              <a:pt x="23" y="80"/>
                            </a:lnTo>
                            <a:lnTo>
                              <a:pt x="23" y="81"/>
                            </a:lnTo>
                            <a:lnTo>
                              <a:pt x="21" y="83"/>
                            </a:lnTo>
                            <a:lnTo>
                              <a:pt x="21" y="86"/>
                            </a:lnTo>
                            <a:lnTo>
                              <a:pt x="22" y="87"/>
                            </a:lnTo>
                            <a:lnTo>
                              <a:pt x="24" y="88"/>
                            </a:lnTo>
                            <a:lnTo>
                              <a:pt x="25" y="88"/>
                            </a:lnTo>
                            <a:lnTo>
                              <a:pt x="29" y="90"/>
                            </a:lnTo>
                            <a:lnTo>
                              <a:pt x="31" y="90"/>
                            </a:lnTo>
                            <a:lnTo>
                              <a:pt x="33" y="90"/>
                            </a:lnTo>
                            <a:lnTo>
                              <a:pt x="37" y="91"/>
                            </a:lnTo>
                            <a:lnTo>
                              <a:pt x="39" y="92"/>
                            </a:lnTo>
                            <a:lnTo>
                              <a:pt x="41" y="92"/>
                            </a:lnTo>
                            <a:lnTo>
                              <a:pt x="43" y="93"/>
                            </a:lnTo>
                            <a:lnTo>
                              <a:pt x="44" y="94"/>
                            </a:lnTo>
                            <a:lnTo>
                              <a:pt x="45" y="94"/>
                            </a:lnTo>
                            <a:lnTo>
                              <a:pt x="48" y="90"/>
                            </a:lnTo>
                            <a:lnTo>
                              <a:pt x="49" y="90"/>
                            </a:lnTo>
                            <a:lnTo>
                              <a:pt x="50" y="89"/>
                            </a:lnTo>
                            <a:lnTo>
                              <a:pt x="52" y="89"/>
                            </a:lnTo>
                            <a:lnTo>
                              <a:pt x="52" y="88"/>
                            </a:lnTo>
                            <a:lnTo>
                              <a:pt x="54" y="89"/>
                            </a:lnTo>
                            <a:lnTo>
                              <a:pt x="55" y="89"/>
                            </a:lnTo>
                            <a:lnTo>
                              <a:pt x="56" y="88"/>
                            </a:lnTo>
                            <a:lnTo>
                              <a:pt x="57" y="87"/>
                            </a:lnTo>
                            <a:lnTo>
                              <a:pt x="58" y="87"/>
                            </a:lnTo>
                            <a:lnTo>
                              <a:pt x="59" y="86"/>
                            </a:lnTo>
                            <a:lnTo>
                              <a:pt x="61" y="86"/>
                            </a:lnTo>
                            <a:lnTo>
                              <a:pt x="62" y="87"/>
                            </a:lnTo>
                            <a:lnTo>
                              <a:pt x="63" y="87"/>
                            </a:lnTo>
                            <a:lnTo>
                              <a:pt x="65" y="86"/>
                            </a:lnTo>
                            <a:lnTo>
                              <a:pt x="66" y="85"/>
                            </a:lnTo>
                            <a:lnTo>
                              <a:pt x="68" y="83"/>
                            </a:lnTo>
                            <a:lnTo>
                              <a:pt x="72" y="81"/>
                            </a:lnTo>
                            <a:lnTo>
                              <a:pt x="74" y="80"/>
                            </a:lnTo>
                            <a:lnTo>
                              <a:pt x="77" y="79"/>
                            </a:lnTo>
                            <a:lnTo>
                              <a:pt x="82" y="77"/>
                            </a:lnTo>
                            <a:lnTo>
                              <a:pt x="87" y="75"/>
                            </a:lnTo>
                            <a:lnTo>
                              <a:pt x="93" y="72"/>
                            </a:lnTo>
                            <a:lnTo>
                              <a:pt x="95" y="72"/>
                            </a:lnTo>
                            <a:lnTo>
                              <a:pt x="97" y="72"/>
                            </a:lnTo>
                            <a:lnTo>
                              <a:pt x="101" y="72"/>
                            </a:lnTo>
                            <a:lnTo>
                              <a:pt x="102" y="72"/>
                            </a:lnTo>
                            <a:lnTo>
                              <a:pt x="102" y="70"/>
                            </a:lnTo>
                            <a:lnTo>
                              <a:pt x="102" y="68"/>
                            </a:lnTo>
                            <a:lnTo>
                              <a:pt x="101" y="67"/>
                            </a:lnTo>
                            <a:lnTo>
                              <a:pt x="99" y="64"/>
                            </a:lnTo>
                            <a:lnTo>
                              <a:pt x="99" y="63"/>
                            </a:lnTo>
                            <a:lnTo>
                              <a:pt x="99" y="62"/>
                            </a:lnTo>
                            <a:lnTo>
                              <a:pt x="100" y="60"/>
                            </a:lnTo>
                            <a:lnTo>
                              <a:pt x="103" y="56"/>
                            </a:lnTo>
                            <a:lnTo>
                              <a:pt x="105" y="54"/>
                            </a:lnTo>
                            <a:lnTo>
                              <a:pt x="104" y="53"/>
                            </a:lnTo>
                            <a:lnTo>
                              <a:pt x="100" y="54"/>
                            </a:lnTo>
                            <a:lnTo>
                              <a:pt x="98" y="54"/>
                            </a:lnTo>
                            <a:lnTo>
                              <a:pt x="96" y="54"/>
                            </a:lnTo>
                            <a:lnTo>
                              <a:pt x="94" y="56"/>
                            </a:lnTo>
                            <a:lnTo>
                              <a:pt x="93" y="58"/>
                            </a:lnTo>
                            <a:lnTo>
                              <a:pt x="92" y="59"/>
                            </a:lnTo>
                            <a:lnTo>
                              <a:pt x="91" y="59"/>
                            </a:lnTo>
                            <a:lnTo>
                              <a:pt x="86" y="53"/>
                            </a:lnTo>
                            <a:lnTo>
                              <a:pt x="85" y="51"/>
                            </a:lnTo>
                            <a:lnTo>
                              <a:pt x="84" y="45"/>
                            </a:lnTo>
                            <a:lnTo>
                              <a:pt x="82" y="40"/>
                            </a:lnTo>
                            <a:lnTo>
                              <a:pt x="82" y="38"/>
                            </a:lnTo>
                            <a:lnTo>
                              <a:pt x="82" y="37"/>
                            </a:lnTo>
                            <a:lnTo>
                              <a:pt x="81" y="36"/>
                            </a:lnTo>
                            <a:lnTo>
                              <a:pt x="80" y="36"/>
                            </a:lnTo>
                            <a:lnTo>
                              <a:pt x="79" y="36"/>
                            </a:lnTo>
                            <a:lnTo>
                              <a:pt x="77" y="36"/>
                            </a:lnTo>
                            <a:lnTo>
                              <a:pt x="75" y="38"/>
                            </a:lnTo>
                            <a:lnTo>
                              <a:pt x="72" y="39"/>
                            </a:lnTo>
                            <a:lnTo>
                              <a:pt x="70" y="39"/>
                            </a:lnTo>
                            <a:lnTo>
                              <a:pt x="68" y="39"/>
                            </a:lnTo>
                            <a:lnTo>
                              <a:pt x="68" y="38"/>
                            </a:lnTo>
                            <a:lnTo>
                              <a:pt x="66" y="35"/>
                            </a:lnTo>
                            <a:lnTo>
                              <a:pt x="65" y="33"/>
                            </a:lnTo>
                            <a:lnTo>
                              <a:pt x="64" y="31"/>
                            </a:lnTo>
                            <a:lnTo>
                              <a:pt x="64" y="29"/>
                            </a:lnTo>
                            <a:lnTo>
                              <a:pt x="64" y="28"/>
                            </a:lnTo>
                            <a:lnTo>
                              <a:pt x="64" y="26"/>
                            </a:lnTo>
                            <a:lnTo>
                              <a:pt x="64" y="24"/>
                            </a:lnTo>
                            <a:lnTo>
                              <a:pt x="63" y="24"/>
                            </a:lnTo>
                            <a:lnTo>
                              <a:pt x="60" y="23"/>
                            </a:lnTo>
                            <a:lnTo>
                              <a:pt x="57" y="23"/>
                            </a:lnTo>
                            <a:lnTo>
                              <a:pt x="56" y="23"/>
                            </a:lnTo>
                            <a:lnTo>
                              <a:pt x="55" y="21"/>
                            </a:lnTo>
                            <a:lnTo>
                              <a:pt x="54" y="20"/>
                            </a:lnTo>
                            <a:lnTo>
                              <a:pt x="54" y="19"/>
                            </a:lnTo>
                            <a:lnTo>
                              <a:pt x="53" y="17"/>
                            </a:lnTo>
                            <a:lnTo>
                              <a:pt x="53" y="15"/>
                            </a:lnTo>
                            <a:lnTo>
                              <a:pt x="52" y="15"/>
                            </a:lnTo>
                            <a:lnTo>
                              <a:pt x="52" y="14"/>
                            </a:lnTo>
                            <a:lnTo>
                              <a:pt x="52" y="13"/>
                            </a:lnTo>
                            <a:lnTo>
                              <a:pt x="51" y="13"/>
                            </a:lnTo>
                            <a:lnTo>
                              <a:pt x="49" y="11"/>
                            </a:lnTo>
                            <a:lnTo>
                              <a:pt x="48" y="10"/>
                            </a:lnTo>
                            <a:lnTo>
                              <a:pt x="48" y="9"/>
                            </a:lnTo>
                            <a:lnTo>
                              <a:pt x="49" y="9"/>
                            </a:lnTo>
                            <a:lnTo>
                              <a:pt x="49" y="8"/>
                            </a:lnTo>
                            <a:lnTo>
                              <a:pt x="49" y="7"/>
                            </a:lnTo>
                            <a:lnTo>
                              <a:pt x="49" y="5"/>
                            </a:lnTo>
                            <a:lnTo>
                              <a:pt x="49" y="4"/>
                            </a:lnTo>
                            <a:lnTo>
                              <a:pt x="48" y="3"/>
                            </a:lnTo>
                            <a:lnTo>
                              <a:pt x="48" y="2"/>
                            </a:lnTo>
                            <a:lnTo>
                              <a:pt x="47" y="1"/>
                            </a:lnTo>
                            <a:lnTo>
                              <a:pt x="46" y="0"/>
                            </a:lnTo>
                            <a:lnTo>
                              <a:pt x="45" y="1"/>
                            </a:lnTo>
                            <a:lnTo>
                              <a:pt x="44" y="1"/>
                            </a:lnTo>
                            <a:lnTo>
                              <a:pt x="42" y="3"/>
                            </a:lnTo>
                            <a:lnTo>
                              <a:pt x="40" y="4"/>
                            </a:lnTo>
                            <a:lnTo>
                              <a:pt x="41" y="5"/>
                            </a:lnTo>
                            <a:lnTo>
                              <a:pt x="42" y="6"/>
                            </a:lnTo>
                            <a:lnTo>
                              <a:pt x="42" y="7"/>
                            </a:lnTo>
                            <a:lnTo>
                              <a:pt x="42" y="8"/>
                            </a:lnTo>
                            <a:lnTo>
                              <a:pt x="41" y="8"/>
                            </a:lnTo>
                            <a:lnTo>
                              <a:pt x="39" y="9"/>
                            </a:lnTo>
                            <a:lnTo>
                              <a:pt x="37" y="11"/>
                            </a:lnTo>
                            <a:lnTo>
                              <a:pt x="35" y="14"/>
                            </a:lnTo>
                            <a:lnTo>
                              <a:pt x="34" y="16"/>
                            </a:lnTo>
                            <a:lnTo>
                              <a:pt x="33" y="15"/>
                            </a:lnTo>
                            <a:lnTo>
                              <a:pt x="32" y="15"/>
                            </a:lnTo>
                            <a:lnTo>
                              <a:pt x="31" y="14"/>
                            </a:lnTo>
                            <a:lnTo>
                              <a:pt x="30" y="14"/>
                            </a:lnTo>
                            <a:lnTo>
                              <a:pt x="28" y="16"/>
                            </a:lnTo>
                            <a:lnTo>
                              <a:pt x="27" y="17"/>
                            </a:lnTo>
                            <a:lnTo>
                              <a:pt x="26" y="19"/>
                            </a:lnTo>
                            <a:lnTo>
                              <a:pt x="26" y="23"/>
                            </a:lnTo>
                            <a:lnTo>
                              <a:pt x="26" y="24"/>
                            </a:lnTo>
                            <a:lnTo>
                              <a:pt x="26" y="25"/>
                            </a:lnTo>
                            <a:lnTo>
                              <a:pt x="26" y="26"/>
                            </a:lnTo>
                            <a:lnTo>
                              <a:pt x="25" y="27"/>
                            </a:lnTo>
                            <a:lnTo>
                              <a:pt x="24" y="28"/>
                            </a:lnTo>
                            <a:lnTo>
                              <a:pt x="23" y="28"/>
                            </a:lnTo>
                            <a:lnTo>
                              <a:pt x="21" y="27"/>
                            </a:lnTo>
                            <a:lnTo>
                              <a:pt x="20" y="26"/>
                            </a:lnTo>
                            <a:lnTo>
                              <a:pt x="19" y="25"/>
                            </a:lnTo>
                            <a:lnTo>
                              <a:pt x="18" y="25"/>
                            </a:lnTo>
                            <a:lnTo>
                              <a:pt x="18" y="26"/>
                            </a:lnTo>
                            <a:lnTo>
                              <a:pt x="18" y="27"/>
                            </a:lnTo>
                            <a:lnTo>
                              <a:pt x="18" y="28"/>
                            </a:lnTo>
                            <a:lnTo>
                              <a:pt x="20" y="30"/>
                            </a:lnTo>
                            <a:lnTo>
                              <a:pt x="21" y="31"/>
                            </a:lnTo>
                            <a:lnTo>
                              <a:pt x="21" y="32"/>
                            </a:lnTo>
                            <a:lnTo>
                              <a:pt x="20" y="35"/>
                            </a:lnTo>
                            <a:lnTo>
                              <a:pt x="19" y="37"/>
                            </a:lnTo>
                            <a:lnTo>
                              <a:pt x="18" y="38"/>
                            </a:lnTo>
                            <a:lnTo>
                              <a:pt x="17" y="38"/>
                            </a:lnTo>
                            <a:lnTo>
                              <a:pt x="16" y="38"/>
                            </a:lnTo>
                            <a:lnTo>
                              <a:pt x="15" y="39"/>
                            </a:lnTo>
                            <a:lnTo>
                              <a:pt x="14" y="40"/>
                            </a:lnTo>
                            <a:lnTo>
                              <a:pt x="13" y="39"/>
                            </a:lnTo>
                            <a:lnTo>
                              <a:pt x="12" y="40"/>
                            </a:lnTo>
                            <a:lnTo>
                              <a:pt x="10" y="42"/>
                            </a:lnTo>
                            <a:lnTo>
                              <a:pt x="10" y="43"/>
                            </a:lnTo>
                            <a:lnTo>
                              <a:pt x="9" y="43"/>
                            </a:lnTo>
                            <a:lnTo>
                              <a:pt x="9" y="44"/>
                            </a:lnTo>
                            <a:lnTo>
                              <a:pt x="10" y="46"/>
                            </a:lnTo>
                            <a:lnTo>
                              <a:pt x="11" y="47"/>
                            </a:lnTo>
                            <a:lnTo>
                              <a:pt x="12" y="48"/>
                            </a:lnTo>
                            <a:lnTo>
                              <a:pt x="14" y="47"/>
                            </a:lnTo>
                            <a:lnTo>
                              <a:pt x="15" y="48"/>
                            </a:lnTo>
                            <a:lnTo>
                              <a:pt x="15" y="49"/>
                            </a:lnTo>
                            <a:lnTo>
                              <a:pt x="13" y="50"/>
                            </a:lnTo>
                            <a:lnTo>
                              <a:pt x="12" y="50"/>
                            </a:lnTo>
                            <a:lnTo>
                              <a:pt x="11" y="51"/>
                            </a:lnTo>
                            <a:lnTo>
                              <a:pt x="10" y="51"/>
                            </a:lnTo>
                            <a:lnTo>
                              <a:pt x="10" y="52"/>
                            </a:lnTo>
                            <a:lnTo>
                              <a:pt x="10" y="53"/>
                            </a:lnTo>
                            <a:lnTo>
                              <a:pt x="10" y="54"/>
                            </a:lnTo>
                            <a:lnTo>
                              <a:pt x="10" y="55"/>
                            </a:lnTo>
                            <a:lnTo>
                              <a:pt x="10" y="56"/>
                            </a:lnTo>
                            <a:lnTo>
                              <a:pt x="9" y="56"/>
                            </a:lnTo>
                            <a:lnTo>
                              <a:pt x="5" y="56"/>
                            </a:lnTo>
                            <a:lnTo>
                              <a:pt x="3" y="59"/>
                            </a:lnTo>
                            <a:lnTo>
                              <a:pt x="4" y="60"/>
                            </a:lnTo>
                            <a:lnTo>
                              <a:pt x="2" y="62"/>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53" name="Freeform 2051"/>
                      <a:cNvSpPr>
                        <a:spLocks/>
                      </a:cNvSpPr>
                    </a:nvSpPr>
                    <a:spPr bwMode="auto">
                      <a:xfrm>
                        <a:off x="4560888" y="2327275"/>
                        <a:ext cx="885825" cy="876300"/>
                      </a:xfrm>
                      <a:custGeom>
                        <a:avLst/>
                        <a:gdLst>
                          <a:gd name="T0" fmla="*/ 2147483647 w 93"/>
                          <a:gd name="T1" fmla="*/ 2147483647 h 92"/>
                          <a:gd name="T2" fmla="*/ 0 w 93"/>
                          <a:gd name="T3" fmla="*/ 2147483647 h 92"/>
                          <a:gd name="T4" fmla="*/ 2147483647 w 93"/>
                          <a:gd name="T5" fmla="*/ 2147483647 h 92"/>
                          <a:gd name="T6" fmla="*/ 2147483647 w 93"/>
                          <a:gd name="T7" fmla="*/ 2147483647 h 92"/>
                          <a:gd name="T8" fmla="*/ 2147483647 w 93"/>
                          <a:gd name="T9" fmla="*/ 2147483647 h 92"/>
                          <a:gd name="T10" fmla="*/ 2147483647 w 93"/>
                          <a:gd name="T11" fmla="*/ 2147483647 h 92"/>
                          <a:gd name="T12" fmla="*/ 2147483647 w 93"/>
                          <a:gd name="T13" fmla="*/ 2147483647 h 92"/>
                          <a:gd name="T14" fmla="*/ 2147483647 w 93"/>
                          <a:gd name="T15" fmla="*/ 2147483647 h 92"/>
                          <a:gd name="T16" fmla="*/ 2147483647 w 93"/>
                          <a:gd name="T17" fmla="*/ 2147483647 h 92"/>
                          <a:gd name="T18" fmla="*/ 2147483647 w 93"/>
                          <a:gd name="T19" fmla="*/ 2147483647 h 92"/>
                          <a:gd name="T20" fmla="*/ 2147483647 w 93"/>
                          <a:gd name="T21" fmla="*/ 2147483647 h 92"/>
                          <a:gd name="T22" fmla="*/ 2147483647 w 93"/>
                          <a:gd name="T23" fmla="*/ 2147483647 h 92"/>
                          <a:gd name="T24" fmla="*/ 2147483647 w 93"/>
                          <a:gd name="T25" fmla="*/ 2147483647 h 92"/>
                          <a:gd name="T26" fmla="*/ 2147483647 w 93"/>
                          <a:gd name="T27" fmla="*/ 2147483647 h 92"/>
                          <a:gd name="T28" fmla="*/ 2147483647 w 93"/>
                          <a:gd name="T29" fmla="*/ 2147483647 h 92"/>
                          <a:gd name="T30" fmla="*/ 2147483647 w 93"/>
                          <a:gd name="T31" fmla="*/ 2147483647 h 92"/>
                          <a:gd name="T32" fmla="*/ 2147483647 w 93"/>
                          <a:gd name="T33" fmla="*/ 2147483647 h 92"/>
                          <a:gd name="T34" fmla="*/ 2147483647 w 93"/>
                          <a:gd name="T35" fmla="*/ 2147483647 h 92"/>
                          <a:gd name="T36" fmla="*/ 2147483647 w 93"/>
                          <a:gd name="T37" fmla="*/ 2147483647 h 92"/>
                          <a:gd name="T38" fmla="*/ 2147483647 w 93"/>
                          <a:gd name="T39" fmla="*/ 2147483647 h 92"/>
                          <a:gd name="T40" fmla="*/ 2147483647 w 93"/>
                          <a:gd name="T41" fmla="*/ 2147483647 h 92"/>
                          <a:gd name="T42" fmla="*/ 2147483647 w 93"/>
                          <a:gd name="T43" fmla="*/ 2147483647 h 92"/>
                          <a:gd name="T44" fmla="*/ 2147483647 w 93"/>
                          <a:gd name="T45" fmla="*/ 2147483647 h 92"/>
                          <a:gd name="T46" fmla="*/ 2147483647 w 93"/>
                          <a:gd name="T47" fmla="*/ 2147483647 h 92"/>
                          <a:gd name="T48" fmla="*/ 2147483647 w 93"/>
                          <a:gd name="T49" fmla="*/ 2147483647 h 92"/>
                          <a:gd name="T50" fmla="*/ 2147483647 w 93"/>
                          <a:gd name="T51" fmla="*/ 2147483647 h 92"/>
                          <a:gd name="T52" fmla="*/ 2147483647 w 93"/>
                          <a:gd name="T53" fmla="*/ 2147483647 h 92"/>
                          <a:gd name="T54" fmla="*/ 2147483647 w 93"/>
                          <a:gd name="T55" fmla="*/ 2147483647 h 92"/>
                          <a:gd name="T56" fmla="*/ 2147483647 w 93"/>
                          <a:gd name="T57" fmla="*/ 2147483647 h 92"/>
                          <a:gd name="T58" fmla="*/ 2147483647 w 93"/>
                          <a:gd name="T59" fmla="*/ 2147483647 h 92"/>
                          <a:gd name="T60" fmla="*/ 2147483647 w 93"/>
                          <a:gd name="T61" fmla="*/ 2147483647 h 92"/>
                          <a:gd name="T62" fmla="*/ 2147483647 w 93"/>
                          <a:gd name="T63" fmla="*/ 2147483647 h 92"/>
                          <a:gd name="T64" fmla="*/ 2147483647 w 93"/>
                          <a:gd name="T65" fmla="*/ 2147483647 h 92"/>
                          <a:gd name="T66" fmla="*/ 2147483647 w 93"/>
                          <a:gd name="T67" fmla="*/ 2147483647 h 92"/>
                          <a:gd name="T68" fmla="*/ 2147483647 w 93"/>
                          <a:gd name="T69" fmla="*/ 2147483647 h 92"/>
                          <a:gd name="T70" fmla="*/ 2147483647 w 93"/>
                          <a:gd name="T71" fmla="*/ 2147483647 h 92"/>
                          <a:gd name="T72" fmla="*/ 2147483647 w 93"/>
                          <a:gd name="T73" fmla="*/ 2147483647 h 92"/>
                          <a:gd name="T74" fmla="*/ 2147483647 w 93"/>
                          <a:gd name="T75" fmla="*/ 2147483647 h 92"/>
                          <a:gd name="T76" fmla="*/ 2147483647 w 93"/>
                          <a:gd name="T77" fmla="*/ 2147483647 h 92"/>
                          <a:gd name="T78" fmla="*/ 2147483647 w 93"/>
                          <a:gd name="T79" fmla="*/ 2147483647 h 92"/>
                          <a:gd name="T80" fmla="*/ 2147483647 w 93"/>
                          <a:gd name="T81" fmla="*/ 2147483647 h 92"/>
                          <a:gd name="T82" fmla="*/ 2147483647 w 93"/>
                          <a:gd name="T83" fmla="*/ 2147483647 h 92"/>
                          <a:gd name="T84" fmla="*/ 2147483647 w 93"/>
                          <a:gd name="T85" fmla="*/ 2147483647 h 92"/>
                          <a:gd name="T86" fmla="*/ 2147483647 w 93"/>
                          <a:gd name="T87" fmla="*/ 2147483647 h 92"/>
                          <a:gd name="T88" fmla="*/ 2147483647 w 93"/>
                          <a:gd name="T89" fmla="*/ 2147483647 h 92"/>
                          <a:gd name="T90" fmla="*/ 2147483647 w 93"/>
                          <a:gd name="T91" fmla="*/ 0 h 92"/>
                          <a:gd name="T92" fmla="*/ 2147483647 w 93"/>
                          <a:gd name="T93" fmla="*/ 2147483647 h 92"/>
                          <a:gd name="T94" fmla="*/ 2147483647 w 93"/>
                          <a:gd name="T95" fmla="*/ 2147483647 h 92"/>
                          <a:gd name="T96" fmla="*/ 2147483647 w 93"/>
                          <a:gd name="T97" fmla="*/ 2147483647 h 92"/>
                          <a:gd name="T98" fmla="*/ 2147483647 w 93"/>
                          <a:gd name="T99" fmla="*/ 2147483647 h 92"/>
                          <a:gd name="T100" fmla="*/ 2147483647 w 93"/>
                          <a:gd name="T101" fmla="*/ 2147483647 h 92"/>
                          <a:gd name="T102" fmla="*/ 2147483647 w 93"/>
                          <a:gd name="T103" fmla="*/ 2147483647 h 92"/>
                          <a:gd name="T104" fmla="*/ 2147483647 w 93"/>
                          <a:gd name="T105" fmla="*/ 2147483647 h 92"/>
                          <a:gd name="T106" fmla="*/ 2147483647 w 93"/>
                          <a:gd name="T107" fmla="*/ 2147483647 h 92"/>
                          <a:gd name="T108" fmla="*/ 2147483647 w 93"/>
                          <a:gd name="T109" fmla="*/ 2147483647 h 92"/>
                          <a:gd name="T110" fmla="*/ 2147483647 w 93"/>
                          <a:gd name="T111" fmla="*/ 2147483647 h 92"/>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93" h="92">
                            <a:moveTo>
                              <a:pt x="6" y="31"/>
                            </a:moveTo>
                            <a:lnTo>
                              <a:pt x="5" y="31"/>
                            </a:lnTo>
                            <a:lnTo>
                              <a:pt x="2" y="35"/>
                            </a:lnTo>
                            <a:lnTo>
                              <a:pt x="1" y="37"/>
                            </a:lnTo>
                            <a:lnTo>
                              <a:pt x="0" y="39"/>
                            </a:lnTo>
                            <a:lnTo>
                              <a:pt x="0" y="41"/>
                            </a:lnTo>
                            <a:lnTo>
                              <a:pt x="1" y="46"/>
                            </a:lnTo>
                            <a:lnTo>
                              <a:pt x="1" y="48"/>
                            </a:lnTo>
                            <a:lnTo>
                              <a:pt x="1" y="49"/>
                            </a:lnTo>
                            <a:lnTo>
                              <a:pt x="2" y="49"/>
                            </a:lnTo>
                            <a:lnTo>
                              <a:pt x="3" y="49"/>
                            </a:lnTo>
                            <a:lnTo>
                              <a:pt x="3" y="51"/>
                            </a:lnTo>
                            <a:lnTo>
                              <a:pt x="5" y="52"/>
                            </a:lnTo>
                            <a:lnTo>
                              <a:pt x="5" y="53"/>
                            </a:lnTo>
                            <a:lnTo>
                              <a:pt x="7" y="55"/>
                            </a:lnTo>
                            <a:lnTo>
                              <a:pt x="9" y="56"/>
                            </a:lnTo>
                            <a:lnTo>
                              <a:pt x="10" y="58"/>
                            </a:lnTo>
                            <a:lnTo>
                              <a:pt x="10" y="61"/>
                            </a:lnTo>
                            <a:lnTo>
                              <a:pt x="10" y="62"/>
                            </a:lnTo>
                            <a:lnTo>
                              <a:pt x="10" y="63"/>
                            </a:lnTo>
                            <a:lnTo>
                              <a:pt x="10" y="64"/>
                            </a:lnTo>
                            <a:lnTo>
                              <a:pt x="10" y="65"/>
                            </a:lnTo>
                            <a:lnTo>
                              <a:pt x="11" y="66"/>
                            </a:lnTo>
                            <a:lnTo>
                              <a:pt x="12" y="72"/>
                            </a:lnTo>
                            <a:lnTo>
                              <a:pt x="14" y="75"/>
                            </a:lnTo>
                            <a:lnTo>
                              <a:pt x="15" y="76"/>
                            </a:lnTo>
                            <a:lnTo>
                              <a:pt x="16" y="77"/>
                            </a:lnTo>
                            <a:lnTo>
                              <a:pt x="19" y="79"/>
                            </a:lnTo>
                            <a:lnTo>
                              <a:pt x="20" y="80"/>
                            </a:lnTo>
                            <a:lnTo>
                              <a:pt x="25" y="80"/>
                            </a:lnTo>
                            <a:lnTo>
                              <a:pt x="28" y="78"/>
                            </a:lnTo>
                            <a:lnTo>
                              <a:pt x="30" y="79"/>
                            </a:lnTo>
                            <a:lnTo>
                              <a:pt x="31" y="79"/>
                            </a:lnTo>
                            <a:lnTo>
                              <a:pt x="33" y="80"/>
                            </a:lnTo>
                            <a:lnTo>
                              <a:pt x="39" y="86"/>
                            </a:lnTo>
                            <a:lnTo>
                              <a:pt x="40" y="87"/>
                            </a:lnTo>
                            <a:lnTo>
                              <a:pt x="42" y="88"/>
                            </a:lnTo>
                            <a:lnTo>
                              <a:pt x="43" y="88"/>
                            </a:lnTo>
                            <a:lnTo>
                              <a:pt x="44" y="88"/>
                            </a:lnTo>
                            <a:lnTo>
                              <a:pt x="45" y="89"/>
                            </a:lnTo>
                            <a:lnTo>
                              <a:pt x="45" y="91"/>
                            </a:lnTo>
                            <a:lnTo>
                              <a:pt x="45" y="92"/>
                            </a:lnTo>
                            <a:lnTo>
                              <a:pt x="46" y="91"/>
                            </a:lnTo>
                            <a:lnTo>
                              <a:pt x="47" y="91"/>
                            </a:lnTo>
                            <a:lnTo>
                              <a:pt x="49" y="90"/>
                            </a:lnTo>
                            <a:lnTo>
                              <a:pt x="49" y="89"/>
                            </a:lnTo>
                            <a:lnTo>
                              <a:pt x="51" y="89"/>
                            </a:lnTo>
                            <a:lnTo>
                              <a:pt x="52" y="86"/>
                            </a:lnTo>
                            <a:lnTo>
                              <a:pt x="53" y="85"/>
                            </a:lnTo>
                            <a:lnTo>
                              <a:pt x="54" y="85"/>
                            </a:lnTo>
                            <a:lnTo>
                              <a:pt x="57" y="84"/>
                            </a:lnTo>
                            <a:lnTo>
                              <a:pt x="58" y="83"/>
                            </a:lnTo>
                            <a:lnTo>
                              <a:pt x="59" y="82"/>
                            </a:lnTo>
                            <a:lnTo>
                              <a:pt x="59" y="81"/>
                            </a:lnTo>
                            <a:lnTo>
                              <a:pt x="59" y="80"/>
                            </a:lnTo>
                            <a:lnTo>
                              <a:pt x="59" y="79"/>
                            </a:lnTo>
                            <a:lnTo>
                              <a:pt x="59" y="78"/>
                            </a:lnTo>
                            <a:lnTo>
                              <a:pt x="61" y="78"/>
                            </a:lnTo>
                            <a:lnTo>
                              <a:pt x="63" y="77"/>
                            </a:lnTo>
                            <a:lnTo>
                              <a:pt x="64" y="76"/>
                            </a:lnTo>
                            <a:lnTo>
                              <a:pt x="64" y="75"/>
                            </a:lnTo>
                            <a:lnTo>
                              <a:pt x="65" y="74"/>
                            </a:lnTo>
                            <a:lnTo>
                              <a:pt x="69" y="71"/>
                            </a:lnTo>
                            <a:lnTo>
                              <a:pt x="71" y="69"/>
                            </a:lnTo>
                            <a:lnTo>
                              <a:pt x="72" y="68"/>
                            </a:lnTo>
                            <a:lnTo>
                              <a:pt x="74" y="67"/>
                            </a:lnTo>
                            <a:lnTo>
                              <a:pt x="76" y="67"/>
                            </a:lnTo>
                            <a:lnTo>
                              <a:pt x="78" y="66"/>
                            </a:lnTo>
                            <a:lnTo>
                              <a:pt x="79" y="64"/>
                            </a:lnTo>
                            <a:lnTo>
                              <a:pt x="80" y="64"/>
                            </a:lnTo>
                            <a:lnTo>
                              <a:pt x="81" y="63"/>
                            </a:lnTo>
                            <a:lnTo>
                              <a:pt x="81" y="62"/>
                            </a:lnTo>
                            <a:lnTo>
                              <a:pt x="81" y="61"/>
                            </a:lnTo>
                            <a:lnTo>
                              <a:pt x="82" y="60"/>
                            </a:lnTo>
                            <a:lnTo>
                              <a:pt x="86" y="59"/>
                            </a:lnTo>
                            <a:lnTo>
                              <a:pt x="87" y="59"/>
                            </a:lnTo>
                            <a:lnTo>
                              <a:pt x="87" y="54"/>
                            </a:lnTo>
                            <a:lnTo>
                              <a:pt x="87" y="49"/>
                            </a:lnTo>
                            <a:lnTo>
                              <a:pt x="87" y="43"/>
                            </a:lnTo>
                            <a:lnTo>
                              <a:pt x="87" y="40"/>
                            </a:lnTo>
                            <a:lnTo>
                              <a:pt x="87" y="39"/>
                            </a:lnTo>
                            <a:lnTo>
                              <a:pt x="89" y="38"/>
                            </a:lnTo>
                            <a:lnTo>
                              <a:pt x="90" y="37"/>
                            </a:lnTo>
                            <a:lnTo>
                              <a:pt x="89" y="36"/>
                            </a:lnTo>
                            <a:lnTo>
                              <a:pt x="90" y="35"/>
                            </a:lnTo>
                            <a:lnTo>
                              <a:pt x="90" y="34"/>
                            </a:lnTo>
                            <a:lnTo>
                              <a:pt x="92" y="33"/>
                            </a:lnTo>
                            <a:lnTo>
                              <a:pt x="93" y="30"/>
                            </a:lnTo>
                            <a:lnTo>
                              <a:pt x="93" y="29"/>
                            </a:lnTo>
                            <a:lnTo>
                              <a:pt x="93" y="27"/>
                            </a:lnTo>
                            <a:lnTo>
                              <a:pt x="93" y="26"/>
                            </a:lnTo>
                            <a:lnTo>
                              <a:pt x="92" y="25"/>
                            </a:lnTo>
                            <a:lnTo>
                              <a:pt x="91" y="24"/>
                            </a:lnTo>
                            <a:lnTo>
                              <a:pt x="89" y="23"/>
                            </a:lnTo>
                            <a:lnTo>
                              <a:pt x="88" y="22"/>
                            </a:lnTo>
                            <a:lnTo>
                              <a:pt x="87" y="22"/>
                            </a:lnTo>
                            <a:lnTo>
                              <a:pt x="85" y="20"/>
                            </a:lnTo>
                            <a:lnTo>
                              <a:pt x="83" y="19"/>
                            </a:lnTo>
                            <a:lnTo>
                              <a:pt x="81" y="18"/>
                            </a:lnTo>
                            <a:lnTo>
                              <a:pt x="78" y="17"/>
                            </a:lnTo>
                            <a:lnTo>
                              <a:pt x="77" y="18"/>
                            </a:lnTo>
                            <a:lnTo>
                              <a:pt x="76" y="18"/>
                            </a:lnTo>
                            <a:lnTo>
                              <a:pt x="75" y="20"/>
                            </a:lnTo>
                            <a:lnTo>
                              <a:pt x="74" y="20"/>
                            </a:lnTo>
                            <a:lnTo>
                              <a:pt x="73" y="20"/>
                            </a:lnTo>
                            <a:lnTo>
                              <a:pt x="72" y="20"/>
                            </a:lnTo>
                            <a:lnTo>
                              <a:pt x="72" y="19"/>
                            </a:lnTo>
                            <a:lnTo>
                              <a:pt x="72" y="18"/>
                            </a:lnTo>
                            <a:lnTo>
                              <a:pt x="72" y="15"/>
                            </a:lnTo>
                            <a:lnTo>
                              <a:pt x="72" y="14"/>
                            </a:lnTo>
                            <a:lnTo>
                              <a:pt x="70" y="14"/>
                            </a:lnTo>
                            <a:lnTo>
                              <a:pt x="69" y="12"/>
                            </a:lnTo>
                            <a:lnTo>
                              <a:pt x="67" y="10"/>
                            </a:lnTo>
                            <a:lnTo>
                              <a:pt x="64" y="8"/>
                            </a:lnTo>
                            <a:lnTo>
                              <a:pt x="63" y="7"/>
                            </a:lnTo>
                            <a:lnTo>
                              <a:pt x="60" y="6"/>
                            </a:lnTo>
                            <a:lnTo>
                              <a:pt x="56" y="4"/>
                            </a:lnTo>
                            <a:lnTo>
                              <a:pt x="55" y="4"/>
                            </a:lnTo>
                            <a:lnTo>
                              <a:pt x="55" y="3"/>
                            </a:lnTo>
                            <a:lnTo>
                              <a:pt x="54" y="2"/>
                            </a:lnTo>
                            <a:lnTo>
                              <a:pt x="54" y="1"/>
                            </a:lnTo>
                            <a:lnTo>
                              <a:pt x="53" y="1"/>
                            </a:lnTo>
                            <a:lnTo>
                              <a:pt x="51" y="1"/>
                            </a:lnTo>
                            <a:lnTo>
                              <a:pt x="46" y="0"/>
                            </a:lnTo>
                            <a:lnTo>
                              <a:pt x="45" y="0"/>
                            </a:lnTo>
                            <a:lnTo>
                              <a:pt x="44" y="1"/>
                            </a:lnTo>
                            <a:lnTo>
                              <a:pt x="44" y="5"/>
                            </a:lnTo>
                            <a:lnTo>
                              <a:pt x="44" y="6"/>
                            </a:lnTo>
                            <a:lnTo>
                              <a:pt x="42" y="6"/>
                            </a:lnTo>
                            <a:lnTo>
                              <a:pt x="40" y="7"/>
                            </a:lnTo>
                            <a:lnTo>
                              <a:pt x="39" y="8"/>
                            </a:lnTo>
                            <a:lnTo>
                              <a:pt x="40" y="9"/>
                            </a:lnTo>
                            <a:lnTo>
                              <a:pt x="41" y="11"/>
                            </a:lnTo>
                            <a:lnTo>
                              <a:pt x="40" y="12"/>
                            </a:lnTo>
                            <a:lnTo>
                              <a:pt x="39" y="12"/>
                            </a:lnTo>
                            <a:lnTo>
                              <a:pt x="37" y="12"/>
                            </a:lnTo>
                            <a:lnTo>
                              <a:pt x="35" y="13"/>
                            </a:lnTo>
                            <a:lnTo>
                              <a:pt x="34" y="14"/>
                            </a:lnTo>
                            <a:lnTo>
                              <a:pt x="31" y="15"/>
                            </a:lnTo>
                            <a:lnTo>
                              <a:pt x="29" y="15"/>
                            </a:lnTo>
                            <a:lnTo>
                              <a:pt x="26" y="17"/>
                            </a:lnTo>
                            <a:lnTo>
                              <a:pt x="23" y="17"/>
                            </a:lnTo>
                            <a:lnTo>
                              <a:pt x="21" y="17"/>
                            </a:lnTo>
                            <a:lnTo>
                              <a:pt x="20" y="18"/>
                            </a:lnTo>
                            <a:lnTo>
                              <a:pt x="19" y="18"/>
                            </a:lnTo>
                            <a:lnTo>
                              <a:pt x="18" y="18"/>
                            </a:lnTo>
                            <a:lnTo>
                              <a:pt x="16" y="18"/>
                            </a:lnTo>
                            <a:lnTo>
                              <a:pt x="14" y="18"/>
                            </a:lnTo>
                            <a:lnTo>
                              <a:pt x="11" y="19"/>
                            </a:lnTo>
                            <a:lnTo>
                              <a:pt x="9" y="20"/>
                            </a:lnTo>
                            <a:lnTo>
                              <a:pt x="7" y="21"/>
                            </a:lnTo>
                            <a:lnTo>
                              <a:pt x="7" y="31"/>
                            </a:lnTo>
                            <a:lnTo>
                              <a:pt x="6" y="31"/>
                            </a:lnTo>
                            <a:close/>
                          </a:path>
                        </a:pathLst>
                      </a:custGeom>
                      <a:solidFill>
                        <a:srgbClr val="00FF00"/>
                      </a:solidFill>
                      <a:ln w="19050" cap="rnd">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54" name="Freeform 1025"/>
                      <a:cNvSpPr>
                        <a:spLocks/>
                      </a:cNvSpPr>
                    </a:nvSpPr>
                    <a:spPr bwMode="auto">
                      <a:xfrm>
                        <a:off x="3055938" y="4525963"/>
                        <a:ext cx="371475" cy="390525"/>
                      </a:xfrm>
                      <a:custGeom>
                        <a:avLst/>
                        <a:gdLst>
                          <a:gd name="T0" fmla="*/ 0 w 39"/>
                          <a:gd name="T1" fmla="*/ 2147483647 h 41"/>
                          <a:gd name="T2" fmla="*/ 2147483647 w 39"/>
                          <a:gd name="T3" fmla="*/ 2147483647 h 41"/>
                          <a:gd name="T4" fmla="*/ 2147483647 w 39"/>
                          <a:gd name="T5" fmla="*/ 2147483647 h 41"/>
                          <a:gd name="T6" fmla="*/ 2147483647 w 39"/>
                          <a:gd name="T7" fmla="*/ 2147483647 h 41"/>
                          <a:gd name="T8" fmla="*/ 2147483647 w 39"/>
                          <a:gd name="T9" fmla="*/ 2147483647 h 41"/>
                          <a:gd name="T10" fmla="*/ 2147483647 w 39"/>
                          <a:gd name="T11" fmla="*/ 2147483647 h 41"/>
                          <a:gd name="T12" fmla="*/ 2147483647 w 39"/>
                          <a:gd name="T13" fmla="*/ 2147483647 h 41"/>
                          <a:gd name="T14" fmla="*/ 2147483647 w 39"/>
                          <a:gd name="T15" fmla="*/ 2147483647 h 41"/>
                          <a:gd name="T16" fmla="*/ 2147483647 w 39"/>
                          <a:gd name="T17" fmla="*/ 2147483647 h 41"/>
                          <a:gd name="T18" fmla="*/ 2147483647 w 39"/>
                          <a:gd name="T19" fmla="*/ 2147483647 h 41"/>
                          <a:gd name="T20" fmla="*/ 2147483647 w 39"/>
                          <a:gd name="T21" fmla="*/ 2147483647 h 41"/>
                          <a:gd name="T22" fmla="*/ 2147483647 w 39"/>
                          <a:gd name="T23" fmla="*/ 2147483647 h 41"/>
                          <a:gd name="T24" fmla="*/ 2147483647 w 39"/>
                          <a:gd name="T25" fmla="*/ 2147483647 h 41"/>
                          <a:gd name="T26" fmla="*/ 2147483647 w 39"/>
                          <a:gd name="T27" fmla="*/ 2147483647 h 41"/>
                          <a:gd name="T28" fmla="*/ 2147483647 w 39"/>
                          <a:gd name="T29" fmla="*/ 2147483647 h 41"/>
                          <a:gd name="T30" fmla="*/ 2147483647 w 39"/>
                          <a:gd name="T31" fmla="*/ 2147483647 h 41"/>
                          <a:gd name="T32" fmla="*/ 2147483647 w 39"/>
                          <a:gd name="T33" fmla="*/ 2147483647 h 41"/>
                          <a:gd name="T34" fmla="*/ 2147483647 w 39"/>
                          <a:gd name="T35" fmla="*/ 2147483647 h 41"/>
                          <a:gd name="T36" fmla="*/ 2147483647 w 39"/>
                          <a:gd name="T37" fmla="*/ 2147483647 h 41"/>
                          <a:gd name="T38" fmla="*/ 2147483647 w 39"/>
                          <a:gd name="T39" fmla="*/ 2147483647 h 41"/>
                          <a:gd name="T40" fmla="*/ 2147483647 w 39"/>
                          <a:gd name="T41" fmla="*/ 2147483647 h 41"/>
                          <a:gd name="T42" fmla="*/ 2147483647 w 39"/>
                          <a:gd name="T43" fmla="*/ 2147483647 h 41"/>
                          <a:gd name="T44" fmla="*/ 2147483647 w 39"/>
                          <a:gd name="T45" fmla="*/ 2147483647 h 41"/>
                          <a:gd name="T46" fmla="*/ 2147483647 w 39"/>
                          <a:gd name="T47" fmla="*/ 2147483647 h 41"/>
                          <a:gd name="T48" fmla="*/ 2147483647 w 39"/>
                          <a:gd name="T49" fmla="*/ 2147483647 h 41"/>
                          <a:gd name="T50" fmla="*/ 2147483647 w 39"/>
                          <a:gd name="T51" fmla="*/ 2147483647 h 41"/>
                          <a:gd name="T52" fmla="*/ 2147483647 w 39"/>
                          <a:gd name="T53" fmla="*/ 2147483647 h 41"/>
                          <a:gd name="T54" fmla="*/ 2147483647 w 39"/>
                          <a:gd name="T55" fmla="*/ 2147483647 h 41"/>
                          <a:gd name="T56" fmla="*/ 2147483647 w 39"/>
                          <a:gd name="T57" fmla="*/ 2147483647 h 41"/>
                          <a:gd name="T58" fmla="*/ 2147483647 w 39"/>
                          <a:gd name="T59" fmla="*/ 2147483647 h 41"/>
                          <a:gd name="T60" fmla="*/ 2147483647 w 39"/>
                          <a:gd name="T61" fmla="*/ 2147483647 h 41"/>
                          <a:gd name="T62" fmla="*/ 2147483647 w 39"/>
                          <a:gd name="T63" fmla="*/ 2147483647 h 41"/>
                          <a:gd name="T64" fmla="*/ 2147483647 w 39"/>
                          <a:gd name="T65" fmla="*/ 2147483647 h 41"/>
                          <a:gd name="T66" fmla="*/ 2147483647 w 39"/>
                          <a:gd name="T67" fmla="*/ 2147483647 h 41"/>
                          <a:gd name="T68" fmla="*/ 2147483647 w 39"/>
                          <a:gd name="T69" fmla="*/ 2147483647 h 41"/>
                          <a:gd name="T70" fmla="*/ 2147483647 w 39"/>
                          <a:gd name="T71" fmla="*/ 2147483647 h 41"/>
                          <a:gd name="T72" fmla="*/ 2147483647 w 39"/>
                          <a:gd name="T73" fmla="*/ 2147483647 h 41"/>
                          <a:gd name="T74" fmla="*/ 2147483647 w 39"/>
                          <a:gd name="T75" fmla="*/ 2147483647 h 41"/>
                          <a:gd name="T76" fmla="*/ 2147483647 w 39"/>
                          <a:gd name="T77" fmla="*/ 2147483647 h 41"/>
                          <a:gd name="T78" fmla="*/ 2147483647 w 39"/>
                          <a:gd name="T79" fmla="*/ 2147483647 h 41"/>
                          <a:gd name="T80" fmla="*/ 2147483647 w 39"/>
                          <a:gd name="T81" fmla="*/ 0 h 41"/>
                          <a:gd name="T82" fmla="*/ 2147483647 w 39"/>
                          <a:gd name="T83" fmla="*/ 0 h 41"/>
                          <a:gd name="T84" fmla="*/ 2147483647 w 39"/>
                          <a:gd name="T85" fmla="*/ 2147483647 h 41"/>
                          <a:gd name="T86" fmla="*/ 2147483647 w 39"/>
                          <a:gd name="T87" fmla="*/ 2147483647 h 41"/>
                          <a:gd name="T88" fmla="*/ 2147483647 w 39"/>
                          <a:gd name="T89" fmla="*/ 2147483647 h 41"/>
                          <a:gd name="T90" fmla="*/ 0 w 39"/>
                          <a:gd name="T91" fmla="*/ 2147483647 h 41"/>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39" h="41">
                            <a:moveTo>
                              <a:pt x="0" y="6"/>
                            </a:moveTo>
                            <a:lnTo>
                              <a:pt x="0" y="10"/>
                            </a:lnTo>
                            <a:lnTo>
                              <a:pt x="1" y="12"/>
                            </a:lnTo>
                            <a:lnTo>
                              <a:pt x="2" y="15"/>
                            </a:lnTo>
                            <a:lnTo>
                              <a:pt x="3" y="17"/>
                            </a:lnTo>
                            <a:lnTo>
                              <a:pt x="3" y="20"/>
                            </a:lnTo>
                            <a:lnTo>
                              <a:pt x="3" y="21"/>
                            </a:lnTo>
                            <a:lnTo>
                              <a:pt x="3" y="22"/>
                            </a:lnTo>
                            <a:lnTo>
                              <a:pt x="2" y="25"/>
                            </a:lnTo>
                            <a:lnTo>
                              <a:pt x="3" y="26"/>
                            </a:lnTo>
                            <a:lnTo>
                              <a:pt x="3" y="27"/>
                            </a:lnTo>
                            <a:lnTo>
                              <a:pt x="4" y="28"/>
                            </a:lnTo>
                            <a:lnTo>
                              <a:pt x="4" y="29"/>
                            </a:lnTo>
                            <a:lnTo>
                              <a:pt x="4" y="30"/>
                            </a:lnTo>
                            <a:lnTo>
                              <a:pt x="3" y="32"/>
                            </a:lnTo>
                            <a:lnTo>
                              <a:pt x="2" y="33"/>
                            </a:lnTo>
                            <a:lnTo>
                              <a:pt x="1" y="35"/>
                            </a:lnTo>
                            <a:lnTo>
                              <a:pt x="1" y="36"/>
                            </a:lnTo>
                            <a:lnTo>
                              <a:pt x="2" y="39"/>
                            </a:lnTo>
                            <a:lnTo>
                              <a:pt x="2" y="40"/>
                            </a:lnTo>
                            <a:lnTo>
                              <a:pt x="3" y="41"/>
                            </a:lnTo>
                            <a:lnTo>
                              <a:pt x="5" y="41"/>
                            </a:lnTo>
                            <a:lnTo>
                              <a:pt x="6" y="41"/>
                            </a:lnTo>
                            <a:lnTo>
                              <a:pt x="7" y="41"/>
                            </a:lnTo>
                            <a:lnTo>
                              <a:pt x="8" y="41"/>
                            </a:lnTo>
                            <a:lnTo>
                              <a:pt x="9" y="41"/>
                            </a:lnTo>
                            <a:lnTo>
                              <a:pt x="10" y="41"/>
                            </a:lnTo>
                            <a:lnTo>
                              <a:pt x="12" y="40"/>
                            </a:lnTo>
                            <a:lnTo>
                              <a:pt x="13" y="39"/>
                            </a:lnTo>
                            <a:lnTo>
                              <a:pt x="15" y="38"/>
                            </a:lnTo>
                            <a:lnTo>
                              <a:pt x="17" y="36"/>
                            </a:lnTo>
                            <a:lnTo>
                              <a:pt x="20" y="34"/>
                            </a:lnTo>
                            <a:lnTo>
                              <a:pt x="22" y="32"/>
                            </a:lnTo>
                            <a:lnTo>
                              <a:pt x="24" y="29"/>
                            </a:lnTo>
                            <a:lnTo>
                              <a:pt x="28" y="31"/>
                            </a:lnTo>
                            <a:lnTo>
                              <a:pt x="30" y="32"/>
                            </a:lnTo>
                            <a:lnTo>
                              <a:pt x="31" y="31"/>
                            </a:lnTo>
                            <a:lnTo>
                              <a:pt x="31" y="29"/>
                            </a:lnTo>
                            <a:lnTo>
                              <a:pt x="36" y="25"/>
                            </a:lnTo>
                            <a:lnTo>
                              <a:pt x="37" y="24"/>
                            </a:lnTo>
                            <a:lnTo>
                              <a:pt x="38" y="22"/>
                            </a:lnTo>
                            <a:lnTo>
                              <a:pt x="39" y="21"/>
                            </a:lnTo>
                            <a:lnTo>
                              <a:pt x="39" y="20"/>
                            </a:lnTo>
                            <a:lnTo>
                              <a:pt x="39" y="19"/>
                            </a:lnTo>
                            <a:lnTo>
                              <a:pt x="37" y="17"/>
                            </a:lnTo>
                            <a:lnTo>
                              <a:pt x="36" y="16"/>
                            </a:lnTo>
                            <a:lnTo>
                              <a:pt x="35" y="16"/>
                            </a:lnTo>
                            <a:lnTo>
                              <a:pt x="33" y="15"/>
                            </a:lnTo>
                            <a:lnTo>
                              <a:pt x="30" y="15"/>
                            </a:lnTo>
                            <a:lnTo>
                              <a:pt x="29" y="14"/>
                            </a:lnTo>
                            <a:lnTo>
                              <a:pt x="27" y="14"/>
                            </a:lnTo>
                            <a:lnTo>
                              <a:pt x="26" y="14"/>
                            </a:lnTo>
                            <a:lnTo>
                              <a:pt x="23" y="13"/>
                            </a:lnTo>
                            <a:lnTo>
                              <a:pt x="22" y="12"/>
                            </a:lnTo>
                            <a:lnTo>
                              <a:pt x="21" y="12"/>
                            </a:lnTo>
                            <a:lnTo>
                              <a:pt x="20" y="12"/>
                            </a:lnTo>
                            <a:lnTo>
                              <a:pt x="18" y="11"/>
                            </a:lnTo>
                            <a:lnTo>
                              <a:pt x="17" y="10"/>
                            </a:lnTo>
                            <a:lnTo>
                              <a:pt x="17" y="9"/>
                            </a:lnTo>
                            <a:lnTo>
                              <a:pt x="16" y="8"/>
                            </a:lnTo>
                            <a:lnTo>
                              <a:pt x="16" y="7"/>
                            </a:lnTo>
                            <a:lnTo>
                              <a:pt x="16" y="6"/>
                            </a:lnTo>
                            <a:lnTo>
                              <a:pt x="15" y="6"/>
                            </a:lnTo>
                            <a:lnTo>
                              <a:pt x="15" y="5"/>
                            </a:lnTo>
                            <a:lnTo>
                              <a:pt x="14" y="4"/>
                            </a:lnTo>
                            <a:lnTo>
                              <a:pt x="14" y="3"/>
                            </a:lnTo>
                            <a:lnTo>
                              <a:pt x="13" y="2"/>
                            </a:lnTo>
                            <a:lnTo>
                              <a:pt x="12" y="1"/>
                            </a:lnTo>
                            <a:lnTo>
                              <a:pt x="11" y="0"/>
                            </a:lnTo>
                            <a:lnTo>
                              <a:pt x="9" y="0"/>
                            </a:lnTo>
                            <a:lnTo>
                              <a:pt x="7" y="0"/>
                            </a:lnTo>
                            <a:lnTo>
                              <a:pt x="7" y="1"/>
                            </a:lnTo>
                            <a:lnTo>
                              <a:pt x="6" y="1"/>
                            </a:lnTo>
                            <a:lnTo>
                              <a:pt x="5" y="2"/>
                            </a:lnTo>
                            <a:lnTo>
                              <a:pt x="3" y="3"/>
                            </a:lnTo>
                            <a:lnTo>
                              <a:pt x="2" y="4"/>
                            </a:lnTo>
                            <a:lnTo>
                              <a:pt x="1" y="5"/>
                            </a:lnTo>
                            <a:lnTo>
                              <a:pt x="0" y="6"/>
                            </a:lnTo>
                            <a:close/>
                          </a:path>
                        </a:pathLst>
                      </a:custGeom>
                      <a:solidFill>
                        <a:srgbClr val="00FF00"/>
                      </a:solidFill>
                      <a:ln w="19050">
                        <a:solidFill>
                          <a:srgbClr val="23282B"/>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55" name="Freeform 1026"/>
                      <a:cNvSpPr>
                        <a:spLocks/>
                      </a:cNvSpPr>
                    </a:nvSpPr>
                    <a:spPr bwMode="auto">
                      <a:xfrm>
                        <a:off x="2541588" y="4800600"/>
                        <a:ext cx="742950" cy="830263"/>
                      </a:xfrm>
                      <a:custGeom>
                        <a:avLst/>
                        <a:gdLst>
                          <a:gd name="T0" fmla="*/ 2147483647 w 78"/>
                          <a:gd name="T1" fmla="*/ 2147483647 h 81"/>
                          <a:gd name="T2" fmla="*/ 2147483647 w 78"/>
                          <a:gd name="T3" fmla="*/ 2147483647 h 81"/>
                          <a:gd name="T4" fmla="*/ 2147483647 w 78"/>
                          <a:gd name="T5" fmla="*/ 2147483647 h 81"/>
                          <a:gd name="T6" fmla="*/ 2147483647 w 78"/>
                          <a:gd name="T7" fmla="*/ 2147483647 h 81"/>
                          <a:gd name="T8" fmla="*/ 2147483647 w 78"/>
                          <a:gd name="T9" fmla="*/ 2147483647 h 81"/>
                          <a:gd name="T10" fmla="*/ 2147483647 w 78"/>
                          <a:gd name="T11" fmla="*/ 2147483647 h 81"/>
                          <a:gd name="T12" fmla="*/ 2147483647 w 78"/>
                          <a:gd name="T13" fmla="*/ 2147483647 h 81"/>
                          <a:gd name="T14" fmla="*/ 2147483647 w 78"/>
                          <a:gd name="T15" fmla="*/ 2147483647 h 81"/>
                          <a:gd name="T16" fmla="*/ 2147483647 w 78"/>
                          <a:gd name="T17" fmla="*/ 2147483647 h 81"/>
                          <a:gd name="T18" fmla="*/ 2147483647 w 78"/>
                          <a:gd name="T19" fmla="*/ 2147483647 h 81"/>
                          <a:gd name="T20" fmla="*/ 2147483647 w 78"/>
                          <a:gd name="T21" fmla="*/ 2147483647 h 81"/>
                          <a:gd name="T22" fmla="*/ 2147483647 w 78"/>
                          <a:gd name="T23" fmla="*/ 2147483647 h 81"/>
                          <a:gd name="T24" fmla="*/ 2147483647 w 78"/>
                          <a:gd name="T25" fmla="*/ 2147483647 h 81"/>
                          <a:gd name="T26" fmla="*/ 2147483647 w 78"/>
                          <a:gd name="T27" fmla="*/ 2147483647 h 81"/>
                          <a:gd name="T28" fmla="*/ 2147483647 w 78"/>
                          <a:gd name="T29" fmla="*/ 2147483647 h 81"/>
                          <a:gd name="T30" fmla="*/ 2147483647 w 78"/>
                          <a:gd name="T31" fmla="*/ 2147483647 h 81"/>
                          <a:gd name="T32" fmla="*/ 2147483647 w 78"/>
                          <a:gd name="T33" fmla="*/ 2147483647 h 81"/>
                          <a:gd name="T34" fmla="*/ 2147483647 w 78"/>
                          <a:gd name="T35" fmla="*/ 2147483647 h 81"/>
                          <a:gd name="T36" fmla="*/ 2147483647 w 78"/>
                          <a:gd name="T37" fmla="*/ 2147483647 h 81"/>
                          <a:gd name="T38" fmla="*/ 2147483647 w 78"/>
                          <a:gd name="T39" fmla="*/ 2147483647 h 81"/>
                          <a:gd name="T40" fmla="*/ 2147483647 w 78"/>
                          <a:gd name="T41" fmla="*/ 2147483647 h 81"/>
                          <a:gd name="T42" fmla="*/ 2147483647 w 78"/>
                          <a:gd name="T43" fmla="*/ 2147483647 h 81"/>
                          <a:gd name="T44" fmla="*/ 2147483647 w 78"/>
                          <a:gd name="T45" fmla="*/ 2147483647 h 81"/>
                          <a:gd name="T46" fmla="*/ 2147483647 w 78"/>
                          <a:gd name="T47" fmla="*/ 2147483647 h 81"/>
                          <a:gd name="T48" fmla="*/ 2147483647 w 78"/>
                          <a:gd name="T49" fmla="*/ 2147483647 h 81"/>
                          <a:gd name="T50" fmla="*/ 2147483647 w 78"/>
                          <a:gd name="T51" fmla="*/ 2147483647 h 81"/>
                          <a:gd name="T52" fmla="*/ 2147483647 w 78"/>
                          <a:gd name="T53" fmla="*/ 2147483647 h 81"/>
                          <a:gd name="T54" fmla="*/ 2147483647 w 78"/>
                          <a:gd name="T55" fmla="*/ 2147483647 h 81"/>
                          <a:gd name="T56" fmla="*/ 2147483647 w 78"/>
                          <a:gd name="T57" fmla="*/ 2147483647 h 81"/>
                          <a:gd name="T58" fmla="*/ 2147483647 w 78"/>
                          <a:gd name="T59" fmla="*/ 2147483647 h 81"/>
                          <a:gd name="T60" fmla="*/ 2147483647 w 78"/>
                          <a:gd name="T61" fmla="*/ 2147483647 h 81"/>
                          <a:gd name="T62" fmla="*/ 2147483647 w 78"/>
                          <a:gd name="T63" fmla="*/ 2147483647 h 81"/>
                          <a:gd name="T64" fmla="*/ 2147483647 w 78"/>
                          <a:gd name="T65" fmla="*/ 2147483647 h 81"/>
                          <a:gd name="T66" fmla="*/ 2147483647 w 78"/>
                          <a:gd name="T67" fmla="*/ 2147483647 h 81"/>
                          <a:gd name="T68" fmla="*/ 2147483647 w 78"/>
                          <a:gd name="T69" fmla="*/ 2147483647 h 81"/>
                          <a:gd name="T70" fmla="*/ 2147483647 w 78"/>
                          <a:gd name="T71" fmla="*/ 2147483647 h 81"/>
                          <a:gd name="T72" fmla="*/ 2147483647 w 78"/>
                          <a:gd name="T73" fmla="*/ 2147483647 h 81"/>
                          <a:gd name="T74" fmla="*/ 2147483647 w 78"/>
                          <a:gd name="T75" fmla="*/ 2147483647 h 81"/>
                          <a:gd name="T76" fmla="*/ 2147483647 w 78"/>
                          <a:gd name="T77" fmla="*/ 2147483647 h 81"/>
                          <a:gd name="T78" fmla="*/ 2147483647 w 78"/>
                          <a:gd name="T79" fmla="*/ 2147483647 h 81"/>
                          <a:gd name="T80" fmla="*/ 2147483647 w 78"/>
                          <a:gd name="T81" fmla="*/ 2147483647 h 81"/>
                          <a:gd name="T82" fmla="*/ 2147483647 w 78"/>
                          <a:gd name="T83" fmla="*/ 2147483647 h 81"/>
                          <a:gd name="T84" fmla="*/ 2147483647 w 78"/>
                          <a:gd name="T85" fmla="*/ 0 h 81"/>
                          <a:gd name="T86" fmla="*/ 2147483647 w 78"/>
                          <a:gd name="T87" fmla="*/ 2147483647 h 81"/>
                          <a:gd name="T88" fmla="*/ 2147483647 w 78"/>
                          <a:gd name="T89" fmla="*/ 2147483647 h 81"/>
                          <a:gd name="T90" fmla="*/ 2147483647 w 78"/>
                          <a:gd name="T91" fmla="*/ 2147483647 h 81"/>
                          <a:gd name="T92" fmla="*/ 2147483647 w 78"/>
                          <a:gd name="T93" fmla="*/ 2147483647 h 81"/>
                          <a:gd name="T94" fmla="*/ 2147483647 w 78"/>
                          <a:gd name="T95" fmla="*/ 2147483647 h 81"/>
                          <a:gd name="T96" fmla="*/ 2147483647 w 78"/>
                          <a:gd name="T97" fmla="*/ 2147483647 h 81"/>
                          <a:gd name="T98" fmla="*/ 2147483647 w 78"/>
                          <a:gd name="T99" fmla="*/ 2147483647 h 81"/>
                          <a:gd name="T100" fmla="*/ 2147483647 w 78"/>
                          <a:gd name="T101" fmla="*/ 2147483647 h 81"/>
                          <a:gd name="T102" fmla="*/ 2147483647 w 78"/>
                          <a:gd name="T103" fmla="*/ 2147483647 h 81"/>
                          <a:gd name="T104" fmla="*/ 2147483647 w 78"/>
                          <a:gd name="T105" fmla="*/ 2147483647 h 81"/>
                          <a:gd name="T106" fmla="*/ 2147483647 w 78"/>
                          <a:gd name="T107" fmla="*/ 2147483647 h 81"/>
                          <a:gd name="T108" fmla="*/ 2147483647 w 78"/>
                          <a:gd name="T109" fmla="*/ 2147483647 h 81"/>
                          <a:gd name="T110" fmla="*/ 0 w 78"/>
                          <a:gd name="T111" fmla="*/ 2147483647 h 81"/>
                          <a:gd name="T112" fmla="*/ 2147483647 w 78"/>
                          <a:gd name="T113" fmla="*/ 2147483647 h 81"/>
                          <a:gd name="T114" fmla="*/ 2147483647 w 78"/>
                          <a:gd name="T115" fmla="*/ 2147483647 h 81"/>
                          <a:gd name="T116" fmla="*/ 2147483647 w 78"/>
                          <a:gd name="T117" fmla="*/ 2147483647 h 81"/>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78" h="81">
                            <a:moveTo>
                              <a:pt x="10" y="27"/>
                            </a:moveTo>
                            <a:lnTo>
                              <a:pt x="12" y="29"/>
                            </a:lnTo>
                            <a:lnTo>
                              <a:pt x="12" y="31"/>
                            </a:lnTo>
                            <a:lnTo>
                              <a:pt x="13" y="32"/>
                            </a:lnTo>
                            <a:lnTo>
                              <a:pt x="15" y="32"/>
                            </a:lnTo>
                            <a:lnTo>
                              <a:pt x="15" y="33"/>
                            </a:lnTo>
                            <a:lnTo>
                              <a:pt x="15" y="34"/>
                            </a:lnTo>
                            <a:lnTo>
                              <a:pt x="16" y="34"/>
                            </a:lnTo>
                            <a:lnTo>
                              <a:pt x="17" y="34"/>
                            </a:lnTo>
                            <a:lnTo>
                              <a:pt x="17" y="33"/>
                            </a:lnTo>
                            <a:lnTo>
                              <a:pt x="18" y="33"/>
                            </a:lnTo>
                            <a:lnTo>
                              <a:pt x="19" y="33"/>
                            </a:lnTo>
                            <a:lnTo>
                              <a:pt x="20" y="34"/>
                            </a:lnTo>
                            <a:lnTo>
                              <a:pt x="21" y="36"/>
                            </a:lnTo>
                            <a:lnTo>
                              <a:pt x="23" y="40"/>
                            </a:lnTo>
                            <a:lnTo>
                              <a:pt x="24" y="41"/>
                            </a:lnTo>
                            <a:lnTo>
                              <a:pt x="26" y="42"/>
                            </a:lnTo>
                            <a:lnTo>
                              <a:pt x="27" y="42"/>
                            </a:lnTo>
                            <a:lnTo>
                              <a:pt x="27" y="43"/>
                            </a:lnTo>
                            <a:lnTo>
                              <a:pt x="26" y="44"/>
                            </a:lnTo>
                            <a:lnTo>
                              <a:pt x="26" y="46"/>
                            </a:lnTo>
                            <a:lnTo>
                              <a:pt x="27" y="47"/>
                            </a:lnTo>
                            <a:lnTo>
                              <a:pt x="28" y="48"/>
                            </a:lnTo>
                            <a:lnTo>
                              <a:pt x="29" y="49"/>
                            </a:lnTo>
                            <a:lnTo>
                              <a:pt x="29" y="51"/>
                            </a:lnTo>
                            <a:lnTo>
                              <a:pt x="28" y="53"/>
                            </a:lnTo>
                            <a:lnTo>
                              <a:pt x="28" y="54"/>
                            </a:lnTo>
                            <a:lnTo>
                              <a:pt x="28" y="55"/>
                            </a:lnTo>
                            <a:lnTo>
                              <a:pt x="29" y="56"/>
                            </a:lnTo>
                            <a:lnTo>
                              <a:pt x="30" y="60"/>
                            </a:lnTo>
                            <a:lnTo>
                              <a:pt x="30" y="61"/>
                            </a:lnTo>
                            <a:lnTo>
                              <a:pt x="29" y="62"/>
                            </a:lnTo>
                            <a:lnTo>
                              <a:pt x="27" y="66"/>
                            </a:lnTo>
                            <a:lnTo>
                              <a:pt x="26" y="67"/>
                            </a:lnTo>
                            <a:lnTo>
                              <a:pt x="25" y="69"/>
                            </a:lnTo>
                            <a:lnTo>
                              <a:pt x="25" y="70"/>
                            </a:lnTo>
                            <a:lnTo>
                              <a:pt x="26" y="71"/>
                            </a:lnTo>
                            <a:lnTo>
                              <a:pt x="27" y="71"/>
                            </a:lnTo>
                            <a:lnTo>
                              <a:pt x="30" y="70"/>
                            </a:lnTo>
                            <a:lnTo>
                              <a:pt x="32" y="70"/>
                            </a:lnTo>
                            <a:lnTo>
                              <a:pt x="33" y="70"/>
                            </a:lnTo>
                            <a:lnTo>
                              <a:pt x="33" y="71"/>
                            </a:lnTo>
                            <a:lnTo>
                              <a:pt x="33" y="72"/>
                            </a:lnTo>
                            <a:lnTo>
                              <a:pt x="34" y="72"/>
                            </a:lnTo>
                            <a:lnTo>
                              <a:pt x="35" y="71"/>
                            </a:lnTo>
                            <a:lnTo>
                              <a:pt x="36" y="71"/>
                            </a:lnTo>
                            <a:lnTo>
                              <a:pt x="37" y="72"/>
                            </a:lnTo>
                            <a:lnTo>
                              <a:pt x="37" y="74"/>
                            </a:lnTo>
                            <a:lnTo>
                              <a:pt x="37" y="76"/>
                            </a:lnTo>
                            <a:lnTo>
                              <a:pt x="38" y="78"/>
                            </a:lnTo>
                            <a:lnTo>
                              <a:pt x="39" y="79"/>
                            </a:lnTo>
                            <a:lnTo>
                              <a:pt x="41" y="80"/>
                            </a:lnTo>
                            <a:lnTo>
                              <a:pt x="42" y="80"/>
                            </a:lnTo>
                            <a:lnTo>
                              <a:pt x="44" y="81"/>
                            </a:lnTo>
                            <a:lnTo>
                              <a:pt x="46" y="81"/>
                            </a:lnTo>
                            <a:lnTo>
                              <a:pt x="47" y="81"/>
                            </a:lnTo>
                            <a:lnTo>
                              <a:pt x="47" y="80"/>
                            </a:lnTo>
                            <a:lnTo>
                              <a:pt x="48" y="78"/>
                            </a:lnTo>
                            <a:lnTo>
                              <a:pt x="48" y="76"/>
                            </a:lnTo>
                            <a:lnTo>
                              <a:pt x="48" y="75"/>
                            </a:lnTo>
                            <a:lnTo>
                              <a:pt x="48" y="72"/>
                            </a:lnTo>
                            <a:lnTo>
                              <a:pt x="49" y="71"/>
                            </a:lnTo>
                            <a:lnTo>
                              <a:pt x="50" y="70"/>
                            </a:lnTo>
                            <a:lnTo>
                              <a:pt x="54" y="68"/>
                            </a:lnTo>
                            <a:lnTo>
                              <a:pt x="56" y="66"/>
                            </a:lnTo>
                            <a:lnTo>
                              <a:pt x="56" y="65"/>
                            </a:lnTo>
                            <a:lnTo>
                              <a:pt x="57" y="65"/>
                            </a:lnTo>
                            <a:lnTo>
                              <a:pt x="60" y="65"/>
                            </a:lnTo>
                            <a:lnTo>
                              <a:pt x="64" y="65"/>
                            </a:lnTo>
                            <a:lnTo>
                              <a:pt x="65" y="64"/>
                            </a:lnTo>
                            <a:lnTo>
                              <a:pt x="65" y="63"/>
                            </a:lnTo>
                            <a:lnTo>
                              <a:pt x="66" y="62"/>
                            </a:lnTo>
                            <a:lnTo>
                              <a:pt x="66" y="61"/>
                            </a:lnTo>
                            <a:lnTo>
                              <a:pt x="66" y="60"/>
                            </a:lnTo>
                            <a:lnTo>
                              <a:pt x="66" y="59"/>
                            </a:lnTo>
                            <a:lnTo>
                              <a:pt x="66" y="57"/>
                            </a:lnTo>
                            <a:lnTo>
                              <a:pt x="66" y="56"/>
                            </a:lnTo>
                            <a:lnTo>
                              <a:pt x="67" y="56"/>
                            </a:lnTo>
                            <a:lnTo>
                              <a:pt x="68" y="55"/>
                            </a:lnTo>
                            <a:lnTo>
                              <a:pt x="69" y="55"/>
                            </a:lnTo>
                            <a:lnTo>
                              <a:pt x="70" y="55"/>
                            </a:lnTo>
                            <a:lnTo>
                              <a:pt x="71" y="56"/>
                            </a:lnTo>
                            <a:lnTo>
                              <a:pt x="74" y="57"/>
                            </a:lnTo>
                            <a:lnTo>
                              <a:pt x="75" y="57"/>
                            </a:lnTo>
                            <a:lnTo>
                              <a:pt x="76" y="58"/>
                            </a:lnTo>
                            <a:lnTo>
                              <a:pt x="77" y="58"/>
                            </a:lnTo>
                            <a:lnTo>
                              <a:pt x="78" y="56"/>
                            </a:lnTo>
                            <a:lnTo>
                              <a:pt x="78" y="53"/>
                            </a:lnTo>
                            <a:lnTo>
                              <a:pt x="77" y="52"/>
                            </a:lnTo>
                            <a:lnTo>
                              <a:pt x="76" y="50"/>
                            </a:lnTo>
                            <a:lnTo>
                              <a:pt x="75" y="50"/>
                            </a:lnTo>
                            <a:lnTo>
                              <a:pt x="75" y="48"/>
                            </a:lnTo>
                            <a:lnTo>
                              <a:pt x="75" y="47"/>
                            </a:lnTo>
                            <a:lnTo>
                              <a:pt x="74" y="45"/>
                            </a:lnTo>
                            <a:lnTo>
                              <a:pt x="71" y="41"/>
                            </a:lnTo>
                            <a:lnTo>
                              <a:pt x="71" y="40"/>
                            </a:lnTo>
                            <a:lnTo>
                              <a:pt x="71" y="37"/>
                            </a:lnTo>
                            <a:lnTo>
                              <a:pt x="71" y="35"/>
                            </a:lnTo>
                            <a:lnTo>
                              <a:pt x="72" y="35"/>
                            </a:lnTo>
                            <a:lnTo>
                              <a:pt x="73" y="33"/>
                            </a:lnTo>
                            <a:lnTo>
                              <a:pt x="74" y="31"/>
                            </a:lnTo>
                            <a:lnTo>
                              <a:pt x="74" y="30"/>
                            </a:lnTo>
                            <a:lnTo>
                              <a:pt x="74" y="29"/>
                            </a:lnTo>
                            <a:lnTo>
                              <a:pt x="74" y="28"/>
                            </a:lnTo>
                            <a:lnTo>
                              <a:pt x="74" y="27"/>
                            </a:lnTo>
                            <a:lnTo>
                              <a:pt x="74" y="26"/>
                            </a:lnTo>
                            <a:lnTo>
                              <a:pt x="74" y="24"/>
                            </a:lnTo>
                            <a:lnTo>
                              <a:pt x="74" y="23"/>
                            </a:lnTo>
                            <a:lnTo>
                              <a:pt x="74" y="22"/>
                            </a:lnTo>
                            <a:lnTo>
                              <a:pt x="73" y="22"/>
                            </a:lnTo>
                            <a:lnTo>
                              <a:pt x="73" y="21"/>
                            </a:lnTo>
                            <a:lnTo>
                              <a:pt x="71" y="19"/>
                            </a:lnTo>
                            <a:lnTo>
                              <a:pt x="71" y="18"/>
                            </a:lnTo>
                            <a:lnTo>
                              <a:pt x="70" y="16"/>
                            </a:lnTo>
                            <a:lnTo>
                              <a:pt x="70" y="12"/>
                            </a:lnTo>
                            <a:lnTo>
                              <a:pt x="70" y="9"/>
                            </a:lnTo>
                            <a:lnTo>
                              <a:pt x="71" y="5"/>
                            </a:lnTo>
                            <a:lnTo>
                              <a:pt x="72" y="3"/>
                            </a:lnTo>
                            <a:lnTo>
                              <a:pt x="71" y="3"/>
                            </a:lnTo>
                            <a:lnTo>
                              <a:pt x="70" y="4"/>
                            </a:lnTo>
                            <a:lnTo>
                              <a:pt x="66" y="5"/>
                            </a:lnTo>
                            <a:lnTo>
                              <a:pt x="65" y="6"/>
                            </a:lnTo>
                            <a:lnTo>
                              <a:pt x="63" y="6"/>
                            </a:lnTo>
                            <a:lnTo>
                              <a:pt x="63" y="7"/>
                            </a:lnTo>
                            <a:lnTo>
                              <a:pt x="62" y="7"/>
                            </a:lnTo>
                            <a:lnTo>
                              <a:pt x="61" y="7"/>
                            </a:lnTo>
                            <a:lnTo>
                              <a:pt x="60" y="7"/>
                            </a:lnTo>
                            <a:lnTo>
                              <a:pt x="58" y="7"/>
                            </a:lnTo>
                            <a:lnTo>
                              <a:pt x="57" y="7"/>
                            </a:lnTo>
                            <a:lnTo>
                              <a:pt x="56" y="7"/>
                            </a:lnTo>
                            <a:lnTo>
                              <a:pt x="54" y="6"/>
                            </a:lnTo>
                            <a:lnTo>
                              <a:pt x="51" y="4"/>
                            </a:lnTo>
                            <a:lnTo>
                              <a:pt x="48" y="4"/>
                            </a:lnTo>
                            <a:lnTo>
                              <a:pt x="46" y="4"/>
                            </a:lnTo>
                            <a:lnTo>
                              <a:pt x="44" y="4"/>
                            </a:lnTo>
                            <a:lnTo>
                              <a:pt x="41" y="5"/>
                            </a:lnTo>
                            <a:lnTo>
                              <a:pt x="40" y="5"/>
                            </a:lnTo>
                            <a:lnTo>
                              <a:pt x="39" y="5"/>
                            </a:lnTo>
                            <a:lnTo>
                              <a:pt x="38" y="6"/>
                            </a:lnTo>
                            <a:lnTo>
                              <a:pt x="37" y="6"/>
                            </a:lnTo>
                            <a:lnTo>
                              <a:pt x="36" y="6"/>
                            </a:lnTo>
                            <a:lnTo>
                              <a:pt x="35" y="6"/>
                            </a:lnTo>
                            <a:lnTo>
                              <a:pt x="35" y="5"/>
                            </a:lnTo>
                            <a:lnTo>
                              <a:pt x="35" y="4"/>
                            </a:lnTo>
                            <a:lnTo>
                              <a:pt x="35" y="3"/>
                            </a:lnTo>
                            <a:lnTo>
                              <a:pt x="35" y="2"/>
                            </a:lnTo>
                            <a:lnTo>
                              <a:pt x="35" y="1"/>
                            </a:lnTo>
                            <a:lnTo>
                              <a:pt x="34" y="1"/>
                            </a:lnTo>
                            <a:lnTo>
                              <a:pt x="34" y="0"/>
                            </a:lnTo>
                            <a:lnTo>
                              <a:pt x="32" y="0"/>
                            </a:lnTo>
                            <a:lnTo>
                              <a:pt x="30" y="2"/>
                            </a:lnTo>
                            <a:lnTo>
                              <a:pt x="28" y="4"/>
                            </a:lnTo>
                            <a:lnTo>
                              <a:pt x="27" y="5"/>
                            </a:lnTo>
                            <a:lnTo>
                              <a:pt x="26" y="6"/>
                            </a:lnTo>
                            <a:lnTo>
                              <a:pt x="24" y="6"/>
                            </a:lnTo>
                            <a:lnTo>
                              <a:pt x="23" y="6"/>
                            </a:lnTo>
                            <a:lnTo>
                              <a:pt x="21" y="6"/>
                            </a:lnTo>
                            <a:lnTo>
                              <a:pt x="20" y="6"/>
                            </a:lnTo>
                            <a:lnTo>
                              <a:pt x="18" y="5"/>
                            </a:lnTo>
                            <a:lnTo>
                              <a:pt x="17" y="5"/>
                            </a:lnTo>
                            <a:lnTo>
                              <a:pt x="16" y="7"/>
                            </a:lnTo>
                            <a:lnTo>
                              <a:pt x="15" y="8"/>
                            </a:lnTo>
                            <a:lnTo>
                              <a:pt x="14" y="8"/>
                            </a:lnTo>
                            <a:lnTo>
                              <a:pt x="13" y="8"/>
                            </a:lnTo>
                            <a:lnTo>
                              <a:pt x="12" y="8"/>
                            </a:lnTo>
                            <a:lnTo>
                              <a:pt x="11" y="8"/>
                            </a:lnTo>
                            <a:lnTo>
                              <a:pt x="10" y="8"/>
                            </a:lnTo>
                            <a:lnTo>
                              <a:pt x="9" y="9"/>
                            </a:lnTo>
                            <a:lnTo>
                              <a:pt x="8" y="9"/>
                            </a:lnTo>
                            <a:lnTo>
                              <a:pt x="7" y="9"/>
                            </a:lnTo>
                            <a:lnTo>
                              <a:pt x="7" y="10"/>
                            </a:lnTo>
                            <a:lnTo>
                              <a:pt x="6" y="10"/>
                            </a:lnTo>
                            <a:lnTo>
                              <a:pt x="5" y="10"/>
                            </a:lnTo>
                            <a:lnTo>
                              <a:pt x="4" y="9"/>
                            </a:lnTo>
                            <a:lnTo>
                              <a:pt x="4" y="8"/>
                            </a:lnTo>
                            <a:lnTo>
                              <a:pt x="3" y="8"/>
                            </a:lnTo>
                            <a:lnTo>
                              <a:pt x="2" y="8"/>
                            </a:lnTo>
                            <a:lnTo>
                              <a:pt x="1" y="8"/>
                            </a:lnTo>
                            <a:lnTo>
                              <a:pt x="1" y="10"/>
                            </a:lnTo>
                            <a:lnTo>
                              <a:pt x="1" y="11"/>
                            </a:lnTo>
                            <a:lnTo>
                              <a:pt x="1" y="12"/>
                            </a:lnTo>
                            <a:lnTo>
                              <a:pt x="3" y="13"/>
                            </a:lnTo>
                            <a:lnTo>
                              <a:pt x="4" y="13"/>
                            </a:lnTo>
                            <a:lnTo>
                              <a:pt x="5" y="12"/>
                            </a:lnTo>
                            <a:lnTo>
                              <a:pt x="6" y="11"/>
                            </a:lnTo>
                            <a:lnTo>
                              <a:pt x="7" y="11"/>
                            </a:lnTo>
                            <a:lnTo>
                              <a:pt x="7" y="12"/>
                            </a:lnTo>
                            <a:lnTo>
                              <a:pt x="7" y="13"/>
                            </a:lnTo>
                            <a:lnTo>
                              <a:pt x="7" y="15"/>
                            </a:lnTo>
                            <a:lnTo>
                              <a:pt x="7" y="16"/>
                            </a:lnTo>
                            <a:lnTo>
                              <a:pt x="6" y="16"/>
                            </a:lnTo>
                            <a:lnTo>
                              <a:pt x="4" y="17"/>
                            </a:lnTo>
                            <a:lnTo>
                              <a:pt x="2" y="18"/>
                            </a:lnTo>
                            <a:lnTo>
                              <a:pt x="1" y="19"/>
                            </a:lnTo>
                            <a:lnTo>
                              <a:pt x="1" y="20"/>
                            </a:lnTo>
                            <a:lnTo>
                              <a:pt x="0" y="20"/>
                            </a:lnTo>
                            <a:lnTo>
                              <a:pt x="0" y="22"/>
                            </a:lnTo>
                            <a:lnTo>
                              <a:pt x="1" y="23"/>
                            </a:lnTo>
                            <a:lnTo>
                              <a:pt x="3" y="24"/>
                            </a:lnTo>
                            <a:lnTo>
                              <a:pt x="4" y="23"/>
                            </a:lnTo>
                            <a:lnTo>
                              <a:pt x="6" y="21"/>
                            </a:lnTo>
                            <a:lnTo>
                              <a:pt x="6" y="20"/>
                            </a:lnTo>
                            <a:lnTo>
                              <a:pt x="7" y="20"/>
                            </a:lnTo>
                            <a:lnTo>
                              <a:pt x="8" y="20"/>
                            </a:lnTo>
                            <a:lnTo>
                              <a:pt x="8" y="22"/>
                            </a:lnTo>
                            <a:lnTo>
                              <a:pt x="8" y="24"/>
                            </a:lnTo>
                            <a:lnTo>
                              <a:pt x="8" y="25"/>
                            </a:lnTo>
                            <a:lnTo>
                              <a:pt x="10" y="27"/>
                            </a:lnTo>
                            <a:close/>
                          </a:path>
                        </a:pathLst>
                      </a:custGeom>
                      <a:solidFill>
                        <a:srgbClr val="00FF00"/>
                      </a:solidFill>
                      <a:ln w="19050" cap="rnd">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56" name="Freeform 1027"/>
                      <a:cNvSpPr>
                        <a:spLocks/>
                      </a:cNvSpPr>
                    </a:nvSpPr>
                    <a:spPr bwMode="auto">
                      <a:xfrm>
                        <a:off x="1617663" y="6021388"/>
                        <a:ext cx="819150" cy="590550"/>
                      </a:xfrm>
                      <a:custGeom>
                        <a:avLst/>
                        <a:gdLst>
                          <a:gd name="T0" fmla="*/ 2147483647 w 86"/>
                          <a:gd name="T1" fmla="*/ 2147483647 h 62"/>
                          <a:gd name="T2" fmla="*/ 2147483647 w 86"/>
                          <a:gd name="T3" fmla="*/ 2147483647 h 62"/>
                          <a:gd name="T4" fmla="*/ 2147483647 w 86"/>
                          <a:gd name="T5" fmla="*/ 2147483647 h 62"/>
                          <a:gd name="T6" fmla="*/ 2147483647 w 86"/>
                          <a:gd name="T7" fmla="*/ 2147483647 h 62"/>
                          <a:gd name="T8" fmla="*/ 2147483647 w 86"/>
                          <a:gd name="T9" fmla="*/ 2147483647 h 62"/>
                          <a:gd name="T10" fmla="*/ 2147483647 w 86"/>
                          <a:gd name="T11" fmla="*/ 2147483647 h 62"/>
                          <a:gd name="T12" fmla="*/ 2147483647 w 86"/>
                          <a:gd name="T13" fmla="*/ 2147483647 h 62"/>
                          <a:gd name="T14" fmla="*/ 2147483647 w 86"/>
                          <a:gd name="T15" fmla="*/ 2147483647 h 62"/>
                          <a:gd name="T16" fmla="*/ 2147483647 w 86"/>
                          <a:gd name="T17" fmla="*/ 2147483647 h 62"/>
                          <a:gd name="T18" fmla="*/ 2147483647 w 86"/>
                          <a:gd name="T19" fmla="*/ 2147483647 h 62"/>
                          <a:gd name="T20" fmla="*/ 2147483647 w 86"/>
                          <a:gd name="T21" fmla="*/ 2147483647 h 62"/>
                          <a:gd name="T22" fmla="*/ 2147483647 w 86"/>
                          <a:gd name="T23" fmla="*/ 2147483647 h 62"/>
                          <a:gd name="T24" fmla="*/ 2147483647 w 86"/>
                          <a:gd name="T25" fmla="*/ 2147483647 h 62"/>
                          <a:gd name="T26" fmla="*/ 2147483647 w 86"/>
                          <a:gd name="T27" fmla="*/ 2147483647 h 62"/>
                          <a:gd name="T28" fmla="*/ 2147483647 w 86"/>
                          <a:gd name="T29" fmla="*/ 2147483647 h 62"/>
                          <a:gd name="T30" fmla="*/ 2147483647 w 86"/>
                          <a:gd name="T31" fmla="*/ 2147483647 h 62"/>
                          <a:gd name="T32" fmla="*/ 2147483647 w 86"/>
                          <a:gd name="T33" fmla="*/ 2147483647 h 62"/>
                          <a:gd name="T34" fmla="*/ 2147483647 w 86"/>
                          <a:gd name="T35" fmla="*/ 2147483647 h 62"/>
                          <a:gd name="T36" fmla="*/ 2147483647 w 86"/>
                          <a:gd name="T37" fmla="*/ 2147483647 h 62"/>
                          <a:gd name="T38" fmla="*/ 2147483647 w 86"/>
                          <a:gd name="T39" fmla="*/ 2147483647 h 62"/>
                          <a:gd name="T40" fmla="*/ 2147483647 w 86"/>
                          <a:gd name="T41" fmla="*/ 2147483647 h 62"/>
                          <a:gd name="T42" fmla="*/ 2147483647 w 86"/>
                          <a:gd name="T43" fmla="*/ 2147483647 h 62"/>
                          <a:gd name="T44" fmla="*/ 2147483647 w 86"/>
                          <a:gd name="T45" fmla="*/ 2147483647 h 62"/>
                          <a:gd name="T46" fmla="*/ 2147483647 w 86"/>
                          <a:gd name="T47" fmla="*/ 2147483647 h 62"/>
                          <a:gd name="T48" fmla="*/ 2147483647 w 86"/>
                          <a:gd name="T49" fmla="*/ 2147483647 h 62"/>
                          <a:gd name="T50" fmla="*/ 2147483647 w 86"/>
                          <a:gd name="T51" fmla="*/ 2147483647 h 62"/>
                          <a:gd name="T52" fmla="*/ 2147483647 w 86"/>
                          <a:gd name="T53" fmla="*/ 2147483647 h 62"/>
                          <a:gd name="T54" fmla="*/ 2147483647 w 86"/>
                          <a:gd name="T55" fmla="*/ 2147483647 h 62"/>
                          <a:gd name="T56" fmla="*/ 2147483647 w 86"/>
                          <a:gd name="T57" fmla="*/ 2147483647 h 62"/>
                          <a:gd name="T58" fmla="*/ 2147483647 w 86"/>
                          <a:gd name="T59" fmla="*/ 2147483647 h 62"/>
                          <a:gd name="T60" fmla="*/ 2147483647 w 86"/>
                          <a:gd name="T61" fmla="*/ 2147483647 h 62"/>
                          <a:gd name="T62" fmla="*/ 2147483647 w 86"/>
                          <a:gd name="T63" fmla="*/ 2147483647 h 62"/>
                          <a:gd name="T64" fmla="*/ 2147483647 w 86"/>
                          <a:gd name="T65" fmla="*/ 2147483647 h 62"/>
                          <a:gd name="T66" fmla="*/ 2147483647 w 86"/>
                          <a:gd name="T67" fmla="*/ 2147483647 h 62"/>
                          <a:gd name="T68" fmla="*/ 2147483647 w 86"/>
                          <a:gd name="T69" fmla="*/ 2147483647 h 62"/>
                          <a:gd name="T70" fmla="*/ 2147483647 w 86"/>
                          <a:gd name="T71" fmla="*/ 0 h 62"/>
                          <a:gd name="T72" fmla="*/ 2147483647 w 86"/>
                          <a:gd name="T73" fmla="*/ 2147483647 h 62"/>
                          <a:gd name="T74" fmla="*/ 2147483647 w 86"/>
                          <a:gd name="T75" fmla="*/ 2147483647 h 62"/>
                          <a:gd name="T76" fmla="*/ 2147483647 w 86"/>
                          <a:gd name="T77" fmla="*/ 2147483647 h 62"/>
                          <a:gd name="T78" fmla="*/ 0 w 86"/>
                          <a:gd name="T79" fmla="*/ 2147483647 h 62"/>
                          <a:gd name="T80" fmla="*/ 2147483647 w 86"/>
                          <a:gd name="T81" fmla="*/ 2147483647 h 62"/>
                          <a:gd name="T82" fmla="*/ 2147483647 w 86"/>
                          <a:gd name="T83" fmla="*/ 2147483647 h 62"/>
                          <a:gd name="T84" fmla="*/ 2147483647 w 86"/>
                          <a:gd name="T85" fmla="*/ 2147483647 h 62"/>
                          <a:gd name="T86" fmla="*/ 2147483647 w 86"/>
                          <a:gd name="T87" fmla="*/ 2147483647 h 62"/>
                          <a:gd name="T88" fmla="*/ 2147483647 w 86"/>
                          <a:gd name="T89" fmla="*/ 2147483647 h 62"/>
                          <a:gd name="T90" fmla="*/ 2147483647 w 86"/>
                          <a:gd name="T91" fmla="*/ 2147483647 h 62"/>
                          <a:gd name="T92" fmla="*/ 2147483647 w 86"/>
                          <a:gd name="T93" fmla="*/ 2147483647 h 62"/>
                          <a:gd name="T94" fmla="*/ 2147483647 w 86"/>
                          <a:gd name="T95" fmla="*/ 2147483647 h 62"/>
                          <a:gd name="T96" fmla="*/ 2147483647 w 86"/>
                          <a:gd name="T97" fmla="*/ 2147483647 h 62"/>
                          <a:gd name="T98" fmla="*/ 2147483647 w 86"/>
                          <a:gd name="T99" fmla="*/ 2147483647 h 62"/>
                          <a:gd name="T100" fmla="*/ 2147483647 w 86"/>
                          <a:gd name="T101" fmla="*/ 2147483647 h 62"/>
                          <a:gd name="T102" fmla="*/ 2147483647 w 86"/>
                          <a:gd name="T103" fmla="*/ 2147483647 h 62"/>
                          <a:gd name="T104" fmla="*/ 2147483647 w 86"/>
                          <a:gd name="T105" fmla="*/ 2147483647 h 62"/>
                          <a:gd name="T106" fmla="*/ 2147483647 w 86"/>
                          <a:gd name="T107" fmla="*/ 2147483647 h 62"/>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86" h="62">
                            <a:moveTo>
                              <a:pt x="50" y="57"/>
                            </a:moveTo>
                            <a:lnTo>
                              <a:pt x="50" y="57"/>
                            </a:lnTo>
                            <a:lnTo>
                              <a:pt x="50" y="55"/>
                            </a:lnTo>
                            <a:lnTo>
                              <a:pt x="50" y="52"/>
                            </a:lnTo>
                            <a:lnTo>
                              <a:pt x="50" y="51"/>
                            </a:lnTo>
                            <a:lnTo>
                              <a:pt x="51" y="47"/>
                            </a:lnTo>
                            <a:lnTo>
                              <a:pt x="51" y="46"/>
                            </a:lnTo>
                            <a:lnTo>
                              <a:pt x="51" y="45"/>
                            </a:lnTo>
                            <a:lnTo>
                              <a:pt x="49" y="44"/>
                            </a:lnTo>
                            <a:lnTo>
                              <a:pt x="48" y="44"/>
                            </a:lnTo>
                            <a:lnTo>
                              <a:pt x="49" y="42"/>
                            </a:lnTo>
                            <a:lnTo>
                              <a:pt x="50" y="42"/>
                            </a:lnTo>
                            <a:lnTo>
                              <a:pt x="51" y="42"/>
                            </a:lnTo>
                            <a:lnTo>
                              <a:pt x="53" y="42"/>
                            </a:lnTo>
                            <a:lnTo>
                              <a:pt x="54" y="41"/>
                            </a:lnTo>
                            <a:lnTo>
                              <a:pt x="55" y="40"/>
                            </a:lnTo>
                            <a:lnTo>
                              <a:pt x="57" y="40"/>
                            </a:lnTo>
                            <a:lnTo>
                              <a:pt x="59" y="41"/>
                            </a:lnTo>
                            <a:lnTo>
                              <a:pt x="61" y="41"/>
                            </a:lnTo>
                            <a:lnTo>
                              <a:pt x="61" y="40"/>
                            </a:lnTo>
                            <a:lnTo>
                              <a:pt x="62" y="40"/>
                            </a:lnTo>
                            <a:lnTo>
                              <a:pt x="62" y="38"/>
                            </a:lnTo>
                            <a:lnTo>
                              <a:pt x="62" y="36"/>
                            </a:lnTo>
                            <a:lnTo>
                              <a:pt x="62" y="35"/>
                            </a:lnTo>
                            <a:lnTo>
                              <a:pt x="65" y="33"/>
                            </a:lnTo>
                            <a:lnTo>
                              <a:pt x="66" y="32"/>
                            </a:lnTo>
                            <a:lnTo>
                              <a:pt x="65" y="31"/>
                            </a:lnTo>
                            <a:lnTo>
                              <a:pt x="65" y="30"/>
                            </a:lnTo>
                            <a:lnTo>
                              <a:pt x="65" y="29"/>
                            </a:lnTo>
                            <a:lnTo>
                              <a:pt x="66" y="28"/>
                            </a:lnTo>
                            <a:lnTo>
                              <a:pt x="67" y="28"/>
                            </a:lnTo>
                            <a:lnTo>
                              <a:pt x="68" y="29"/>
                            </a:lnTo>
                            <a:lnTo>
                              <a:pt x="69" y="29"/>
                            </a:lnTo>
                            <a:lnTo>
                              <a:pt x="70" y="28"/>
                            </a:lnTo>
                            <a:lnTo>
                              <a:pt x="70" y="27"/>
                            </a:lnTo>
                            <a:lnTo>
                              <a:pt x="72" y="27"/>
                            </a:lnTo>
                            <a:lnTo>
                              <a:pt x="73" y="27"/>
                            </a:lnTo>
                            <a:lnTo>
                              <a:pt x="73" y="26"/>
                            </a:lnTo>
                            <a:lnTo>
                              <a:pt x="77" y="25"/>
                            </a:lnTo>
                            <a:lnTo>
                              <a:pt x="79" y="25"/>
                            </a:lnTo>
                            <a:lnTo>
                              <a:pt x="80" y="26"/>
                            </a:lnTo>
                            <a:lnTo>
                              <a:pt x="81" y="27"/>
                            </a:lnTo>
                            <a:lnTo>
                              <a:pt x="82" y="27"/>
                            </a:lnTo>
                            <a:lnTo>
                              <a:pt x="83" y="27"/>
                            </a:lnTo>
                            <a:lnTo>
                              <a:pt x="84" y="26"/>
                            </a:lnTo>
                            <a:lnTo>
                              <a:pt x="84" y="25"/>
                            </a:lnTo>
                            <a:lnTo>
                              <a:pt x="85" y="23"/>
                            </a:lnTo>
                            <a:lnTo>
                              <a:pt x="86" y="22"/>
                            </a:lnTo>
                            <a:lnTo>
                              <a:pt x="86" y="21"/>
                            </a:lnTo>
                            <a:lnTo>
                              <a:pt x="85" y="21"/>
                            </a:lnTo>
                            <a:lnTo>
                              <a:pt x="84" y="20"/>
                            </a:lnTo>
                            <a:lnTo>
                              <a:pt x="81" y="21"/>
                            </a:lnTo>
                            <a:lnTo>
                              <a:pt x="80" y="20"/>
                            </a:lnTo>
                            <a:lnTo>
                              <a:pt x="79" y="20"/>
                            </a:lnTo>
                            <a:lnTo>
                              <a:pt x="79" y="18"/>
                            </a:lnTo>
                            <a:lnTo>
                              <a:pt x="78" y="18"/>
                            </a:lnTo>
                            <a:lnTo>
                              <a:pt x="76" y="18"/>
                            </a:lnTo>
                            <a:lnTo>
                              <a:pt x="73" y="18"/>
                            </a:lnTo>
                            <a:lnTo>
                              <a:pt x="73" y="17"/>
                            </a:lnTo>
                            <a:lnTo>
                              <a:pt x="72" y="16"/>
                            </a:lnTo>
                            <a:lnTo>
                              <a:pt x="72" y="15"/>
                            </a:lnTo>
                            <a:lnTo>
                              <a:pt x="71" y="14"/>
                            </a:lnTo>
                            <a:lnTo>
                              <a:pt x="69" y="13"/>
                            </a:lnTo>
                            <a:lnTo>
                              <a:pt x="66" y="11"/>
                            </a:lnTo>
                            <a:lnTo>
                              <a:pt x="65" y="11"/>
                            </a:lnTo>
                            <a:lnTo>
                              <a:pt x="62" y="11"/>
                            </a:lnTo>
                            <a:lnTo>
                              <a:pt x="60" y="12"/>
                            </a:lnTo>
                            <a:lnTo>
                              <a:pt x="58" y="14"/>
                            </a:lnTo>
                            <a:lnTo>
                              <a:pt x="55" y="15"/>
                            </a:lnTo>
                            <a:lnTo>
                              <a:pt x="50" y="15"/>
                            </a:lnTo>
                            <a:lnTo>
                              <a:pt x="47" y="15"/>
                            </a:lnTo>
                            <a:lnTo>
                              <a:pt x="46" y="14"/>
                            </a:lnTo>
                            <a:lnTo>
                              <a:pt x="41" y="11"/>
                            </a:lnTo>
                            <a:lnTo>
                              <a:pt x="37" y="10"/>
                            </a:lnTo>
                            <a:lnTo>
                              <a:pt x="36" y="10"/>
                            </a:lnTo>
                            <a:lnTo>
                              <a:pt x="36" y="9"/>
                            </a:lnTo>
                            <a:lnTo>
                              <a:pt x="34" y="9"/>
                            </a:lnTo>
                            <a:lnTo>
                              <a:pt x="33" y="9"/>
                            </a:lnTo>
                            <a:lnTo>
                              <a:pt x="33" y="8"/>
                            </a:lnTo>
                            <a:lnTo>
                              <a:pt x="32" y="7"/>
                            </a:lnTo>
                            <a:lnTo>
                              <a:pt x="31" y="8"/>
                            </a:lnTo>
                            <a:lnTo>
                              <a:pt x="31" y="7"/>
                            </a:lnTo>
                            <a:lnTo>
                              <a:pt x="30" y="6"/>
                            </a:lnTo>
                            <a:lnTo>
                              <a:pt x="29" y="5"/>
                            </a:lnTo>
                            <a:lnTo>
                              <a:pt x="27" y="5"/>
                            </a:lnTo>
                            <a:lnTo>
                              <a:pt x="27" y="4"/>
                            </a:lnTo>
                            <a:lnTo>
                              <a:pt x="27" y="3"/>
                            </a:lnTo>
                            <a:lnTo>
                              <a:pt x="28" y="2"/>
                            </a:lnTo>
                            <a:lnTo>
                              <a:pt x="26" y="2"/>
                            </a:lnTo>
                            <a:lnTo>
                              <a:pt x="23" y="2"/>
                            </a:lnTo>
                            <a:lnTo>
                              <a:pt x="19" y="1"/>
                            </a:lnTo>
                            <a:lnTo>
                              <a:pt x="17" y="1"/>
                            </a:lnTo>
                            <a:lnTo>
                              <a:pt x="10" y="0"/>
                            </a:lnTo>
                            <a:lnTo>
                              <a:pt x="6" y="0"/>
                            </a:lnTo>
                            <a:lnTo>
                              <a:pt x="6" y="3"/>
                            </a:lnTo>
                            <a:lnTo>
                              <a:pt x="5" y="4"/>
                            </a:lnTo>
                            <a:lnTo>
                              <a:pt x="4" y="5"/>
                            </a:lnTo>
                            <a:lnTo>
                              <a:pt x="2" y="6"/>
                            </a:lnTo>
                            <a:lnTo>
                              <a:pt x="1" y="7"/>
                            </a:lnTo>
                            <a:lnTo>
                              <a:pt x="1" y="8"/>
                            </a:lnTo>
                            <a:lnTo>
                              <a:pt x="1" y="10"/>
                            </a:lnTo>
                            <a:lnTo>
                              <a:pt x="1" y="11"/>
                            </a:lnTo>
                            <a:lnTo>
                              <a:pt x="1" y="12"/>
                            </a:lnTo>
                            <a:lnTo>
                              <a:pt x="0" y="12"/>
                            </a:lnTo>
                            <a:lnTo>
                              <a:pt x="0" y="13"/>
                            </a:lnTo>
                            <a:lnTo>
                              <a:pt x="1" y="14"/>
                            </a:lnTo>
                            <a:lnTo>
                              <a:pt x="3" y="16"/>
                            </a:lnTo>
                            <a:lnTo>
                              <a:pt x="4" y="16"/>
                            </a:lnTo>
                            <a:lnTo>
                              <a:pt x="4" y="17"/>
                            </a:lnTo>
                            <a:lnTo>
                              <a:pt x="4" y="18"/>
                            </a:lnTo>
                            <a:lnTo>
                              <a:pt x="5" y="18"/>
                            </a:lnTo>
                            <a:lnTo>
                              <a:pt x="5" y="20"/>
                            </a:lnTo>
                            <a:lnTo>
                              <a:pt x="6" y="22"/>
                            </a:lnTo>
                            <a:lnTo>
                              <a:pt x="6" y="23"/>
                            </a:lnTo>
                            <a:lnTo>
                              <a:pt x="7" y="24"/>
                            </a:lnTo>
                            <a:lnTo>
                              <a:pt x="8" y="26"/>
                            </a:lnTo>
                            <a:lnTo>
                              <a:pt x="9" y="26"/>
                            </a:lnTo>
                            <a:lnTo>
                              <a:pt x="12" y="26"/>
                            </a:lnTo>
                            <a:lnTo>
                              <a:pt x="15" y="27"/>
                            </a:lnTo>
                            <a:lnTo>
                              <a:pt x="16" y="27"/>
                            </a:lnTo>
                            <a:lnTo>
                              <a:pt x="16" y="29"/>
                            </a:lnTo>
                            <a:lnTo>
                              <a:pt x="16" y="31"/>
                            </a:lnTo>
                            <a:lnTo>
                              <a:pt x="16" y="32"/>
                            </a:lnTo>
                            <a:lnTo>
                              <a:pt x="16" y="34"/>
                            </a:lnTo>
                            <a:lnTo>
                              <a:pt x="17" y="36"/>
                            </a:lnTo>
                            <a:lnTo>
                              <a:pt x="18" y="38"/>
                            </a:lnTo>
                            <a:lnTo>
                              <a:pt x="20" y="41"/>
                            </a:lnTo>
                            <a:lnTo>
                              <a:pt x="20" y="42"/>
                            </a:lnTo>
                            <a:lnTo>
                              <a:pt x="22" y="42"/>
                            </a:lnTo>
                            <a:lnTo>
                              <a:pt x="24" y="42"/>
                            </a:lnTo>
                            <a:lnTo>
                              <a:pt x="27" y="41"/>
                            </a:lnTo>
                            <a:lnTo>
                              <a:pt x="29" y="39"/>
                            </a:lnTo>
                            <a:lnTo>
                              <a:pt x="31" y="39"/>
                            </a:lnTo>
                            <a:lnTo>
                              <a:pt x="32" y="39"/>
                            </a:lnTo>
                            <a:lnTo>
                              <a:pt x="33" y="39"/>
                            </a:lnTo>
                            <a:lnTo>
                              <a:pt x="34" y="40"/>
                            </a:lnTo>
                            <a:lnTo>
                              <a:pt x="34" y="41"/>
                            </a:lnTo>
                            <a:lnTo>
                              <a:pt x="34" y="43"/>
                            </a:lnTo>
                            <a:lnTo>
                              <a:pt x="36" y="48"/>
                            </a:lnTo>
                            <a:lnTo>
                              <a:pt x="37" y="54"/>
                            </a:lnTo>
                            <a:lnTo>
                              <a:pt x="38" y="56"/>
                            </a:lnTo>
                            <a:lnTo>
                              <a:pt x="43" y="62"/>
                            </a:lnTo>
                            <a:lnTo>
                              <a:pt x="44" y="62"/>
                            </a:lnTo>
                            <a:lnTo>
                              <a:pt x="45" y="61"/>
                            </a:lnTo>
                            <a:lnTo>
                              <a:pt x="46" y="59"/>
                            </a:lnTo>
                            <a:lnTo>
                              <a:pt x="48" y="57"/>
                            </a:lnTo>
                            <a:lnTo>
                              <a:pt x="50" y="57"/>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57" name="Freeform 1028"/>
                      <a:cNvSpPr>
                        <a:spLocks/>
                      </a:cNvSpPr>
                    </a:nvSpPr>
                    <a:spPr bwMode="auto">
                      <a:xfrm>
                        <a:off x="2027238" y="4316413"/>
                        <a:ext cx="819150" cy="628650"/>
                      </a:xfrm>
                      <a:custGeom>
                        <a:avLst/>
                        <a:gdLst>
                          <a:gd name="T0" fmla="*/ 2147483647 w 86"/>
                          <a:gd name="T1" fmla="*/ 2147483647 h 66"/>
                          <a:gd name="T2" fmla="*/ 2147483647 w 86"/>
                          <a:gd name="T3" fmla="*/ 2147483647 h 66"/>
                          <a:gd name="T4" fmla="*/ 2147483647 w 86"/>
                          <a:gd name="T5" fmla="*/ 2147483647 h 66"/>
                          <a:gd name="T6" fmla="*/ 2147483647 w 86"/>
                          <a:gd name="T7" fmla="*/ 2147483647 h 66"/>
                          <a:gd name="T8" fmla="*/ 2147483647 w 86"/>
                          <a:gd name="T9" fmla="*/ 2147483647 h 66"/>
                          <a:gd name="T10" fmla="*/ 2147483647 w 86"/>
                          <a:gd name="T11" fmla="*/ 2147483647 h 66"/>
                          <a:gd name="T12" fmla="*/ 2147483647 w 86"/>
                          <a:gd name="T13" fmla="*/ 2147483647 h 66"/>
                          <a:gd name="T14" fmla="*/ 2147483647 w 86"/>
                          <a:gd name="T15" fmla="*/ 2147483647 h 66"/>
                          <a:gd name="T16" fmla="*/ 2147483647 w 86"/>
                          <a:gd name="T17" fmla="*/ 2147483647 h 66"/>
                          <a:gd name="T18" fmla="*/ 2147483647 w 86"/>
                          <a:gd name="T19" fmla="*/ 2147483647 h 66"/>
                          <a:gd name="T20" fmla="*/ 2147483647 w 86"/>
                          <a:gd name="T21" fmla="*/ 2147483647 h 66"/>
                          <a:gd name="T22" fmla="*/ 2147483647 w 86"/>
                          <a:gd name="T23" fmla="*/ 2147483647 h 66"/>
                          <a:gd name="T24" fmla="*/ 2147483647 w 86"/>
                          <a:gd name="T25" fmla="*/ 2147483647 h 66"/>
                          <a:gd name="T26" fmla="*/ 2147483647 w 86"/>
                          <a:gd name="T27" fmla="*/ 2147483647 h 66"/>
                          <a:gd name="T28" fmla="*/ 2147483647 w 86"/>
                          <a:gd name="T29" fmla="*/ 2147483647 h 66"/>
                          <a:gd name="T30" fmla="*/ 2147483647 w 86"/>
                          <a:gd name="T31" fmla="*/ 2147483647 h 66"/>
                          <a:gd name="T32" fmla="*/ 2147483647 w 86"/>
                          <a:gd name="T33" fmla="*/ 2147483647 h 66"/>
                          <a:gd name="T34" fmla="*/ 2147483647 w 86"/>
                          <a:gd name="T35" fmla="*/ 2147483647 h 66"/>
                          <a:gd name="T36" fmla="*/ 2147483647 w 86"/>
                          <a:gd name="T37" fmla="*/ 2147483647 h 66"/>
                          <a:gd name="T38" fmla="*/ 2147483647 w 86"/>
                          <a:gd name="T39" fmla="*/ 2147483647 h 66"/>
                          <a:gd name="T40" fmla="*/ 2147483647 w 86"/>
                          <a:gd name="T41" fmla="*/ 2147483647 h 66"/>
                          <a:gd name="T42" fmla="*/ 2147483647 w 86"/>
                          <a:gd name="T43" fmla="*/ 2147483647 h 66"/>
                          <a:gd name="T44" fmla="*/ 2147483647 w 86"/>
                          <a:gd name="T45" fmla="*/ 2147483647 h 66"/>
                          <a:gd name="T46" fmla="*/ 2147483647 w 86"/>
                          <a:gd name="T47" fmla="*/ 2147483647 h 66"/>
                          <a:gd name="T48" fmla="*/ 2147483647 w 86"/>
                          <a:gd name="T49" fmla="*/ 2147483647 h 66"/>
                          <a:gd name="T50" fmla="*/ 2147483647 w 86"/>
                          <a:gd name="T51" fmla="*/ 2147483647 h 66"/>
                          <a:gd name="T52" fmla="*/ 2147483647 w 86"/>
                          <a:gd name="T53" fmla="*/ 2147483647 h 66"/>
                          <a:gd name="T54" fmla="*/ 2147483647 w 86"/>
                          <a:gd name="T55" fmla="*/ 2147483647 h 66"/>
                          <a:gd name="T56" fmla="*/ 2147483647 w 86"/>
                          <a:gd name="T57" fmla="*/ 2147483647 h 66"/>
                          <a:gd name="T58" fmla="*/ 2147483647 w 86"/>
                          <a:gd name="T59" fmla="*/ 2147483647 h 66"/>
                          <a:gd name="T60" fmla="*/ 2147483647 w 86"/>
                          <a:gd name="T61" fmla="*/ 2147483647 h 66"/>
                          <a:gd name="T62" fmla="*/ 2147483647 w 86"/>
                          <a:gd name="T63" fmla="*/ 2147483647 h 66"/>
                          <a:gd name="T64" fmla="*/ 2147483647 w 86"/>
                          <a:gd name="T65" fmla="*/ 2147483647 h 66"/>
                          <a:gd name="T66" fmla="*/ 2147483647 w 86"/>
                          <a:gd name="T67" fmla="*/ 2147483647 h 66"/>
                          <a:gd name="T68" fmla="*/ 2147483647 w 86"/>
                          <a:gd name="T69" fmla="*/ 2147483647 h 66"/>
                          <a:gd name="T70" fmla="*/ 2147483647 w 86"/>
                          <a:gd name="T71" fmla="*/ 2147483647 h 66"/>
                          <a:gd name="T72" fmla="*/ 2147483647 w 86"/>
                          <a:gd name="T73" fmla="*/ 2147483647 h 66"/>
                          <a:gd name="T74" fmla="*/ 2147483647 w 86"/>
                          <a:gd name="T75" fmla="*/ 2147483647 h 66"/>
                          <a:gd name="T76" fmla="*/ 2147483647 w 86"/>
                          <a:gd name="T77" fmla="*/ 2147483647 h 66"/>
                          <a:gd name="T78" fmla="*/ 2147483647 w 86"/>
                          <a:gd name="T79" fmla="*/ 2147483647 h 66"/>
                          <a:gd name="T80" fmla="*/ 2147483647 w 86"/>
                          <a:gd name="T81" fmla="*/ 2147483647 h 66"/>
                          <a:gd name="T82" fmla="*/ 2147483647 w 86"/>
                          <a:gd name="T83" fmla="*/ 2147483647 h 66"/>
                          <a:gd name="T84" fmla="*/ 2147483647 w 86"/>
                          <a:gd name="T85" fmla="*/ 2147483647 h 66"/>
                          <a:gd name="T86" fmla="*/ 2147483647 w 86"/>
                          <a:gd name="T87" fmla="*/ 2147483647 h 66"/>
                          <a:gd name="T88" fmla="*/ 2147483647 w 86"/>
                          <a:gd name="T89" fmla="*/ 0 h 66"/>
                          <a:gd name="T90" fmla="*/ 2147483647 w 86"/>
                          <a:gd name="T91" fmla="*/ 2147483647 h 66"/>
                          <a:gd name="T92" fmla="*/ 2147483647 w 86"/>
                          <a:gd name="T93" fmla="*/ 2147483647 h 66"/>
                          <a:gd name="T94" fmla="*/ 2147483647 w 86"/>
                          <a:gd name="T95" fmla="*/ 2147483647 h 66"/>
                          <a:gd name="T96" fmla="*/ 2147483647 w 86"/>
                          <a:gd name="T97" fmla="*/ 2147483647 h 66"/>
                          <a:gd name="T98" fmla="*/ 2147483647 w 86"/>
                          <a:gd name="T99" fmla="*/ 2147483647 h 66"/>
                          <a:gd name="T100" fmla="*/ 0 w 86"/>
                          <a:gd name="T101" fmla="*/ 2147483647 h 66"/>
                          <a:gd name="T102" fmla="*/ 0 w 86"/>
                          <a:gd name="T103" fmla="*/ 2147483647 h 66"/>
                          <a:gd name="T104" fmla="*/ 2147483647 w 86"/>
                          <a:gd name="T105" fmla="*/ 2147483647 h 66"/>
                          <a:gd name="T106" fmla="*/ 2147483647 w 86"/>
                          <a:gd name="T107" fmla="*/ 2147483647 h 66"/>
                          <a:gd name="T108" fmla="*/ 2147483647 w 86"/>
                          <a:gd name="T109" fmla="*/ 2147483647 h 66"/>
                          <a:gd name="T110" fmla="*/ 2147483647 w 86"/>
                          <a:gd name="T111" fmla="*/ 2147483647 h 66"/>
                          <a:gd name="T112" fmla="*/ 2147483647 w 86"/>
                          <a:gd name="T113" fmla="*/ 2147483647 h 6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86" h="66">
                            <a:moveTo>
                              <a:pt x="19" y="43"/>
                            </a:moveTo>
                            <a:lnTo>
                              <a:pt x="19" y="44"/>
                            </a:lnTo>
                            <a:lnTo>
                              <a:pt x="15" y="45"/>
                            </a:lnTo>
                            <a:lnTo>
                              <a:pt x="14" y="46"/>
                            </a:lnTo>
                            <a:lnTo>
                              <a:pt x="12" y="48"/>
                            </a:lnTo>
                            <a:lnTo>
                              <a:pt x="13" y="49"/>
                            </a:lnTo>
                            <a:lnTo>
                              <a:pt x="13" y="50"/>
                            </a:lnTo>
                            <a:lnTo>
                              <a:pt x="15" y="50"/>
                            </a:lnTo>
                            <a:lnTo>
                              <a:pt x="14" y="52"/>
                            </a:lnTo>
                            <a:lnTo>
                              <a:pt x="16" y="55"/>
                            </a:lnTo>
                            <a:lnTo>
                              <a:pt x="17" y="55"/>
                            </a:lnTo>
                            <a:lnTo>
                              <a:pt x="16" y="56"/>
                            </a:lnTo>
                            <a:lnTo>
                              <a:pt x="15" y="57"/>
                            </a:lnTo>
                            <a:lnTo>
                              <a:pt x="14" y="57"/>
                            </a:lnTo>
                            <a:lnTo>
                              <a:pt x="14" y="59"/>
                            </a:lnTo>
                            <a:lnTo>
                              <a:pt x="14" y="60"/>
                            </a:lnTo>
                            <a:lnTo>
                              <a:pt x="15" y="60"/>
                            </a:lnTo>
                            <a:lnTo>
                              <a:pt x="16" y="58"/>
                            </a:lnTo>
                            <a:lnTo>
                              <a:pt x="17" y="58"/>
                            </a:lnTo>
                            <a:lnTo>
                              <a:pt x="18" y="58"/>
                            </a:lnTo>
                            <a:lnTo>
                              <a:pt x="19" y="58"/>
                            </a:lnTo>
                            <a:lnTo>
                              <a:pt x="20" y="58"/>
                            </a:lnTo>
                            <a:lnTo>
                              <a:pt x="20" y="57"/>
                            </a:lnTo>
                            <a:lnTo>
                              <a:pt x="21" y="57"/>
                            </a:lnTo>
                            <a:lnTo>
                              <a:pt x="21" y="58"/>
                            </a:lnTo>
                            <a:lnTo>
                              <a:pt x="21" y="59"/>
                            </a:lnTo>
                            <a:lnTo>
                              <a:pt x="20" y="59"/>
                            </a:lnTo>
                            <a:lnTo>
                              <a:pt x="19" y="60"/>
                            </a:lnTo>
                            <a:lnTo>
                              <a:pt x="20" y="61"/>
                            </a:lnTo>
                            <a:lnTo>
                              <a:pt x="20" y="62"/>
                            </a:lnTo>
                            <a:lnTo>
                              <a:pt x="21" y="62"/>
                            </a:lnTo>
                            <a:lnTo>
                              <a:pt x="21" y="61"/>
                            </a:lnTo>
                            <a:lnTo>
                              <a:pt x="23" y="61"/>
                            </a:lnTo>
                            <a:lnTo>
                              <a:pt x="24" y="61"/>
                            </a:lnTo>
                            <a:lnTo>
                              <a:pt x="25" y="61"/>
                            </a:lnTo>
                            <a:lnTo>
                              <a:pt x="26" y="60"/>
                            </a:lnTo>
                            <a:lnTo>
                              <a:pt x="27" y="62"/>
                            </a:lnTo>
                            <a:lnTo>
                              <a:pt x="27" y="61"/>
                            </a:lnTo>
                            <a:lnTo>
                              <a:pt x="27" y="60"/>
                            </a:lnTo>
                            <a:lnTo>
                              <a:pt x="27" y="59"/>
                            </a:lnTo>
                            <a:lnTo>
                              <a:pt x="28" y="59"/>
                            </a:lnTo>
                            <a:lnTo>
                              <a:pt x="28" y="58"/>
                            </a:lnTo>
                            <a:lnTo>
                              <a:pt x="29" y="57"/>
                            </a:lnTo>
                            <a:lnTo>
                              <a:pt x="30" y="58"/>
                            </a:lnTo>
                            <a:lnTo>
                              <a:pt x="30" y="59"/>
                            </a:lnTo>
                            <a:lnTo>
                              <a:pt x="30" y="60"/>
                            </a:lnTo>
                            <a:lnTo>
                              <a:pt x="28" y="61"/>
                            </a:lnTo>
                            <a:lnTo>
                              <a:pt x="29" y="62"/>
                            </a:lnTo>
                            <a:lnTo>
                              <a:pt x="30" y="62"/>
                            </a:lnTo>
                            <a:lnTo>
                              <a:pt x="31" y="61"/>
                            </a:lnTo>
                            <a:lnTo>
                              <a:pt x="32" y="62"/>
                            </a:lnTo>
                            <a:lnTo>
                              <a:pt x="32" y="63"/>
                            </a:lnTo>
                            <a:lnTo>
                              <a:pt x="33" y="64"/>
                            </a:lnTo>
                            <a:lnTo>
                              <a:pt x="33" y="65"/>
                            </a:lnTo>
                            <a:lnTo>
                              <a:pt x="34" y="65"/>
                            </a:lnTo>
                            <a:lnTo>
                              <a:pt x="35" y="65"/>
                            </a:lnTo>
                            <a:lnTo>
                              <a:pt x="37" y="65"/>
                            </a:lnTo>
                            <a:lnTo>
                              <a:pt x="38" y="65"/>
                            </a:lnTo>
                            <a:lnTo>
                              <a:pt x="40" y="66"/>
                            </a:lnTo>
                            <a:lnTo>
                              <a:pt x="41" y="66"/>
                            </a:lnTo>
                            <a:lnTo>
                              <a:pt x="43" y="65"/>
                            </a:lnTo>
                            <a:lnTo>
                              <a:pt x="45" y="64"/>
                            </a:lnTo>
                            <a:lnTo>
                              <a:pt x="46" y="63"/>
                            </a:lnTo>
                            <a:lnTo>
                              <a:pt x="47" y="62"/>
                            </a:lnTo>
                            <a:lnTo>
                              <a:pt x="48" y="61"/>
                            </a:lnTo>
                            <a:lnTo>
                              <a:pt x="50" y="61"/>
                            </a:lnTo>
                            <a:lnTo>
                              <a:pt x="52" y="62"/>
                            </a:lnTo>
                            <a:lnTo>
                              <a:pt x="53" y="62"/>
                            </a:lnTo>
                            <a:lnTo>
                              <a:pt x="54" y="63"/>
                            </a:lnTo>
                            <a:lnTo>
                              <a:pt x="55" y="64"/>
                            </a:lnTo>
                            <a:lnTo>
                              <a:pt x="56" y="63"/>
                            </a:lnTo>
                            <a:lnTo>
                              <a:pt x="57" y="63"/>
                            </a:lnTo>
                            <a:lnTo>
                              <a:pt x="58" y="63"/>
                            </a:lnTo>
                            <a:lnTo>
                              <a:pt x="59" y="65"/>
                            </a:lnTo>
                            <a:lnTo>
                              <a:pt x="59" y="66"/>
                            </a:lnTo>
                            <a:lnTo>
                              <a:pt x="60" y="66"/>
                            </a:lnTo>
                            <a:lnTo>
                              <a:pt x="61" y="66"/>
                            </a:lnTo>
                            <a:lnTo>
                              <a:pt x="61" y="65"/>
                            </a:lnTo>
                            <a:lnTo>
                              <a:pt x="62" y="65"/>
                            </a:lnTo>
                            <a:lnTo>
                              <a:pt x="63" y="65"/>
                            </a:lnTo>
                            <a:lnTo>
                              <a:pt x="64" y="64"/>
                            </a:lnTo>
                            <a:lnTo>
                              <a:pt x="65" y="64"/>
                            </a:lnTo>
                            <a:lnTo>
                              <a:pt x="66" y="65"/>
                            </a:lnTo>
                            <a:lnTo>
                              <a:pt x="67" y="65"/>
                            </a:lnTo>
                            <a:lnTo>
                              <a:pt x="68" y="64"/>
                            </a:lnTo>
                            <a:lnTo>
                              <a:pt x="69" y="62"/>
                            </a:lnTo>
                            <a:lnTo>
                              <a:pt x="70" y="61"/>
                            </a:lnTo>
                            <a:lnTo>
                              <a:pt x="72" y="61"/>
                            </a:lnTo>
                            <a:lnTo>
                              <a:pt x="73" y="61"/>
                            </a:lnTo>
                            <a:lnTo>
                              <a:pt x="74" y="62"/>
                            </a:lnTo>
                            <a:lnTo>
                              <a:pt x="75" y="62"/>
                            </a:lnTo>
                            <a:lnTo>
                              <a:pt x="77" y="62"/>
                            </a:lnTo>
                            <a:lnTo>
                              <a:pt x="78" y="62"/>
                            </a:lnTo>
                            <a:lnTo>
                              <a:pt x="80" y="61"/>
                            </a:lnTo>
                            <a:lnTo>
                              <a:pt x="81" y="61"/>
                            </a:lnTo>
                            <a:lnTo>
                              <a:pt x="81" y="60"/>
                            </a:lnTo>
                            <a:lnTo>
                              <a:pt x="82" y="59"/>
                            </a:lnTo>
                            <a:lnTo>
                              <a:pt x="83" y="58"/>
                            </a:lnTo>
                            <a:lnTo>
                              <a:pt x="84" y="57"/>
                            </a:lnTo>
                            <a:lnTo>
                              <a:pt x="84" y="56"/>
                            </a:lnTo>
                            <a:lnTo>
                              <a:pt x="85" y="55"/>
                            </a:lnTo>
                            <a:lnTo>
                              <a:pt x="86" y="54"/>
                            </a:lnTo>
                            <a:lnTo>
                              <a:pt x="84" y="55"/>
                            </a:lnTo>
                            <a:lnTo>
                              <a:pt x="78" y="58"/>
                            </a:lnTo>
                            <a:lnTo>
                              <a:pt x="76" y="58"/>
                            </a:lnTo>
                            <a:lnTo>
                              <a:pt x="76" y="57"/>
                            </a:lnTo>
                            <a:lnTo>
                              <a:pt x="75" y="54"/>
                            </a:lnTo>
                            <a:lnTo>
                              <a:pt x="74" y="53"/>
                            </a:lnTo>
                            <a:lnTo>
                              <a:pt x="74" y="47"/>
                            </a:lnTo>
                            <a:lnTo>
                              <a:pt x="75" y="46"/>
                            </a:lnTo>
                            <a:lnTo>
                              <a:pt x="75" y="45"/>
                            </a:lnTo>
                            <a:lnTo>
                              <a:pt x="76" y="45"/>
                            </a:lnTo>
                            <a:lnTo>
                              <a:pt x="77" y="45"/>
                            </a:lnTo>
                            <a:lnTo>
                              <a:pt x="77" y="44"/>
                            </a:lnTo>
                            <a:lnTo>
                              <a:pt x="76" y="42"/>
                            </a:lnTo>
                            <a:lnTo>
                              <a:pt x="76" y="38"/>
                            </a:lnTo>
                            <a:lnTo>
                              <a:pt x="75" y="35"/>
                            </a:lnTo>
                            <a:lnTo>
                              <a:pt x="74" y="34"/>
                            </a:lnTo>
                            <a:lnTo>
                              <a:pt x="73" y="32"/>
                            </a:lnTo>
                            <a:lnTo>
                              <a:pt x="71" y="31"/>
                            </a:lnTo>
                            <a:lnTo>
                              <a:pt x="70" y="31"/>
                            </a:lnTo>
                            <a:lnTo>
                              <a:pt x="69" y="30"/>
                            </a:lnTo>
                            <a:lnTo>
                              <a:pt x="67" y="30"/>
                            </a:lnTo>
                            <a:lnTo>
                              <a:pt x="63" y="29"/>
                            </a:lnTo>
                            <a:lnTo>
                              <a:pt x="58" y="29"/>
                            </a:lnTo>
                            <a:lnTo>
                              <a:pt x="54" y="29"/>
                            </a:lnTo>
                            <a:lnTo>
                              <a:pt x="53" y="29"/>
                            </a:lnTo>
                            <a:lnTo>
                              <a:pt x="52" y="28"/>
                            </a:lnTo>
                            <a:lnTo>
                              <a:pt x="53" y="24"/>
                            </a:lnTo>
                            <a:lnTo>
                              <a:pt x="54" y="22"/>
                            </a:lnTo>
                            <a:lnTo>
                              <a:pt x="54" y="21"/>
                            </a:lnTo>
                            <a:lnTo>
                              <a:pt x="54" y="19"/>
                            </a:lnTo>
                            <a:lnTo>
                              <a:pt x="53" y="18"/>
                            </a:lnTo>
                            <a:lnTo>
                              <a:pt x="48" y="18"/>
                            </a:lnTo>
                            <a:lnTo>
                              <a:pt x="46" y="17"/>
                            </a:lnTo>
                            <a:lnTo>
                              <a:pt x="45" y="17"/>
                            </a:lnTo>
                            <a:lnTo>
                              <a:pt x="45" y="16"/>
                            </a:lnTo>
                            <a:lnTo>
                              <a:pt x="43" y="15"/>
                            </a:lnTo>
                            <a:lnTo>
                              <a:pt x="43" y="14"/>
                            </a:lnTo>
                            <a:lnTo>
                              <a:pt x="43" y="12"/>
                            </a:lnTo>
                            <a:lnTo>
                              <a:pt x="44" y="10"/>
                            </a:lnTo>
                            <a:lnTo>
                              <a:pt x="46" y="7"/>
                            </a:lnTo>
                            <a:lnTo>
                              <a:pt x="46" y="5"/>
                            </a:lnTo>
                            <a:lnTo>
                              <a:pt x="45" y="4"/>
                            </a:lnTo>
                            <a:lnTo>
                              <a:pt x="44" y="3"/>
                            </a:lnTo>
                            <a:lnTo>
                              <a:pt x="43" y="2"/>
                            </a:lnTo>
                            <a:lnTo>
                              <a:pt x="43" y="1"/>
                            </a:lnTo>
                            <a:lnTo>
                              <a:pt x="39" y="2"/>
                            </a:lnTo>
                            <a:lnTo>
                              <a:pt x="34" y="1"/>
                            </a:lnTo>
                            <a:lnTo>
                              <a:pt x="27" y="1"/>
                            </a:lnTo>
                            <a:lnTo>
                              <a:pt x="24" y="0"/>
                            </a:lnTo>
                            <a:lnTo>
                              <a:pt x="23" y="1"/>
                            </a:lnTo>
                            <a:lnTo>
                              <a:pt x="22" y="2"/>
                            </a:lnTo>
                            <a:lnTo>
                              <a:pt x="22" y="3"/>
                            </a:lnTo>
                            <a:lnTo>
                              <a:pt x="26" y="3"/>
                            </a:lnTo>
                            <a:lnTo>
                              <a:pt x="26" y="4"/>
                            </a:lnTo>
                            <a:lnTo>
                              <a:pt x="26" y="5"/>
                            </a:lnTo>
                            <a:lnTo>
                              <a:pt x="27" y="5"/>
                            </a:lnTo>
                            <a:lnTo>
                              <a:pt x="29" y="4"/>
                            </a:lnTo>
                            <a:lnTo>
                              <a:pt x="29" y="5"/>
                            </a:lnTo>
                            <a:lnTo>
                              <a:pt x="29" y="6"/>
                            </a:lnTo>
                            <a:lnTo>
                              <a:pt x="28" y="7"/>
                            </a:lnTo>
                            <a:lnTo>
                              <a:pt x="28" y="9"/>
                            </a:lnTo>
                            <a:lnTo>
                              <a:pt x="29" y="11"/>
                            </a:lnTo>
                            <a:lnTo>
                              <a:pt x="24" y="12"/>
                            </a:lnTo>
                            <a:lnTo>
                              <a:pt x="17" y="12"/>
                            </a:lnTo>
                            <a:lnTo>
                              <a:pt x="12" y="11"/>
                            </a:lnTo>
                            <a:lnTo>
                              <a:pt x="5" y="11"/>
                            </a:lnTo>
                            <a:lnTo>
                              <a:pt x="4" y="13"/>
                            </a:lnTo>
                            <a:lnTo>
                              <a:pt x="4" y="14"/>
                            </a:lnTo>
                            <a:lnTo>
                              <a:pt x="3" y="14"/>
                            </a:lnTo>
                            <a:lnTo>
                              <a:pt x="2" y="15"/>
                            </a:lnTo>
                            <a:lnTo>
                              <a:pt x="2" y="17"/>
                            </a:lnTo>
                            <a:lnTo>
                              <a:pt x="0" y="18"/>
                            </a:lnTo>
                            <a:lnTo>
                              <a:pt x="0" y="19"/>
                            </a:lnTo>
                            <a:lnTo>
                              <a:pt x="0" y="21"/>
                            </a:lnTo>
                            <a:lnTo>
                              <a:pt x="0" y="22"/>
                            </a:lnTo>
                            <a:lnTo>
                              <a:pt x="1" y="22"/>
                            </a:lnTo>
                            <a:lnTo>
                              <a:pt x="2" y="22"/>
                            </a:lnTo>
                            <a:lnTo>
                              <a:pt x="2" y="23"/>
                            </a:lnTo>
                            <a:lnTo>
                              <a:pt x="4" y="25"/>
                            </a:lnTo>
                            <a:lnTo>
                              <a:pt x="5" y="26"/>
                            </a:lnTo>
                            <a:lnTo>
                              <a:pt x="6" y="26"/>
                            </a:lnTo>
                            <a:lnTo>
                              <a:pt x="8" y="27"/>
                            </a:lnTo>
                            <a:lnTo>
                              <a:pt x="10" y="29"/>
                            </a:lnTo>
                            <a:lnTo>
                              <a:pt x="11" y="30"/>
                            </a:lnTo>
                            <a:lnTo>
                              <a:pt x="11" y="31"/>
                            </a:lnTo>
                            <a:lnTo>
                              <a:pt x="15" y="35"/>
                            </a:lnTo>
                            <a:lnTo>
                              <a:pt x="15" y="37"/>
                            </a:lnTo>
                            <a:lnTo>
                              <a:pt x="15" y="38"/>
                            </a:lnTo>
                            <a:lnTo>
                              <a:pt x="15" y="39"/>
                            </a:lnTo>
                            <a:lnTo>
                              <a:pt x="15" y="41"/>
                            </a:lnTo>
                            <a:lnTo>
                              <a:pt x="16" y="42"/>
                            </a:lnTo>
                            <a:lnTo>
                              <a:pt x="17" y="42"/>
                            </a:lnTo>
                            <a:lnTo>
                              <a:pt x="17" y="43"/>
                            </a:lnTo>
                            <a:lnTo>
                              <a:pt x="19" y="43"/>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58" name="Freeform 1029"/>
                      <a:cNvSpPr>
                        <a:spLocks/>
                      </a:cNvSpPr>
                    </a:nvSpPr>
                    <a:spPr bwMode="auto">
                      <a:xfrm>
                        <a:off x="2074863" y="4897438"/>
                        <a:ext cx="723900" cy="581025"/>
                      </a:xfrm>
                      <a:custGeom>
                        <a:avLst/>
                        <a:gdLst>
                          <a:gd name="T0" fmla="*/ 2147483647 w 76"/>
                          <a:gd name="T1" fmla="*/ 2147483647 h 61"/>
                          <a:gd name="T2" fmla="*/ 2147483647 w 76"/>
                          <a:gd name="T3" fmla="*/ 2147483647 h 61"/>
                          <a:gd name="T4" fmla="*/ 2147483647 w 76"/>
                          <a:gd name="T5" fmla="*/ 2147483647 h 61"/>
                          <a:gd name="T6" fmla="*/ 2147483647 w 76"/>
                          <a:gd name="T7" fmla="*/ 2147483647 h 61"/>
                          <a:gd name="T8" fmla="*/ 2147483647 w 76"/>
                          <a:gd name="T9" fmla="*/ 2147483647 h 61"/>
                          <a:gd name="T10" fmla="*/ 2147483647 w 76"/>
                          <a:gd name="T11" fmla="*/ 2147483647 h 61"/>
                          <a:gd name="T12" fmla="*/ 2147483647 w 76"/>
                          <a:gd name="T13" fmla="*/ 2147483647 h 61"/>
                          <a:gd name="T14" fmla="*/ 2147483647 w 76"/>
                          <a:gd name="T15" fmla="*/ 2147483647 h 61"/>
                          <a:gd name="T16" fmla="*/ 2147483647 w 76"/>
                          <a:gd name="T17" fmla="*/ 2147483647 h 61"/>
                          <a:gd name="T18" fmla="*/ 2147483647 w 76"/>
                          <a:gd name="T19" fmla="*/ 2147483647 h 61"/>
                          <a:gd name="T20" fmla="*/ 2147483647 w 76"/>
                          <a:gd name="T21" fmla="*/ 2147483647 h 61"/>
                          <a:gd name="T22" fmla="*/ 2147483647 w 76"/>
                          <a:gd name="T23" fmla="*/ 2147483647 h 61"/>
                          <a:gd name="T24" fmla="*/ 2147483647 w 76"/>
                          <a:gd name="T25" fmla="*/ 2147483647 h 61"/>
                          <a:gd name="T26" fmla="*/ 2147483647 w 76"/>
                          <a:gd name="T27" fmla="*/ 2147483647 h 61"/>
                          <a:gd name="T28" fmla="*/ 2147483647 w 76"/>
                          <a:gd name="T29" fmla="*/ 2147483647 h 61"/>
                          <a:gd name="T30" fmla="*/ 2147483647 w 76"/>
                          <a:gd name="T31" fmla="*/ 2147483647 h 61"/>
                          <a:gd name="T32" fmla="*/ 2147483647 w 76"/>
                          <a:gd name="T33" fmla="*/ 2147483647 h 61"/>
                          <a:gd name="T34" fmla="*/ 2147483647 w 76"/>
                          <a:gd name="T35" fmla="*/ 2147483647 h 61"/>
                          <a:gd name="T36" fmla="*/ 2147483647 w 76"/>
                          <a:gd name="T37" fmla="*/ 2147483647 h 61"/>
                          <a:gd name="T38" fmla="*/ 2147483647 w 76"/>
                          <a:gd name="T39" fmla="*/ 2147483647 h 61"/>
                          <a:gd name="T40" fmla="*/ 2147483647 w 76"/>
                          <a:gd name="T41" fmla="*/ 2147483647 h 61"/>
                          <a:gd name="T42" fmla="*/ 2147483647 w 76"/>
                          <a:gd name="T43" fmla="*/ 2147483647 h 61"/>
                          <a:gd name="T44" fmla="*/ 2147483647 w 76"/>
                          <a:gd name="T45" fmla="*/ 2147483647 h 61"/>
                          <a:gd name="T46" fmla="*/ 2147483647 w 76"/>
                          <a:gd name="T47" fmla="*/ 2147483647 h 61"/>
                          <a:gd name="T48" fmla="*/ 2147483647 w 76"/>
                          <a:gd name="T49" fmla="*/ 2147483647 h 61"/>
                          <a:gd name="T50" fmla="*/ 2147483647 w 76"/>
                          <a:gd name="T51" fmla="*/ 2147483647 h 61"/>
                          <a:gd name="T52" fmla="*/ 2147483647 w 76"/>
                          <a:gd name="T53" fmla="*/ 2147483647 h 61"/>
                          <a:gd name="T54" fmla="*/ 2147483647 w 76"/>
                          <a:gd name="T55" fmla="*/ 2147483647 h 61"/>
                          <a:gd name="T56" fmla="*/ 2147483647 w 76"/>
                          <a:gd name="T57" fmla="*/ 2147483647 h 61"/>
                          <a:gd name="T58" fmla="*/ 2147483647 w 76"/>
                          <a:gd name="T59" fmla="*/ 2147483647 h 61"/>
                          <a:gd name="T60" fmla="*/ 2147483647 w 76"/>
                          <a:gd name="T61" fmla="*/ 2147483647 h 61"/>
                          <a:gd name="T62" fmla="*/ 2147483647 w 76"/>
                          <a:gd name="T63" fmla="*/ 2147483647 h 61"/>
                          <a:gd name="T64" fmla="*/ 2147483647 w 76"/>
                          <a:gd name="T65" fmla="*/ 2147483647 h 61"/>
                          <a:gd name="T66" fmla="*/ 2147483647 w 76"/>
                          <a:gd name="T67" fmla="*/ 2147483647 h 61"/>
                          <a:gd name="T68" fmla="*/ 2147483647 w 76"/>
                          <a:gd name="T69" fmla="*/ 2147483647 h 61"/>
                          <a:gd name="T70" fmla="*/ 2147483647 w 76"/>
                          <a:gd name="T71" fmla="*/ 2147483647 h 61"/>
                          <a:gd name="T72" fmla="*/ 2147483647 w 76"/>
                          <a:gd name="T73" fmla="*/ 2147483647 h 61"/>
                          <a:gd name="T74" fmla="*/ 2147483647 w 76"/>
                          <a:gd name="T75" fmla="*/ 0 h 61"/>
                          <a:gd name="T76" fmla="*/ 2147483647 w 76"/>
                          <a:gd name="T77" fmla="*/ 2147483647 h 61"/>
                          <a:gd name="T78" fmla="*/ 2147483647 w 76"/>
                          <a:gd name="T79" fmla="*/ 2147483647 h 61"/>
                          <a:gd name="T80" fmla="*/ 2147483647 w 76"/>
                          <a:gd name="T81" fmla="*/ 2147483647 h 61"/>
                          <a:gd name="T82" fmla="*/ 2147483647 w 76"/>
                          <a:gd name="T83" fmla="*/ 2147483647 h 61"/>
                          <a:gd name="T84" fmla="*/ 2147483647 w 76"/>
                          <a:gd name="T85" fmla="*/ 2147483647 h 61"/>
                          <a:gd name="T86" fmla="*/ 2147483647 w 76"/>
                          <a:gd name="T87" fmla="*/ 2147483647 h 61"/>
                          <a:gd name="T88" fmla="*/ 2147483647 w 76"/>
                          <a:gd name="T89" fmla="*/ 2147483647 h 61"/>
                          <a:gd name="T90" fmla="*/ 2147483647 w 76"/>
                          <a:gd name="T91" fmla="*/ 2147483647 h 61"/>
                          <a:gd name="T92" fmla="*/ 2147483647 w 76"/>
                          <a:gd name="T93" fmla="*/ 2147483647 h 61"/>
                          <a:gd name="T94" fmla="*/ 2147483647 w 76"/>
                          <a:gd name="T95" fmla="*/ 2147483647 h 61"/>
                          <a:gd name="T96" fmla="*/ 0 w 76"/>
                          <a:gd name="T97" fmla="*/ 2147483647 h 61"/>
                          <a:gd name="T98" fmla="*/ 2147483647 w 76"/>
                          <a:gd name="T99" fmla="*/ 2147483647 h 61"/>
                          <a:gd name="T100" fmla="*/ 2147483647 w 76"/>
                          <a:gd name="T101" fmla="*/ 2147483647 h 61"/>
                          <a:gd name="T102" fmla="*/ 2147483647 w 76"/>
                          <a:gd name="T103" fmla="*/ 2147483647 h 61"/>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76" h="61">
                            <a:moveTo>
                              <a:pt x="4" y="35"/>
                            </a:moveTo>
                            <a:lnTo>
                              <a:pt x="5" y="35"/>
                            </a:lnTo>
                            <a:lnTo>
                              <a:pt x="8" y="35"/>
                            </a:lnTo>
                            <a:lnTo>
                              <a:pt x="10" y="35"/>
                            </a:lnTo>
                            <a:lnTo>
                              <a:pt x="11" y="35"/>
                            </a:lnTo>
                            <a:lnTo>
                              <a:pt x="12" y="35"/>
                            </a:lnTo>
                            <a:lnTo>
                              <a:pt x="13" y="35"/>
                            </a:lnTo>
                            <a:lnTo>
                              <a:pt x="16" y="35"/>
                            </a:lnTo>
                            <a:lnTo>
                              <a:pt x="18" y="36"/>
                            </a:lnTo>
                            <a:lnTo>
                              <a:pt x="18" y="37"/>
                            </a:lnTo>
                            <a:lnTo>
                              <a:pt x="18" y="39"/>
                            </a:lnTo>
                            <a:lnTo>
                              <a:pt x="18" y="40"/>
                            </a:lnTo>
                            <a:lnTo>
                              <a:pt x="17" y="40"/>
                            </a:lnTo>
                            <a:lnTo>
                              <a:pt x="17" y="41"/>
                            </a:lnTo>
                            <a:lnTo>
                              <a:pt x="16" y="42"/>
                            </a:lnTo>
                            <a:lnTo>
                              <a:pt x="16" y="43"/>
                            </a:lnTo>
                            <a:lnTo>
                              <a:pt x="17" y="44"/>
                            </a:lnTo>
                            <a:lnTo>
                              <a:pt x="17" y="45"/>
                            </a:lnTo>
                            <a:lnTo>
                              <a:pt x="17" y="46"/>
                            </a:lnTo>
                            <a:lnTo>
                              <a:pt x="16" y="47"/>
                            </a:lnTo>
                            <a:lnTo>
                              <a:pt x="16" y="49"/>
                            </a:lnTo>
                            <a:lnTo>
                              <a:pt x="16" y="50"/>
                            </a:lnTo>
                            <a:lnTo>
                              <a:pt x="17" y="51"/>
                            </a:lnTo>
                            <a:lnTo>
                              <a:pt x="18" y="51"/>
                            </a:lnTo>
                            <a:lnTo>
                              <a:pt x="21" y="51"/>
                            </a:lnTo>
                            <a:lnTo>
                              <a:pt x="23" y="50"/>
                            </a:lnTo>
                            <a:lnTo>
                              <a:pt x="25" y="50"/>
                            </a:lnTo>
                            <a:lnTo>
                              <a:pt x="26" y="49"/>
                            </a:lnTo>
                            <a:lnTo>
                              <a:pt x="29" y="49"/>
                            </a:lnTo>
                            <a:lnTo>
                              <a:pt x="30" y="50"/>
                            </a:lnTo>
                            <a:lnTo>
                              <a:pt x="30" y="52"/>
                            </a:lnTo>
                            <a:lnTo>
                              <a:pt x="30" y="54"/>
                            </a:lnTo>
                            <a:lnTo>
                              <a:pt x="30" y="56"/>
                            </a:lnTo>
                            <a:lnTo>
                              <a:pt x="28" y="58"/>
                            </a:lnTo>
                            <a:lnTo>
                              <a:pt x="28" y="59"/>
                            </a:lnTo>
                            <a:lnTo>
                              <a:pt x="28" y="60"/>
                            </a:lnTo>
                            <a:lnTo>
                              <a:pt x="30" y="60"/>
                            </a:lnTo>
                            <a:lnTo>
                              <a:pt x="33" y="60"/>
                            </a:lnTo>
                            <a:lnTo>
                              <a:pt x="35" y="61"/>
                            </a:lnTo>
                            <a:lnTo>
                              <a:pt x="36" y="61"/>
                            </a:lnTo>
                            <a:lnTo>
                              <a:pt x="37" y="61"/>
                            </a:lnTo>
                            <a:lnTo>
                              <a:pt x="37" y="60"/>
                            </a:lnTo>
                            <a:lnTo>
                              <a:pt x="36" y="58"/>
                            </a:lnTo>
                            <a:lnTo>
                              <a:pt x="35" y="58"/>
                            </a:lnTo>
                            <a:lnTo>
                              <a:pt x="35" y="57"/>
                            </a:lnTo>
                            <a:lnTo>
                              <a:pt x="36" y="56"/>
                            </a:lnTo>
                            <a:lnTo>
                              <a:pt x="37" y="56"/>
                            </a:lnTo>
                            <a:lnTo>
                              <a:pt x="39" y="57"/>
                            </a:lnTo>
                            <a:lnTo>
                              <a:pt x="40" y="58"/>
                            </a:lnTo>
                            <a:lnTo>
                              <a:pt x="41" y="58"/>
                            </a:lnTo>
                            <a:lnTo>
                              <a:pt x="42" y="57"/>
                            </a:lnTo>
                            <a:lnTo>
                              <a:pt x="43" y="56"/>
                            </a:lnTo>
                            <a:lnTo>
                              <a:pt x="44" y="56"/>
                            </a:lnTo>
                            <a:lnTo>
                              <a:pt x="46" y="56"/>
                            </a:lnTo>
                            <a:lnTo>
                              <a:pt x="48" y="56"/>
                            </a:lnTo>
                            <a:lnTo>
                              <a:pt x="50" y="56"/>
                            </a:lnTo>
                            <a:lnTo>
                              <a:pt x="51" y="54"/>
                            </a:lnTo>
                            <a:lnTo>
                              <a:pt x="53" y="52"/>
                            </a:lnTo>
                            <a:lnTo>
                              <a:pt x="54" y="50"/>
                            </a:lnTo>
                            <a:lnTo>
                              <a:pt x="57" y="48"/>
                            </a:lnTo>
                            <a:lnTo>
                              <a:pt x="58" y="48"/>
                            </a:lnTo>
                            <a:lnTo>
                              <a:pt x="59" y="46"/>
                            </a:lnTo>
                            <a:lnTo>
                              <a:pt x="60" y="46"/>
                            </a:lnTo>
                            <a:lnTo>
                              <a:pt x="60" y="47"/>
                            </a:lnTo>
                            <a:lnTo>
                              <a:pt x="60" y="48"/>
                            </a:lnTo>
                            <a:lnTo>
                              <a:pt x="60" y="49"/>
                            </a:lnTo>
                            <a:lnTo>
                              <a:pt x="61" y="50"/>
                            </a:lnTo>
                            <a:lnTo>
                              <a:pt x="65" y="50"/>
                            </a:lnTo>
                            <a:lnTo>
                              <a:pt x="65" y="48"/>
                            </a:lnTo>
                            <a:lnTo>
                              <a:pt x="66" y="48"/>
                            </a:lnTo>
                            <a:lnTo>
                              <a:pt x="67" y="47"/>
                            </a:lnTo>
                            <a:lnTo>
                              <a:pt x="68" y="48"/>
                            </a:lnTo>
                            <a:lnTo>
                              <a:pt x="69" y="47"/>
                            </a:lnTo>
                            <a:lnTo>
                              <a:pt x="70" y="46"/>
                            </a:lnTo>
                            <a:lnTo>
                              <a:pt x="71" y="45"/>
                            </a:lnTo>
                            <a:lnTo>
                              <a:pt x="74" y="44"/>
                            </a:lnTo>
                            <a:lnTo>
                              <a:pt x="76" y="43"/>
                            </a:lnTo>
                            <a:lnTo>
                              <a:pt x="75" y="42"/>
                            </a:lnTo>
                            <a:lnTo>
                              <a:pt x="75" y="40"/>
                            </a:lnTo>
                            <a:lnTo>
                              <a:pt x="76" y="39"/>
                            </a:lnTo>
                            <a:lnTo>
                              <a:pt x="76" y="38"/>
                            </a:lnTo>
                            <a:lnTo>
                              <a:pt x="75" y="38"/>
                            </a:lnTo>
                            <a:lnTo>
                              <a:pt x="73" y="37"/>
                            </a:lnTo>
                            <a:lnTo>
                              <a:pt x="72" y="36"/>
                            </a:lnTo>
                            <a:lnTo>
                              <a:pt x="70" y="32"/>
                            </a:lnTo>
                            <a:lnTo>
                              <a:pt x="69" y="30"/>
                            </a:lnTo>
                            <a:lnTo>
                              <a:pt x="68" y="29"/>
                            </a:lnTo>
                            <a:lnTo>
                              <a:pt x="67" y="29"/>
                            </a:lnTo>
                            <a:lnTo>
                              <a:pt x="66" y="29"/>
                            </a:lnTo>
                            <a:lnTo>
                              <a:pt x="66" y="30"/>
                            </a:lnTo>
                            <a:lnTo>
                              <a:pt x="65" y="30"/>
                            </a:lnTo>
                            <a:lnTo>
                              <a:pt x="64" y="30"/>
                            </a:lnTo>
                            <a:lnTo>
                              <a:pt x="64" y="29"/>
                            </a:lnTo>
                            <a:lnTo>
                              <a:pt x="64" y="28"/>
                            </a:lnTo>
                            <a:lnTo>
                              <a:pt x="62" y="28"/>
                            </a:lnTo>
                            <a:lnTo>
                              <a:pt x="61" y="27"/>
                            </a:lnTo>
                            <a:lnTo>
                              <a:pt x="61" y="25"/>
                            </a:lnTo>
                            <a:lnTo>
                              <a:pt x="59" y="23"/>
                            </a:lnTo>
                            <a:lnTo>
                              <a:pt x="57" y="21"/>
                            </a:lnTo>
                            <a:lnTo>
                              <a:pt x="57" y="20"/>
                            </a:lnTo>
                            <a:lnTo>
                              <a:pt x="57" y="18"/>
                            </a:lnTo>
                            <a:lnTo>
                              <a:pt x="57" y="16"/>
                            </a:lnTo>
                            <a:lnTo>
                              <a:pt x="56" y="16"/>
                            </a:lnTo>
                            <a:lnTo>
                              <a:pt x="55" y="16"/>
                            </a:lnTo>
                            <a:lnTo>
                              <a:pt x="55" y="17"/>
                            </a:lnTo>
                            <a:lnTo>
                              <a:pt x="53" y="19"/>
                            </a:lnTo>
                            <a:lnTo>
                              <a:pt x="52" y="20"/>
                            </a:lnTo>
                            <a:lnTo>
                              <a:pt x="50" y="19"/>
                            </a:lnTo>
                            <a:lnTo>
                              <a:pt x="49" y="18"/>
                            </a:lnTo>
                            <a:lnTo>
                              <a:pt x="49" y="16"/>
                            </a:lnTo>
                            <a:lnTo>
                              <a:pt x="50" y="16"/>
                            </a:lnTo>
                            <a:lnTo>
                              <a:pt x="50" y="15"/>
                            </a:lnTo>
                            <a:lnTo>
                              <a:pt x="51" y="14"/>
                            </a:lnTo>
                            <a:lnTo>
                              <a:pt x="53" y="13"/>
                            </a:lnTo>
                            <a:lnTo>
                              <a:pt x="55" y="12"/>
                            </a:lnTo>
                            <a:lnTo>
                              <a:pt x="56" y="12"/>
                            </a:lnTo>
                            <a:lnTo>
                              <a:pt x="56" y="11"/>
                            </a:lnTo>
                            <a:lnTo>
                              <a:pt x="56" y="9"/>
                            </a:lnTo>
                            <a:lnTo>
                              <a:pt x="56" y="8"/>
                            </a:lnTo>
                            <a:lnTo>
                              <a:pt x="56" y="7"/>
                            </a:lnTo>
                            <a:lnTo>
                              <a:pt x="55" y="7"/>
                            </a:lnTo>
                            <a:lnTo>
                              <a:pt x="54" y="8"/>
                            </a:lnTo>
                            <a:lnTo>
                              <a:pt x="53" y="9"/>
                            </a:lnTo>
                            <a:lnTo>
                              <a:pt x="52" y="9"/>
                            </a:lnTo>
                            <a:lnTo>
                              <a:pt x="50" y="8"/>
                            </a:lnTo>
                            <a:lnTo>
                              <a:pt x="50" y="7"/>
                            </a:lnTo>
                            <a:lnTo>
                              <a:pt x="50" y="6"/>
                            </a:lnTo>
                            <a:lnTo>
                              <a:pt x="50" y="4"/>
                            </a:lnTo>
                            <a:lnTo>
                              <a:pt x="50" y="3"/>
                            </a:lnTo>
                            <a:lnTo>
                              <a:pt x="49" y="2"/>
                            </a:lnTo>
                            <a:lnTo>
                              <a:pt x="48" y="1"/>
                            </a:lnTo>
                            <a:lnTo>
                              <a:pt x="47" y="1"/>
                            </a:lnTo>
                            <a:lnTo>
                              <a:pt x="45" y="0"/>
                            </a:lnTo>
                            <a:lnTo>
                              <a:pt x="43" y="0"/>
                            </a:lnTo>
                            <a:lnTo>
                              <a:pt x="42" y="1"/>
                            </a:lnTo>
                            <a:lnTo>
                              <a:pt x="41" y="2"/>
                            </a:lnTo>
                            <a:lnTo>
                              <a:pt x="40" y="3"/>
                            </a:lnTo>
                            <a:lnTo>
                              <a:pt x="38" y="4"/>
                            </a:lnTo>
                            <a:lnTo>
                              <a:pt x="36" y="5"/>
                            </a:lnTo>
                            <a:lnTo>
                              <a:pt x="35" y="5"/>
                            </a:lnTo>
                            <a:lnTo>
                              <a:pt x="33" y="4"/>
                            </a:lnTo>
                            <a:lnTo>
                              <a:pt x="32" y="4"/>
                            </a:lnTo>
                            <a:lnTo>
                              <a:pt x="30" y="4"/>
                            </a:lnTo>
                            <a:lnTo>
                              <a:pt x="29" y="5"/>
                            </a:lnTo>
                            <a:lnTo>
                              <a:pt x="29" y="6"/>
                            </a:lnTo>
                            <a:lnTo>
                              <a:pt x="29" y="7"/>
                            </a:lnTo>
                            <a:lnTo>
                              <a:pt x="29" y="9"/>
                            </a:lnTo>
                            <a:lnTo>
                              <a:pt x="28" y="9"/>
                            </a:lnTo>
                            <a:lnTo>
                              <a:pt x="27" y="9"/>
                            </a:lnTo>
                            <a:lnTo>
                              <a:pt x="26" y="8"/>
                            </a:lnTo>
                            <a:lnTo>
                              <a:pt x="25" y="9"/>
                            </a:lnTo>
                            <a:lnTo>
                              <a:pt x="24" y="9"/>
                            </a:lnTo>
                            <a:lnTo>
                              <a:pt x="20" y="9"/>
                            </a:lnTo>
                            <a:lnTo>
                              <a:pt x="18" y="9"/>
                            </a:lnTo>
                            <a:lnTo>
                              <a:pt x="17" y="9"/>
                            </a:lnTo>
                            <a:lnTo>
                              <a:pt x="16" y="11"/>
                            </a:lnTo>
                            <a:lnTo>
                              <a:pt x="16" y="12"/>
                            </a:lnTo>
                            <a:lnTo>
                              <a:pt x="15" y="12"/>
                            </a:lnTo>
                            <a:lnTo>
                              <a:pt x="14" y="13"/>
                            </a:lnTo>
                            <a:lnTo>
                              <a:pt x="12" y="13"/>
                            </a:lnTo>
                            <a:lnTo>
                              <a:pt x="10" y="12"/>
                            </a:lnTo>
                            <a:lnTo>
                              <a:pt x="8" y="14"/>
                            </a:lnTo>
                            <a:lnTo>
                              <a:pt x="7" y="14"/>
                            </a:lnTo>
                            <a:lnTo>
                              <a:pt x="7" y="15"/>
                            </a:lnTo>
                            <a:lnTo>
                              <a:pt x="6" y="16"/>
                            </a:lnTo>
                            <a:lnTo>
                              <a:pt x="3" y="15"/>
                            </a:lnTo>
                            <a:lnTo>
                              <a:pt x="2" y="16"/>
                            </a:lnTo>
                            <a:lnTo>
                              <a:pt x="1" y="16"/>
                            </a:lnTo>
                            <a:lnTo>
                              <a:pt x="0" y="17"/>
                            </a:lnTo>
                            <a:lnTo>
                              <a:pt x="0" y="18"/>
                            </a:lnTo>
                            <a:lnTo>
                              <a:pt x="1" y="18"/>
                            </a:lnTo>
                            <a:lnTo>
                              <a:pt x="1" y="20"/>
                            </a:lnTo>
                            <a:lnTo>
                              <a:pt x="0" y="22"/>
                            </a:lnTo>
                            <a:lnTo>
                              <a:pt x="0" y="24"/>
                            </a:lnTo>
                            <a:lnTo>
                              <a:pt x="1" y="24"/>
                            </a:lnTo>
                            <a:lnTo>
                              <a:pt x="4" y="24"/>
                            </a:lnTo>
                            <a:lnTo>
                              <a:pt x="3" y="25"/>
                            </a:lnTo>
                            <a:lnTo>
                              <a:pt x="3" y="27"/>
                            </a:lnTo>
                            <a:lnTo>
                              <a:pt x="3" y="31"/>
                            </a:lnTo>
                            <a:lnTo>
                              <a:pt x="4" y="32"/>
                            </a:lnTo>
                            <a:lnTo>
                              <a:pt x="4" y="33"/>
                            </a:lnTo>
                            <a:lnTo>
                              <a:pt x="4" y="35"/>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59" name="Freeform 1030"/>
                      <a:cNvSpPr>
                        <a:spLocks/>
                      </a:cNvSpPr>
                    </a:nvSpPr>
                    <a:spPr bwMode="auto">
                      <a:xfrm>
                        <a:off x="2246313" y="5307013"/>
                        <a:ext cx="733425" cy="647700"/>
                      </a:xfrm>
                      <a:custGeom>
                        <a:avLst/>
                        <a:gdLst>
                          <a:gd name="T0" fmla="*/ 2147483647 w 77"/>
                          <a:gd name="T1" fmla="*/ 2147483647 h 68"/>
                          <a:gd name="T2" fmla="*/ 2147483647 w 77"/>
                          <a:gd name="T3" fmla="*/ 2147483647 h 68"/>
                          <a:gd name="T4" fmla="*/ 2147483647 w 77"/>
                          <a:gd name="T5" fmla="*/ 2147483647 h 68"/>
                          <a:gd name="T6" fmla="*/ 2147483647 w 77"/>
                          <a:gd name="T7" fmla="*/ 2147483647 h 68"/>
                          <a:gd name="T8" fmla="*/ 2147483647 w 77"/>
                          <a:gd name="T9" fmla="*/ 2147483647 h 68"/>
                          <a:gd name="T10" fmla="*/ 2147483647 w 77"/>
                          <a:gd name="T11" fmla="*/ 2147483647 h 68"/>
                          <a:gd name="T12" fmla="*/ 2147483647 w 77"/>
                          <a:gd name="T13" fmla="*/ 2147483647 h 68"/>
                          <a:gd name="T14" fmla="*/ 2147483647 w 77"/>
                          <a:gd name="T15" fmla="*/ 2147483647 h 68"/>
                          <a:gd name="T16" fmla="*/ 2147483647 w 77"/>
                          <a:gd name="T17" fmla="*/ 2147483647 h 68"/>
                          <a:gd name="T18" fmla="*/ 2147483647 w 77"/>
                          <a:gd name="T19" fmla="*/ 2147483647 h 68"/>
                          <a:gd name="T20" fmla="*/ 2147483647 w 77"/>
                          <a:gd name="T21" fmla="*/ 2147483647 h 68"/>
                          <a:gd name="T22" fmla="*/ 2147483647 w 77"/>
                          <a:gd name="T23" fmla="*/ 2147483647 h 68"/>
                          <a:gd name="T24" fmla="*/ 2147483647 w 77"/>
                          <a:gd name="T25" fmla="*/ 2147483647 h 68"/>
                          <a:gd name="T26" fmla="*/ 2147483647 w 77"/>
                          <a:gd name="T27" fmla="*/ 0 h 68"/>
                          <a:gd name="T28" fmla="*/ 2147483647 w 77"/>
                          <a:gd name="T29" fmla="*/ 2147483647 h 68"/>
                          <a:gd name="T30" fmla="*/ 2147483647 w 77"/>
                          <a:gd name="T31" fmla="*/ 2147483647 h 68"/>
                          <a:gd name="T32" fmla="*/ 2147483647 w 77"/>
                          <a:gd name="T33" fmla="*/ 2147483647 h 68"/>
                          <a:gd name="T34" fmla="*/ 2147483647 w 77"/>
                          <a:gd name="T35" fmla="*/ 2147483647 h 68"/>
                          <a:gd name="T36" fmla="*/ 2147483647 w 77"/>
                          <a:gd name="T37" fmla="*/ 2147483647 h 68"/>
                          <a:gd name="T38" fmla="*/ 2147483647 w 77"/>
                          <a:gd name="T39" fmla="*/ 2147483647 h 68"/>
                          <a:gd name="T40" fmla="*/ 2147483647 w 77"/>
                          <a:gd name="T41" fmla="*/ 2147483647 h 68"/>
                          <a:gd name="T42" fmla="*/ 2147483647 w 77"/>
                          <a:gd name="T43" fmla="*/ 2147483647 h 68"/>
                          <a:gd name="T44" fmla="*/ 2147483647 w 77"/>
                          <a:gd name="T45" fmla="*/ 2147483647 h 68"/>
                          <a:gd name="T46" fmla="*/ 2147483647 w 77"/>
                          <a:gd name="T47" fmla="*/ 2147483647 h 68"/>
                          <a:gd name="T48" fmla="*/ 2147483647 w 77"/>
                          <a:gd name="T49" fmla="*/ 2147483647 h 68"/>
                          <a:gd name="T50" fmla="*/ 2147483647 w 77"/>
                          <a:gd name="T51" fmla="*/ 2147483647 h 68"/>
                          <a:gd name="T52" fmla="*/ 2147483647 w 77"/>
                          <a:gd name="T53" fmla="*/ 2147483647 h 68"/>
                          <a:gd name="T54" fmla="*/ 2147483647 w 77"/>
                          <a:gd name="T55" fmla="*/ 2147483647 h 68"/>
                          <a:gd name="T56" fmla="*/ 2147483647 w 77"/>
                          <a:gd name="T57" fmla="*/ 2147483647 h 68"/>
                          <a:gd name="T58" fmla="*/ 2147483647 w 77"/>
                          <a:gd name="T59" fmla="*/ 2147483647 h 68"/>
                          <a:gd name="T60" fmla="*/ 2147483647 w 77"/>
                          <a:gd name="T61" fmla="*/ 2147483647 h 68"/>
                          <a:gd name="T62" fmla="*/ 0 w 77"/>
                          <a:gd name="T63" fmla="*/ 2147483647 h 68"/>
                          <a:gd name="T64" fmla="*/ 2147483647 w 77"/>
                          <a:gd name="T65" fmla="*/ 2147483647 h 68"/>
                          <a:gd name="T66" fmla="*/ 2147483647 w 77"/>
                          <a:gd name="T67" fmla="*/ 2147483647 h 68"/>
                          <a:gd name="T68" fmla="*/ 2147483647 w 77"/>
                          <a:gd name="T69" fmla="*/ 2147483647 h 68"/>
                          <a:gd name="T70" fmla="*/ 2147483647 w 77"/>
                          <a:gd name="T71" fmla="*/ 2147483647 h 68"/>
                          <a:gd name="T72" fmla="*/ 2147483647 w 77"/>
                          <a:gd name="T73" fmla="*/ 2147483647 h 68"/>
                          <a:gd name="T74" fmla="*/ 2147483647 w 77"/>
                          <a:gd name="T75" fmla="*/ 2147483647 h 68"/>
                          <a:gd name="T76" fmla="*/ 2147483647 w 77"/>
                          <a:gd name="T77" fmla="*/ 2147483647 h 68"/>
                          <a:gd name="T78" fmla="*/ 2147483647 w 77"/>
                          <a:gd name="T79" fmla="*/ 2147483647 h 68"/>
                          <a:gd name="T80" fmla="*/ 2147483647 w 77"/>
                          <a:gd name="T81" fmla="*/ 2147483647 h 68"/>
                          <a:gd name="T82" fmla="*/ 2147483647 w 77"/>
                          <a:gd name="T83" fmla="*/ 2147483647 h 68"/>
                          <a:gd name="T84" fmla="*/ 2147483647 w 77"/>
                          <a:gd name="T85" fmla="*/ 2147483647 h 68"/>
                          <a:gd name="T86" fmla="*/ 2147483647 w 77"/>
                          <a:gd name="T87" fmla="*/ 2147483647 h 68"/>
                          <a:gd name="T88" fmla="*/ 2147483647 w 77"/>
                          <a:gd name="T89" fmla="*/ 2147483647 h 68"/>
                          <a:gd name="T90" fmla="*/ 2147483647 w 77"/>
                          <a:gd name="T91" fmla="*/ 2147483647 h 68"/>
                          <a:gd name="T92" fmla="*/ 2147483647 w 77"/>
                          <a:gd name="T93" fmla="*/ 2147483647 h 68"/>
                          <a:gd name="T94" fmla="*/ 2147483647 w 77"/>
                          <a:gd name="T95" fmla="*/ 2147483647 h 68"/>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77" h="68">
                            <a:moveTo>
                              <a:pt x="52" y="57"/>
                            </a:moveTo>
                            <a:lnTo>
                              <a:pt x="52" y="56"/>
                            </a:lnTo>
                            <a:lnTo>
                              <a:pt x="53" y="56"/>
                            </a:lnTo>
                            <a:lnTo>
                              <a:pt x="53" y="55"/>
                            </a:lnTo>
                            <a:lnTo>
                              <a:pt x="54" y="52"/>
                            </a:lnTo>
                            <a:lnTo>
                              <a:pt x="57" y="50"/>
                            </a:lnTo>
                            <a:lnTo>
                              <a:pt x="59" y="48"/>
                            </a:lnTo>
                            <a:lnTo>
                              <a:pt x="60" y="48"/>
                            </a:lnTo>
                            <a:lnTo>
                              <a:pt x="63" y="47"/>
                            </a:lnTo>
                            <a:lnTo>
                              <a:pt x="65" y="46"/>
                            </a:lnTo>
                            <a:lnTo>
                              <a:pt x="66" y="44"/>
                            </a:lnTo>
                            <a:lnTo>
                              <a:pt x="66" y="41"/>
                            </a:lnTo>
                            <a:lnTo>
                              <a:pt x="66" y="40"/>
                            </a:lnTo>
                            <a:lnTo>
                              <a:pt x="67" y="39"/>
                            </a:lnTo>
                            <a:lnTo>
                              <a:pt x="68" y="37"/>
                            </a:lnTo>
                            <a:lnTo>
                              <a:pt x="69" y="38"/>
                            </a:lnTo>
                            <a:lnTo>
                              <a:pt x="72" y="37"/>
                            </a:lnTo>
                            <a:lnTo>
                              <a:pt x="73" y="38"/>
                            </a:lnTo>
                            <a:lnTo>
                              <a:pt x="74" y="38"/>
                            </a:lnTo>
                            <a:lnTo>
                              <a:pt x="75" y="37"/>
                            </a:lnTo>
                            <a:lnTo>
                              <a:pt x="76" y="36"/>
                            </a:lnTo>
                            <a:lnTo>
                              <a:pt x="77" y="34"/>
                            </a:lnTo>
                            <a:lnTo>
                              <a:pt x="75" y="34"/>
                            </a:lnTo>
                            <a:lnTo>
                              <a:pt x="73" y="33"/>
                            </a:lnTo>
                            <a:lnTo>
                              <a:pt x="72" y="33"/>
                            </a:lnTo>
                            <a:lnTo>
                              <a:pt x="70" y="32"/>
                            </a:lnTo>
                            <a:lnTo>
                              <a:pt x="69" y="31"/>
                            </a:lnTo>
                            <a:lnTo>
                              <a:pt x="68" y="29"/>
                            </a:lnTo>
                            <a:lnTo>
                              <a:pt x="68" y="27"/>
                            </a:lnTo>
                            <a:lnTo>
                              <a:pt x="68" y="25"/>
                            </a:lnTo>
                            <a:lnTo>
                              <a:pt x="67" y="24"/>
                            </a:lnTo>
                            <a:lnTo>
                              <a:pt x="66" y="24"/>
                            </a:lnTo>
                            <a:lnTo>
                              <a:pt x="65" y="25"/>
                            </a:lnTo>
                            <a:lnTo>
                              <a:pt x="64" y="25"/>
                            </a:lnTo>
                            <a:lnTo>
                              <a:pt x="64" y="24"/>
                            </a:lnTo>
                            <a:lnTo>
                              <a:pt x="64" y="23"/>
                            </a:lnTo>
                            <a:lnTo>
                              <a:pt x="63" y="23"/>
                            </a:lnTo>
                            <a:lnTo>
                              <a:pt x="61" y="23"/>
                            </a:lnTo>
                            <a:lnTo>
                              <a:pt x="58" y="24"/>
                            </a:lnTo>
                            <a:lnTo>
                              <a:pt x="57" y="24"/>
                            </a:lnTo>
                            <a:lnTo>
                              <a:pt x="56" y="23"/>
                            </a:lnTo>
                            <a:lnTo>
                              <a:pt x="56" y="22"/>
                            </a:lnTo>
                            <a:lnTo>
                              <a:pt x="57" y="20"/>
                            </a:lnTo>
                            <a:lnTo>
                              <a:pt x="58" y="19"/>
                            </a:lnTo>
                            <a:lnTo>
                              <a:pt x="60" y="15"/>
                            </a:lnTo>
                            <a:lnTo>
                              <a:pt x="61" y="14"/>
                            </a:lnTo>
                            <a:lnTo>
                              <a:pt x="61" y="13"/>
                            </a:lnTo>
                            <a:lnTo>
                              <a:pt x="60" y="9"/>
                            </a:lnTo>
                            <a:lnTo>
                              <a:pt x="59" y="8"/>
                            </a:lnTo>
                            <a:lnTo>
                              <a:pt x="59" y="7"/>
                            </a:lnTo>
                            <a:lnTo>
                              <a:pt x="59" y="6"/>
                            </a:lnTo>
                            <a:lnTo>
                              <a:pt x="60" y="4"/>
                            </a:lnTo>
                            <a:lnTo>
                              <a:pt x="60" y="2"/>
                            </a:lnTo>
                            <a:lnTo>
                              <a:pt x="59" y="1"/>
                            </a:lnTo>
                            <a:lnTo>
                              <a:pt x="58" y="0"/>
                            </a:lnTo>
                            <a:lnTo>
                              <a:pt x="56" y="1"/>
                            </a:lnTo>
                            <a:lnTo>
                              <a:pt x="53" y="2"/>
                            </a:lnTo>
                            <a:lnTo>
                              <a:pt x="52" y="3"/>
                            </a:lnTo>
                            <a:lnTo>
                              <a:pt x="51" y="4"/>
                            </a:lnTo>
                            <a:lnTo>
                              <a:pt x="50" y="5"/>
                            </a:lnTo>
                            <a:lnTo>
                              <a:pt x="49" y="4"/>
                            </a:lnTo>
                            <a:lnTo>
                              <a:pt x="48" y="5"/>
                            </a:lnTo>
                            <a:lnTo>
                              <a:pt x="47" y="5"/>
                            </a:lnTo>
                            <a:lnTo>
                              <a:pt x="47" y="7"/>
                            </a:lnTo>
                            <a:lnTo>
                              <a:pt x="43" y="7"/>
                            </a:lnTo>
                            <a:lnTo>
                              <a:pt x="42" y="6"/>
                            </a:lnTo>
                            <a:lnTo>
                              <a:pt x="42" y="5"/>
                            </a:lnTo>
                            <a:lnTo>
                              <a:pt x="42" y="4"/>
                            </a:lnTo>
                            <a:lnTo>
                              <a:pt x="42" y="3"/>
                            </a:lnTo>
                            <a:lnTo>
                              <a:pt x="41" y="3"/>
                            </a:lnTo>
                            <a:lnTo>
                              <a:pt x="40" y="5"/>
                            </a:lnTo>
                            <a:lnTo>
                              <a:pt x="39" y="5"/>
                            </a:lnTo>
                            <a:lnTo>
                              <a:pt x="36" y="7"/>
                            </a:lnTo>
                            <a:lnTo>
                              <a:pt x="35" y="9"/>
                            </a:lnTo>
                            <a:lnTo>
                              <a:pt x="33" y="11"/>
                            </a:lnTo>
                            <a:lnTo>
                              <a:pt x="32" y="13"/>
                            </a:lnTo>
                            <a:lnTo>
                              <a:pt x="30" y="13"/>
                            </a:lnTo>
                            <a:lnTo>
                              <a:pt x="28" y="13"/>
                            </a:lnTo>
                            <a:lnTo>
                              <a:pt x="26" y="13"/>
                            </a:lnTo>
                            <a:lnTo>
                              <a:pt x="25" y="13"/>
                            </a:lnTo>
                            <a:lnTo>
                              <a:pt x="24" y="14"/>
                            </a:lnTo>
                            <a:lnTo>
                              <a:pt x="23" y="15"/>
                            </a:lnTo>
                            <a:lnTo>
                              <a:pt x="22" y="15"/>
                            </a:lnTo>
                            <a:lnTo>
                              <a:pt x="21" y="14"/>
                            </a:lnTo>
                            <a:lnTo>
                              <a:pt x="19" y="13"/>
                            </a:lnTo>
                            <a:lnTo>
                              <a:pt x="18" y="13"/>
                            </a:lnTo>
                            <a:lnTo>
                              <a:pt x="17" y="14"/>
                            </a:lnTo>
                            <a:lnTo>
                              <a:pt x="17" y="15"/>
                            </a:lnTo>
                            <a:lnTo>
                              <a:pt x="18" y="15"/>
                            </a:lnTo>
                            <a:lnTo>
                              <a:pt x="19" y="17"/>
                            </a:lnTo>
                            <a:lnTo>
                              <a:pt x="19" y="18"/>
                            </a:lnTo>
                            <a:lnTo>
                              <a:pt x="18" y="18"/>
                            </a:lnTo>
                            <a:lnTo>
                              <a:pt x="17" y="18"/>
                            </a:lnTo>
                            <a:lnTo>
                              <a:pt x="15" y="17"/>
                            </a:lnTo>
                            <a:lnTo>
                              <a:pt x="12" y="17"/>
                            </a:lnTo>
                            <a:lnTo>
                              <a:pt x="10" y="17"/>
                            </a:lnTo>
                            <a:lnTo>
                              <a:pt x="10" y="18"/>
                            </a:lnTo>
                            <a:lnTo>
                              <a:pt x="11" y="20"/>
                            </a:lnTo>
                            <a:lnTo>
                              <a:pt x="11" y="21"/>
                            </a:lnTo>
                            <a:lnTo>
                              <a:pt x="10" y="23"/>
                            </a:lnTo>
                            <a:lnTo>
                              <a:pt x="10" y="24"/>
                            </a:lnTo>
                            <a:lnTo>
                              <a:pt x="9" y="25"/>
                            </a:lnTo>
                            <a:lnTo>
                              <a:pt x="8" y="25"/>
                            </a:lnTo>
                            <a:lnTo>
                              <a:pt x="7" y="22"/>
                            </a:lnTo>
                            <a:lnTo>
                              <a:pt x="5" y="22"/>
                            </a:lnTo>
                            <a:lnTo>
                              <a:pt x="4" y="22"/>
                            </a:lnTo>
                            <a:lnTo>
                              <a:pt x="4" y="23"/>
                            </a:lnTo>
                            <a:lnTo>
                              <a:pt x="4" y="24"/>
                            </a:lnTo>
                            <a:lnTo>
                              <a:pt x="5" y="25"/>
                            </a:lnTo>
                            <a:lnTo>
                              <a:pt x="5" y="27"/>
                            </a:lnTo>
                            <a:lnTo>
                              <a:pt x="5" y="28"/>
                            </a:lnTo>
                            <a:lnTo>
                              <a:pt x="5" y="29"/>
                            </a:lnTo>
                            <a:lnTo>
                              <a:pt x="3" y="32"/>
                            </a:lnTo>
                            <a:lnTo>
                              <a:pt x="3" y="33"/>
                            </a:lnTo>
                            <a:lnTo>
                              <a:pt x="2" y="34"/>
                            </a:lnTo>
                            <a:lnTo>
                              <a:pt x="2" y="38"/>
                            </a:lnTo>
                            <a:lnTo>
                              <a:pt x="2" y="41"/>
                            </a:lnTo>
                            <a:lnTo>
                              <a:pt x="1" y="43"/>
                            </a:lnTo>
                            <a:lnTo>
                              <a:pt x="1" y="44"/>
                            </a:lnTo>
                            <a:lnTo>
                              <a:pt x="0" y="46"/>
                            </a:lnTo>
                            <a:lnTo>
                              <a:pt x="0" y="47"/>
                            </a:lnTo>
                            <a:lnTo>
                              <a:pt x="0" y="48"/>
                            </a:lnTo>
                            <a:lnTo>
                              <a:pt x="1" y="49"/>
                            </a:lnTo>
                            <a:lnTo>
                              <a:pt x="2" y="49"/>
                            </a:lnTo>
                            <a:lnTo>
                              <a:pt x="4" y="48"/>
                            </a:lnTo>
                            <a:lnTo>
                              <a:pt x="5" y="48"/>
                            </a:lnTo>
                            <a:lnTo>
                              <a:pt x="6" y="47"/>
                            </a:lnTo>
                            <a:lnTo>
                              <a:pt x="7" y="46"/>
                            </a:lnTo>
                            <a:lnTo>
                              <a:pt x="8" y="46"/>
                            </a:lnTo>
                            <a:lnTo>
                              <a:pt x="9" y="47"/>
                            </a:lnTo>
                            <a:lnTo>
                              <a:pt x="10" y="47"/>
                            </a:lnTo>
                            <a:lnTo>
                              <a:pt x="11" y="48"/>
                            </a:lnTo>
                            <a:lnTo>
                              <a:pt x="11" y="49"/>
                            </a:lnTo>
                            <a:lnTo>
                              <a:pt x="12" y="52"/>
                            </a:lnTo>
                            <a:lnTo>
                              <a:pt x="12" y="53"/>
                            </a:lnTo>
                            <a:lnTo>
                              <a:pt x="12" y="54"/>
                            </a:lnTo>
                            <a:lnTo>
                              <a:pt x="12" y="56"/>
                            </a:lnTo>
                            <a:lnTo>
                              <a:pt x="11" y="57"/>
                            </a:lnTo>
                            <a:lnTo>
                              <a:pt x="10" y="57"/>
                            </a:lnTo>
                            <a:lnTo>
                              <a:pt x="9" y="58"/>
                            </a:lnTo>
                            <a:lnTo>
                              <a:pt x="9" y="60"/>
                            </a:lnTo>
                            <a:lnTo>
                              <a:pt x="8" y="61"/>
                            </a:lnTo>
                            <a:lnTo>
                              <a:pt x="7" y="62"/>
                            </a:lnTo>
                            <a:lnTo>
                              <a:pt x="6" y="63"/>
                            </a:lnTo>
                            <a:lnTo>
                              <a:pt x="5" y="65"/>
                            </a:lnTo>
                            <a:lnTo>
                              <a:pt x="5" y="66"/>
                            </a:lnTo>
                            <a:lnTo>
                              <a:pt x="6" y="67"/>
                            </a:lnTo>
                            <a:lnTo>
                              <a:pt x="6" y="68"/>
                            </a:lnTo>
                            <a:lnTo>
                              <a:pt x="7" y="68"/>
                            </a:lnTo>
                            <a:lnTo>
                              <a:pt x="9" y="68"/>
                            </a:lnTo>
                            <a:lnTo>
                              <a:pt x="10" y="68"/>
                            </a:lnTo>
                            <a:lnTo>
                              <a:pt x="11" y="67"/>
                            </a:lnTo>
                            <a:lnTo>
                              <a:pt x="12" y="67"/>
                            </a:lnTo>
                            <a:lnTo>
                              <a:pt x="15" y="65"/>
                            </a:lnTo>
                            <a:lnTo>
                              <a:pt x="16" y="64"/>
                            </a:lnTo>
                            <a:lnTo>
                              <a:pt x="21" y="64"/>
                            </a:lnTo>
                            <a:lnTo>
                              <a:pt x="22" y="63"/>
                            </a:lnTo>
                            <a:lnTo>
                              <a:pt x="24" y="63"/>
                            </a:lnTo>
                            <a:lnTo>
                              <a:pt x="25" y="64"/>
                            </a:lnTo>
                            <a:lnTo>
                              <a:pt x="26" y="65"/>
                            </a:lnTo>
                            <a:lnTo>
                              <a:pt x="27" y="66"/>
                            </a:lnTo>
                            <a:lnTo>
                              <a:pt x="29" y="65"/>
                            </a:lnTo>
                            <a:lnTo>
                              <a:pt x="29" y="64"/>
                            </a:lnTo>
                            <a:lnTo>
                              <a:pt x="29" y="62"/>
                            </a:lnTo>
                            <a:lnTo>
                              <a:pt x="29" y="60"/>
                            </a:lnTo>
                            <a:lnTo>
                              <a:pt x="30" y="60"/>
                            </a:lnTo>
                            <a:lnTo>
                              <a:pt x="31" y="60"/>
                            </a:lnTo>
                            <a:lnTo>
                              <a:pt x="32" y="61"/>
                            </a:lnTo>
                            <a:lnTo>
                              <a:pt x="33" y="62"/>
                            </a:lnTo>
                            <a:lnTo>
                              <a:pt x="34" y="62"/>
                            </a:lnTo>
                            <a:lnTo>
                              <a:pt x="35" y="61"/>
                            </a:lnTo>
                            <a:lnTo>
                              <a:pt x="36" y="60"/>
                            </a:lnTo>
                            <a:lnTo>
                              <a:pt x="39" y="60"/>
                            </a:lnTo>
                            <a:lnTo>
                              <a:pt x="40" y="60"/>
                            </a:lnTo>
                            <a:lnTo>
                              <a:pt x="41" y="60"/>
                            </a:lnTo>
                            <a:lnTo>
                              <a:pt x="44" y="59"/>
                            </a:lnTo>
                            <a:lnTo>
                              <a:pt x="45" y="58"/>
                            </a:lnTo>
                            <a:lnTo>
                              <a:pt x="47" y="57"/>
                            </a:lnTo>
                            <a:lnTo>
                              <a:pt x="48" y="57"/>
                            </a:lnTo>
                            <a:lnTo>
                              <a:pt x="51" y="57"/>
                            </a:lnTo>
                            <a:lnTo>
                              <a:pt x="52" y="57"/>
                            </a:lnTo>
                            <a:close/>
                          </a:path>
                        </a:pathLst>
                      </a:custGeom>
                      <a:solidFill>
                        <a:srgbClr val="FF66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60" name="Freeform 1031"/>
                      <a:cNvSpPr>
                        <a:spLocks/>
                      </a:cNvSpPr>
                    </a:nvSpPr>
                    <a:spPr bwMode="auto">
                      <a:xfrm>
                        <a:off x="1798638" y="5221288"/>
                        <a:ext cx="561975" cy="581025"/>
                      </a:xfrm>
                      <a:custGeom>
                        <a:avLst/>
                        <a:gdLst>
                          <a:gd name="T0" fmla="*/ 2147483647 w 59"/>
                          <a:gd name="T1" fmla="*/ 2147483647 h 61"/>
                          <a:gd name="T2" fmla="*/ 2147483647 w 59"/>
                          <a:gd name="T3" fmla="*/ 2147483647 h 61"/>
                          <a:gd name="T4" fmla="*/ 2147483647 w 59"/>
                          <a:gd name="T5" fmla="*/ 2147483647 h 61"/>
                          <a:gd name="T6" fmla="*/ 2147483647 w 59"/>
                          <a:gd name="T7" fmla="*/ 2147483647 h 61"/>
                          <a:gd name="T8" fmla="*/ 2147483647 w 59"/>
                          <a:gd name="T9" fmla="*/ 2147483647 h 61"/>
                          <a:gd name="T10" fmla="*/ 2147483647 w 59"/>
                          <a:gd name="T11" fmla="*/ 2147483647 h 61"/>
                          <a:gd name="T12" fmla="*/ 2147483647 w 59"/>
                          <a:gd name="T13" fmla="*/ 2147483647 h 61"/>
                          <a:gd name="T14" fmla="*/ 2147483647 w 59"/>
                          <a:gd name="T15" fmla="*/ 2147483647 h 61"/>
                          <a:gd name="T16" fmla="*/ 2147483647 w 59"/>
                          <a:gd name="T17" fmla="*/ 2147483647 h 61"/>
                          <a:gd name="T18" fmla="*/ 2147483647 w 59"/>
                          <a:gd name="T19" fmla="*/ 2147483647 h 61"/>
                          <a:gd name="T20" fmla="*/ 2147483647 w 59"/>
                          <a:gd name="T21" fmla="*/ 2147483647 h 61"/>
                          <a:gd name="T22" fmla="*/ 2147483647 w 59"/>
                          <a:gd name="T23" fmla="*/ 2147483647 h 61"/>
                          <a:gd name="T24" fmla="*/ 2147483647 w 59"/>
                          <a:gd name="T25" fmla="*/ 2147483647 h 61"/>
                          <a:gd name="T26" fmla="*/ 2147483647 w 59"/>
                          <a:gd name="T27" fmla="*/ 2147483647 h 61"/>
                          <a:gd name="T28" fmla="*/ 2147483647 w 59"/>
                          <a:gd name="T29" fmla="*/ 2147483647 h 61"/>
                          <a:gd name="T30" fmla="*/ 2147483647 w 59"/>
                          <a:gd name="T31" fmla="*/ 2147483647 h 61"/>
                          <a:gd name="T32" fmla="*/ 2147483647 w 59"/>
                          <a:gd name="T33" fmla="*/ 2147483647 h 61"/>
                          <a:gd name="T34" fmla="*/ 2147483647 w 59"/>
                          <a:gd name="T35" fmla="*/ 2147483647 h 61"/>
                          <a:gd name="T36" fmla="*/ 2147483647 w 59"/>
                          <a:gd name="T37" fmla="*/ 2147483647 h 61"/>
                          <a:gd name="T38" fmla="*/ 2147483647 w 59"/>
                          <a:gd name="T39" fmla="*/ 2147483647 h 61"/>
                          <a:gd name="T40" fmla="*/ 2147483647 w 59"/>
                          <a:gd name="T41" fmla="*/ 0 h 61"/>
                          <a:gd name="T42" fmla="*/ 2147483647 w 59"/>
                          <a:gd name="T43" fmla="*/ 0 h 61"/>
                          <a:gd name="T44" fmla="*/ 2147483647 w 59"/>
                          <a:gd name="T45" fmla="*/ 0 h 61"/>
                          <a:gd name="T46" fmla="*/ 2147483647 w 59"/>
                          <a:gd name="T47" fmla="*/ 2147483647 h 61"/>
                          <a:gd name="T48" fmla="*/ 2147483647 w 59"/>
                          <a:gd name="T49" fmla="*/ 2147483647 h 61"/>
                          <a:gd name="T50" fmla="*/ 2147483647 w 59"/>
                          <a:gd name="T51" fmla="*/ 2147483647 h 61"/>
                          <a:gd name="T52" fmla="*/ 2147483647 w 59"/>
                          <a:gd name="T53" fmla="*/ 2147483647 h 61"/>
                          <a:gd name="T54" fmla="*/ 2147483647 w 59"/>
                          <a:gd name="T55" fmla="*/ 2147483647 h 61"/>
                          <a:gd name="T56" fmla="*/ 2147483647 w 59"/>
                          <a:gd name="T57" fmla="*/ 2147483647 h 61"/>
                          <a:gd name="T58" fmla="*/ 2147483647 w 59"/>
                          <a:gd name="T59" fmla="*/ 2147483647 h 61"/>
                          <a:gd name="T60" fmla="*/ 2147483647 w 59"/>
                          <a:gd name="T61" fmla="*/ 2147483647 h 61"/>
                          <a:gd name="T62" fmla="*/ 2147483647 w 59"/>
                          <a:gd name="T63" fmla="*/ 2147483647 h 61"/>
                          <a:gd name="T64" fmla="*/ 2147483647 w 59"/>
                          <a:gd name="T65" fmla="*/ 2147483647 h 61"/>
                          <a:gd name="T66" fmla="*/ 2147483647 w 59"/>
                          <a:gd name="T67" fmla="*/ 2147483647 h 61"/>
                          <a:gd name="T68" fmla="*/ 2147483647 w 59"/>
                          <a:gd name="T69" fmla="*/ 2147483647 h 61"/>
                          <a:gd name="T70" fmla="*/ 2147483647 w 59"/>
                          <a:gd name="T71" fmla="*/ 2147483647 h 61"/>
                          <a:gd name="T72" fmla="*/ 2147483647 w 59"/>
                          <a:gd name="T73" fmla="*/ 2147483647 h 61"/>
                          <a:gd name="T74" fmla="*/ 2147483647 w 59"/>
                          <a:gd name="T75" fmla="*/ 2147483647 h 61"/>
                          <a:gd name="T76" fmla="*/ 2147483647 w 59"/>
                          <a:gd name="T77" fmla="*/ 2147483647 h 61"/>
                          <a:gd name="T78" fmla="*/ 2147483647 w 59"/>
                          <a:gd name="T79" fmla="*/ 2147483647 h 61"/>
                          <a:gd name="T80" fmla="*/ 0 w 59"/>
                          <a:gd name="T81" fmla="*/ 2147483647 h 61"/>
                          <a:gd name="T82" fmla="*/ 2147483647 w 59"/>
                          <a:gd name="T83" fmla="*/ 2147483647 h 61"/>
                          <a:gd name="T84" fmla="*/ 2147483647 w 59"/>
                          <a:gd name="T85" fmla="*/ 2147483647 h 61"/>
                          <a:gd name="T86" fmla="*/ 2147483647 w 59"/>
                          <a:gd name="T87" fmla="*/ 2147483647 h 61"/>
                          <a:gd name="T88" fmla="*/ 2147483647 w 59"/>
                          <a:gd name="T89" fmla="*/ 2147483647 h 61"/>
                          <a:gd name="T90" fmla="*/ 2147483647 w 59"/>
                          <a:gd name="T91" fmla="*/ 2147483647 h 61"/>
                          <a:gd name="T92" fmla="*/ 2147483647 w 59"/>
                          <a:gd name="T93" fmla="*/ 2147483647 h 61"/>
                          <a:gd name="T94" fmla="*/ 2147483647 w 59"/>
                          <a:gd name="T95" fmla="*/ 2147483647 h 61"/>
                          <a:gd name="T96" fmla="*/ 2147483647 w 59"/>
                          <a:gd name="T97" fmla="*/ 2147483647 h 61"/>
                          <a:gd name="T98" fmla="*/ 2147483647 w 59"/>
                          <a:gd name="T99" fmla="*/ 2147483647 h 61"/>
                          <a:gd name="T100" fmla="*/ 2147483647 w 59"/>
                          <a:gd name="T101" fmla="*/ 2147483647 h 61"/>
                          <a:gd name="T102" fmla="*/ 2147483647 w 59"/>
                          <a:gd name="T103" fmla="*/ 2147483647 h 61"/>
                          <a:gd name="T104" fmla="*/ 2147483647 w 59"/>
                          <a:gd name="T105" fmla="*/ 2147483647 h 61"/>
                          <a:gd name="T106" fmla="*/ 2147483647 w 59"/>
                          <a:gd name="T107" fmla="*/ 2147483647 h 61"/>
                          <a:gd name="T108" fmla="*/ 2147483647 w 59"/>
                          <a:gd name="T109" fmla="*/ 2147483647 h 61"/>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0" t="0" r="r" b="b"/>
                        <a:pathLst>
                          <a:path w="59" h="61">
                            <a:moveTo>
                              <a:pt x="47" y="55"/>
                            </a:moveTo>
                            <a:lnTo>
                              <a:pt x="47" y="55"/>
                            </a:lnTo>
                            <a:lnTo>
                              <a:pt x="47" y="54"/>
                            </a:lnTo>
                            <a:lnTo>
                              <a:pt x="48" y="52"/>
                            </a:lnTo>
                            <a:lnTo>
                              <a:pt x="48" y="51"/>
                            </a:lnTo>
                            <a:lnTo>
                              <a:pt x="49" y="49"/>
                            </a:lnTo>
                            <a:lnTo>
                              <a:pt x="49" y="46"/>
                            </a:lnTo>
                            <a:lnTo>
                              <a:pt x="49" y="42"/>
                            </a:lnTo>
                            <a:lnTo>
                              <a:pt x="50" y="41"/>
                            </a:lnTo>
                            <a:lnTo>
                              <a:pt x="50" y="40"/>
                            </a:lnTo>
                            <a:lnTo>
                              <a:pt x="52" y="37"/>
                            </a:lnTo>
                            <a:lnTo>
                              <a:pt x="52" y="36"/>
                            </a:lnTo>
                            <a:lnTo>
                              <a:pt x="52" y="35"/>
                            </a:lnTo>
                            <a:lnTo>
                              <a:pt x="52" y="33"/>
                            </a:lnTo>
                            <a:lnTo>
                              <a:pt x="51" y="32"/>
                            </a:lnTo>
                            <a:lnTo>
                              <a:pt x="51" y="31"/>
                            </a:lnTo>
                            <a:lnTo>
                              <a:pt x="51" y="30"/>
                            </a:lnTo>
                            <a:lnTo>
                              <a:pt x="52" y="30"/>
                            </a:lnTo>
                            <a:lnTo>
                              <a:pt x="54" y="30"/>
                            </a:lnTo>
                            <a:lnTo>
                              <a:pt x="55" y="33"/>
                            </a:lnTo>
                            <a:lnTo>
                              <a:pt x="56" y="33"/>
                            </a:lnTo>
                            <a:lnTo>
                              <a:pt x="57" y="32"/>
                            </a:lnTo>
                            <a:lnTo>
                              <a:pt x="57" y="31"/>
                            </a:lnTo>
                            <a:lnTo>
                              <a:pt x="58" y="29"/>
                            </a:lnTo>
                            <a:lnTo>
                              <a:pt x="58" y="28"/>
                            </a:lnTo>
                            <a:lnTo>
                              <a:pt x="57" y="26"/>
                            </a:lnTo>
                            <a:lnTo>
                              <a:pt x="57" y="25"/>
                            </a:lnTo>
                            <a:lnTo>
                              <a:pt x="57" y="24"/>
                            </a:lnTo>
                            <a:lnTo>
                              <a:pt x="57" y="23"/>
                            </a:lnTo>
                            <a:lnTo>
                              <a:pt x="59" y="21"/>
                            </a:lnTo>
                            <a:lnTo>
                              <a:pt x="59" y="19"/>
                            </a:lnTo>
                            <a:lnTo>
                              <a:pt x="59" y="17"/>
                            </a:lnTo>
                            <a:lnTo>
                              <a:pt x="59" y="15"/>
                            </a:lnTo>
                            <a:lnTo>
                              <a:pt x="58" y="14"/>
                            </a:lnTo>
                            <a:lnTo>
                              <a:pt x="55" y="14"/>
                            </a:lnTo>
                            <a:lnTo>
                              <a:pt x="54" y="15"/>
                            </a:lnTo>
                            <a:lnTo>
                              <a:pt x="52" y="15"/>
                            </a:lnTo>
                            <a:lnTo>
                              <a:pt x="50" y="16"/>
                            </a:lnTo>
                            <a:lnTo>
                              <a:pt x="47" y="16"/>
                            </a:lnTo>
                            <a:lnTo>
                              <a:pt x="46" y="16"/>
                            </a:lnTo>
                            <a:lnTo>
                              <a:pt x="45" y="15"/>
                            </a:lnTo>
                            <a:lnTo>
                              <a:pt x="45" y="14"/>
                            </a:lnTo>
                            <a:lnTo>
                              <a:pt x="45" y="12"/>
                            </a:lnTo>
                            <a:lnTo>
                              <a:pt x="46" y="11"/>
                            </a:lnTo>
                            <a:lnTo>
                              <a:pt x="46" y="10"/>
                            </a:lnTo>
                            <a:lnTo>
                              <a:pt x="46" y="9"/>
                            </a:lnTo>
                            <a:lnTo>
                              <a:pt x="45" y="8"/>
                            </a:lnTo>
                            <a:lnTo>
                              <a:pt x="45" y="7"/>
                            </a:lnTo>
                            <a:lnTo>
                              <a:pt x="46" y="6"/>
                            </a:lnTo>
                            <a:lnTo>
                              <a:pt x="46" y="5"/>
                            </a:lnTo>
                            <a:lnTo>
                              <a:pt x="47" y="5"/>
                            </a:lnTo>
                            <a:lnTo>
                              <a:pt x="47" y="4"/>
                            </a:lnTo>
                            <a:lnTo>
                              <a:pt x="47" y="2"/>
                            </a:lnTo>
                            <a:lnTo>
                              <a:pt x="47" y="1"/>
                            </a:lnTo>
                            <a:lnTo>
                              <a:pt x="45" y="0"/>
                            </a:lnTo>
                            <a:lnTo>
                              <a:pt x="42" y="0"/>
                            </a:lnTo>
                            <a:lnTo>
                              <a:pt x="41" y="0"/>
                            </a:lnTo>
                            <a:lnTo>
                              <a:pt x="40" y="0"/>
                            </a:lnTo>
                            <a:lnTo>
                              <a:pt x="39" y="0"/>
                            </a:lnTo>
                            <a:lnTo>
                              <a:pt x="37" y="0"/>
                            </a:lnTo>
                            <a:lnTo>
                              <a:pt x="34" y="0"/>
                            </a:lnTo>
                            <a:lnTo>
                              <a:pt x="33" y="0"/>
                            </a:lnTo>
                            <a:lnTo>
                              <a:pt x="33" y="3"/>
                            </a:lnTo>
                            <a:lnTo>
                              <a:pt x="31" y="2"/>
                            </a:lnTo>
                            <a:lnTo>
                              <a:pt x="29" y="4"/>
                            </a:lnTo>
                            <a:lnTo>
                              <a:pt x="28" y="3"/>
                            </a:lnTo>
                            <a:lnTo>
                              <a:pt x="29" y="2"/>
                            </a:lnTo>
                            <a:lnTo>
                              <a:pt x="28" y="1"/>
                            </a:lnTo>
                            <a:lnTo>
                              <a:pt x="28" y="3"/>
                            </a:lnTo>
                            <a:lnTo>
                              <a:pt x="26" y="5"/>
                            </a:lnTo>
                            <a:lnTo>
                              <a:pt x="24" y="7"/>
                            </a:lnTo>
                            <a:lnTo>
                              <a:pt x="22" y="8"/>
                            </a:lnTo>
                            <a:lnTo>
                              <a:pt x="21" y="8"/>
                            </a:lnTo>
                            <a:lnTo>
                              <a:pt x="20" y="9"/>
                            </a:lnTo>
                            <a:lnTo>
                              <a:pt x="19" y="9"/>
                            </a:lnTo>
                            <a:lnTo>
                              <a:pt x="19" y="10"/>
                            </a:lnTo>
                            <a:lnTo>
                              <a:pt x="18" y="10"/>
                            </a:lnTo>
                            <a:lnTo>
                              <a:pt x="18" y="9"/>
                            </a:lnTo>
                            <a:lnTo>
                              <a:pt x="18" y="8"/>
                            </a:lnTo>
                            <a:lnTo>
                              <a:pt x="19" y="8"/>
                            </a:lnTo>
                            <a:lnTo>
                              <a:pt x="19" y="7"/>
                            </a:lnTo>
                            <a:lnTo>
                              <a:pt x="18" y="6"/>
                            </a:lnTo>
                            <a:lnTo>
                              <a:pt x="17" y="5"/>
                            </a:lnTo>
                            <a:lnTo>
                              <a:pt x="16" y="5"/>
                            </a:lnTo>
                            <a:lnTo>
                              <a:pt x="15" y="5"/>
                            </a:lnTo>
                            <a:lnTo>
                              <a:pt x="14" y="6"/>
                            </a:lnTo>
                            <a:lnTo>
                              <a:pt x="14" y="8"/>
                            </a:lnTo>
                            <a:lnTo>
                              <a:pt x="13" y="9"/>
                            </a:lnTo>
                            <a:lnTo>
                              <a:pt x="12" y="11"/>
                            </a:lnTo>
                            <a:lnTo>
                              <a:pt x="12" y="12"/>
                            </a:lnTo>
                            <a:lnTo>
                              <a:pt x="11" y="12"/>
                            </a:lnTo>
                            <a:lnTo>
                              <a:pt x="12" y="12"/>
                            </a:lnTo>
                            <a:lnTo>
                              <a:pt x="12" y="13"/>
                            </a:lnTo>
                            <a:lnTo>
                              <a:pt x="11" y="14"/>
                            </a:lnTo>
                            <a:lnTo>
                              <a:pt x="11" y="16"/>
                            </a:lnTo>
                            <a:lnTo>
                              <a:pt x="11" y="17"/>
                            </a:lnTo>
                            <a:lnTo>
                              <a:pt x="11" y="18"/>
                            </a:lnTo>
                            <a:lnTo>
                              <a:pt x="11" y="19"/>
                            </a:lnTo>
                            <a:lnTo>
                              <a:pt x="10" y="20"/>
                            </a:lnTo>
                            <a:lnTo>
                              <a:pt x="9" y="21"/>
                            </a:lnTo>
                            <a:lnTo>
                              <a:pt x="7" y="24"/>
                            </a:lnTo>
                            <a:lnTo>
                              <a:pt x="4" y="27"/>
                            </a:lnTo>
                            <a:lnTo>
                              <a:pt x="3" y="28"/>
                            </a:lnTo>
                            <a:lnTo>
                              <a:pt x="2" y="29"/>
                            </a:lnTo>
                            <a:lnTo>
                              <a:pt x="1" y="31"/>
                            </a:lnTo>
                            <a:lnTo>
                              <a:pt x="1" y="32"/>
                            </a:lnTo>
                            <a:lnTo>
                              <a:pt x="1" y="33"/>
                            </a:lnTo>
                            <a:lnTo>
                              <a:pt x="0" y="35"/>
                            </a:lnTo>
                            <a:lnTo>
                              <a:pt x="0" y="37"/>
                            </a:lnTo>
                            <a:lnTo>
                              <a:pt x="0" y="38"/>
                            </a:lnTo>
                            <a:lnTo>
                              <a:pt x="1" y="39"/>
                            </a:lnTo>
                            <a:lnTo>
                              <a:pt x="2" y="40"/>
                            </a:lnTo>
                            <a:lnTo>
                              <a:pt x="4" y="40"/>
                            </a:lnTo>
                            <a:lnTo>
                              <a:pt x="5" y="42"/>
                            </a:lnTo>
                            <a:lnTo>
                              <a:pt x="5" y="43"/>
                            </a:lnTo>
                            <a:lnTo>
                              <a:pt x="5" y="44"/>
                            </a:lnTo>
                            <a:lnTo>
                              <a:pt x="4" y="45"/>
                            </a:lnTo>
                            <a:lnTo>
                              <a:pt x="3" y="46"/>
                            </a:lnTo>
                            <a:lnTo>
                              <a:pt x="2" y="48"/>
                            </a:lnTo>
                            <a:lnTo>
                              <a:pt x="2" y="49"/>
                            </a:lnTo>
                            <a:lnTo>
                              <a:pt x="3" y="49"/>
                            </a:lnTo>
                            <a:lnTo>
                              <a:pt x="4" y="49"/>
                            </a:lnTo>
                            <a:lnTo>
                              <a:pt x="7" y="49"/>
                            </a:lnTo>
                            <a:lnTo>
                              <a:pt x="8" y="49"/>
                            </a:lnTo>
                            <a:lnTo>
                              <a:pt x="9" y="50"/>
                            </a:lnTo>
                            <a:lnTo>
                              <a:pt x="11" y="54"/>
                            </a:lnTo>
                            <a:lnTo>
                              <a:pt x="12" y="54"/>
                            </a:lnTo>
                            <a:lnTo>
                              <a:pt x="14" y="54"/>
                            </a:lnTo>
                            <a:lnTo>
                              <a:pt x="15" y="54"/>
                            </a:lnTo>
                            <a:lnTo>
                              <a:pt x="16" y="55"/>
                            </a:lnTo>
                            <a:lnTo>
                              <a:pt x="18" y="58"/>
                            </a:lnTo>
                            <a:lnTo>
                              <a:pt x="19" y="60"/>
                            </a:lnTo>
                            <a:lnTo>
                              <a:pt x="21" y="60"/>
                            </a:lnTo>
                            <a:lnTo>
                              <a:pt x="26" y="57"/>
                            </a:lnTo>
                            <a:lnTo>
                              <a:pt x="28" y="57"/>
                            </a:lnTo>
                            <a:lnTo>
                              <a:pt x="30" y="56"/>
                            </a:lnTo>
                            <a:lnTo>
                              <a:pt x="31" y="56"/>
                            </a:lnTo>
                            <a:lnTo>
                              <a:pt x="32" y="57"/>
                            </a:lnTo>
                            <a:lnTo>
                              <a:pt x="33" y="58"/>
                            </a:lnTo>
                            <a:lnTo>
                              <a:pt x="34" y="59"/>
                            </a:lnTo>
                            <a:lnTo>
                              <a:pt x="35" y="58"/>
                            </a:lnTo>
                            <a:lnTo>
                              <a:pt x="36" y="59"/>
                            </a:lnTo>
                            <a:lnTo>
                              <a:pt x="35" y="61"/>
                            </a:lnTo>
                            <a:lnTo>
                              <a:pt x="37" y="61"/>
                            </a:lnTo>
                            <a:lnTo>
                              <a:pt x="43" y="58"/>
                            </a:lnTo>
                            <a:lnTo>
                              <a:pt x="45" y="57"/>
                            </a:lnTo>
                            <a:lnTo>
                              <a:pt x="46" y="56"/>
                            </a:lnTo>
                            <a:lnTo>
                              <a:pt x="47" y="55"/>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61" name="Freeform 1032"/>
                      <a:cNvSpPr>
                        <a:spLocks/>
                      </a:cNvSpPr>
                    </a:nvSpPr>
                    <a:spPr bwMode="auto">
                      <a:xfrm>
                        <a:off x="1465263" y="5554663"/>
                        <a:ext cx="895350" cy="600075"/>
                      </a:xfrm>
                      <a:custGeom>
                        <a:avLst/>
                        <a:gdLst>
                          <a:gd name="T0" fmla="*/ 2147483647 w 94"/>
                          <a:gd name="T1" fmla="*/ 2147483647 h 63"/>
                          <a:gd name="T2" fmla="*/ 2147483647 w 94"/>
                          <a:gd name="T3" fmla="*/ 2147483647 h 63"/>
                          <a:gd name="T4" fmla="*/ 2147483647 w 94"/>
                          <a:gd name="T5" fmla="*/ 2147483647 h 63"/>
                          <a:gd name="T6" fmla="*/ 2147483647 w 94"/>
                          <a:gd name="T7" fmla="*/ 2147483647 h 63"/>
                          <a:gd name="T8" fmla="*/ 2147483647 w 94"/>
                          <a:gd name="T9" fmla="*/ 2147483647 h 63"/>
                          <a:gd name="T10" fmla="*/ 2147483647 w 94"/>
                          <a:gd name="T11" fmla="*/ 2147483647 h 63"/>
                          <a:gd name="T12" fmla="*/ 2147483647 w 94"/>
                          <a:gd name="T13" fmla="*/ 2147483647 h 63"/>
                          <a:gd name="T14" fmla="*/ 2147483647 w 94"/>
                          <a:gd name="T15" fmla="*/ 2147483647 h 63"/>
                          <a:gd name="T16" fmla="*/ 2147483647 w 94"/>
                          <a:gd name="T17" fmla="*/ 2147483647 h 63"/>
                          <a:gd name="T18" fmla="*/ 2147483647 w 94"/>
                          <a:gd name="T19" fmla="*/ 2147483647 h 63"/>
                          <a:gd name="T20" fmla="*/ 2147483647 w 94"/>
                          <a:gd name="T21" fmla="*/ 2147483647 h 63"/>
                          <a:gd name="T22" fmla="*/ 2147483647 w 94"/>
                          <a:gd name="T23" fmla="*/ 2147483647 h 63"/>
                          <a:gd name="T24" fmla="*/ 2147483647 w 94"/>
                          <a:gd name="T25" fmla="*/ 2147483647 h 63"/>
                          <a:gd name="T26" fmla="*/ 2147483647 w 94"/>
                          <a:gd name="T27" fmla="*/ 2147483647 h 63"/>
                          <a:gd name="T28" fmla="*/ 2147483647 w 94"/>
                          <a:gd name="T29" fmla="*/ 2147483647 h 63"/>
                          <a:gd name="T30" fmla="*/ 2147483647 w 94"/>
                          <a:gd name="T31" fmla="*/ 2147483647 h 63"/>
                          <a:gd name="T32" fmla="*/ 2147483647 w 94"/>
                          <a:gd name="T33" fmla="*/ 2147483647 h 63"/>
                          <a:gd name="T34" fmla="*/ 2147483647 w 94"/>
                          <a:gd name="T35" fmla="*/ 2147483647 h 63"/>
                          <a:gd name="T36" fmla="*/ 2147483647 w 94"/>
                          <a:gd name="T37" fmla="*/ 2147483647 h 63"/>
                          <a:gd name="T38" fmla="*/ 2147483647 w 94"/>
                          <a:gd name="T39" fmla="*/ 2147483647 h 63"/>
                          <a:gd name="T40" fmla="*/ 2147483647 w 94"/>
                          <a:gd name="T41" fmla="*/ 2147483647 h 63"/>
                          <a:gd name="T42" fmla="*/ 2147483647 w 94"/>
                          <a:gd name="T43" fmla="*/ 2147483647 h 63"/>
                          <a:gd name="T44" fmla="*/ 2147483647 w 94"/>
                          <a:gd name="T45" fmla="*/ 2147483647 h 63"/>
                          <a:gd name="T46" fmla="*/ 2147483647 w 94"/>
                          <a:gd name="T47" fmla="*/ 0 h 63"/>
                          <a:gd name="T48" fmla="*/ 2147483647 w 94"/>
                          <a:gd name="T49" fmla="*/ 2147483647 h 63"/>
                          <a:gd name="T50" fmla="*/ 2147483647 w 94"/>
                          <a:gd name="T51" fmla="*/ 2147483647 h 63"/>
                          <a:gd name="T52" fmla="*/ 2147483647 w 94"/>
                          <a:gd name="T53" fmla="*/ 2147483647 h 63"/>
                          <a:gd name="T54" fmla="*/ 2147483647 w 94"/>
                          <a:gd name="T55" fmla="*/ 2147483647 h 63"/>
                          <a:gd name="T56" fmla="*/ 2147483647 w 94"/>
                          <a:gd name="T57" fmla="*/ 2147483647 h 63"/>
                          <a:gd name="T58" fmla="*/ 2147483647 w 94"/>
                          <a:gd name="T59" fmla="*/ 2147483647 h 63"/>
                          <a:gd name="T60" fmla="*/ 2147483647 w 94"/>
                          <a:gd name="T61" fmla="*/ 2147483647 h 63"/>
                          <a:gd name="T62" fmla="*/ 2147483647 w 94"/>
                          <a:gd name="T63" fmla="*/ 2147483647 h 63"/>
                          <a:gd name="T64" fmla="*/ 2147483647 w 94"/>
                          <a:gd name="T65" fmla="*/ 2147483647 h 63"/>
                          <a:gd name="T66" fmla="*/ 2147483647 w 94"/>
                          <a:gd name="T67" fmla="*/ 2147483647 h 63"/>
                          <a:gd name="T68" fmla="*/ 2147483647 w 94"/>
                          <a:gd name="T69" fmla="*/ 2147483647 h 63"/>
                          <a:gd name="T70" fmla="*/ 2147483647 w 94"/>
                          <a:gd name="T71" fmla="*/ 2147483647 h 63"/>
                          <a:gd name="T72" fmla="*/ 2147483647 w 94"/>
                          <a:gd name="T73" fmla="*/ 2147483647 h 63"/>
                          <a:gd name="T74" fmla="*/ 2147483647 w 94"/>
                          <a:gd name="T75" fmla="*/ 2147483647 h 63"/>
                          <a:gd name="T76" fmla="*/ 2147483647 w 94"/>
                          <a:gd name="T77" fmla="*/ 2147483647 h 63"/>
                          <a:gd name="T78" fmla="*/ 2147483647 w 94"/>
                          <a:gd name="T79" fmla="*/ 2147483647 h 63"/>
                          <a:gd name="T80" fmla="*/ 2147483647 w 94"/>
                          <a:gd name="T81" fmla="*/ 2147483647 h 63"/>
                          <a:gd name="T82" fmla="*/ 2147483647 w 94"/>
                          <a:gd name="T83" fmla="*/ 2147483647 h 63"/>
                          <a:gd name="T84" fmla="*/ 2147483647 w 94"/>
                          <a:gd name="T85" fmla="*/ 2147483647 h 63"/>
                          <a:gd name="T86" fmla="*/ 2147483647 w 94"/>
                          <a:gd name="T87" fmla="*/ 2147483647 h 63"/>
                          <a:gd name="T88" fmla="*/ 2147483647 w 94"/>
                          <a:gd name="T89" fmla="*/ 2147483647 h 63"/>
                          <a:gd name="T90" fmla="*/ 2147483647 w 94"/>
                          <a:gd name="T91" fmla="*/ 2147483647 h 63"/>
                          <a:gd name="T92" fmla="*/ 2147483647 w 94"/>
                          <a:gd name="T93" fmla="*/ 2147483647 h 63"/>
                          <a:gd name="T94" fmla="*/ 2147483647 w 94"/>
                          <a:gd name="T95" fmla="*/ 2147483647 h 63"/>
                          <a:gd name="T96" fmla="*/ 2147483647 w 94"/>
                          <a:gd name="T97" fmla="*/ 2147483647 h 63"/>
                          <a:gd name="T98" fmla="*/ 2147483647 w 94"/>
                          <a:gd name="T99" fmla="*/ 2147483647 h 63"/>
                          <a:gd name="T100" fmla="*/ 2147483647 w 94"/>
                          <a:gd name="T101" fmla="*/ 2147483647 h 63"/>
                          <a:gd name="T102" fmla="*/ 2147483647 w 94"/>
                          <a:gd name="T103" fmla="*/ 2147483647 h 63"/>
                          <a:gd name="T104" fmla="*/ 2147483647 w 94"/>
                          <a:gd name="T105" fmla="*/ 2147483647 h 63"/>
                          <a:gd name="T106" fmla="*/ 2147483647 w 94"/>
                          <a:gd name="T107" fmla="*/ 2147483647 h 63"/>
                          <a:gd name="T108" fmla="*/ 2147483647 w 94"/>
                          <a:gd name="T109" fmla="*/ 2147483647 h 63"/>
                          <a:gd name="T110" fmla="*/ 2147483647 w 94"/>
                          <a:gd name="T111" fmla="*/ 2147483647 h 63"/>
                          <a:gd name="T112" fmla="*/ 2147483647 w 94"/>
                          <a:gd name="T113" fmla="*/ 2147483647 h 63"/>
                          <a:gd name="T114" fmla="*/ 2147483647 w 94"/>
                          <a:gd name="T115" fmla="*/ 2147483647 h 63"/>
                          <a:gd name="T116" fmla="*/ 2147483647 w 94"/>
                          <a:gd name="T117" fmla="*/ 2147483647 h 63"/>
                          <a:gd name="T118" fmla="*/ 2147483647 w 94"/>
                          <a:gd name="T119" fmla="*/ 2147483647 h 63"/>
                          <a:gd name="T120" fmla="*/ 2147483647 w 94"/>
                          <a:gd name="T121" fmla="*/ 2147483647 h 63"/>
                          <a:gd name="T122" fmla="*/ 2147483647 w 94"/>
                          <a:gd name="T123" fmla="*/ 2147483647 h 63"/>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94" h="63">
                            <a:moveTo>
                              <a:pt x="88" y="40"/>
                            </a:moveTo>
                            <a:lnTo>
                              <a:pt x="87" y="39"/>
                            </a:lnTo>
                            <a:lnTo>
                              <a:pt x="87" y="38"/>
                            </a:lnTo>
                            <a:lnTo>
                              <a:pt x="88" y="36"/>
                            </a:lnTo>
                            <a:lnTo>
                              <a:pt x="89" y="35"/>
                            </a:lnTo>
                            <a:lnTo>
                              <a:pt x="90" y="34"/>
                            </a:lnTo>
                            <a:lnTo>
                              <a:pt x="91" y="33"/>
                            </a:lnTo>
                            <a:lnTo>
                              <a:pt x="91" y="31"/>
                            </a:lnTo>
                            <a:lnTo>
                              <a:pt x="92" y="30"/>
                            </a:lnTo>
                            <a:lnTo>
                              <a:pt x="93" y="30"/>
                            </a:lnTo>
                            <a:lnTo>
                              <a:pt x="94" y="29"/>
                            </a:lnTo>
                            <a:lnTo>
                              <a:pt x="94" y="27"/>
                            </a:lnTo>
                            <a:lnTo>
                              <a:pt x="94" y="26"/>
                            </a:lnTo>
                            <a:lnTo>
                              <a:pt x="94" y="25"/>
                            </a:lnTo>
                            <a:lnTo>
                              <a:pt x="93" y="22"/>
                            </a:lnTo>
                            <a:lnTo>
                              <a:pt x="93" y="21"/>
                            </a:lnTo>
                            <a:lnTo>
                              <a:pt x="92" y="20"/>
                            </a:lnTo>
                            <a:lnTo>
                              <a:pt x="91" y="20"/>
                            </a:lnTo>
                            <a:lnTo>
                              <a:pt x="90" y="19"/>
                            </a:lnTo>
                            <a:lnTo>
                              <a:pt x="89" y="19"/>
                            </a:lnTo>
                            <a:lnTo>
                              <a:pt x="88" y="20"/>
                            </a:lnTo>
                            <a:lnTo>
                              <a:pt x="87" y="21"/>
                            </a:lnTo>
                            <a:lnTo>
                              <a:pt x="86" y="21"/>
                            </a:lnTo>
                            <a:lnTo>
                              <a:pt x="84" y="22"/>
                            </a:lnTo>
                            <a:lnTo>
                              <a:pt x="83" y="22"/>
                            </a:lnTo>
                            <a:lnTo>
                              <a:pt x="82" y="21"/>
                            </a:lnTo>
                            <a:lnTo>
                              <a:pt x="82" y="20"/>
                            </a:lnTo>
                            <a:lnTo>
                              <a:pt x="81" y="21"/>
                            </a:lnTo>
                            <a:lnTo>
                              <a:pt x="80" y="22"/>
                            </a:lnTo>
                            <a:lnTo>
                              <a:pt x="78" y="23"/>
                            </a:lnTo>
                            <a:lnTo>
                              <a:pt x="72" y="26"/>
                            </a:lnTo>
                            <a:lnTo>
                              <a:pt x="70" y="26"/>
                            </a:lnTo>
                            <a:lnTo>
                              <a:pt x="71" y="24"/>
                            </a:lnTo>
                            <a:lnTo>
                              <a:pt x="70" y="23"/>
                            </a:lnTo>
                            <a:lnTo>
                              <a:pt x="69" y="24"/>
                            </a:lnTo>
                            <a:lnTo>
                              <a:pt x="68" y="23"/>
                            </a:lnTo>
                            <a:lnTo>
                              <a:pt x="67" y="22"/>
                            </a:lnTo>
                            <a:lnTo>
                              <a:pt x="66" y="21"/>
                            </a:lnTo>
                            <a:lnTo>
                              <a:pt x="65" y="21"/>
                            </a:lnTo>
                            <a:lnTo>
                              <a:pt x="63" y="22"/>
                            </a:lnTo>
                            <a:lnTo>
                              <a:pt x="61" y="22"/>
                            </a:lnTo>
                            <a:lnTo>
                              <a:pt x="56" y="25"/>
                            </a:lnTo>
                            <a:lnTo>
                              <a:pt x="54" y="25"/>
                            </a:lnTo>
                            <a:lnTo>
                              <a:pt x="53" y="23"/>
                            </a:lnTo>
                            <a:lnTo>
                              <a:pt x="51" y="20"/>
                            </a:lnTo>
                            <a:lnTo>
                              <a:pt x="50" y="19"/>
                            </a:lnTo>
                            <a:lnTo>
                              <a:pt x="49" y="19"/>
                            </a:lnTo>
                            <a:lnTo>
                              <a:pt x="47" y="19"/>
                            </a:lnTo>
                            <a:lnTo>
                              <a:pt x="46" y="19"/>
                            </a:lnTo>
                            <a:lnTo>
                              <a:pt x="44" y="15"/>
                            </a:lnTo>
                            <a:lnTo>
                              <a:pt x="43" y="14"/>
                            </a:lnTo>
                            <a:lnTo>
                              <a:pt x="42" y="14"/>
                            </a:lnTo>
                            <a:lnTo>
                              <a:pt x="39" y="14"/>
                            </a:lnTo>
                            <a:lnTo>
                              <a:pt x="38" y="14"/>
                            </a:lnTo>
                            <a:lnTo>
                              <a:pt x="37" y="14"/>
                            </a:lnTo>
                            <a:lnTo>
                              <a:pt x="37" y="13"/>
                            </a:lnTo>
                            <a:lnTo>
                              <a:pt x="38" y="11"/>
                            </a:lnTo>
                            <a:lnTo>
                              <a:pt x="39" y="10"/>
                            </a:lnTo>
                            <a:lnTo>
                              <a:pt x="40" y="9"/>
                            </a:lnTo>
                            <a:lnTo>
                              <a:pt x="40" y="8"/>
                            </a:lnTo>
                            <a:lnTo>
                              <a:pt x="40" y="7"/>
                            </a:lnTo>
                            <a:lnTo>
                              <a:pt x="39" y="5"/>
                            </a:lnTo>
                            <a:lnTo>
                              <a:pt x="37" y="5"/>
                            </a:lnTo>
                            <a:lnTo>
                              <a:pt x="36" y="4"/>
                            </a:lnTo>
                            <a:lnTo>
                              <a:pt x="35" y="3"/>
                            </a:lnTo>
                            <a:lnTo>
                              <a:pt x="35" y="2"/>
                            </a:lnTo>
                            <a:lnTo>
                              <a:pt x="35" y="0"/>
                            </a:lnTo>
                            <a:lnTo>
                              <a:pt x="33" y="0"/>
                            </a:lnTo>
                            <a:lnTo>
                              <a:pt x="31" y="0"/>
                            </a:lnTo>
                            <a:lnTo>
                              <a:pt x="28" y="1"/>
                            </a:lnTo>
                            <a:lnTo>
                              <a:pt x="25" y="2"/>
                            </a:lnTo>
                            <a:lnTo>
                              <a:pt x="24" y="2"/>
                            </a:lnTo>
                            <a:lnTo>
                              <a:pt x="23" y="3"/>
                            </a:lnTo>
                            <a:lnTo>
                              <a:pt x="22" y="3"/>
                            </a:lnTo>
                            <a:lnTo>
                              <a:pt x="21" y="5"/>
                            </a:lnTo>
                            <a:lnTo>
                              <a:pt x="20" y="8"/>
                            </a:lnTo>
                            <a:lnTo>
                              <a:pt x="19" y="10"/>
                            </a:lnTo>
                            <a:lnTo>
                              <a:pt x="17" y="11"/>
                            </a:lnTo>
                            <a:lnTo>
                              <a:pt x="16" y="11"/>
                            </a:lnTo>
                            <a:lnTo>
                              <a:pt x="15" y="12"/>
                            </a:lnTo>
                            <a:lnTo>
                              <a:pt x="15" y="13"/>
                            </a:lnTo>
                            <a:lnTo>
                              <a:pt x="14" y="14"/>
                            </a:lnTo>
                            <a:lnTo>
                              <a:pt x="14" y="16"/>
                            </a:lnTo>
                            <a:lnTo>
                              <a:pt x="12" y="18"/>
                            </a:lnTo>
                            <a:lnTo>
                              <a:pt x="12" y="19"/>
                            </a:lnTo>
                            <a:lnTo>
                              <a:pt x="11" y="19"/>
                            </a:lnTo>
                            <a:lnTo>
                              <a:pt x="10" y="19"/>
                            </a:lnTo>
                            <a:lnTo>
                              <a:pt x="9" y="18"/>
                            </a:lnTo>
                            <a:lnTo>
                              <a:pt x="8" y="18"/>
                            </a:lnTo>
                            <a:lnTo>
                              <a:pt x="7" y="17"/>
                            </a:lnTo>
                            <a:lnTo>
                              <a:pt x="8" y="23"/>
                            </a:lnTo>
                            <a:lnTo>
                              <a:pt x="8" y="26"/>
                            </a:lnTo>
                            <a:lnTo>
                              <a:pt x="8" y="27"/>
                            </a:lnTo>
                            <a:lnTo>
                              <a:pt x="7" y="28"/>
                            </a:lnTo>
                            <a:lnTo>
                              <a:pt x="6" y="29"/>
                            </a:lnTo>
                            <a:lnTo>
                              <a:pt x="6" y="28"/>
                            </a:lnTo>
                            <a:lnTo>
                              <a:pt x="5" y="28"/>
                            </a:lnTo>
                            <a:lnTo>
                              <a:pt x="3" y="28"/>
                            </a:lnTo>
                            <a:lnTo>
                              <a:pt x="2" y="28"/>
                            </a:lnTo>
                            <a:lnTo>
                              <a:pt x="1" y="28"/>
                            </a:lnTo>
                            <a:lnTo>
                              <a:pt x="1" y="29"/>
                            </a:lnTo>
                            <a:lnTo>
                              <a:pt x="0" y="31"/>
                            </a:lnTo>
                            <a:lnTo>
                              <a:pt x="1" y="34"/>
                            </a:lnTo>
                            <a:lnTo>
                              <a:pt x="2" y="37"/>
                            </a:lnTo>
                            <a:lnTo>
                              <a:pt x="3" y="39"/>
                            </a:lnTo>
                            <a:lnTo>
                              <a:pt x="3" y="40"/>
                            </a:lnTo>
                            <a:lnTo>
                              <a:pt x="3" y="42"/>
                            </a:lnTo>
                            <a:lnTo>
                              <a:pt x="4" y="44"/>
                            </a:lnTo>
                            <a:lnTo>
                              <a:pt x="4" y="45"/>
                            </a:lnTo>
                            <a:lnTo>
                              <a:pt x="3" y="47"/>
                            </a:lnTo>
                            <a:lnTo>
                              <a:pt x="2" y="49"/>
                            </a:lnTo>
                            <a:lnTo>
                              <a:pt x="3" y="51"/>
                            </a:lnTo>
                            <a:lnTo>
                              <a:pt x="4" y="52"/>
                            </a:lnTo>
                            <a:lnTo>
                              <a:pt x="5" y="53"/>
                            </a:lnTo>
                            <a:lnTo>
                              <a:pt x="8" y="55"/>
                            </a:lnTo>
                            <a:lnTo>
                              <a:pt x="10" y="54"/>
                            </a:lnTo>
                            <a:lnTo>
                              <a:pt x="12" y="52"/>
                            </a:lnTo>
                            <a:lnTo>
                              <a:pt x="13" y="52"/>
                            </a:lnTo>
                            <a:lnTo>
                              <a:pt x="14" y="51"/>
                            </a:lnTo>
                            <a:lnTo>
                              <a:pt x="15" y="52"/>
                            </a:lnTo>
                            <a:lnTo>
                              <a:pt x="16" y="53"/>
                            </a:lnTo>
                            <a:lnTo>
                              <a:pt x="16" y="54"/>
                            </a:lnTo>
                            <a:lnTo>
                              <a:pt x="17" y="55"/>
                            </a:lnTo>
                            <a:lnTo>
                              <a:pt x="18" y="54"/>
                            </a:lnTo>
                            <a:lnTo>
                              <a:pt x="20" y="53"/>
                            </a:lnTo>
                            <a:lnTo>
                              <a:pt x="21" y="52"/>
                            </a:lnTo>
                            <a:lnTo>
                              <a:pt x="22" y="51"/>
                            </a:lnTo>
                            <a:lnTo>
                              <a:pt x="22" y="48"/>
                            </a:lnTo>
                            <a:lnTo>
                              <a:pt x="26" y="48"/>
                            </a:lnTo>
                            <a:lnTo>
                              <a:pt x="33" y="49"/>
                            </a:lnTo>
                            <a:lnTo>
                              <a:pt x="35" y="49"/>
                            </a:lnTo>
                            <a:lnTo>
                              <a:pt x="39" y="50"/>
                            </a:lnTo>
                            <a:lnTo>
                              <a:pt x="42" y="50"/>
                            </a:lnTo>
                            <a:lnTo>
                              <a:pt x="44" y="50"/>
                            </a:lnTo>
                            <a:lnTo>
                              <a:pt x="43" y="51"/>
                            </a:lnTo>
                            <a:lnTo>
                              <a:pt x="43" y="52"/>
                            </a:lnTo>
                            <a:lnTo>
                              <a:pt x="43" y="53"/>
                            </a:lnTo>
                            <a:lnTo>
                              <a:pt x="45" y="53"/>
                            </a:lnTo>
                            <a:lnTo>
                              <a:pt x="46" y="54"/>
                            </a:lnTo>
                            <a:lnTo>
                              <a:pt x="47" y="55"/>
                            </a:lnTo>
                            <a:lnTo>
                              <a:pt x="47" y="56"/>
                            </a:lnTo>
                            <a:lnTo>
                              <a:pt x="48" y="55"/>
                            </a:lnTo>
                            <a:lnTo>
                              <a:pt x="49" y="56"/>
                            </a:lnTo>
                            <a:lnTo>
                              <a:pt x="49" y="57"/>
                            </a:lnTo>
                            <a:lnTo>
                              <a:pt x="50" y="57"/>
                            </a:lnTo>
                            <a:lnTo>
                              <a:pt x="52" y="57"/>
                            </a:lnTo>
                            <a:lnTo>
                              <a:pt x="52" y="58"/>
                            </a:lnTo>
                            <a:lnTo>
                              <a:pt x="53" y="58"/>
                            </a:lnTo>
                            <a:lnTo>
                              <a:pt x="57" y="59"/>
                            </a:lnTo>
                            <a:lnTo>
                              <a:pt x="62" y="62"/>
                            </a:lnTo>
                            <a:lnTo>
                              <a:pt x="63" y="63"/>
                            </a:lnTo>
                            <a:lnTo>
                              <a:pt x="66" y="63"/>
                            </a:lnTo>
                            <a:lnTo>
                              <a:pt x="71" y="63"/>
                            </a:lnTo>
                            <a:lnTo>
                              <a:pt x="74" y="62"/>
                            </a:lnTo>
                            <a:lnTo>
                              <a:pt x="76" y="60"/>
                            </a:lnTo>
                            <a:lnTo>
                              <a:pt x="78" y="59"/>
                            </a:lnTo>
                            <a:lnTo>
                              <a:pt x="81" y="59"/>
                            </a:lnTo>
                            <a:lnTo>
                              <a:pt x="82" y="59"/>
                            </a:lnTo>
                            <a:lnTo>
                              <a:pt x="82" y="58"/>
                            </a:lnTo>
                            <a:lnTo>
                              <a:pt x="82" y="57"/>
                            </a:lnTo>
                            <a:lnTo>
                              <a:pt x="83" y="51"/>
                            </a:lnTo>
                            <a:lnTo>
                              <a:pt x="84" y="49"/>
                            </a:lnTo>
                            <a:lnTo>
                              <a:pt x="82" y="43"/>
                            </a:lnTo>
                            <a:lnTo>
                              <a:pt x="84" y="42"/>
                            </a:lnTo>
                            <a:lnTo>
                              <a:pt x="86" y="41"/>
                            </a:lnTo>
                            <a:lnTo>
                              <a:pt x="88" y="40"/>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62" name="Freeform 1033"/>
                      <a:cNvSpPr>
                        <a:spLocks/>
                      </a:cNvSpPr>
                    </a:nvSpPr>
                    <a:spPr bwMode="auto">
                      <a:xfrm>
                        <a:off x="2074863" y="5849938"/>
                        <a:ext cx="838200" cy="923925"/>
                      </a:xfrm>
                      <a:custGeom>
                        <a:avLst/>
                        <a:gdLst>
                          <a:gd name="T0" fmla="*/ 2147483647 w 88"/>
                          <a:gd name="T1" fmla="*/ 2147483647 h 97"/>
                          <a:gd name="T2" fmla="*/ 2147483647 w 88"/>
                          <a:gd name="T3" fmla="*/ 2147483647 h 97"/>
                          <a:gd name="T4" fmla="*/ 2147483647 w 88"/>
                          <a:gd name="T5" fmla="*/ 2147483647 h 97"/>
                          <a:gd name="T6" fmla="*/ 2147483647 w 88"/>
                          <a:gd name="T7" fmla="*/ 2147483647 h 97"/>
                          <a:gd name="T8" fmla="*/ 2147483647 w 88"/>
                          <a:gd name="T9" fmla="*/ 2147483647 h 97"/>
                          <a:gd name="T10" fmla="*/ 2147483647 w 88"/>
                          <a:gd name="T11" fmla="*/ 2147483647 h 97"/>
                          <a:gd name="T12" fmla="*/ 2147483647 w 88"/>
                          <a:gd name="T13" fmla="*/ 2147483647 h 97"/>
                          <a:gd name="T14" fmla="*/ 2147483647 w 88"/>
                          <a:gd name="T15" fmla="*/ 2147483647 h 97"/>
                          <a:gd name="T16" fmla="*/ 2147483647 w 88"/>
                          <a:gd name="T17" fmla="*/ 2147483647 h 97"/>
                          <a:gd name="T18" fmla="*/ 2147483647 w 88"/>
                          <a:gd name="T19" fmla="*/ 2147483647 h 97"/>
                          <a:gd name="T20" fmla="*/ 2147483647 w 88"/>
                          <a:gd name="T21" fmla="*/ 2147483647 h 97"/>
                          <a:gd name="T22" fmla="*/ 2147483647 w 88"/>
                          <a:gd name="T23" fmla="*/ 2147483647 h 97"/>
                          <a:gd name="T24" fmla="*/ 2147483647 w 88"/>
                          <a:gd name="T25" fmla="*/ 2147483647 h 97"/>
                          <a:gd name="T26" fmla="*/ 2147483647 w 88"/>
                          <a:gd name="T27" fmla="*/ 2147483647 h 97"/>
                          <a:gd name="T28" fmla="*/ 2147483647 w 88"/>
                          <a:gd name="T29" fmla="*/ 2147483647 h 97"/>
                          <a:gd name="T30" fmla="*/ 2147483647 w 88"/>
                          <a:gd name="T31" fmla="*/ 2147483647 h 97"/>
                          <a:gd name="T32" fmla="*/ 2147483647 w 88"/>
                          <a:gd name="T33" fmla="*/ 0 h 97"/>
                          <a:gd name="T34" fmla="*/ 2147483647 w 88"/>
                          <a:gd name="T35" fmla="*/ 0 h 97"/>
                          <a:gd name="T36" fmla="*/ 2147483647 w 88"/>
                          <a:gd name="T37" fmla="*/ 2147483647 h 97"/>
                          <a:gd name="T38" fmla="*/ 2147483647 w 88"/>
                          <a:gd name="T39" fmla="*/ 2147483647 h 97"/>
                          <a:gd name="T40" fmla="*/ 2147483647 w 88"/>
                          <a:gd name="T41" fmla="*/ 2147483647 h 97"/>
                          <a:gd name="T42" fmla="*/ 2147483647 w 88"/>
                          <a:gd name="T43" fmla="*/ 2147483647 h 97"/>
                          <a:gd name="T44" fmla="*/ 2147483647 w 88"/>
                          <a:gd name="T45" fmla="*/ 2147483647 h 97"/>
                          <a:gd name="T46" fmla="*/ 2147483647 w 88"/>
                          <a:gd name="T47" fmla="*/ 2147483647 h 97"/>
                          <a:gd name="T48" fmla="*/ 2147483647 w 88"/>
                          <a:gd name="T49" fmla="*/ 2147483647 h 97"/>
                          <a:gd name="T50" fmla="*/ 2147483647 w 88"/>
                          <a:gd name="T51" fmla="*/ 2147483647 h 97"/>
                          <a:gd name="T52" fmla="*/ 2147483647 w 88"/>
                          <a:gd name="T53" fmla="*/ 2147483647 h 97"/>
                          <a:gd name="T54" fmla="*/ 2147483647 w 88"/>
                          <a:gd name="T55" fmla="*/ 2147483647 h 97"/>
                          <a:gd name="T56" fmla="*/ 2147483647 w 88"/>
                          <a:gd name="T57" fmla="*/ 2147483647 h 97"/>
                          <a:gd name="T58" fmla="*/ 2147483647 w 88"/>
                          <a:gd name="T59" fmla="*/ 2147483647 h 97"/>
                          <a:gd name="T60" fmla="*/ 2147483647 w 88"/>
                          <a:gd name="T61" fmla="*/ 2147483647 h 97"/>
                          <a:gd name="T62" fmla="*/ 2147483647 w 88"/>
                          <a:gd name="T63" fmla="*/ 2147483647 h 97"/>
                          <a:gd name="T64" fmla="*/ 2147483647 w 88"/>
                          <a:gd name="T65" fmla="*/ 2147483647 h 97"/>
                          <a:gd name="T66" fmla="*/ 2147483647 w 88"/>
                          <a:gd name="T67" fmla="*/ 2147483647 h 97"/>
                          <a:gd name="T68" fmla="*/ 2147483647 w 88"/>
                          <a:gd name="T69" fmla="*/ 2147483647 h 97"/>
                          <a:gd name="T70" fmla="*/ 2147483647 w 88"/>
                          <a:gd name="T71" fmla="*/ 2147483647 h 97"/>
                          <a:gd name="T72" fmla="*/ 2147483647 w 88"/>
                          <a:gd name="T73" fmla="*/ 2147483647 h 97"/>
                          <a:gd name="T74" fmla="*/ 2147483647 w 88"/>
                          <a:gd name="T75" fmla="*/ 2147483647 h 97"/>
                          <a:gd name="T76" fmla="*/ 2147483647 w 88"/>
                          <a:gd name="T77" fmla="*/ 2147483647 h 97"/>
                          <a:gd name="T78" fmla="*/ 2147483647 w 88"/>
                          <a:gd name="T79" fmla="*/ 2147483647 h 97"/>
                          <a:gd name="T80" fmla="*/ 2147483647 w 88"/>
                          <a:gd name="T81" fmla="*/ 2147483647 h 97"/>
                          <a:gd name="T82" fmla="*/ 2147483647 w 88"/>
                          <a:gd name="T83" fmla="*/ 2147483647 h 97"/>
                          <a:gd name="T84" fmla="*/ 2147483647 w 88"/>
                          <a:gd name="T85" fmla="*/ 2147483647 h 97"/>
                          <a:gd name="T86" fmla="*/ 2147483647 w 88"/>
                          <a:gd name="T87" fmla="*/ 2147483647 h 97"/>
                          <a:gd name="T88" fmla="*/ 0 w 88"/>
                          <a:gd name="T89" fmla="*/ 2147483647 h 97"/>
                          <a:gd name="T90" fmla="*/ 2147483647 w 88"/>
                          <a:gd name="T91" fmla="*/ 2147483647 h 97"/>
                          <a:gd name="T92" fmla="*/ 2147483647 w 88"/>
                          <a:gd name="T93" fmla="*/ 2147483647 h 97"/>
                          <a:gd name="T94" fmla="*/ 2147483647 w 88"/>
                          <a:gd name="T95" fmla="*/ 2147483647 h 97"/>
                          <a:gd name="T96" fmla="*/ 2147483647 w 88"/>
                          <a:gd name="T97" fmla="*/ 2147483647 h 97"/>
                          <a:gd name="T98" fmla="*/ 2147483647 w 88"/>
                          <a:gd name="T99" fmla="*/ 2147483647 h 97"/>
                          <a:gd name="T100" fmla="*/ 2147483647 w 88"/>
                          <a:gd name="T101" fmla="*/ 2147483647 h 97"/>
                          <a:gd name="T102" fmla="*/ 2147483647 w 88"/>
                          <a:gd name="T103" fmla="*/ 2147483647 h 97"/>
                          <a:gd name="T104" fmla="*/ 2147483647 w 88"/>
                          <a:gd name="T105" fmla="*/ 2147483647 h 97"/>
                          <a:gd name="T106" fmla="*/ 2147483647 w 88"/>
                          <a:gd name="T107" fmla="*/ 2147483647 h 97"/>
                          <a:gd name="T108" fmla="*/ 2147483647 w 88"/>
                          <a:gd name="T109" fmla="*/ 2147483647 h 97"/>
                          <a:gd name="T110" fmla="*/ 2147483647 w 88"/>
                          <a:gd name="T111" fmla="*/ 2147483647 h 97"/>
                          <a:gd name="T112" fmla="*/ 2147483647 w 88"/>
                          <a:gd name="T113" fmla="*/ 2147483647 h 97"/>
                          <a:gd name="T114" fmla="*/ 2147483647 w 88"/>
                          <a:gd name="T115" fmla="*/ 2147483647 h 97"/>
                          <a:gd name="T116" fmla="*/ 2147483647 w 88"/>
                          <a:gd name="T117" fmla="*/ 2147483647 h 97"/>
                          <a:gd name="T118" fmla="*/ 2147483647 w 88"/>
                          <a:gd name="T119" fmla="*/ 2147483647 h 97"/>
                          <a:gd name="T120" fmla="*/ 2147483647 w 88"/>
                          <a:gd name="T121" fmla="*/ 2147483647 h 97"/>
                          <a:gd name="T122" fmla="*/ 2147483647 w 88"/>
                          <a:gd name="T123" fmla="*/ 2147483647 h 97"/>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88" h="97">
                            <a:moveTo>
                              <a:pt x="84" y="62"/>
                            </a:moveTo>
                            <a:lnTo>
                              <a:pt x="85" y="61"/>
                            </a:lnTo>
                            <a:lnTo>
                              <a:pt x="87" y="60"/>
                            </a:lnTo>
                            <a:lnTo>
                              <a:pt x="87" y="59"/>
                            </a:lnTo>
                            <a:lnTo>
                              <a:pt x="88" y="59"/>
                            </a:lnTo>
                            <a:lnTo>
                              <a:pt x="87" y="58"/>
                            </a:lnTo>
                            <a:lnTo>
                              <a:pt x="86" y="57"/>
                            </a:lnTo>
                            <a:lnTo>
                              <a:pt x="80" y="57"/>
                            </a:lnTo>
                            <a:lnTo>
                              <a:pt x="79" y="57"/>
                            </a:lnTo>
                            <a:lnTo>
                              <a:pt x="77" y="57"/>
                            </a:lnTo>
                            <a:lnTo>
                              <a:pt x="76" y="56"/>
                            </a:lnTo>
                            <a:lnTo>
                              <a:pt x="75" y="55"/>
                            </a:lnTo>
                            <a:lnTo>
                              <a:pt x="75" y="54"/>
                            </a:lnTo>
                            <a:lnTo>
                              <a:pt x="75" y="53"/>
                            </a:lnTo>
                            <a:lnTo>
                              <a:pt x="74" y="52"/>
                            </a:lnTo>
                            <a:lnTo>
                              <a:pt x="74" y="51"/>
                            </a:lnTo>
                            <a:lnTo>
                              <a:pt x="73" y="49"/>
                            </a:lnTo>
                            <a:lnTo>
                              <a:pt x="73" y="48"/>
                            </a:lnTo>
                            <a:lnTo>
                              <a:pt x="71" y="47"/>
                            </a:lnTo>
                            <a:lnTo>
                              <a:pt x="69" y="44"/>
                            </a:lnTo>
                            <a:lnTo>
                              <a:pt x="67" y="43"/>
                            </a:lnTo>
                            <a:lnTo>
                              <a:pt x="66" y="43"/>
                            </a:lnTo>
                            <a:lnTo>
                              <a:pt x="66" y="42"/>
                            </a:lnTo>
                            <a:lnTo>
                              <a:pt x="67" y="39"/>
                            </a:lnTo>
                            <a:lnTo>
                              <a:pt x="67" y="38"/>
                            </a:lnTo>
                            <a:lnTo>
                              <a:pt x="68" y="36"/>
                            </a:lnTo>
                            <a:lnTo>
                              <a:pt x="69" y="35"/>
                            </a:lnTo>
                            <a:lnTo>
                              <a:pt x="71" y="33"/>
                            </a:lnTo>
                            <a:lnTo>
                              <a:pt x="71" y="31"/>
                            </a:lnTo>
                            <a:lnTo>
                              <a:pt x="70" y="30"/>
                            </a:lnTo>
                            <a:lnTo>
                              <a:pt x="68" y="30"/>
                            </a:lnTo>
                            <a:lnTo>
                              <a:pt x="65" y="30"/>
                            </a:lnTo>
                            <a:lnTo>
                              <a:pt x="63" y="28"/>
                            </a:lnTo>
                            <a:lnTo>
                              <a:pt x="61" y="28"/>
                            </a:lnTo>
                            <a:lnTo>
                              <a:pt x="61" y="27"/>
                            </a:lnTo>
                            <a:lnTo>
                              <a:pt x="60" y="27"/>
                            </a:lnTo>
                            <a:lnTo>
                              <a:pt x="59" y="26"/>
                            </a:lnTo>
                            <a:lnTo>
                              <a:pt x="59" y="25"/>
                            </a:lnTo>
                            <a:lnTo>
                              <a:pt x="60" y="24"/>
                            </a:lnTo>
                            <a:lnTo>
                              <a:pt x="61" y="24"/>
                            </a:lnTo>
                            <a:lnTo>
                              <a:pt x="64" y="23"/>
                            </a:lnTo>
                            <a:lnTo>
                              <a:pt x="68" y="24"/>
                            </a:lnTo>
                            <a:lnTo>
                              <a:pt x="70" y="23"/>
                            </a:lnTo>
                            <a:lnTo>
                              <a:pt x="71" y="23"/>
                            </a:lnTo>
                            <a:lnTo>
                              <a:pt x="72" y="20"/>
                            </a:lnTo>
                            <a:lnTo>
                              <a:pt x="74" y="18"/>
                            </a:lnTo>
                            <a:lnTo>
                              <a:pt x="74" y="17"/>
                            </a:lnTo>
                            <a:lnTo>
                              <a:pt x="74" y="16"/>
                            </a:lnTo>
                            <a:lnTo>
                              <a:pt x="73" y="15"/>
                            </a:lnTo>
                            <a:lnTo>
                              <a:pt x="70" y="15"/>
                            </a:lnTo>
                            <a:lnTo>
                              <a:pt x="68" y="15"/>
                            </a:lnTo>
                            <a:lnTo>
                              <a:pt x="68" y="14"/>
                            </a:lnTo>
                            <a:lnTo>
                              <a:pt x="68" y="13"/>
                            </a:lnTo>
                            <a:lnTo>
                              <a:pt x="69" y="11"/>
                            </a:lnTo>
                            <a:lnTo>
                              <a:pt x="69" y="10"/>
                            </a:lnTo>
                            <a:lnTo>
                              <a:pt x="69" y="9"/>
                            </a:lnTo>
                            <a:lnTo>
                              <a:pt x="69" y="6"/>
                            </a:lnTo>
                            <a:lnTo>
                              <a:pt x="68" y="6"/>
                            </a:lnTo>
                            <a:lnTo>
                              <a:pt x="69" y="4"/>
                            </a:lnTo>
                            <a:lnTo>
                              <a:pt x="69" y="3"/>
                            </a:lnTo>
                            <a:lnTo>
                              <a:pt x="69" y="2"/>
                            </a:lnTo>
                            <a:lnTo>
                              <a:pt x="70" y="1"/>
                            </a:lnTo>
                            <a:lnTo>
                              <a:pt x="70" y="0"/>
                            </a:lnTo>
                            <a:lnTo>
                              <a:pt x="69" y="0"/>
                            </a:lnTo>
                            <a:lnTo>
                              <a:pt x="66" y="0"/>
                            </a:lnTo>
                            <a:lnTo>
                              <a:pt x="65" y="0"/>
                            </a:lnTo>
                            <a:lnTo>
                              <a:pt x="63" y="1"/>
                            </a:lnTo>
                            <a:lnTo>
                              <a:pt x="62" y="2"/>
                            </a:lnTo>
                            <a:lnTo>
                              <a:pt x="59" y="3"/>
                            </a:lnTo>
                            <a:lnTo>
                              <a:pt x="58" y="3"/>
                            </a:lnTo>
                            <a:lnTo>
                              <a:pt x="57" y="3"/>
                            </a:lnTo>
                            <a:lnTo>
                              <a:pt x="54" y="3"/>
                            </a:lnTo>
                            <a:lnTo>
                              <a:pt x="53" y="4"/>
                            </a:lnTo>
                            <a:lnTo>
                              <a:pt x="52" y="5"/>
                            </a:lnTo>
                            <a:lnTo>
                              <a:pt x="51" y="5"/>
                            </a:lnTo>
                            <a:lnTo>
                              <a:pt x="50" y="4"/>
                            </a:lnTo>
                            <a:lnTo>
                              <a:pt x="49" y="3"/>
                            </a:lnTo>
                            <a:lnTo>
                              <a:pt x="48" y="3"/>
                            </a:lnTo>
                            <a:lnTo>
                              <a:pt x="47" y="3"/>
                            </a:lnTo>
                            <a:lnTo>
                              <a:pt x="47" y="5"/>
                            </a:lnTo>
                            <a:lnTo>
                              <a:pt x="47" y="7"/>
                            </a:lnTo>
                            <a:lnTo>
                              <a:pt x="47" y="8"/>
                            </a:lnTo>
                            <a:lnTo>
                              <a:pt x="45" y="9"/>
                            </a:lnTo>
                            <a:lnTo>
                              <a:pt x="44" y="8"/>
                            </a:lnTo>
                            <a:lnTo>
                              <a:pt x="43" y="7"/>
                            </a:lnTo>
                            <a:lnTo>
                              <a:pt x="42" y="6"/>
                            </a:lnTo>
                            <a:lnTo>
                              <a:pt x="40" y="6"/>
                            </a:lnTo>
                            <a:lnTo>
                              <a:pt x="39" y="7"/>
                            </a:lnTo>
                            <a:lnTo>
                              <a:pt x="34" y="7"/>
                            </a:lnTo>
                            <a:lnTo>
                              <a:pt x="33" y="8"/>
                            </a:lnTo>
                            <a:lnTo>
                              <a:pt x="30" y="10"/>
                            </a:lnTo>
                            <a:lnTo>
                              <a:pt x="29" y="10"/>
                            </a:lnTo>
                            <a:lnTo>
                              <a:pt x="28" y="11"/>
                            </a:lnTo>
                            <a:lnTo>
                              <a:pt x="27" y="11"/>
                            </a:lnTo>
                            <a:lnTo>
                              <a:pt x="25" y="11"/>
                            </a:lnTo>
                            <a:lnTo>
                              <a:pt x="24" y="11"/>
                            </a:lnTo>
                            <a:lnTo>
                              <a:pt x="24" y="10"/>
                            </a:lnTo>
                            <a:lnTo>
                              <a:pt x="22" y="11"/>
                            </a:lnTo>
                            <a:lnTo>
                              <a:pt x="20" y="12"/>
                            </a:lnTo>
                            <a:lnTo>
                              <a:pt x="18" y="13"/>
                            </a:lnTo>
                            <a:lnTo>
                              <a:pt x="20" y="19"/>
                            </a:lnTo>
                            <a:lnTo>
                              <a:pt x="19" y="21"/>
                            </a:lnTo>
                            <a:lnTo>
                              <a:pt x="18" y="27"/>
                            </a:lnTo>
                            <a:lnTo>
                              <a:pt x="18" y="28"/>
                            </a:lnTo>
                            <a:lnTo>
                              <a:pt x="18" y="29"/>
                            </a:lnTo>
                            <a:lnTo>
                              <a:pt x="21" y="31"/>
                            </a:lnTo>
                            <a:lnTo>
                              <a:pt x="23" y="32"/>
                            </a:lnTo>
                            <a:lnTo>
                              <a:pt x="24" y="33"/>
                            </a:lnTo>
                            <a:lnTo>
                              <a:pt x="24" y="34"/>
                            </a:lnTo>
                            <a:lnTo>
                              <a:pt x="25" y="35"/>
                            </a:lnTo>
                            <a:lnTo>
                              <a:pt x="25" y="36"/>
                            </a:lnTo>
                            <a:lnTo>
                              <a:pt x="28" y="36"/>
                            </a:lnTo>
                            <a:lnTo>
                              <a:pt x="30" y="36"/>
                            </a:lnTo>
                            <a:lnTo>
                              <a:pt x="31" y="36"/>
                            </a:lnTo>
                            <a:lnTo>
                              <a:pt x="31" y="38"/>
                            </a:lnTo>
                            <a:lnTo>
                              <a:pt x="32" y="38"/>
                            </a:lnTo>
                            <a:lnTo>
                              <a:pt x="33" y="39"/>
                            </a:lnTo>
                            <a:lnTo>
                              <a:pt x="36" y="38"/>
                            </a:lnTo>
                            <a:lnTo>
                              <a:pt x="37" y="39"/>
                            </a:lnTo>
                            <a:lnTo>
                              <a:pt x="38" y="39"/>
                            </a:lnTo>
                            <a:lnTo>
                              <a:pt x="38" y="40"/>
                            </a:lnTo>
                            <a:lnTo>
                              <a:pt x="37" y="41"/>
                            </a:lnTo>
                            <a:lnTo>
                              <a:pt x="36" y="43"/>
                            </a:lnTo>
                            <a:lnTo>
                              <a:pt x="36" y="44"/>
                            </a:lnTo>
                            <a:lnTo>
                              <a:pt x="35" y="45"/>
                            </a:lnTo>
                            <a:lnTo>
                              <a:pt x="34" y="45"/>
                            </a:lnTo>
                            <a:lnTo>
                              <a:pt x="33" y="45"/>
                            </a:lnTo>
                            <a:lnTo>
                              <a:pt x="32" y="44"/>
                            </a:lnTo>
                            <a:lnTo>
                              <a:pt x="31" y="43"/>
                            </a:lnTo>
                            <a:lnTo>
                              <a:pt x="29" y="43"/>
                            </a:lnTo>
                            <a:lnTo>
                              <a:pt x="25" y="44"/>
                            </a:lnTo>
                            <a:lnTo>
                              <a:pt x="25" y="45"/>
                            </a:lnTo>
                            <a:lnTo>
                              <a:pt x="24" y="45"/>
                            </a:lnTo>
                            <a:lnTo>
                              <a:pt x="22" y="45"/>
                            </a:lnTo>
                            <a:lnTo>
                              <a:pt x="22" y="46"/>
                            </a:lnTo>
                            <a:lnTo>
                              <a:pt x="21" y="47"/>
                            </a:lnTo>
                            <a:lnTo>
                              <a:pt x="20" y="47"/>
                            </a:lnTo>
                            <a:lnTo>
                              <a:pt x="19" y="46"/>
                            </a:lnTo>
                            <a:lnTo>
                              <a:pt x="18" y="46"/>
                            </a:lnTo>
                            <a:lnTo>
                              <a:pt x="17" y="47"/>
                            </a:lnTo>
                            <a:lnTo>
                              <a:pt x="17" y="48"/>
                            </a:lnTo>
                            <a:lnTo>
                              <a:pt x="17" y="49"/>
                            </a:lnTo>
                            <a:lnTo>
                              <a:pt x="18" y="50"/>
                            </a:lnTo>
                            <a:lnTo>
                              <a:pt x="17" y="51"/>
                            </a:lnTo>
                            <a:lnTo>
                              <a:pt x="14" y="53"/>
                            </a:lnTo>
                            <a:lnTo>
                              <a:pt x="14" y="54"/>
                            </a:lnTo>
                            <a:lnTo>
                              <a:pt x="14" y="56"/>
                            </a:lnTo>
                            <a:lnTo>
                              <a:pt x="14" y="58"/>
                            </a:lnTo>
                            <a:lnTo>
                              <a:pt x="13" y="58"/>
                            </a:lnTo>
                            <a:lnTo>
                              <a:pt x="13" y="59"/>
                            </a:lnTo>
                            <a:lnTo>
                              <a:pt x="11" y="59"/>
                            </a:lnTo>
                            <a:lnTo>
                              <a:pt x="9" y="58"/>
                            </a:lnTo>
                            <a:lnTo>
                              <a:pt x="7" y="58"/>
                            </a:lnTo>
                            <a:lnTo>
                              <a:pt x="6" y="59"/>
                            </a:lnTo>
                            <a:lnTo>
                              <a:pt x="5" y="60"/>
                            </a:lnTo>
                            <a:lnTo>
                              <a:pt x="3" y="60"/>
                            </a:lnTo>
                            <a:lnTo>
                              <a:pt x="2" y="60"/>
                            </a:lnTo>
                            <a:lnTo>
                              <a:pt x="1" y="60"/>
                            </a:lnTo>
                            <a:lnTo>
                              <a:pt x="0" y="62"/>
                            </a:lnTo>
                            <a:lnTo>
                              <a:pt x="1" y="62"/>
                            </a:lnTo>
                            <a:lnTo>
                              <a:pt x="3" y="63"/>
                            </a:lnTo>
                            <a:lnTo>
                              <a:pt x="3" y="64"/>
                            </a:lnTo>
                            <a:lnTo>
                              <a:pt x="3" y="65"/>
                            </a:lnTo>
                            <a:lnTo>
                              <a:pt x="2" y="69"/>
                            </a:lnTo>
                            <a:lnTo>
                              <a:pt x="2" y="70"/>
                            </a:lnTo>
                            <a:lnTo>
                              <a:pt x="2" y="73"/>
                            </a:lnTo>
                            <a:lnTo>
                              <a:pt x="2" y="75"/>
                            </a:lnTo>
                            <a:lnTo>
                              <a:pt x="4" y="75"/>
                            </a:lnTo>
                            <a:lnTo>
                              <a:pt x="8" y="74"/>
                            </a:lnTo>
                            <a:lnTo>
                              <a:pt x="9" y="75"/>
                            </a:lnTo>
                            <a:lnTo>
                              <a:pt x="7" y="77"/>
                            </a:lnTo>
                            <a:lnTo>
                              <a:pt x="4" y="81"/>
                            </a:lnTo>
                            <a:lnTo>
                              <a:pt x="3" y="83"/>
                            </a:lnTo>
                            <a:lnTo>
                              <a:pt x="3" y="84"/>
                            </a:lnTo>
                            <a:lnTo>
                              <a:pt x="3" y="85"/>
                            </a:lnTo>
                            <a:lnTo>
                              <a:pt x="5" y="88"/>
                            </a:lnTo>
                            <a:lnTo>
                              <a:pt x="6" y="89"/>
                            </a:lnTo>
                            <a:lnTo>
                              <a:pt x="6" y="91"/>
                            </a:lnTo>
                            <a:lnTo>
                              <a:pt x="6" y="93"/>
                            </a:lnTo>
                            <a:lnTo>
                              <a:pt x="10" y="93"/>
                            </a:lnTo>
                            <a:lnTo>
                              <a:pt x="14" y="93"/>
                            </a:lnTo>
                            <a:lnTo>
                              <a:pt x="16" y="94"/>
                            </a:lnTo>
                            <a:lnTo>
                              <a:pt x="18" y="95"/>
                            </a:lnTo>
                            <a:lnTo>
                              <a:pt x="19" y="96"/>
                            </a:lnTo>
                            <a:lnTo>
                              <a:pt x="23" y="97"/>
                            </a:lnTo>
                            <a:lnTo>
                              <a:pt x="24" y="97"/>
                            </a:lnTo>
                            <a:lnTo>
                              <a:pt x="25" y="97"/>
                            </a:lnTo>
                            <a:lnTo>
                              <a:pt x="27" y="96"/>
                            </a:lnTo>
                            <a:lnTo>
                              <a:pt x="28" y="94"/>
                            </a:lnTo>
                            <a:lnTo>
                              <a:pt x="30" y="93"/>
                            </a:lnTo>
                            <a:lnTo>
                              <a:pt x="31" y="93"/>
                            </a:lnTo>
                            <a:lnTo>
                              <a:pt x="32" y="93"/>
                            </a:lnTo>
                            <a:lnTo>
                              <a:pt x="32" y="94"/>
                            </a:lnTo>
                            <a:lnTo>
                              <a:pt x="33" y="95"/>
                            </a:lnTo>
                            <a:lnTo>
                              <a:pt x="34" y="96"/>
                            </a:lnTo>
                            <a:lnTo>
                              <a:pt x="37" y="96"/>
                            </a:lnTo>
                            <a:lnTo>
                              <a:pt x="38" y="97"/>
                            </a:lnTo>
                            <a:lnTo>
                              <a:pt x="40" y="97"/>
                            </a:lnTo>
                            <a:lnTo>
                              <a:pt x="40" y="95"/>
                            </a:lnTo>
                            <a:lnTo>
                              <a:pt x="41" y="94"/>
                            </a:lnTo>
                            <a:lnTo>
                              <a:pt x="41" y="93"/>
                            </a:lnTo>
                            <a:lnTo>
                              <a:pt x="41" y="92"/>
                            </a:lnTo>
                            <a:lnTo>
                              <a:pt x="42" y="91"/>
                            </a:lnTo>
                            <a:lnTo>
                              <a:pt x="43" y="89"/>
                            </a:lnTo>
                            <a:lnTo>
                              <a:pt x="45" y="88"/>
                            </a:lnTo>
                            <a:lnTo>
                              <a:pt x="46" y="88"/>
                            </a:lnTo>
                            <a:lnTo>
                              <a:pt x="53" y="89"/>
                            </a:lnTo>
                            <a:lnTo>
                              <a:pt x="56" y="89"/>
                            </a:lnTo>
                            <a:lnTo>
                              <a:pt x="57" y="89"/>
                            </a:lnTo>
                            <a:lnTo>
                              <a:pt x="59" y="86"/>
                            </a:lnTo>
                            <a:lnTo>
                              <a:pt x="59" y="84"/>
                            </a:lnTo>
                            <a:lnTo>
                              <a:pt x="61" y="80"/>
                            </a:lnTo>
                            <a:lnTo>
                              <a:pt x="63" y="76"/>
                            </a:lnTo>
                            <a:lnTo>
                              <a:pt x="67" y="72"/>
                            </a:lnTo>
                            <a:lnTo>
                              <a:pt x="68" y="70"/>
                            </a:lnTo>
                            <a:lnTo>
                              <a:pt x="69" y="69"/>
                            </a:lnTo>
                            <a:lnTo>
                              <a:pt x="70" y="69"/>
                            </a:lnTo>
                            <a:lnTo>
                              <a:pt x="73" y="69"/>
                            </a:lnTo>
                            <a:lnTo>
                              <a:pt x="75" y="68"/>
                            </a:lnTo>
                            <a:lnTo>
                              <a:pt x="79" y="68"/>
                            </a:lnTo>
                            <a:lnTo>
                              <a:pt x="80" y="68"/>
                            </a:lnTo>
                            <a:lnTo>
                              <a:pt x="81" y="67"/>
                            </a:lnTo>
                            <a:lnTo>
                              <a:pt x="81" y="64"/>
                            </a:lnTo>
                            <a:lnTo>
                              <a:pt x="82" y="63"/>
                            </a:lnTo>
                            <a:lnTo>
                              <a:pt x="84" y="62"/>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63" name="Freeform 1035"/>
                      <a:cNvSpPr>
                        <a:spLocks/>
                      </a:cNvSpPr>
                    </a:nvSpPr>
                    <a:spPr bwMode="auto">
                      <a:xfrm>
                        <a:off x="1770063" y="6735763"/>
                        <a:ext cx="800100" cy="561975"/>
                      </a:xfrm>
                      <a:custGeom>
                        <a:avLst/>
                        <a:gdLst>
                          <a:gd name="T0" fmla="*/ 2147483647 w 84"/>
                          <a:gd name="T1" fmla="*/ 2147483647 h 59"/>
                          <a:gd name="T2" fmla="*/ 2147483647 w 84"/>
                          <a:gd name="T3" fmla="*/ 2147483647 h 59"/>
                          <a:gd name="T4" fmla="*/ 2147483647 w 84"/>
                          <a:gd name="T5" fmla="*/ 2147483647 h 59"/>
                          <a:gd name="T6" fmla="*/ 2147483647 w 84"/>
                          <a:gd name="T7" fmla="*/ 2147483647 h 59"/>
                          <a:gd name="T8" fmla="*/ 2147483647 w 84"/>
                          <a:gd name="T9" fmla="*/ 2147483647 h 59"/>
                          <a:gd name="T10" fmla="*/ 2147483647 w 84"/>
                          <a:gd name="T11" fmla="*/ 2147483647 h 59"/>
                          <a:gd name="T12" fmla="*/ 2147483647 w 84"/>
                          <a:gd name="T13" fmla="*/ 2147483647 h 59"/>
                          <a:gd name="T14" fmla="*/ 2147483647 w 84"/>
                          <a:gd name="T15" fmla="*/ 2147483647 h 59"/>
                          <a:gd name="T16" fmla="*/ 2147483647 w 84"/>
                          <a:gd name="T17" fmla="*/ 2147483647 h 59"/>
                          <a:gd name="T18" fmla="*/ 2147483647 w 84"/>
                          <a:gd name="T19" fmla="*/ 2147483647 h 59"/>
                          <a:gd name="T20" fmla="*/ 2147483647 w 84"/>
                          <a:gd name="T21" fmla="*/ 0 h 59"/>
                          <a:gd name="T22" fmla="*/ 2147483647 w 84"/>
                          <a:gd name="T23" fmla="*/ 0 h 59"/>
                          <a:gd name="T24" fmla="*/ 2147483647 w 84"/>
                          <a:gd name="T25" fmla="*/ 2147483647 h 59"/>
                          <a:gd name="T26" fmla="*/ 2147483647 w 84"/>
                          <a:gd name="T27" fmla="*/ 2147483647 h 59"/>
                          <a:gd name="T28" fmla="*/ 2147483647 w 84"/>
                          <a:gd name="T29" fmla="*/ 2147483647 h 59"/>
                          <a:gd name="T30" fmla="*/ 2147483647 w 84"/>
                          <a:gd name="T31" fmla="*/ 2147483647 h 59"/>
                          <a:gd name="T32" fmla="*/ 2147483647 w 84"/>
                          <a:gd name="T33" fmla="*/ 2147483647 h 59"/>
                          <a:gd name="T34" fmla="*/ 2147483647 w 84"/>
                          <a:gd name="T35" fmla="*/ 2147483647 h 59"/>
                          <a:gd name="T36" fmla="*/ 2147483647 w 84"/>
                          <a:gd name="T37" fmla="*/ 2147483647 h 59"/>
                          <a:gd name="T38" fmla="*/ 2147483647 w 84"/>
                          <a:gd name="T39" fmla="*/ 2147483647 h 59"/>
                          <a:gd name="T40" fmla="*/ 2147483647 w 84"/>
                          <a:gd name="T41" fmla="*/ 2147483647 h 59"/>
                          <a:gd name="T42" fmla="*/ 2147483647 w 84"/>
                          <a:gd name="T43" fmla="*/ 2147483647 h 59"/>
                          <a:gd name="T44" fmla="*/ 2147483647 w 84"/>
                          <a:gd name="T45" fmla="*/ 2147483647 h 59"/>
                          <a:gd name="T46" fmla="*/ 2147483647 w 84"/>
                          <a:gd name="T47" fmla="*/ 2147483647 h 59"/>
                          <a:gd name="T48" fmla="*/ 2147483647 w 84"/>
                          <a:gd name="T49" fmla="*/ 2147483647 h 59"/>
                          <a:gd name="T50" fmla="*/ 2147483647 w 84"/>
                          <a:gd name="T51" fmla="*/ 2147483647 h 59"/>
                          <a:gd name="T52" fmla="*/ 2147483647 w 84"/>
                          <a:gd name="T53" fmla="*/ 2147483647 h 59"/>
                          <a:gd name="T54" fmla="*/ 2147483647 w 84"/>
                          <a:gd name="T55" fmla="*/ 2147483647 h 59"/>
                          <a:gd name="T56" fmla="*/ 2147483647 w 84"/>
                          <a:gd name="T57" fmla="*/ 2147483647 h 59"/>
                          <a:gd name="T58" fmla="*/ 2147483647 w 84"/>
                          <a:gd name="T59" fmla="*/ 2147483647 h 59"/>
                          <a:gd name="T60" fmla="*/ 2147483647 w 84"/>
                          <a:gd name="T61" fmla="*/ 2147483647 h 59"/>
                          <a:gd name="T62" fmla="*/ 2147483647 w 84"/>
                          <a:gd name="T63" fmla="*/ 2147483647 h 59"/>
                          <a:gd name="T64" fmla="*/ 2147483647 w 84"/>
                          <a:gd name="T65" fmla="*/ 2147483647 h 59"/>
                          <a:gd name="T66" fmla="*/ 2147483647 w 84"/>
                          <a:gd name="T67" fmla="*/ 2147483647 h 59"/>
                          <a:gd name="T68" fmla="*/ 2147483647 w 84"/>
                          <a:gd name="T69" fmla="*/ 2147483647 h 59"/>
                          <a:gd name="T70" fmla="*/ 2147483647 w 84"/>
                          <a:gd name="T71" fmla="*/ 2147483647 h 59"/>
                          <a:gd name="T72" fmla="*/ 2147483647 w 84"/>
                          <a:gd name="T73" fmla="*/ 2147483647 h 59"/>
                          <a:gd name="T74" fmla="*/ 2147483647 w 84"/>
                          <a:gd name="T75" fmla="*/ 2147483647 h 59"/>
                          <a:gd name="T76" fmla="*/ 2147483647 w 84"/>
                          <a:gd name="T77" fmla="*/ 2147483647 h 59"/>
                          <a:gd name="T78" fmla="*/ 2147483647 w 84"/>
                          <a:gd name="T79" fmla="*/ 2147483647 h 59"/>
                          <a:gd name="T80" fmla="*/ 2147483647 w 84"/>
                          <a:gd name="T81" fmla="*/ 2147483647 h 59"/>
                          <a:gd name="T82" fmla="*/ 2147483647 w 84"/>
                          <a:gd name="T83" fmla="*/ 2147483647 h 59"/>
                          <a:gd name="T84" fmla="*/ 2147483647 w 84"/>
                          <a:gd name="T85" fmla="*/ 2147483647 h 59"/>
                          <a:gd name="T86" fmla="*/ 2147483647 w 84"/>
                          <a:gd name="T87" fmla="*/ 2147483647 h 59"/>
                          <a:gd name="T88" fmla="*/ 2147483647 w 84"/>
                          <a:gd name="T89" fmla="*/ 2147483647 h 59"/>
                          <a:gd name="T90" fmla="*/ 2147483647 w 84"/>
                          <a:gd name="T91" fmla="*/ 2147483647 h 59"/>
                          <a:gd name="T92" fmla="*/ 2147483647 w 84"/>
                          <a:gd name="T93" fmla="*/ 2147483647 h 59"/>
                          <a:gd name="T94" fmla="*/ 2147483647 w 84"/>
                          <a:gd name="T95" fmla="*/ 2147483647 h 59"/>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84" h="59">
                            <a:moveTo>
                              <a:pt x="84" y="32"/>
                            </a:moveTo>
                            <a:lnTo>
                              <a:pt x="84" y="31"/>
                            </a:lnTo>
                            <a:lnTo>
                              <a:pt x="83" y="29"/>
                            </a:lnTo>
                            <a:lnTo>
                              <a:pt x="82" y="28"/>
                            </a:lnTo>
                            <a:lnTo>
                              <a:pt x="82" y="26"/>
                            </a:lnTo>
                            <a:lnTo>
                              <a:pt x="82" y="25"/>
                            </a:lnTo>
                            <a:lnTo>
                              <a:pt x="82" y="24"/>
                            </a:lnTo>
                            <a:lnTo>
                              <a:pt x="81" y="21"/>
                            </a:lnTo>
                            <a:lnTo>
                              <a:pt x="80" y="20"/>
                            </a:lnTo>
                            <a:lnTo>
                              <a:pt x="79" y="20"/>
                            </a:lnTo>
                            <a:lnTo>
                              <a:pt x="78" y="20"/>
                            </a:lnTo>
                            <a:lnTo>
                              <a:pt x="75" y="20"/>
                            </a:lnTo>
                            <a:lnTo>
                              <a:pt x="74" y="19"/>
                            </a:lnTo>
                            <a:lnTo>
                              <a:pt x="72" y="18"/>
                            </a:lnTo>
                            <a:lnTo>
                              <a:pt x="71" y="17"/>
                            </a:lnTo>
                            <a:lnTo>
                              <a:pt x="70" y="17"/>
                            </a:lnTo>
                            <a:lnTo>
                              <a:pt x="69" y="17"/>
                            </a:lnTo>
                            <a:lnTo>
                              <a:pt x="67" y="16"/>
                            </a:lnTo>
                            <a:lnTo>
                              <a:pt x="67" y="15"/>
                            </a:lnTo>
                            <a:lnTo>
                              <a:pt x="69" y="12"/>
                            </a:lnTo>
                            <a:lnTo>
                              <a:pt x="70" y="11"/>
                            </a:lnTo>
                            <a:lnTo>
                              <a:pt x="71" y="9"/>
                            </a:lnTo>
                            <a:lnTo>
                              <a:pt x="69" y="9"/>
                            </a:lnTo>
                            <a:lnTo>
                              <a:pt x="66" y="9"/>
                            </a:lnTo>
                            <a:lnTo>
                              <a:pt x="64" y="9"/>
                            </a:lnTo>
                            <a:lnTo>
                              <a:pt x="63" y="10"/>
                            </a:lnTo>
                            <a:lnTo>
                              <a:pt x="60" y="12"/>
                            </a:lnTo>
                            <a:lnTo>
                              <a:pt x="58" y="14"/>
                            </a:lnTo>
                            <a:lnTo>
                              <a:pt x="56" y="14"/>
                            </a:lnTo>
                            <a:lnTo>
                              <a:pt x="55" y="13"/>
                            </a:lnTo>
                            <a:lnTo>
                              <a:pt x="55" y="12"/>
                            </a:lnTo>
                            <a:lnTo>
                              <a:pt x="55" y="8"/>
                            </a:lnTo>
                            <a:lnTo>
                              <a:pt x="56" y="4"/>
                            </a:lnTo>
                            <a:lnTo>
                              <a:pt x="55" y="4"/>
                            </a:lnTo>
                            <a:lnTo>
                              <a:pt x="51" y="3"/>
                            </a:lnTo>
                            <a:lnTo>
                              <a:pt x="50" y="2"/>
                            </a:lnTo>
                            <a:lnTo>
                              <a:pt x="48" y="1"/>
                            </a:lnTo>
                            <a:lnTo>
                              <a:pt x="46" y="0"/>
                            </a:lnTo>
                            <a:lnTo>
                              <a:pt x="42" y="0"/>
                            </a:lnTo>
                            <a:lnTo>
                              <a:pt x="38" y="0"/>
                            </a:lnTo>
                            <a:lnTo>
                              <a:pt x="37" y="0"/>
                            </a:lnTo>
                            <a:lnTo>
                              <a:pt x="33" y="0"/>
                            </a:lnTo>
                            <a:lnTo>
                              <a:pt x="31" y="0"/>
                            </a:lnTo>
                            <a:lnTo>
                              <a:pt x="29" y="0"/>
                            </a:lnTo>
                            <a:lnTo>
                              <a:pt x="23" y="3"/>
                            </a:lnTo>
                            <a:lnTo>
                              <a:pt x="18" y="5"/>
                            </a:lnTo>
                            <a:lnTo>
                              <a:pt x="13" y="7"/>
                            </a:lnTo>
                            <a:lnTo>
                              <a:pt x="10" y="8"/>
                            </a:lnTo>
                            <a:lnTo>
                              <a:pt x="8" y="9"/>
                            </a:lnTo>
                            <a:lnTo>
                              <a:pt x="4" y="11"/>
                            </a:lnTo>
                            <a:lnTo>
                              <a:pt x="5" y="12"/>
                            </a:lnTo>
                            <a:lnTo>
                              <a:pt x="7" y="14"/>
                            </a:lnTo>
                            <a:lnTo>
                              <a:pt x="8" y="15"/>
                            </a:lnTo>
                            <a:lnTo>
                              <a:pt x="8" y="17"/>
                            </a:lnTo>
                            <a:lnTo>
                              <a:pt x="5" y="19"/>
                            </a:lnTo>
                            <a:lnTo>
                              <a:pt x="3" y="20"/>
                            </a:lnTo>
                            <a:lnTo>
                              <a:pt x="2" y="21"/>
                            </a:lnTo>
                            <a:lnTo>
                              <a:pt x="2" y="22"/>
                            </a:lnTo>
                            <a:lnTo>
                              <a:pt x="3" y="23"/>
                            </a:lnTo>
                            <a:lnTo>
                              <a:pt x="4" y="23"/>
                            </a:lnTo>
                            <a:lnTo>
                              <a:pt x="4" y="24"/>
                            </a:lnTo>
                            <a:lnTo>
                              <a:pt x="5" y="26"/>
                            </a:lnTo>
                            <a:lnTo>
                              <a:pt x="6" y="28"/>
                            </a:lnTo>
                            <a:lnTo>
                              <a:pt x="8" y="29"/>
                            </a:lnTo>
                            <a:lnTo>
                              <a:pt x="8" y="31"/>
                            </a:lnTo>
                            <a:lnTo>
                              <a:pt x="7" y="32"/>
                            </a:lnTo>
                            <a:lnTo>
                              <a:pt x="6" y="33"/>
                            </a:lnTo>
                            <a:lnTo>
                              <a:pt x="5" y="33"/>
                            </a:lnTo>
                            <a:lnTo>
                              <a:pt x="4" y="35"/>
                            </a:lnTo>
                            <a:lnTo>
                              <a:pt x="3" y="40"/>
                            </a:lnTo>
                            <a:lnTo>
                              <a:pt x="2" y="41"/>
                            </a:lnTo>
                            <a:lnTo>
                              <a:pt x="2" y="42"/>
                            </a:lnTo>
                            <a:lnTo>
                              <a:pt x="3" y="43"/>
                            </a:lnTo>
                            <a:lnTo>
                              <a:pt x="3" y="45"/>
                            </a:lnTo>
                            <a:lnTo>
                              <a:pt x="2" y="46"/>
                            </a:lnTo>
                            <a:lnTo>
                              <a:pt x="1" y="46"/>
                            </a:lnTo>
                            <a:lnTo>
                              <a:pt x="1" y="47"/>
                            </a:lnTo>
                            <a:lnTo>
                              <a:pt x="1" y="48"/>
                            </a:lnTo>
                            <a:lnTo>
                              <a:pt x="0" y="49"/>
                            </a:lnTo>
                            <a:lnTo>
                              <a:pt x="0" y="51"/>
                            </a:lnTo>
                            <a:lnTo>
                              <a:pt x="2" y="51"/>
                            </a:lnTo>
                            <a:lnTo>
                              <a:pt x="3" y="50"/>
                            </a:lnTo>
                            <a:lnTo>
                              <a:pt x="4" y="48"/>
                            </a:lnTo>
                            <a:lnTo>
                              <a:pt x="6" y="47"/>
                            </a:lnTo>
                            <a:lnTo>
                              <a:pt x="6" y="46"/>
                            </a:lnTo>
                            <a:lnTo>
                              <a:pt x="7" y="45"/>
                            </a:lnTo>
                            <a:lnTo>
                              <a:pt x="8" y="45"/>
                            </a:lnTo>
                            <a:lnTo>
                              <a:pt x="10" y="46"/>
                            </a:lnTo>
                            <a:lnTo>
                              <a:pt x="10" y="47"/>
                            </a:lnTo>
                            <a:lnTo>
                              <a:pt x="11" y="48"/>
                            </a:lnTo>
                            <a:lnTo>
                              <a:pt x="11" y="49"/>
                            </a:lnTo>
                            <a:lnTo>
                              <a:pt x="11" y="50"/>
                            </a:lnTo>
                            <a:lnTo>
                              <a:pt x="12" y="50"/>
                            </a:lnTo>
                            <a:lnTo>
                              <a:pt x="14" y="52"/>
                            </a:lnTo>
                            <a:lnTo>
                              <a:pt x="16" y="53"/>
                            </a:lnTo>
                            <a:lnTo>
                              <a:pt x="18" y="53"/>
                            </a:lnTo>
                            <a:lnTo>
                              <a:pt x="19" y="54"/>
                            </a:lnTo>
                            <a:lnTo>
                              <a:pt x="20" y="55"/>
                            </a:lnTo>
                            <a:lnTo>
                              <a:pt x="21" y="55"/>
                            </a:lnTo>
                            <a:lnTo>
                              <a:pt x="23" y="53"/>
                            </a:lnTo>
                            <a:lnTo>
                              <a:pt x="24" y="51"/>
                            </a:lnTo>
                            <a:lnTo>
                              <a:pt x="24" y="50"/>
                            </a:lnTo>
                            <a:lnTo>
                              <a:pt x="25" y="50"/>
                            </a:lnTo>
                            <a:lnTo>
                              <a:pt x="27" y="50"/>
                            </a:lnTo>
                            <a:lnTo>
                              <a:pt x="28" y="50"/>
                            </a:lnTo>
                            <a:lnTo>
                              <a:pt x="28" y="51"/>
                            </a:lnTo>
                            <a:lnTo>
                              <a:pt x="29" y="50"/>
                            </a:lnTo>
                            <a:lnTo>
                              <a:pt x="28" y="49"/>
                            </a:lnTo>
                            <a:lnTo>
                              <a:pt x="30" y="49"/>
                            </a:lnTo>
                            <a:lnTo>
                              <a:pt x="32" y="50"/>
                            </a:lnTo>
                            <a:lnTo>
                              <a:pt x="32" y="51"/>
                            </a:lnTo>
                            <a:lnTo>
                              <a:pt x="32" y="54"/>
                            </a:lnTo>
                            <a:lnTo>
                              <a:pt x="33" y="54"/>
                            </a:lnTo>
                            <a:lnTo>
                              <a:pt x="34" y="53"/>
                            </a:lnTo>
                            <a:lnTo>
                              <a:pt x="35" y="53"/>
                            </a:lnTo>
                            <a:lnTo>
                              <a:pt x="35" y="54"/>
                            </a:lnTo>
                            <a:lnTo>
                              <a:pt x="36" y="55"/>
                            </a:lnTo>
                            <a:lnTo>
                              <a:pt x="36" y="56"/>
                            </a:lnTo>
                            <a:lnTo>
                              <a:pt x="39" y="56"/>
                            </a:lnTo>
                            <a:lnTo>
                              <a:pt x="38" y="58"/>
                            </a:lnTo>
                            <a:lnTo>
                              <a:pt x="38" y="59"/>
                            </a:lnTo>
                            <a:lnTo>
                              <a:pt x="39" y="59"/>
                            </a:lnTo>
                            <a:lnTo>
                              <a:pt x="41" y="58"/>
                            </a:lnTo>
                            <a:lnTo>
                              <a:pt x="42" y="57"/>
                            </a:lnTo>
                            <a:lnTo>
                              <a:pt x="43" y="58"/>
                            </a:lnTo>
                            <a:lnTo>
                              <a:pt x="43" y="59"/>
                            </a:lnTo>
                            <a:lnTo>
                              <a:pt x="46" y="58"/>
                            </a:lnTo>
                            <a:lnTo>
                              <a:pt x="48" y="59"/>
                            </a:lnTo>
                            <a:lnTo>
                              <a:pt x="49" y="59"/>
                            </a:lnTo>
                            <a:lnTo>
                              <a:pt x="50" y="58"/>
                            </a:lnTo>
                            <a:lnTo>
                              <a:pt x="51" y="58"/>
                            </a:lnTo>
                            <a:lnTo>
                              <a:pt x="51" y="57"/>
                            </a:lnTo>
                            <a:lnTo>
                              <a:pt x="51" y="56"/>
                            </a:lnTo>
                            <a:lnTo>
                              <a:pt x="53" y="56"/>
                            </a:lnTo>
                            <a:lnTo>
                              <a:pt x="54" y="55"/>
                            </a:lnTo>
                            <a:lnTo>
                              <a:pt x="54" y="54"/>
                            </a:lnTo>
                            <a:lnTo>
                              <a:pt x="55" y="53"/>
                            </a:lnTo>
                            <a:lnTo>
                              <a:pt x="56" y="53"/>
                            </a:lnTo>
                            <a:lnTo>
                              <a:pt x="56" y="54"/>
                            </a:lnTo>
                            <a:lnTo>
                              <a:pt x="57" y="55"/>
                            </a:lnTo>
                            <a:lnTo>
                              <a:pt x="57" y="56"/>
                            </a:lnTo>
                            <a:lnTo>
                              <a:pt x="57" y="57"/>
                            </a:lnTo>
                            <a:lnTo>
                              <a:pt x="59" y="57"/>
                            </a:lnTo>
                            <a:lnTo>
                              <a:pt x="59" y="55"/>
                            </a:lnTo>
                            <a:lnTo>
                              <a:pt x="59" y="56"/>
                            </a:lnTo>
                            <a:lnTo>
                              <a:pt x="62" y="56"/>
                            </a:lnTo>
                            <a:lnTo>
                              <a:pt x="63" y="57"/>
                            </a:lnTo>
                            <a:lnTo>
                              <a:pt x="64" y="58"/>
                            </a:lnTo>
                            <a:lnTo>
                              <a:pt x="65" y="56"/>
                            </a:lnTo>
                            <a:lnTo>
                              <a:pt x="66" y="56"/>
                            </a:lnTo>
                            <a:lnTo>
                              <a:pt x="67" y="57"/>
                            </a:lnTo>
                            <a:lnTo>
                              <a:pt x="68" y="56"/>
                            </a:lnTo>
                            <a:lnTo>
                              <a:pt x="69" y="55"/>
                            </a:lnTo>
                            <a:lnTo>
                              <a:pt x="71" y="50"/>
                            </a:lnTo>
                            <a:lnTo>
                              <a:pt x="72" y="49"/>
                            </a:lnTo>
                            <a:lnTo>
                              <a:pt x="72" y="48"/>
                            </a:lnTo>
                            <a:lnTo>
                              <a:pt x="73" y="46"/>
                            </a:lnTo>
                            <a:lnTo>
                              <a:pt x="72" y="44"/>
                            </a:lnTo>
                            <a:lnTo>
                              <a:pt x="72" y="43"/>
                            </a:lnTo>
                            <a:lnTo>
                              <a:pt x="73" y="43"/>
                            </a:lnTo>
                            <a:lnTo>
                              <a:pt x="74" y="42"/>
                            </a:lnTo>
                            <a:lnTo>
                              <a:pt x="74" y="41"/>
                            </a:lnTo>
                            <a:lnTo>
                              <a:pt x="74" y="39"/>
                            </a:lnTo>
                            <a:lnTo>
                              <a:pt x="75" y="39"/>
                            </a:lnTo>
                            <a:lnTo>
                              <a:pt x="76" y="37"/>
                            </a:lnTo>
                            <a:lnTo>
                              <a:pt x="76" y="36"/>
                            </a:lnTo>
                            <a:lnTo>
                              <a:pt x="78" y="36"/>
                            </a:lnTo>
                            <a:lnTo>
                              <a:pt x="80" y="37"/>
                            </a:lnTo>
                            <a:lnTo>
                              <a:pt x="80" y="35"/>
                            </a:lnTo>
                            <a:lnTo>
                              <a:pt x="83" y="35"/>
                            </a:lnTo>
                            <a:lnTo>
                              <a:pt x="83" y="32"/>
                            </a:lnTo>
                            <a:lnTo>
                              <a:pt x="84" y="32"/>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64" name="Freeform 1036"/>
                      <a:cNvSpPr>
                        <a:spLocks/>
                      </a:cNvSpPr>
                    </a:nvSpPr>
                    <a:spPr bwMode="auto">
                      <a:xfrm>
                        <a:off x="2293938" y="6430963"/>
                        <a:ext cx="790575" cy="619125"/>
                      </a:xfrm>
                      <a:custGeom>
                        <a:avLst/>
                        <a:gdLst>
                          <a:gd name="T0" fmla="*/ 2147483647 w 83"/>
                          <a:gd name="T1" fmla="*/ 2147483647 h 65"/>
                          <a:gd name="T2" fmla="*/ 2147483647 w 83"/>
                          <a:gd name="T3" fmla="*/ 2147483647 h 65"/>
                          <a:gd name="T4" fmla="*/ 2147483647 w 83"/>
                          <a:gd name="T5" fmla="*/ 2147483647 h 65"/>
                          <a:gd name="T6" fmla="*/ 2147483647 w 83"/>
                          <a:gd name="T7" fmla="*/ 2147483647 h 65"/>
                          <a:gd name="T8" fmla="*/ 2147483647 w 83"/>
                          <a:gd name="T9" fmla="*/ 2147483647 h 65"/>
                          <a:gd name="T10" fmla="*/ 2147483647 w 83"/>
                          <a:gd name="T11" fmla="*/ 2147483647 h 65"/>
                          <a:gd name="T12" fmla="*/ 2147483647 w 83"/>
                          <a:gd name="T13" fmla="*/ 2147483647 h 65"/>
                          <a:gd name="T14" fmla="*/ 2147483647 w 83"/>
                          <a:gd name="T15" fmla="*/ 2147483647 h 65"/>
                          <a:gd name="T16" fmla="*/ 2147483647 w 83"/>
                          <a:gd name="T17" fmla="*/ 2147483647 h 65"/>
                          <a:gd name="T18" fmla="*/ 2147483647 w 83"/>
                          <a:gd name="T19" fmla="*/ 2147483647 h 65"/>
                          <a:gd name="T20" fmla="*/ 2147483647 w 83"/>
                          <a:gd name="T21" fmla="*/ 2147483647 h 65"/>
                          <a:gd name="T22" fmla="*/ 2147483647 w 83"/>
                          <a:gd name="T23" fmla="*/ 2147483647 h 65"/>
                          <a:gd name="T24" fmla="*/ 2147483647 w 83"/>
                          <a:gd name="T25" fmla="*/ 2147483647 h 65"/>
                          <a:gd name="T26" fmla="*/ 2147483647 w 83"/>
                          <a:gd name="T27" fmla="*/ 2147483647 h 65"/>
                          <a:gd name="T28" fmla="*/ 2147483647 w 83"/>
                          <a:gd name="T29" fmla="*/ 2147483647 h 65"/>
                          <a:gd name="T30" fmla="*/ 2147483647 w 83"/>
                          <a:gd name="T31" fmla="*/ 2147483647 h 65"/>
                          <a:gd name="T32" fmla="*/ 2147483647 w 83"/>
                          <a:gd name="T33" fmla="*/ 2147483647 h 65"/>
                          <a:gd name="T34" fmla="*/ 2147483647 w 83"/>
                          <a:gd name="T35" fmla="*/ 2147483647 h 65"/>
                          <a:gd name="T36" fmla="*/ 2147483647 w 83"/>
                          <a:gd name="T37" fmla="*/ 2147483647 h 65"/>
                          <a:gd name="T38" fmla="*/ 2147483647 w 83"/>
                          <a:gd name="T39" fmla="*/ 2147483647 h 65"/>
                          <a:gd name="T40" fmla="*/ 2147483647 w 83"/>
                          <a:gd name="T41" fmla="*/ 2147483647 h 65"/>
                          <a:gd name="T42" fmla="*/ 2147483647 w 83"/>
                          <a:gd name="T43" fmla="*/ 2147483647 h 65"/>
                          <a:gd name="T44" fmla="*/ 2147483647 w 83"/>
                          <a:gd name="T45" fmla="*/ 2147483647 h 65"/>
                          <a:gd name="T46" fmla="*/ 2147483647 w 83"/>
                          <a:gd name="T47" fmla="*/ 2147483647 h 65"/>
                          <a:gd name="T48" fmla="*/ 2147483647 w 83"/>
                          <a:gd name="T49" fmla="*/ 2147483647 h 65"/>
                          <a:gd name="T50" fmla="*/ 2147483647 w 83"/>
                          <a:gd name="T51" fmla="*/ 2147483647 h 65"/>
                          <a:gd name="T52" fmla="*/ 2147483647 w 83"/>
                          <a:gd name="T53" fmla="*/ 2147483647 h 65"/>
                          <a:gd name="T54" fmla="*/ 2147483647 w 83"/>
                          <a:gd name="T55" fmla="*/ 2147483647 h 65"/>
                          <a:gd name="T56" fmla="*/ 2147483647 w 83"/>
                          <a:gd name="T57" fmla="*/ 0 h 65"/>
                          <a:gd name="T58" fmla="*/ 2147483647 w 83"/>
                          <a:gd name="T59" fmla="*/ 2147483647 h 65"/>
                          <a:gd name="T60" fmla="*/ 2147483647 w 83"/>
                          <a:gd name="T61" fmla="*/ 2147483647 h 65"/>
                          <a:gd name="T62" fmla="*/ 2147483647 w 83"/>
                          <a:gd name="T63" fmla="*/ 2147483647 h 65"/>
                          <a:gd name="T64" fmla="*/ 2147483647 w 83"/>
                          <a:gd name="T65" fmla="*/ 2147483647 h 65"/>
                          <a:gd name="T66" fmla="*/ 2147483647 w 83"/>
                          <a:gd name="T67" fmla="*/ 2147483647 h 65"/>
                          <a:gd name="T68" fmla="*/ 2147483647 w 83"/>
                          <a:gd name="T69" fmla="*/ 2147483647 h 65"/>
                          <a:gd name="T70" fmla="*/ 2147483647 w 83"/>
                          <a:gd name="T71" fmla="*/ 2147483647 h 65"/>
                          <a:gd name="T72" fmla="*/ 2147483647 w 83"/>
                          <a:gd name="T73" fmla="*/ 2147483647 h 65"/>
                          <a:gd name="T74" fmla="*/ 2147483647 w 83"/>
                          <a:gd name="T75" fmla="*/ 2147483647 h 65"/>
                          <a:gd name="T76" fmla="*/ 2147483647 w 83"/>
                          <a:gd name="T77" fmla="*/ 2147483647 h 65"/>
                          <a:gd name="T78" fmla="*/ 2147483647 w 83"/>
                          <a:gd name="T79" fmla="*/ 2147483647 h 65"/>
                          <a:gd name="T80" fmla="*/ 2147483647 w 83"/>
                          <a:gd name="T81" fmla="*/ 2147483647 h 65"/>
                          <a:gd name="T82" fmla="*/ 2147483647 w 83"/>
                          <a:gd name="T83" fmla="*/ 2147483647 h 65"/>
                          <a:gd name="T84" fmla="*/ 2147483647 w 83"/>
                          <a:gd name="T85" fmla="*/ 2147483647 h 65"/>
                          <a:gd name="T86" fmla="*/ 2147483647 w 83"/>
                          <a:gd name="T87" fmla="*/ 2147483647 h 65"/>
                          <a:gd name="T88" fmla="*/ 2147483647 w 83"/>
                          <a:gd name="T89" fmla="*/ 2147483647 h 65"/>
                          <a:gd name="T90" fmla="*/ 2147483647 w 83"/>
                          <a:gd name="T91" fmla="*/ 2147483647 h 65"/>
                          <a:gd name="T92" fmla="*/ 0 w 83"/>
                          <a:gd name="T93" fmla="*/ 2147483647 h 65"/>
                          <a:gd name="T94" fmla="*/ 2147483647 w 83"/>
                          <a:gd name="T95" fmla="*/ 2147483647 h 65"/>
                          <a:gd name="T96" fmla="*/ 2147483647 w 83"/>
                          <a:gd name="T97" fmla="*/ 2147483647 h 65"/>
                          <a:gd name="T98" fmla="*/ 2147483647 w 83"/>
                          <a:gd name="T99" fmla="*/ 2147483647 h 65"/>
                          <a:gd name="T100" fmla="*/ 2147483647 w 83"/>
                          <a:gd name="T101" fmla="*/ 2147483647 h 65"/>
                          <a:gd name="T102" fmla="*/ 2147483647 w 83"/>
                          <a:gd name="T103" fmla="*/ 2147483647 h 65"/>
                          <a:gd name="T104" fmla="*/ 2147483647 w 83"/>
                          <a:gd name="T105" fmla="*/ 2147483647 h 65"/>
                          <a:gd name="T106" fmla="*/ 2147483647 w 83"/>
                          <a:gd name="T107" fmla="*/ 2147483647 h 65"/>
                          <a:gd name="T108" fmla="*/ 2147483647 w 83"/>
                          <a:gd name="T109" fmla="*/ 2147483647 h 65"/>
                          <a:gd name="T110" fmla="*/ 2147483647 w 83"/>
                          <a:gd name="T111" fmla="*/ 2147483647 h 65"/>
                          <a:gd name="T112" fmla="*/ 2147483647 w 83"/>
                          <a:gd name="T113" fmla="*/ 2147483647 h 65"/>
                          <a:gd name="T114" fmla="*/ 2147483647 w 83"/>
                          <a:gd name="T115" fmla="*/ 2147483647 h 65"/>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83" h="65">
                            <a:moveTo>
                              <a:pt x="28" y="61"/>
                            </a:moveTo>
                            <a:lnTo>
                              <a:pt x="29" y="63"/>
                            </a:lnTo>
                            <a:lnTo>
                              <a:pt x="29" y="64"/>
                            </a:lnTo>
                            <a:lnTo>
                              <a:pt x="30" y="64"/>
                            </a:lnTo>
                            <a:lnTo>
                              <a:pt x="30" y="65"/>
                            </a:lnTo>
                            <a:lnTo>
                              <a:pt x="33" y="63"/>
                            </a:lnTo>
                            <a:lnTo>
                              <a:pt x="33" y="60"/>
                            </a:lnTo>
                            <a:lnTo>
                              <a:pt x="34" y="59"/>
                            </a:lnTo>
                            <a:lnTo>
                              <a:pt x="34" y="58"/>
                            </a:lnTo>
                            <a:lnTo>
                              <a:pt x="34" y="57"/>
                            </a:lnTo>
                            <a:lnTo>
                              <a:pt x="34" y="56"/>
                            </a:lnTo>
                            <a:lnTo>
                              <a:pt x="34" y="54"/>
                            </a:lnTo>
                            <a:lnTo>
                              <a:pt x="35" y="53"/>
                            </a:lnTo>
                            <a:lnTo>
                              <a:pt x="37" y="54"/>
                            </a:lnTo>
                            <a:lnTo>
                              <a:pt x="38" y="56"/>
                            </a:lnTo>
                            <a:lnTo>
                              <a:pt x="37" y="56"/>
                            </a:lnTo>
                            <a:lnTo>
                              <a:pt x="37" y="57"/>
                            </a:lnTo>
                            <a:lnTo>
                              <a:pt x="37" y="58"/>
                            </a:lnTo>
                            <a:lnTo>
                              <a:pt x="38" y="59"/>
                            </a:lnTo>
                            <a:lnTo>
                              <a:pt x="40" y="59"/>
                            </a:lnTo>
                            <a:lnTo>
                              <a:pt x="41" y="58"/>
                            </a:lnTo>
                            <a:lnTo>
                              <a:pt x="43" y="58"/>
                            </a:lnTo>
                            <a:lnTo>
                              <a:pt x="44" y="58"/>
                            </a:lnTo>
                            <a:lnTo>
                              <a:pt x="44" y="59"/>
                            </a:lnTo>
                            <a:lnTo>
                              <a:pt x="44" y="61"/>
                            </a:lnTo>
                            <a:lnTo>
                              <a:pt x="45" y="62"/>
                            </a:lnTo>
                            <a:lnTo>
                              <a:pt x="48" y="61"/>
                            </a:lnTo>
                            <a:lnTo>
                              <a:pt x="51" y="61"/>
                            </a:lnTo>
                            <a:lnTo>
                              <a:pt x="53" y="61"/>
                            </a:lnTo>
                            <a:lnTo>
                              <a:pt x="54" y="61"/>
                            </a:lnTo>
                            <a:lnTo>
                              <a:pt x="54" y="60"/>
                            </a:lnTo>
                            <a:lnTo>
                              <a:pt x="54" y="55"/>
                            </a:lnTo>
                            <a:lnTo>
                              <a:pt x="54" y="54"/>
                            </a:lnTo>
                            <a:lnTo>
                              <a:pt x="55" y="52"/>
                            </a:lnTo>
                            <a:lnTo>
                              <a:pt x="56" y="51"/>
                            </a:lnTo>
                            <a:lnTo>
                              <a:pt x="57" y="50"/>
                            </a:lnTo>
                            <a:lnTo>
                              <a:pt x="57" y="49"/>
                            </a:lnTo>
                            <a:lnTo>
                              <a:pt x="57" y="48"/>
                            </a:lnTo>
                            <a:lnTo>
                              <a:pt x="56" y="47"/>
                            </a:lnTo>
                            <a:lnTo>
                              <a:pt x="55" y="46"/>
                            </a:lnTo>
                            <a:lnTo>
                              <a:pt x="54" y="45"/>
                            </a:lnTo>
                            <a:lnTo>
                              <a:pt x="55" y="43"/>
                            </a:lnTo>
                            <a:lnTo>
                              <a:pt x="56" y="42"/>
                            </a:lnTo>
                            <a:lnTo>
                              <a:pt x="58" y="38"/>
                            </a:lnTo>
                            <a:lnTo>
                              <a:pt x="59" y="38"/>
                            </a:lnTo>
                            <a:lnTo>
                              <a:pt x="60" y="36"/>
                            </a:lnTo>
                            <a:lnTo>
                              <a:pt x="63" y="34"/>
                            </a:lnTo>
                            <a:lnTo>
                              <a:pt x="64" y="33"/>
                            </a:lnTo>
                            <a:lnTo>
                              <a:pt x="64" y="32"/>
                            </a:lnTo>
                            <a:lnTo>
                              <a:pt x="64" y="30"/>
                            </a:lnTo>
                            <a:lnTo>
                              <a:pt x="64" y="29"/>
                            </a:lnTo>
                            <a:lnTo>
                              <a:pt x="67" y="29"/>
                            </a:lnTo>
                            <a:lnTo>
                              <a:pt x="68" y="29"/>
                            </a:lnTo>
                            <a:lnTo>
                              <a:pt x="68" y="28"/>
                            </a:lnTo>
                            <a:lnTo>
                              <a:pt x="70" y="27"/>
                            </a:lnTo>
                            <a:lnTo>
                              <a:pt x="70" y="26"/>
                            </a:lnTo>
                            <a:lnTo>
                              <a:pt x="71" y="25"/>
                            </a:lnTo>
                            <a:lnTo>
                              <a:pt x="72" y="24"/>
                            </a:lnTo>
                            <a:lnTo>
                              <a:pt x="75" y="23"/>
                            </a:lnTo>
                            <a:lnTo>
                              <a:pt x="77" y="22"/>
                            </a:lnTo>
                            <a:lnTo>
                              <a:pt x="81" y="20"/>
                            </a:lnTo>
                            <a:lnTo>
                              <a:pt x="81" y="18"/>
                            </a:lnTo>
                            <a:lnTo>
                              <a:pt x="82" y="15"/>
                            </a:lnTo>
                            <a:lnTo>
                              <a:pt x="83" y="15"/>
                            </a:lnTo>
                            <a:lnTo>
                              <a:pt x="83" y="14"/>
                            </a:lnTo>
                            <a:lnTo>
                              <a:pt x="83" y="13"/>
                            </a:lnTo>
                            <a:lnTo>
                              <a:pt x="82" y="12"/>
                            </a:lnTo>
                            <a:lnTo>
                              <a:pt x="78" y="10"/>
                            </a:lnTo>
                            <a:lnTo>
                              <a:pt x="76" y="10"/>
                            </a:lnTo>
                            <a:lnTo>
                              <a:pt x="75" y="10"/>
                            </a:lnTo>
                            <a:lnTo>
                              <a:pt x="74" y="9"/>
                            </a:lnTo>
                            <a:lnTo>
                              <a:pt x="74" y="5"/>
                            </a:lnTo>
                            <a:lnTo>
                              <a:pt x="73" y="4"/>
                            </a:lnTo>
                            <a:lnTo>
                              <a:pt x="73" y="1"/>
                            </a:lnTo>
                            <a:lnTo>
                              <a:pt x="73" y="0"/>
                            </a:lnTo>
                            <a:lnTo>
                              <a:pt x="72" y="0"/>
                            </a:lnTo>
                            <a:lnTo>
                              <a:pt x="71" y="0"/>
                            </a:lnTo>
                            <a:lnTo>
                              <a:pt x="70" y="1"/>
                            </a:lnTo>
                            <a:lnTo>
                              <a:pt x="70" y="4"/>
                            </a:lnTo>
                            <a:lnTo>
                              <a:pt x="70" y="5"/>
                            </a:lnTo>
                            <a:lnTo>
                              <a:pt x="69" y="6"/>
                            </a:lnTo>
                            <a:lnTo>
                              <a:pt x="68" y="6"/>
                            </a:lnTo>
                            <a:lnTo>
                              <a:pt x="67" y="6"/>
                            </a:lnTo>
                            <a:lnTo>
                              <a:pt x="65" y="5"/>
                            </a:lnTo>
                            <a:lnTo>
                              <a:pt x="64" y="4"/>
                            </a:lnTo>
                            <a:lnTo>
                              <a:pt x="63" y="3"/>
                            </a:lnTo>
                            <a:lnTo>
                              <a:pt x="61" y="1"/>
                            </a:lnTo>
                            <a:lnTo>
                              <a:pt x="59" y="2"/>
                            </a:lnTo>
                            <a:lnTo>
                              <a:pt x="58" y="3"/>
                            </a:lnTo>
                            <a:lnTo>
                              <a:pt x="58" y="6"/>
                            </a:lnTo>
                            <a:lnTo>
                              <a:pt x="57" y="7"/>
                            </a:lnTo>
                            <a:lnTo>
                              <a:pt x="56" y="7"/>
                            </a:lnTo>
                            <a:lnTo>
                              <a:pt x="52" y="7"/>
                            </a:lnTo>
                            <a:lnTo>
                              <a:pt x="50" y="8"/>
                            </a:lnTo>
                            <a:lnTo>
                              <a:pt x="47" y="8"/>
                            </a:lnTo>
                            <a:lnTo>
                              <a:pt x="46" y="8"/>
                            </a:lnTo>
                            <a:lnTo>
                              <a:pt x="45" y="9"/>
                            </a:lnTo>
                            <a:lnTo>
                              <a:pt x="44" y="11"/>
                            </a:lnTo>
                            <a:lnTo>
                              <a:pt x="40" y="15"/>
                            </a:lnTo>
                            <a:lnTo>
                              <a:pt x="38" y="19"/>
                            </a:lnTo>
                            <a:lnTo>
                              <a:pt x="36" y="23"/>
                            </a:lnTo>
                            <a:lnTo>
                              <a:pt x="36" y="25"/>
                            </a:lnTo>
                            <a:lnTo>
                              <a:pt x="34" y="28"/>
                            </a:lnTo>
                            <a:lnTo>
                              <a:pt x="33" y="28"/>
                            </a:lnTo>
                            <a:lnTo>
                              <a:pt x="30" y="28"/>
                            </a:lnTo>
                            <a:lnTo>
                              <a:pt x="23" y="27"/>
                            </a:lnTo>
                            <a:lnTo>
                              <a:pt x="22" y="27"/>
                            </a:lnTo>
                            <a:lnTo>
                              <a:pt x="20" y="28"/>
                            </a:lnTo>
                            <a:lnTo>
                              <a:pt x="19" y="30"/>
                            </a:lnTo>
                            <a:lnTo>
                              <a:pt x="18" y="31"/>
                            </a:lnTo>
                            <a:lnTo>
                              <a:pt x="18" y="32"/>
                            </a:lnTo>
                            <a:lnTo>
                              <a:pt x="18" y="33"/>
                            </a:lnTo>
                            <a:lnTo>
                              <a:pt x="17" y="34"/>
                            </a:lnTo>
                            <a:lnTo>
                              <a:pt x="17" y="36"/>
                            </a:lnTo>
                            <a:lnTo>
                              <a:pt x="15" y="36"/>
                            </a:lnTo>
                            <a:lnTo>
                              <a:pt x="14" y="35"/>
                            </a:lnTo>
                            <a:lnTo>
                              <a:pt x="11" y="35"/>
                            </a:lnTo>
                            <a:lnTo>
                              <a:pt x="10" y="34"/>
                            </a:lnTo>
                            <a:lnTo>
                              <a:pt x="9" y="33"/>
                            </a:lnTo>
                            <a:lnTo>
                              <a:pt x="9" y="32"/>
                            </a:lnTo>
                            <a:lnTo>
                              <a:pt x="8" y="32"/>
                            </a:lnTo>
                            <a:lnTo>
                              <a:pt x="7" y="32"/>
                            </a:lnTo>
                            <a:lnTo>
                              <a:pt x="5" y="33"/>
                            </a:lnTo>
                            <a:lnTo>
                              <a:pt x="4" y="35"/>
                            </a:lnTo>
                            <a:lnTo>
                              <a:pt x="2" y="36"/>
                            </a:lnTo>
                            <a:lnTo>
                              <a:pt x="1" y="36"/>
                            </a:lnTo>
                            <a:lnTo>
                              <a:pt x="0" y="40"/>
                            </a:lnTo>
                            <a:lnTo>
                              <a:pt x="0" y="44"/>
                            </a:lnTo>
                            <a:lnTo>
                              <a:pt x="0" y="45"/>
                            </a:lnTo>
                            <a:lnTo>
                              <a:pt x="1" y="46"/>
                            </a:lnTo>
                            <a:lnTo>
                              <a:pt x="3" y="46"/>
                            </a:lnTo>
                            <a:lnTo>
                              <a:pt x="5" y="44"/>
                            </a:lnTo>
                            <a:lnTo>
                              <a:pt x="8" y="42"/>
                            </a:lnTo>
                            <a:lnTo>
                              <a:pt x="9" y="41"/>
                            </a:lnTo>
                            <a:lnTo>
                              <a:pt x="11" y="41"/>
                            </a:lnTo>
                            <a:lnTo>
                              <a:pt x="14" y="41"/>
                            </a:lnTo>
                            <a:lnTo>
                              <a:pt x="16" y="41"/>
                            </a:lnTo>
                            <a:lnTo>
                              <a:pt x="15" y="43"/>
                            </a:lnTo>
                            <a:lnTo>
                              <a:pt x="14" y="44"/>
                            </a:lnTo>
                            <a:lnTo>
                              <a:pt x="12" y="47"/>
                            </a:lnTo>
                            <a:lnTo>
                              <a:pt x="12" y="48"/>
                            </a:lnTo>
                            <a:lnTo>
                              <a:pt x="14" y="49"/>
                            </a:lnTo>
                            <a:lnTo>
                              <a:pt x="15" y="49"/>
                            </a:lnTo>
                            <a:lnTo>
                              <a:pt x="16" y="49"/>
                            </a:lnTo>
                            <a:lnTo>
                              <a:pt x="17" y="50"/>
                            </a:lnTo>
                            <a:lnTo>
                              <a:pt x="19" y="51"/>
                            </a:lnTo>
                            <a:lnTo>
                              <a:pt x="20" y="52"/>
                            </a:lnTo>
                            <a:lnTo>
                              <a:pt x="23" y="52"/>
                            </a:lnTo>
                            <a:lnTo>
                              <a:pt x="24" y="52"/>
                            </a:lnTo>
                            <a:lnTo>
                              <a:pt x="25" y="52"/>
                            </a:lnTo>
                            <a:lnTo>
                              <a:pt x="26" y="53"/>
                            </a:lnTo>
                            <a:lnTo>
                              <a:pt x="27" y="56"/>
                            </a:lnTo>
                            <a:lnTo>
                              <a:pt x="27" y="57"/>
                            </a:lnTo>
                            <a:lnTo>
                              <a:pt x="27" y="58"/>
                            </a:lnTo>
                            <a:lnTo>
                              <a:pt x="27" y="60"/>
                            </a:lnTo>
                            <a:lnTo>
                              <a:pt x="28" y="61"/>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65" name="Freeform 1037"/>
                      <a:cNvSpPr>
                        <a:spLocks/>
                      </a:cNvSpPr>
                    </a:nvSpPr>
                    <a:spPr bwMode="auto">
                      <a:xfrm>
                        <a:off x="3094038" y="3706813"/>
                        <a:ext cx="1419225" cy="1409700"/>
                      </a:xfrm>
                      <a:custGeom>
                        <a:avLst/>
                        <a:gdLst>
                          <a:gd name="T0" fmla="*/ 2147483647 w 149"/>
                          <a:gd name="T1" fmla="*/ 2147483647 h 148"/>
                          <a:gd name="T2" fmla="*/ 2147483647 w 149"/>
                          <a:gd name="T3" fmla="*/ 2147483647 h 148"/>
                          <a:gd name="T4" fmla="*/ 2147483647 w 149"/>
                          <a:gd name="T5" fmla="*/ 2147483647 h 148"/>
                          <a:gd name="T6" fmla="*/ 2147483647 w 149"/>
                          <a:gd name="T7" fmla="*/ 2147483647 h 148"/>
                          <a:gd name="T8" fmla="*/ 2147483647 w 149"/>
                          <a:gd name="T9" fmla="*/ 2147483647 h 148"/>
                          <a:gd name="T10" fmla="*/ 2147483647 w 149"/>
                          <a:gd name="T11" fmla="*/ 2147483647 h 148"/>
                          <a:gd name="T12" fmla="*/ 2147483647 w 149"/>
                          <a:gd name="T13" fmla="*/ 2147483647 h 148"/>
                          <a:gd name="T14" fmla="*/ 2147483647 w 149"/>
                          <a:gd name="T15" fmla="*/ 2147483647 h 148"/>
                          <a:gd name="T16" fmla="*/ 2147483647 w 149"/>
                          <a:gd name="T17" fmla="*/ 2147483647 h 148"/>
                          <a:gd name="T18" fmla="*/ 2147483647 w 149"/>
                          <a:gd name="T19" fmla="*/ 2147483647 h 148"/>
                          <a:gd name="T20" fmla="*/ 2147483647 w 149"/>
                          <a:gd name="T21" fmla="*/ 2147483647 h 148"/>
                          <a:gd name="T22" fmla="*/ 2147483647 w 149"/>
                          <a:gd name="T23" fmla="*/ 2147483647 h 148"/>
                          <a:gd name="T24" fmla="*/ 2147483647 w 149"/>
                          <a:gd name="T25" fmla="*/ 2147483647 h 148"/>
                          <a:gd name="T26" fmla="*/ 2147483647 w 149"/>
                          <a:gd name="T27" fmla="*/ 2147483647 h 148"/>
                          <a:gd name="T28" fmla="*/ 2147483647 w 149"/>
                          <a:gd name="T29" fmla="*/ 2147483647 h 148"/>
                          <a:gd name="T30" fmla="*/ 2147483647 w 149"/>
                          <a:gd name="T31" fmla="*/ 2147483647 h 148"/>
                          <a:gd name="T32" fmla="*/ 2147483647 w 149"/>
                          <a:gd name="T33" fmla="*/ 2147483647 h 148"/>
                          <a:gd name="T34" fmla="*/ 2147483647 w 149"/>
                          <a:gd name="T35" fmla="*/ 2147483647 h 148"/>
                          <a:gd name="T36" fmla="*/ 2147483647 w 149"/>
                          <a:gd name="T37" fmla="*/ 2147483647 h 148"/>
                          <a:gd name="T38" fmla="*/ 2147483647 w 149"/>
                          <a:gd name="T39" fmla="*/ 2147483647 h 148"/>
                          <a:gd name="T40" fmla="*/ 2147483647 w 149"/>
                          <a:gd name="T41" fmla="*/ 2147483647 h 148"/>
                          <a:gd name="T42" fmla="*/ 2147483647 w 149"/>
                          <a:gd name="T43" fmla="*/ 2147483647 h 148"/>
                          <a:gd name="T44" fmla="*/ 2147483647 w 149"/>
                          <a:gd name="T45" fmla="*/ 2147483647 h 148"/>
                          <a:gd name="T46" fmla="*/ 2147483647 w 149"/>
                          <a:gd name="T47" fmla="*/ 2147483647 h 148"/>
                          <a:gd name="T48" fmla="*/ 2147483647 w 149"/>
                          <a:gd name="T49" fmla="*/ 2147483647 h 148"/>
                          <a:gd name="T50" fmla="*/ 2147483647 w 149"/>
                          <a:gd name="T51" fmla="*/ 2147483647 h 148"/>
                          <a:gd name="T52" fmla="*/ 2147483647 w 149"/>
                          <a:gd name="T53" fmla="*/ 2147483647 h 148"/>
                          <a:gd name="T54" fmla="*/ 2147483647 w 149"/>
                          <a:gd name="T55" fmla="*/ 2147483647 h 148"/>
                          <a:gd name="T56" fmla="*/ 2147483647 w 149"/>
                          <a:gd name="T57" fmla="*/ 2147483647 h 148"/>
                          <a:gd name="T58" fmla="*/ 2147483647 w 149"/>
                          <a:gd name="T59" fmla="*/ 2147483647 h 148"/>
                          <a:gd name="T60" fmla="*/ 2147483647 w 149"/>
                          <a:gd name="T61" fmla="*/ 2147483647 h 148"/>
                          <a:gd name="T62" fmla="*/ 2147483647 w 149"/>
                          <a:gd name="T63" fmla="*/ 2147483647 h 148"/>
                          <a:gd name="T64" fmla="*/ 2147483647 w 149"/>
                          <a:gd name="T65" fmla="*/ 2147483647 h 148"/>
                          <a:gd name="T66" fmla="*/ 2147483647 w 149"/>
                          <a:gd name="T67" fmla="*/ 2147483647 h 148"/>
                          <a:gd name="T68" fmla="*/ 2147483647 w 149"/>
                          <a:gd name="T69" fmla="*/ 2147483647 h 148"/>
                          <a:gd name="T70" fmla="*/ 2147483647 w 149"/>
                          <a:gd name="T71" fmla="*/ 2147483647 h 148"/>
                          <a:gd name="T72" fmla="*/ 2147483647 w 149"/>
                          <a:gd name="T73" fmla="*/ 2147483647 h 148"/>
                          <a:gd name="T74" fmla="*/ 2147483647 w 149"/>
                          <a:gd name="T75" fmla="*/ 2147483647 h 148"/>
                          <a:gd name="T76" fmla="*/ 2147483647 w 149"/>
                          <a:gd name="T77" fmla="*/ 2147483647 h 148"/>
                          <a:gd name="T78" fmla="*/ 2147483647 w 149"/>
                          <a:gd name="T79" fmla="*/ 2147483647 h 148"/>
                          <a:gd name="T80" fmla="*/ 2147483647 w 149"/>
                          <a:gd name="T81" fmla="*/ 2147483647 h 148"/>
                          <a:gd name="T82" fmla="*/ 2147483647 w 149"/>
                          <a:gd name="T83" fmla="*/ 2147483647 h 148"/>
                          <a:gd name="T84" fmla="*/ 2147483647 w 149"/>
                          <a:gd name="T85" fmla="*/ 2147483647 h 148"/>
                          <a:gd name="T86" fmla="*/ 2147483647 w 149"/>
                          <a:gd name="T87" fmla="*/ 2147483647 h 148"/>
                          <a:gd name="T88" fmla="*/ 2147483647 w 149"/>
                          <a:gd name="T89" fmla="*/ 2147483647 h 148"/>
                          <a:gd name="T90" fmla="*/ 2147483647 w 149"/>
                          <a:gd name="T91" fmla="*/ 2147483647 h 148"/>
                          <a:gd name="T92" fmla="*/ 2147483647 w 149"/>
                          <a:gd name="T93" fmla="*/ 2147483647 h 148"/>
                          <a:gd name="T94" fmla="*/ 2147483647 w 149"/>
                          <a:gd name="T95" fmla="*/ 2147483647 h 148"/>
                          <a:gd name="T96" fmla="*/ 2147483647 w 149"/>
                          <a:gd name="T97" fmla="*/ 2147483647 h 148"/>
                          <a:gd name="T98" fmla="*/ 2147483647 w 149"/>
                          <a:gd name="T99" fmla="*/ 2147483647 h 148"/>
                          <a:gd name="T100" fmla="*/ 2147483647 w 149"/>
                          <a:gd name="T101" fmla="*/ 2147483647 h 148"/>
                          <a:gd name="T102" fmla="*/ 2147483647 w 149"/>
                          <a:gd name="T103" fmla="*/ 2147483647 h 148"/>
                          <a:gd name="T104" fmla="*/ 2147483647 w 149"/>
                          <a:gd name="T105" fmla="*/ 2147483647 h 148"/>
                          <a:gd name="T106" fmla="*/ 2147483647 w 149"/>
                          <a:gd name="T107" fmla="*/ 2147483647 h 148"/>
                          <a:gd name="T108" fmla="*/ 2147483647 w 149"/>
                          <a:gd name="T109" fmla="*/ 2147483647 h 148"/>
                          <a:gd name="T110" fmla="*/ 2147483647 w 149"/>
                          <a:gd name="T111" fmla="*/ 2147483647 h 148"/>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149" h="148">
                            <a:moveTo>
                              <a:pt x="112" y="93"/>
                            </a:moveTo>
                            <a:lnTo>
                              <a:pt x="116" y="91"/>
                            </a:lnTo>
                            <a:lnTo>
                              <a:pt x="118" y="90"/>
                            </a:lnTo>
                            <a:lnTo>
                              <a:pt x="126" y="88"/>
                            </a:lnTo>
                            <a:lnTo>
                              <a:pt x="131" y="86"/>
                            </a:lnTo>
                            <a:lnTo>
                              <a:pt x="135" y="86"/>
                            </a:lnTo>
                            <a:lnTo>
                              <a:pt x="139" y="85"/>
                            </a:lnTo>
                            <a:lnTo>
                              <a:pt x="144" y="83"/>
                            </a:lnTo>
                            <a:lnTo>
                              <a:pt x="148" y="81"/>
                            </a:lnTo>
                            <a:lnTo>
                              <a:pt x="149" y="79"/>
                            </a:lnTo>
                            <a:lnTo>
                              <a:pt x="149" y="75"/>
                            </a:lnTo>
                            <a:lnTo>
                              <a:pt x="149" y="74"/>
                            </a:lnTo>
                            <a:lnTo>
                              <a:pt x="148" y="71"/>
                            </a:lnTo>
                            <a:lnTo>
                              <a:pt x="146" y="69"/>
                            </a:lnTo>
                            <a:lnTo>
                              <a:pt x="144" y="67"/>
                            </a:lnTo>
                            <a:lnTo>
                              <a:pt x="140" y="66"/>
                            </a:lnTo>
                            <a:lnTo>
                              <a:pt x="137" y="66"/>
                            </a:lnTo>
                            <a:lnTo>
                              <a:pt x="136" y="66"/>
                            </a:lnTo>
                            <a:lnTo>
                              <a:pt x="132" y="65"/>
                            </a:lnTo>
                            <a:lnTo>
                              <a:pt x="126" y="65"/>
                            </a:lnTo>
                            <a:lnTo>
                              <a:pt x="122" y="65"/>
                            </a:lnTo>
                            <a:lnTo>
                              <a:pt x="122" y="66"/>
                            </a:lnTo>
                            <a:lnTo>
                              <a:pt x="121" y="66"/>
                            </a:lnTo>
                            <a:lnTo>
                              <a:pt x="115" y="65"/>
                            </a:lnTo>
                            <a:lnTo>
                              <a:pt x="112" y="65"/>
                            </a:lnTo>
                            <a:lnTo>
                              <a:pt x="100" y="65"/>
                            </a:lnTo>
                            <a:lnTo>
                              <a:pt x="98" y="64"/>
                            </a:lnTo>
                            <a:lnTo>
                              <a:pt x="96" y="62"/>
                            </a:lnTo>
                            <a:lnTo>
                              <a:pt x="94" y="59"/>
                            </a:lnTo>
                            <a:lnTo>
                              <a:pt x="95" y="58"/>
                            </a:lnTo>
                            <a:lnTo>
                              <a:pt x="95" y="57"/>
                            </a:lnTo>
                            <a:lnTo>
                              <a:pt x="94" y="57"/>
                            </a:lnTo>
                            <a:lnTo>
                              <a:pt x="91" y="57"/>
                            </a:lnTo>
                            <a:lnTo>
                              <a:pt x="88" y="57"/>
                            </a:lnTo>
                            <a:lnTo>
                              <a:pt x="88" y="58"/>
                            </a:lnTo>
                            <a:lnTo>
                              <a:pt x="87" y="60"/>
                            </a:lnTo>
                            <a:lnTo>
                              <a:pt x="85" y="63"/>
                            </a:lnTo>
                            <a:lnTo>
                              <a:pt x="84" y="64"/>
                            </a:lnTo>
                            <a:lnTo>
                              <a:pt x="82" y="64"/>
                            </a:lnTo>
                            <a:lnTo>
                              <a:pt x="79" y="65"/>
                            </a:lnTo>
                            <a:lnTo>
                              <a:pt x="74" y="65"/>
                            </a:lnTo>
                            <a:lnTo>
                              <a:pt x="70" y="65"/>
                            </a:lnTo>
                            <a:lnTo>
                              <a:pt x="68" y="65"/>
                            </a:lnTo>
                            <a:lnTo>
                              <a:pt x="66" y="64"/>
                            </a:lnTo>
                            <a:lnTo>
                              <a:pt x="66" y="63"/>
                            </a:lnTo>
                            <a:lnTo>
                              <a:pt x="66" y="62"/>
                            </a:lnTo>
                            <a:lnTo>
                              <a:pt x="65" y="62"/>
                            </a:lnTo>
                            <a:lnTo>
                              <a:pt x="65" y="60"/>
                            </a:lnTo>
                            <a:lnTo>
                              <a:pt x="65" y="59"/>
                            </a:lnTo>
                            <a:lnTo>
                              <a:pt x="63" y="58"/>
                            </a:lnTo>
                            <a:lnTo>
                              <a:pt x="59" y="59"/>
                            </a:lnTo>
                            <a:lnTo>
                              <a:pt x="57" y="59"/>
                            </a:lnTo>
                            <a:lnTo>
                              <a:pt x="54" y="59"/>
                            </a:lnTo>
                            <a:lnTo>
                              <a:pt x="51" y="59"/>
                            </a:lnTo>
                            <a:lnTo>
                              <a:pt x="50" y="58"/>
                            </a:lnTo>
                            <a:lnTo>
                              <a:pt x="48" y="57"/>
                            </a:lnTo>
                            <a:lnTo>
                              <a:pt x="47" y="55"/>
                            </a:lnTo>
                            <a:lnTo>
                              <a:pt x="44" y="54"/>
                            </a:lnTo>
                            <a:lnTo>
                              <a:pt x="42" y="55"/>
                            </a:lnTo>
                            <a:lnTo>
                              <a:pt x="41" y="55"/>
                            </a:lnTo>
                            <a:lnTo>
                              <a:pt x="40" y="56"/>
                            </a:lnTo>
                            <a:lnTo>
                              <a:pt x="40" y="57"/>
                            </a:lnTo>
                            <a:lnTo>
                              <a:pt x="38" y="59"/>
                            </a:lnTo>
                            <a:lnTo>
                              <a:pt x="37" y="60"/>
                            </a:lnTo>
                            <a:lnTo>
                              <a:pt x="36" y="59"/>
                            </a:lnTo>
                            <a:lnTo>
                              <a:pt x="35" y="58"/>
                            </a:lnTo>
                            <a:lnTo>
                              <a:pt x="35" y="57"/>
                            </a:lnTo>
                            <a:lnTo>
                              <a:pt x="35" y="55"/>
                            </a:lnTo>
                            <a:lnTo>
                              <a:pt x="37" y="53"/>
                            </a:lnTo>
                            <a:lnTo>
                              <a:pt x="38" y="53"/>
                            </a:lnTo>
                            <a:lnTo>
                              <a:pt x="40" y="52"/>
                            </a:lnTo>
                            <a:lnTo>
                              <a:pt x="41" y="51"/>
                            </a:lnTo>
                            <a:lnTo>
                              <a:pt x="41" y="49"/>
                            </a:lnTo>
                            <a:lnTo>
                              <a:pt x="41" y="48"/>
                            </a:lnTo>
                            <a:lnTo>
                              <a:pt x="41" y="47"/>
                            </a:lnTo>
                            <a:lnTo>
                              <a:pt x="42" y="46"/>
                            </a:lnTo>
                            <a:lnTo>
                              <a:pt x="42" y="45"/>
                            </a:lnTo>
                            <a:lnTo>
                              <a:pt x="42" y="43"/>
                            </a:lnTo>
                            <a:lnTo>
                              <a:pt x="42" y="42"/>
                            </a:lnTo>
                            <a:lnTo>
                              <a:pt x="41" y="42"/>
                            </a:lnTo>
                            <a:lnTo>
                              <a:pt x="41" y="41"/>
                            </a:lnTo>
                            <a:lnTo>
                              <a:pt x="41" y="40"/>
                            </a:lnTo>
                            <a:lnTo>
                              <a:pt x="40" y="40"/>
                            </a:lnTo>
                            <a:lnTo>
                              <a:pt x="38" y="38"/>
                            </a:lnTo>
                            <a:lnTo>
                              <a:pt x="38" y="37"/>
                            </a:lnTo>
                            <a:lnTo>
                              <a:pt x="37" y="36"/>
                            </a:lnTo>
                            <a:lnTo>
                              <a:pt x="37" y="35"/>
                            </a:lnTo>
                            <a:lnTo>
                              <a:pt x="32" y="31"/>
                            </a:lnTo>
                            <a:lnTo>
                              <a:pt x="32" y="29"/>
                            </a:lnTo>
                            <a:lnTo>
                              <a:pt x="31" y="27"/>
                            </a:lnTo>
                            <a:lnTo>
                              <a:pt x="31" y="26"/>
                            </a:lnTo>
                            <a:lnTo>
                              <a:pt x="33" y="24"/>
                            </a:lnTo>
                            <a:lnTo>
                              <a:pt x="34" y="22"/>
                            </a:lnTo>
                            <a:lnTo>
                              <a:pt x="35" y="20"/>
                            </a:lnTo>
                            <a:lnTo>
                              <a:pt x="36" y="19"/>
                            </a:lnTo>
                            <a:lnTo>
                              <a:pt x="36" y="17"/>
                            </a:lnTo>
                            <a:lnTo>
                              <a:pt x="36" y="15"/>
                            </a:lnTo>
                            <a:lnTo>
                              <a:pt x="35" y="13"/>
                            </a:lnTo>
                            <a:lnTo>
                              <a:pt x="34" y="13"/>
                            </a:lnTo>
                            <a:lnTo>
                              <a:pt x="31" y="11"/>
                            </a:lnTo>
                            <a:lnTo>
                              <a:pt x="31" y="10"/>
                            </a:lnTo>
                            <a:lnTo>
                              <a:pt x="27" y="7"/>
                            </a:lnTo>
                            <a:lnTo>
                              <a:pt x="27" y="5"/>
                            </a:lnTo>
                            <a:lnTo>
                              <a:pt x="27" y="3"/>
                            </a:lnTo>
                            <a:lnTo>
                              <a:pt x="28" y="3"/>
                            </a:lnTo>
                            <a:lnTo>
                              <a:pt x="28" y="0"/>
                            </a:lnTo>
                            <a:lnTo>
                              <a:pt x="24" y="1"/>
                            </a:lnTo>
                            <a:lnTo>
                              <a:pt x="21" y="4"/>
                            </a:lnTo>
                            <a:lnTo>
                              <a:pt x="20" y="5"/>
                            </a:lnTo>
                            <a:lnTo>
                              <a:pt x="17" y="7"/>
                            </a:lnTo>
                            <a:lnTo>
                              <a:pt x="17" y="9"/>
                            </a:lnTo>
                            <a:lnTo>
                              <a:pt x="16" y="10"/>
                            </a:lnTo>
                            <a:lnTo>
                              <a:pt x="14" y="11"/>
                            </a:lnTo>
                            <a:lnTo>
                              <a:pt x="13" y="11"/>
                            </a:lnTo>
                            <a:lnTo>
                              <a:pt x="12" y="12"/>
                            </a:lnTo>
                            <a:lnTo>
                              <a:pt x="11" y="13"/>
                            </a:lnTo>
                            <a:lnTo>
                              <a:pt x="8" y="14"/>
                            </a:lnTo>
                            <a:lnTo>
                              <a:pt x="6" y="15"/>
                            </a:lnTo>
                            <a:lnTo>
                              <a:pt x="6" y="16"/>
                            </a:lnTo>
                            <a:lnTo>
                              <a:pt x="6" y="17"/>
                            </a:lnTo>
                            <a:lnTo>
                              <a:pt x="6" y="18"/>
                            </a:lnTo>
                            <a:lnTo>
                              <a:pt x="8" y="21"/>
                            </a:lnTo>
                            <a:lnTo>
                              <a:pt x="9" y="23"/>
                            </a:lnTo>
                            <a:lnTo>
                              <a:pt x="9" y="24"/>
                            </a:lnTo>
                            <a:lnTo>
                              <a:pt x="10" y="26"/>
                            </a:lnTo>
                            <a:lnTo>
                              <a:pt x="10" y="30"/>
                            </a:lnTo>
                            <a:lnTo>
                              <a:pt x="10" y="32"/>
                            </a:lnTo>
                            <a:lnTo>
                              <a:pt x="10" y="34"/>
                            </a:lnTo>
                            <a:lnTo>
                              <a:pt x="9" y="34"/>
                            </a:lnTo>
                            <a:lnTo>
                              <a:pt x="6" y="34"/>
                            </a:lnTo>
                            <a:lnTo>
                              <a:pt x="5" y="35"/>
                            </a:lnTo>
                            <a:lnTo>
                              <a:pt x="5" y="37"/>
                            </a:lnTo>
                            <a:lnTo>
                              <a:pt x="4" y="39"/>
                            </a:lnTo>
                            <a:lnTo>
                              <a:pt x="3" y="43"/>
                            </a:lnTo>
                            <a:lnTo>
                              <a:pt x="2" y="45"/>
                            </a:lnTo>
                            <a:lnTo>
                              <a:pt x="1" y="48"/>
                            </a:lnTo>
                            <a:lnTo>
                              <a:pt x="0" y="49"/>
                            </a:lnTo>
                            <a:lnTo>
                              <a:pt x="1" y="50"/>
                            </a:lnTo>
                            <a:lnTo>
                              <a:pt x="2" y="51"/>
                            </a:lnTo>
                            <a:lnTo>
                              <a:pt x="4" y="51"/>
                            </a:lnTo>
                            <a:lnTo>
                              <a:pt x="6" y="51"/>
                            </a:lnTo>
                            <a:lnTo>
                              <a:pt x="7" y="51"/>
                            </a:lnTo>
                            <a:lnTo>
                              <a:pt x="8" y="52"/>
                            </a:lnTo>
                            <a:lnTo>
                              <a:pt x="8" y="53"/>
                            </a:lnTo>
                            <a:lnTo>
                              <a:pt x="6" y="59"/>
                            </a:lnTo>
                            <a:lnTo>
                              <a:pt x="12" y="61"/>
                            </a:lnTo>
                            <a:lnTo>
                              <a:pt x="13" y="61"/>
                            </a:lnTo>
                            <a:lnTo>
                              <a:pt x="15" y="62"/>
                            </a:lnTo>
                            <a:lnTo>
                              <a:pt x="16" y="64"/>
                            </a:lnTo>
                            <a:lnTo>
                              <a:pt x="16" y="65"/>
                            </a:lnTo>
                            <a:lnTo>
                              <a:pt x="17" y="67"/>
                            </a:lnTo>
                            <a:lnTo>
                              <a:pt x="18" y="68"/>
                            </a:lnTo>
                            <a:lnTo>
                              <a:pt x="19" y="69"/>
                            </a:lnTo>
                            <a:lnTo>
                              <a:pt x="20" y="69"/>
                            </a:lnTo>
                            <a:lnTo>
                              <a:pt x="20" y="71"/>
                            </a:lnTo>
                            <a:lnTo>
                              <a:pt x="20" y="72"/>
                            </a:lnTo>
                            <a:lnTo>
                              <a:pt x="19" y="73"/>
                            </a:lnTo>
                            <a:lnTo>
                              <a:pt x="18" y="77"/>
                            </a:lnTo>
                            <a:lnTo>
                              <a:pt x="17" y="80"/>
                            </a:lnTo>
                            <a:lnTo>
                              <a:pt x="17" y="81"/>
                            </a:lnTo>
                            <a:lnTo>
                              <a:pt x="14" y="81"/>
                            </a:lnTo>
                            <a:lnTo>
                              <a:pt x="13" y="81"/>
                            </a:lnTo>
                            <a:lnTo>
                              <a:pt x="12" y="82"/>
                            </a:lnTo>
                            <a:lnTo>
                              <a:pt x="11" y="83"/>
                            </a:lnTo>
                            <a:lnTo>
                              <a:pt x="12" y="88"/>
                            </a:lnTo>
                            <a:lnTo>
                              <a:pt x="11" y="89"/>
                            </a:lnTo>
                            <a:lnTo>
                              <a:pt x="10" y="90"/>
                            </a:lnTo>
                            <a:lnTo>
                              <a:pt x="11" y="91"/>
                            </a:lnTo>
                            <a:lnTo>
                              <a:pt x="11" y="92"/>
                            </a:lnTo>
                            <a:lnTo>
                              <a:pt x="12" y="92"/>
                            </a:lnTo>
                            <a:lnTo>
                              <a:pt x="12" y="93"/>
                            </a:lnTo>
                            <a:lnTo>
                              <a:pt x="12" y="94"/>
                            </a:lnTo>
                            <a:lnTo>
                              <a:pt x="13" y="95"/>
                            </a:lnTo>
                            <a:lnTo>
                              <a:pt x="13" y="96"/>
                            </a:lnTo>
                            <a:lnTo>
                              <a:pt x="14" y="97"/>
                            </a:lnTo>
                            <a:lnTo>
                              <a:pt x="16" y="98"/>
                            </a:lnTo>
                            <a:lnTo>
                              <a:pt x="17" y="98"/>
                            </a:lnTo>
                            <a:lnTo>
                              <a:pt x="18" y="98"/>
                            </a:lnTo>
                            <a:lnTo>
                              <a:pt x="19" y="99"/>
                            </a:lnTo>
                            <a:lnTo>
                              <a:pt x="22" y="100"/>
                            </a:lnTo>
                            <a:lnTo>
                              <a:pt x="23" y="100"/>
                            </a:lnTo>
                            <a:lnTo>
                              <a:pt x="25" y="100"/>
                            </a:lnTo>
                            <a:lnTo>
                              <a:pt x="26" y="101"/>
                            </a:lnTo>
                            <a:lnTo>
                              <a:pt x="29" y="101"/>
                            </a:lnTo>
                            <a:lnTo>
                              <a:pt x="31" y="102"/>
                            </a:lnTo>
                            <a:lnTo>
                              <a:pt x="32" y="102"/>
                            </a:lnTo>
                            <a:lnTo>
                              <a:pt x="33" y="103"/>
                            </a:lnTo>
                            <a:lnTo>
                              <a:pt x="35" y="105"/>
                            </a:lnTo>
                            <a:lnTo>
                              <a:pt x="35" y="106"/>
                            </a:lnTo>
                            <a:lnTo>
                              <a:pt x="37" y="108"/>
                            </a:lnTo>
                            <a:lnTo>
                              <a:pt x="40" y="112"/>
                            </a:lnTo>
                            <a:lnTo>
                              <a:pt x="41" y="113"/>
                            </a:lnTo>
                            <a:lnTo>
                              <a:pt x="41" y="114"/>
                            </a:lnTo>
                            <a:lnTo>
                              <a:pt x="42" y="114"/>
                            </a:lnTo>
                            <a:lnTo>
                              <a:pt x="42" y="115"/>
                            </a:lnTo>
                            <a:lnTo>
                              <a:pt x="43" y="117"/>
                            </a:lnTo>
                            <a:lnTo>
                              <a:pt x="43" y="121"/>
                            </a:lnTo>
                            <a:lnTo>
                              <a:pt x="45" y="122"/>
                            </a:lnTo>
                            <a:lnTo>
                              <a:pt x="46" y="122"/>
                            </a:lnTo>
                            <a:lnTo>
                              <a:pt x="47" y="123"/>
                            </a:lnTo>
                            <a:lnTo>
                              <a:pt x="49" y="124"/>
                            </a:lnTo>
                            <a:lnTo>
                              <a:pt x="52" y="126"/>
                            </a:lnTo>
                            <a:lnTo>
                              <a:pt x="55" y="128"/>
                            </a:lnTo>
                            <a:lnTo>
                              <a:pt x="57" y="130"/>
                            </a:lnTo>
                            <a:lnTo>
                              <a:pt x="58" y="130"/>
                            </a:lnTo>
                            <a:lnTo>
                              <a:pt x="58" y="131"/>
                            </a:lnTo>
                            <a:lnTo>
                              <a:pt x="60" y="132"/>
                            </a:lnTo>
                            <a:lnTo>
                              <a:pt x="61" y="135"/>
                            </a:lnTo>
                            <a:lnTo>
                              <a:pt x="62" y="136"/>
                            </a:lnTo>
                            <a:lnTo>
                              <a:pt x="63" y="139"/>
                            </a:lnTo>
                            <a:lnTo>
                              <a:pt x="65" y="141"/>
                            </a:lnTo>
                            <a:lnTo>
                              <a:pt x="67" y="143"/>
                            </a:lnTo>
                            <a:lnTo>
                              <a:pt x="70" y="145"/>
                            </a:lnTo>
                            <a:lnTo>
                              <a:pt x="71" y="145"/>
                            </a:lnTo>
                            <a:lnTo>
                              <a:pt x="73" y="145"/>
                            </a:lnTo>
                            <a:lnTo>
                              <a:pt x="75" y="146"/>
                            </a:lnTo>
                            <a:lnTo>
                              <a:pt x="77" y="146"/>
                            </a:lnTo>
                            <a:lnTo>
                              <a:pt x="80" y="147"/>
                            </a:lnTo>
                            <a:lnTo>
                              <a:pt x="87" y="148"/>
                            </a:lnTo>
                            <a:lnTo>
                              <a:pt x="90" y="148"/>
                            </a:lnTo>
                            <a:lnTo>
                              <a:pt x="92" y="148"/>
                            </a:lnTo>
                            <a:lnTo>
                              <a:pt x="94" y="148"/>
                            </a:lnTo>
                            <a:lnTo>
                              <a:pt x="95" y="148"/>
                            </a:lnTo>
                            <a:lnTo>
                              <a:pt x="97" y="148"/>
                            </a:lnTo>
                            <a:lnTo>
                              <a:pt x="99" y="147"/>
                            </a:lnTo>
                            <a:lnTo>
                              <a:pt x="100" y="147"/>
                            </a:lnTo>
                            <a:lnTo>
                              <a:pt x="102" y="147"/>
                            </a:lnTo>
                            <a:lnTo>
                              <a:pt x="104" y="146"/>
                            </a:lnTo>
                            <a:lnTo>
                              <a:pt x="107" y="146"/>
                            </a:lnTo>
                            <a:lnTo>
                              <a:pt x="113" y="145"/>
                            </a:lnTo>
                            <a:lnTo>
                              <a:pt x="114" y="144"/>
                            </a:lnTo>
                            <a:lnTo>
                              <a:pt x="115" y="142"/>
                            </a:lnTo>
                            <a:lnTo>
                              <a:pt x="115" y="137"/>
                            </a:lnTo>
                            <a:lnTo>
                              <a:pt x="114" y="133"/>
                            </a:lnTo>
                            <a:lnTo>
                              <a:pt x="114" y="130"/>
                            </a:lnTo>
                            <a:lnTo>
                              <a:pt x="113" y="128"/>
                            </a:lnTo>
                            <a:lnTo>
                              <a:pt x="113" y="123"/>
                            </a:lnTo>
                            <a:lnTo>
                              <a:pt x="111" y="122"/>
                            </a:lnTo>
                            <a:lnTo>
                              <a:pt x="106" y="121"/>
                            </a:lnTo>
                            <a:lnTo>
                              <a:pt x="106" y="116"/>
                            </a:lnTo>
                            <a:lnTo>
                              <a:pt x="106" y="113"/>
                            </a:lnTo>
                            <a:lnTo>
                              <a:pt x="106" y="109"/>
                            </a:lnTo>
                            <a:lnTo>
                              <a:pt x="106" y="107"/>
                            </a:lnTo>
                            <a:lnTo>
                              <a:pt x="106" y="104"/>
                            </a:lnTo>
                            <a:lnTo>
                              <a:pt x="107" y="104"/>
                            </a:lnTo>
                            <a:lnTo>
                              <a:pt x="111" y="103"/>
                            </a:lnTo>
                            <a:lnTo>
                              <a:pt x="113" y="103"/>
                            </a:lnTo>
                            <a:lnTo>
                              <a:pt x="114" y="101"/>
                            </a:lnTo>
                            <a:lnTo>
                              <a:pt x="114" y="99"/>
                            </a:lnTo>
                            <a:lnTo>
                              <a:pt x="113" y="99"/>
                            </a:lnTo>
                            <a:lnTo>
                              <a:pt x="112" y="98"/>
                            </a:lnTo>
                            <a:lnTo>
                              <a:pt x="112" y="97"/>
                            </a:lnTo>
                            <a:lnTo>
                              <a:pt x="110" y="97"/>
                            </a:lnTo>
                            <a:lnTo>
                              <a:pt x="110" y="96"/>
                            </a:lnTo>
                            <a:lnTo>
                              <a:pt x="109" y="95"/>
                            </a:lnTo>
                            <a:lnTo>
                              <a:pt x="109" y="94"/>
                            </a:lnTo>
                            <a:lnTo>
                              <a:pt x="110" y="94"/>
                            </a:lnTo>
                            <a:lnTo>
                              <a:pt x="112" y="93"/>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66" name="Freeform 1038"/>
                      <a:cNvSpPr>
                        <a:spLocks/>
                      </a:cNvSpPr>
                    </a:nvSpPr>
                    <a:spPr bwMode="auto">
                      <a:xfrm>
                        <a:off x="2636838" y="3535363"/>
                        <a:ext cx="647700" cy="1028700"/>
                      </a:xfrm>
                      <a:custGeom>
                        <a:avLst/>
                        <a:gdLst>
                          <a:gd name="T0" fmla="*/ 2147483647 w 68"/>
                          <a:gd name="T1" fmla="*/ 2147483647 h 108"/>
                          <a:gd name="T2" fmla="*/ 2147483647 w 68"/>
                          <a:gd name="T3" fmla="*/ 2147483647 h 108"/>
                          <a:gd name="T4" fmla="*/ 0 w 68"/>
                          <a:gd name="T5" fmla="*/ 2147483647 h 108"/>
                          <a:gd name="T6" fmla="*/ 2147483647 w 68"/>
                          <a:gd name="T7" fmla="*/ 2147483647 h 108"/>
                          <a:gd name="T8" fmla="*/ 2147483647 w 68"/>
                          <a:gd name="T9" fmla="*/ 2147483647 h 108"/>
                          <a:gd name="T10" fmla="*/ 2147483647 w 68"/>
                          <a:gd name="T11" fmla="*/ 2147483647 h 108"/>
                          <a:gd name="T12" fmla="*/ 2147483647 w 68"/>
                          <a:gd name="T13" fmla="*/ 2147483647 h 108"/>
                          <a:gd name="T14" fmla="*/ 2147483647 w 68"/>
                          <a:gd name="T15" fmla="*/ 2147483647 h 108"/>
                          <a:gd name="T16" fmla="*/ 2147483647 w 68"/>
                          <a:gd name="T17" fmla="*/ 2147483647 h 108"/>
                          <a:gd name="T18" fmla="*/ 2147483647 w 68"/>
                          <a:gd name="T19" fmla="*/ 2147483647 h 108"/>
                          <a:gd name="T20" fmla="*/ 2147483647 w 68"/>
                          <a:gd name="T21" fmla="*/ 2147483647 h 108"/>
                          <a:gd name="T22" fmla="*/ 2147483647 w 68"/>
                          <a:gd name="T23" fmla="*/ 2147483647 h 108"/>
                          <a:gd name="T24" fmla="*/ 2147483647 w 68"/>
                          <a:gd name="T25" fmla="*/ 2147483647 h 108"/>
                          <a:gd name="T26" fmla="*/ 2147483647 w 68"/>
                          <a:gd name="T27" fmla="*/ 2147483647 h 108"/>
                          <a:gd name="T28" fmla="*/ 2147483647 w 68"/>
                          <a:gd name="T29" fmla="*/ 2147483647 h 108"/>
                          <a:gd name="T30" fmla="*/ 2147483647 w 68"/>
                          <a:gd name="T31" fmla="*/ 2147483647 h 108"/>
                          <a:gd name="T32" fmla="*/ 2147483647 w 68"/>
                          <a:gd name="T33" fmla="*/ 2147483647 h 108"/>
                          <a:gd name="T34" fmla="*/ 2147483647 w 68"/>
                          <a:gd name="T35" fmla="*/ 2147483647 h 108"/>
                          <a:gd name="T36" fmla="*/ 2147483647 w 68"/>
                          <a:gd name="T37" fmla="*/ 2147483647 h 108"/>
                          <a:gd name="T38" fmla="*/ 2147483647 w 68"/>
                          <a:gd name="T39" fmla="*/ 2147483647 h 108"/>
                          <a:gd name="T40" fmla="*/ 2147483647 w 68"/>
                          <a:gd name="T41" fmla="*/ 2147483647 h 108"/>
                          <a:gd name="T42" fmla="*/ 2147483647 w 68"/>
                          <a:gd name="T43" fmla="*/ 2147483647 h 108"/>
                          <a:gd name="T44" fmla="*/ 2147483647 w 68"/>
                          <a:gd name="T45" fmla="*/ 2147483647 h 108"/>
                          <a:gd name="T46" fmla="*/ 2147483647 w 68"/>
                          <a:gd name="T47" fmla="*/ 2147483647 h 108"/>
                          <a:gd name="T48" fmla="*/ 2147483647 w 68"/>
                          <a:gd name="T49" fmla="*/ 2147483647 h 108"/>
                          <a:gd name="T50" fmla="*/ 2147483647 w 68"/>
                          <a:gd name="T51" fmla="*/ 2147483647 h 108"/>
                          <a:gd name="T52" fmla="*/ 2147483647 w 68"/>
                          <a:gd name="T53" fmla="*/ 2147483647 h 108"/>
                          <a:gd name="T54" fmla="*/ 2147483647 w 68"/>
                          <a:gd name="T55" fmla="*/ 2147483647 h 108"/>
                          <a:gd name="T56" fmla="*/ 2147483647 w 68"/>
                          <a:gd name="T57" fmla="*/ 2147483647 h 108"/>
                          <a:gd name="T58" fmla="*/ 2147483647 w 68"/>
                          <a:gd name="T59" fmla="*/ 2147483647 h 108"/>
                          <a:gd name="T60" fmla="*/ 2147483647 w 68"/>
                          <a:gd name="T61" fmla="*/ 2147483647 h 108"/>
                          <a:gd name="T62" fmla="*/ 2147483647 w 68"/>
                          <a:gd name="T63" fmla="*/ 2147483647 h 108"/>
                          <a:gd name="T64" fmla="*/ 2147483647 w 68"/>
                          <a:gd name="T65" fmla="*/ 2147483647 h 108"/>
                          <a:gd name="T66" fmla="*/ 2147483647 w 68"/>
                          <a:gd name="T67" fmla="*/ 2147483647 h 108"/>
                          <a:gd name="T68" fmla="*/ 2147483647 w 68"/>
                          <a:gd name="T69" fmla="*/ 2147483647 h 108"/>
                          <a:gd name="T70" fmla="*/ 2147483647 w 68"/>
                          <a:gd name="T71" fmla="*/ 2147483647 h 108"/>
                          <a:gd name="T72" fmla="*/ 2147483647 w 68"/>
                          <a:gd name="T73" fmla="*/ 2147483647 h 108"/>
                          <a:gd name="T74" fmla="*/ 2147483647 w 68"/>
                          <a:gd name="T75" fmla="*/ 2147483647 h 108"/>
                          <a:gd name="T76" fmla="*/ 2147483647 w 68"/>
                          <a:gd name="T77" fmla="*/ 2147483647 h 108"/>
                          <a:gd name="T78" fmla="*/ 2147483647 w 68"/>
                          <a:gd name="T79" fmla="*/ 2147483647 h 108"/>
                          <a:gd name="T80" fmla="*/ 2147483647 w 68"/>
                          <a:gd name="T81" fmla="*/ 2147483647 h 108"/>
                          <a:gd name="T82" fmla="*/ 2147483647 w 68"/>
                          <a:gd name="T83" fmla="*/ 2147483647 h 108"/>
                          <a:gd name="T84" fmla="*/ 2147483647 w 68"/>
                          <a:gd name="T85" fmla="*/ 2147483647 h 108"/>
                          <a:gd name="T86" fmla="*/ 2147483647 w 68"/>
                          <a:gd name="T87" fmla="*/ 2147483647 h 108"/>
                          <a:gd name="T88" fmla="*/ 2147483647 w 68"/>
                          <a:gd name="T89" fmla="*/ 2147483647 h 108"/>
                          <a:gd name="T90" fmla="*/ 2147483647 w 68"/>
                          <a:gd name="T91" fmla="*/ 2147483647 h 108"/>
                          <a:gd name="T92" fmla="*/ 2147483647 w 68"/>
                          <a:gd name="T93" fmla="*/ 2147483647 h 108"/>
                          <a:gd name="T94" fmla="*/ 2147483647 w 68"/>
                          <a:gd name="T95" fmla="*/ 0 h 108"/>
                          <a:gd name="T96" fmla="*/ 2147483647 w 68"/>
                          <a:gd name="T97" fmla="*/ 2147483647 h 108"/>
                          <a:gd name="T98" fmla="*/ 2147483647 w 68"/>
                          <a:gd name="T99" fmla="*/ 2147483647 h 108"/>
                          <a:gd name="T100" fmla="*/ 2147483647 w 68"/>
                          <a:gd name="T101" fmla="*/ 2147483647 h 108"/>
                          <a:gd name="T102" fmla="*/ 2147483647 w 68"/>
                          <a:gd name="T103" fmla="*/ 2147483647 h 108"/>
                          <a:gd name="T104" fmla="*/ 2147483647 w 68"/>
                          <a:gd name="T105" fmla="*/ 2147483647 h 108"/>
                          <a:gd name="T106" fmla="*/ 2147483647 w 68"/>
                          <a:gd name="T107" fmla="*/ 2147483647 h 108"/>
                          <a:gd name="T108" fmla="*/ 2147483647 w 68"/>
                          <a:gd name="T109" fmla="*/ 2147483647 h 108"/>
                          <a:gd name="T110" fmla="*/ 2147483647 w 68"/>
                          <a:gd name="T111" fmla="*/ 2147483647 h 108"/>
                          <a:gd name="T112" fmla="*/ 2147483647 w 68"/>
                          <a:gd name="T113" fmla="*/ 2147483647 h 108"/>
                          <a:gd name="T114" fmla="*/ 2147483647 w 68"/>
                          <a:gd name="T115" fmla="*/ 2147483647 h 108"/>
                          <a:gd name="T116" fmla="*/ 2147483647 w 68"/>
                          <a:gd name="T117" fmla="*/ 2147483647 h 108"/>
                          <a:gd name="T118" fmla="*/ 2147483647 w 68"/>
                          <a:gd name="T119" fmla="*/ 2147483647 h 108"/>
                          <a:gd name="T120" fmla="*/ 2147483647 w 68"/>
                          <a:gd name="T121" fmla="*/ 2147483647 h 108"/>
                          <a:gd name="T122" fmla="*/ 2147483647 w 68"/>
                          <a:gd name="T123" fmla="*/ 2147483647 h 108"/>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68" h="108">
                            <a:moveTo>
                              <a:pt x="2" y="36"/>
                            </a:moveTo>
                            <a:lnTo>
                              <a:pt x="2" y="37"/>
                            </a:lnTo>
                            <a:lnTo>
                              <a:pt x="2" y="39"/>
                            </a:lnTo>
                            <a:lnTo>
                              <a:pt x="3" y="43"/>
                            </a:lnTo>
                            <a:lnTo>
                              <a:pt x="3" y="44"/>
                            </a:lnTo>
                            <a:lnTo>
                              <a:pt x="2" y="47"/>
                            </a:lnTo>
                            <a:lnTo>
                              <a:pt x="0" y="52"/>
                            </a:lnTo>
                            <a:lnTo>
                              <a:pt x="0" y="53"/>
                            </a:lnTo>
                            <a:lnTo>
                              <a:pt x="0" y="54"/>
                            </a:lnTo>
                            <a:lnTo>
                              <a:pt x="1" y="55"/>
                            </a:lnTo>
                            <a:lnTo>
                              <a:pt x="2" y="56"/>
                            </a:lnTo>
                            <a:lnTo>
                              <a:pt x="4" y="59"/>
                            </a:lnTo>
                            <a:lnTo>
                              <a:pt x="6" y="62"/>
                            </a:lnTo>
                            <a:lnTo>
                              <a:pt x="7" y="64"/>
                            </a:lnTo>
                            <a:lnTo>
                              <a:pt x="8" y="65"/>
                            </a:lnTo>
                            <a:lnTo>
                              <a:pt x="10" y="65"/>
                            </a:lnTo>
                            <a:lnTo>
                              <a:pt x="11" y="65"/>
                            </a:lnTo>
                            <a:lnTo>
                              <a:pt x="12" y="66"/>
                            </a:lnTo>
                            <a:lnTo>
                              <a:pt x="14" y="68"/>
                            </a:lnTo>
                            <a:lnTo>
                              <a:pt x="16" y="68"/>
                            </a:lnTo>
                            <a:lnTo>
                              <a:pt x="17" y="67"/>
                            </a:lnTo>
                            <a:lnTo>
                              <a:pt x="20" y="66"/>
                            </a:lnTo>
                            <a:lnTo>
                              <a:pt x="21" y="66"/>
                            </a:lnTo>
                            <a:lnTo>
                              <a:pt x="22" y="67"/>
                            </a:lnTo>
                            <a:lnTo>
                              <a:pt x="22" y="69"/>
                            </a:lnTo>
                            <a:lnTo>
                              <a:pt x="23" y="69"/>
                            </a:lnTo>
                            <a:lnTo>
                              <a:pt x="24" y="71"/>
                            </a:lnTo>
                            <a:lnTo>
                              <a:pt x="25" y="75"/>
                            </a:lnTo>
                            <a:lnTo>
                              <a:pt x="26" y="76"/>
                            </a:lnTo>
                            <a:lnTo>
                              <a:pt x="27" y="78"/>
                            </a:lnTo>
                            <a:lnTo>
                              <a:pt x="28" y="79"/>
                            </a:lnTo>
                            <a:lnTo>
                              <a:pt x="29" y="81"/>
                            </a:lnTo>
                            <a:lnTo>
                              <a:pt x="30" y="81"/>
                            </a:lnTo>
                            <a:lnTo>
                              <a:pt x="31" y="83"/>
                            </a:lnTo>
                            <a:lnTo>
                              <a:pt x="33" y="85"/>
                            </a:lnTo>
                            <a:lnTo>
                              <a:pt x="34" y="86"/>
                            </a:lnTo>
                            <a:lnTo>
                              <a:pt x="35" y="87"/>
                            </a:lnTo>
                            <a:lnTo>
                              <a:pt x="42" y="94"/>
                            </a:lnTo>
                            <a:lnTo>
                              <a:pt x="43" y="95"/>
                            </a:lnTo>
                            <a:lnTo>
                              <a:pt x="45" y="99"/>
                            </a:lnTo>
                            <a:lnTo>
                              <a:pt x="47" y="100"/>
                            </a:lnTo>
                            <a:lnTo>
                              <a:pt x="50" y="103"/>
                            </a:lnTo>
                            <a:lnTo>
                              <a:pt x="51" y="103"/>
                            </a:lnTo>
                            <a:lnTo>
                              <a:pt x="52" y="103"/>
                            </a:lnTo>
                            <a:lnTo>
                              <a:pt x="53" y="104"/>
                            </a:lnTo>
                            <a:lnTo>
                              <a:pt x="55" y="104"/>
                            </a:lnTo>
                            <a:lnTo>
                              <a:pt x="56" y="105"/>
                            </a:lnTo>
                            <a:lnTo>
                              <a:pt x="57" y="106"/>
                            </a:lnTo>
                            <a:lnTo>
                              <a:pt x="58" y="107"/>
                            </a:lnTo>
                            <a:lnTo>
                              <a:pt x="58" y="108"/>
                            </a:lnTo>
                            <a:lnTo>
                              <a:pt x="59" y="107"/>
                            </a:lnTo>
                            <a:lnTo>
                              <a:pt x="60" y="106"/>
                            </a:lnTo>
                            <a:lnTo>
                              <a:pt x="59" y="101"/>
                            </a:lnTo>
                            <a:lnTo>
                              <a:pt x="60" y="100"/>
                            </a:lnTo>
                            <a:lnTo>
                              <a:pt x="61" y="99"/>
                            </a:lnTo>
                            <a:lnTo>
                              <a:pt x="62" y="99"/>
                            </a:lnTo>
                            <a:lnTo>
                              <a:pt x="65" y="99"/>
                            </a:lnTo>
                            <a:lnTo>
                              <a:pt x="65" y="98"/>
                            </a:lnTo>
                            <a:lnTo>
                              <a:pt x="66" y="95"/>
                            </a:lnTo>
                            <a:lnTo>
                              <a:pt x="67" y="91"/>
                            </a:lnTo>
                            <a:lnTo>
                              <a:pt x="68" y="90"/>
                            </a:lnTo>
                            <a:lnTo>
                              <a:pt x="68" y="89"/>
                            </a:lnTo>
                            <a:lnTo>
                              <a:pt x="68" y="87"/>
                            </a:lnTo>
                            <a:lnTo>
                              <a:pt x="67" y="87"/>
                            </a:lnTo>
                            <a:lnTo>
                              <a:pt x="66" y="86"/>
                            </a:lnTo>
                            <a:lnTo>
                              <a:pt x="65" y="85"/>
                            </a:lnTo>
                            <a:lnTo>
                              <a:pt x="64" y="83"/>
                            </a:lnTo>
                            <a:lnTo>
                              <a:pt x="64" y="82"/>
                            </a:lnTo>
                            <a:lnTo>
                              <a:pt x="63" y="80"/>
                            </a:lnTo>
                            <a:lnTo>
                              <a:pt x="61" y="79"/>
                            </a:lnTo>
                            <a:lnTo>
                              <a:pt x="60" y="79"/>
                            </a:lnTo>
                            <a:lnTo>
                              <a:pt x="54" y="77"/>
                            </a:lnTo>
                            <a:lnTo>
                              <a:pt x="56" y="71"/>
                            </a:lnTo>
                            <a:lnTo>
                              <a:pt x="56" y="70"/>
                            </a:lnTo>
                            <a:lnTo>
                              <a:pt x="55" y="69"/>
                            </a:lnTo>
                            <a:lnTo>
                              <a:pt x="54" y="69"/>
                            </a:lnTo>
                            <a:lnTo>
                              <a:pt x="52" y="69"/>
                            </a:lnTo>
                            <a:lnTo>
                              <a:pt x="50" y="69"/>
                            </a:lnTo>
                            <a:lnTo>
                              <a:pt x="49" y="68"/>
                            </a:lnTo>
                            <a:lnTo>
                              <a:pt x="48" y="67"/>
                            </a:lnTo>
                            <a:lnTo>
                              <a:pt x="49" y="66"/>
                            </a:lnTo>
                            <a:lnTo>
                              <a:pt x="50" y="63"/>
                            </a:lnTo>
                            <a:lnTo>
                              <a:pt x="51" y="61"/>
                            </a:lnTo>
                            <a:lnTo>
                              <a:pt x="52" y="57"/>
                            </a:lnTo>
                            <a:lnTo>
                              <a:pt x="53" y="55"/>
                            </a:lnTo>
                            <a:lnTo>
                              <a:pt x="53" y="53"/>
                            </a:lnTo>
                            <a:lnTo>
                              <a:pt x="54" y="52"/>
                            </a:lnTo>
                            <a:lnTo>
                              <a:pt x="57" y="52"/>
                            </a:lnTo>
                            <a:lnTo>
                              <a:pt x="58" y="52"/>
                            </a:lnTo>
                            <a:lnTo>
                              <a:pt x="58" y="50"/>
                            </a:lnTo>
                            <a:lnTo>
                              <a:pt x="58" y="48"/>
                            </a:lnTo>
                            <a:lnTo>
                              <a:pt x="58" y="44"/>
                            </a:lnTo>
                            <a:lnTo>
                              <a:pt x="57" y="42"/>
                            </a:lnTo>
                            <a:lnTo>
                              <a:pt x="57" y="41"/>
                            </a:lnTo>
                            <a:lnTo>
                              <a:pt x="56" y="39"/>
                            </a:lnTo>
                            <a:lnTo>
                              <a:pt x="54" y="36"/>
                            </a:lnTo>
                            <a:lnTo>
                              <a:pt x="54" y="35"/>
                            </a:lnTo>
                            <a:lnTo>
                              <a:pt x="54" y="34"/>
                            </a:lnTo>
                            <a:lnTo>
                              <a:pt x="54" y="33"/>
                            </a:lnTo>
                            <a:lnTo>
                              <a:pt x="56" y="32"/>
                            </a:lnTo>
                            <a:lnTo>
                              <a:pt x="59" y="31"/>
                            </a:lnTo>
                            <a:lnTo>
                              <a:pt x="60" y="30"/>
                            </a:lnTo>
                            <a:lnTo>
                              <a:pt x="60" y="27"/>
                            </a:lnTo>
                            <a:lnTo>
                              <a:pt x="59" y="26"/>
                            </a:lnTo>
                            <a:lnTo>
                              <a:pt x="59" y="25"/>
                            </a:lnTo>
                            <a:lnTo>
                              <a:pt x="58" y="24"/>
                            </a:lnTo>
                            <a:lnTo>
                              <a:pt x="58" y="23"/>
                            </a:lnTo>
                            <a:lnTo>
                              <a:pt x="57" y="23"/>
                            </a:lnTo>
                            <a:lnTo>
                              <a:pt x="56" y="24"/>
                            </a:lnTo>
                            <a:lnTo>
                              <a:pt x="55" y="24"/>
                            </a:lnTo>
                            <a:lnTo>
                              <a:pt x="53" y="23"/>
                            </a:lnTo>
                            <a:lnTo>
                              <a:pt x="50" y="21"/>
                            </a:lnTo>
                            <a:lnTo>
                              <a:pt x="50" y="19"/>
                            </a:lnTo>
                            <a:lnTo>
                              <a:pt x="50" y="17"/>
                            </a:lnTo>
                            <a:lnTo>
                              <a:pt x="50" y="15"/>
                            </a:lnTo>
                            <a:lnTo>
                              <a:pt x="48" y="13"/>
                            </a:lnTo>
                            <a:lnTo>
                              <a:pt x="48" y="12"/>
                            </a:lnTo>
                            <a:lnTo>
                              <a:pt x="47" y="11"/>
                            </a:lnTo>
                            <a:lnTo>
                              <a:pt x="46" y="11"/>
                            </a:lnTo>
                            <a:lnTo>
                              <a:pt x="46" y="10"/>
                            </a:lnTo>
                            <a:lnTo>
                              <a:pt x="46" y="9"/>
                            </a:lnTo>
                            <a:lnTo>
                              <a:pt x="46" y="8"/>
                            </a:lnTo>
                            <a:lnTo>
                              <a:pt x="45" y="7"/>
                            </a:lnTo>
                            <a:lnTo>
                              <a:pt x="45" y="6"/>
                            </a:lnTo>
                            <a:lnTo>
                              <a:pt x="44" y="5"/>
                            </a:lnTo>
                            <a:lnTo>
                              <a:pt x="41" y="2"/>
                            </a:lnTo>
                            <a:lnTo>
                              <a:pt x="40" y="1"/>
                            </a:lnTo>
                            <a:lnTo>
                              <a:pt x="39" y="0"/>
                            </a:lnTo>
                            <a:lnTo>
                              <a:pt x="39" y="3"/>
                            </a:lnTo>
                            <a:lnTo>
                              <a:pt x="38" y="4"/>
                            </a:lnTo>
                            <a:lnTo>
                              <a:pt x="37" y="4"/>
                            </a:lnTo>
                            <a:lnTo>
                              <a:pt x="35" y="4"/>
                            </a:lnTo>
                            <a:lnTo>
                              <a:pt x="35" y="6"/>
                            </a:lnTo>
                            <a:lnTo>
                              <a:pt x="35" y="7"/>
                            </a:lnTo>
                            <a:lnTo>
                              <a:pt x="35" y="8"/>
                            </a:lnTo>
                            <a:lnTo>
                              <a:pt x="34" y="9"/>
                            </a:lnTo>
                            <a:lnTo>
                              <a:pt x="33" y="10"/>
                            </a:lnTo>
                            <a:lnTo>
                              <a:pt x="32" y="11"/>
                            </a:lnTo>
                            <a:lnTo>
                              <a:pt x="32" y="12"/>
                            </a:lnTo>
                            <a:lnTo>
                              <a:pt x="30" y="12"/>
                            </a:lnTo>
                            <a:lnTo>
                              <a:pt x="29" y="12"/>
                            </a:lnTo>
                            <a:lnTo>
                              <a:pt x="28" y="13"/>
                            </a:lnTo>
                            <a:lnTo>
                              <a:pt x="27" y="15"/>
                            </a:lnTo>
                            <a:lnTo>
                              <a:pt x="25" y="17"/>
                            </a:lnTo>
                            <a:lnTo>
                              <a:pt x="21" y="21"/>
                            </a:lnTo>
                            <a:lnTo>
                              <a:pt x="20" y="21"/>
                            </a:lnTo>
                            <a:lnTo>
                              <a:pt x="19" y="22"/>
                            </a:lnTo>
                            <a:lnTo>
                              <a:pt x="18" y="22"/>
                            </a:lnTo>
                            <a:lnTo>
                              <a:pt x="18" y="23"/>
                            </a:lnTo>
                            <a:lnTo>
                              <a:pt x="17" y="23"/>
                            </a:lnTo>
                            <a:lnTo>
                              <a:pt x="15" y="24"/>
                            </a:lnTo>
                            <a:lnTo>
                              <a:pt x="14" y="25"/>
                            </a:lnTo>
                            <a:lnTo>
                              <a:pt x="12" y="25"/>
                            </a:lnTo>
                            <a:lnTo>
                              <a:pt x="11" y="26"/>
                            </a:lnTo>
                            <a:lnTo>
                              <a:pt x="10" y="27"/>
                            </a:lnTo>
                            <a:lnTo>
                              <a:pt x="9" y="27"/>
                            </a:lnTo>
                            <a:lnTo>
                              <a:pt x="9" y="28"/>
                            </a:lnTo>
                            <a:lnTo>
                              <a:pt x="8" y="28"/>
                            </a:lnTo>
                            <a:lnTo>
                              <a:pt x="8" y="30"/>
                            </a:lnTo>
                            <a:lnTo>
                              <a:pt x="8" y="31"/>
                            </a:lnTo>
                            <a:lnTo>
                              <a:pt x="8" y="32"/>
                            </a:lnTo>
                            <a:lnTo>
                              <a:pt x="7" y="32"/>
                            </a:lnTo>
                            <a:lnTo>
                              <a:pt x="5" y="32"/>
                            </a:lnTo>
                            <a:lnTo>
                              <a:pt x="5" y="33"/>
                            </a:lnTo>
                            <a:lnTo>
                              <a:pt x="3" y="35"/>
                            </a:lnTo>
                            <a:lnTo>
                              <a:pt x="2" y="36"/>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67" name="Freeform 1039"/>
                      <a:cNvSpPr>
                        <a:spLocks/>
                      </a:cNvSpPr>
                    </a:nvSpPr>
                    <a:spPr bwMode="auto">
                      <a:xfrm>
                        <a:off x="2436813" y="4154488"/>
                        <a:ext cx="704850" cy="514350"/>
                      </a:xfrm>
                      <a:custGeom>
                        <a:avLst/>
                        <a:gdLst>
                          <a:gd name="T0" fmla="*/ 0 w 74"/>
                          <a:gd name="T1" fmla="*/ 2147483647 h 54"/>
                          <a:gd name="T2" fmla="*/ 2147483647 w 74"/>
                          <a:gd name="T3" fmla="*/ 2147483647 h 54"/>
                          <a:gd name="T4" fmla="*/ 2147483647 w 74"/>
                          <a:gd name="T5" fmla="*/ 2147483647 h 54"/>
                          <a:gd name="T6" fmla="*/ 2147483647 w 74"/>
                          <a:gd name="T7" fmla="*/ 2147483647 h 54"/>
                          <a:gd name="T8" fmla="*/ 0 w 74"/>
                          <a:gd name="T9" fmla="*/ 2147483647 h 54"/>
                          <a:gd name="T10" fmla="*/ 0 w 74"/>
                          <a:gd name="T11" fmla="*/ 2147483647 h 54"/>
                          <a:gd name="T12" fmla="*/ 2147483647 w 74"/>
                          <a:gd name="T13" fmla="*/ 2147483647 h 54"/>
                          <a:gd name="T14" fmla="*/ 2147483647 w 74"/>
                          <a:gd name="T15" fmla="*/ 2147483647 h 54"/>
                          <a:gd name="T16" fmla="*/ 2147483647 w 74"/>
                          <a:gd name="T17" fmla="*/ 2147483647 h 54"/>
                          <a:gd name="T18" fmla="*/ 2147483647 w 74"/>
                          <a:gd name="T19" fmla="*/ 2147483647 h 54"/>
                          <a:gd name="T20" fmla="*/ 2147483647 w 74"/>
                          <a:gd name="T21" fmla="*/ 2147483647 h 54"/>
                          <a:gd name="T22" fmla="*/ 2147483647 w 74"/>
                          <a:gd name="T23" fmla="*/ 2147483647 h 54"/>
                          <a:gd name="T24" fmla="*/ 2147483647 w 74"/>
                          <a:gd name="T25" fmla="*/ 2147483647 h 54"/>
                          <a:gd name="T26" fmla="*/ 2147483647 w 74"/>
                          <a:gd name="T27" fmla="*/ 2147483647 h 54"/>
                          <a:gd name="T28" fmla="*/ 2147483647 w 74"/>
                          <a:gd name="T29" fmla="*/ 2147483647 h 54"/>
                          <a:gd name="T30" fmla="*/ 2147483647 w 74"/>
                          <a:gd name="T31" fmla="*/ 2147483647 h 54"/>
                          <a:gd name="T32" fmla="*/ 2147483647 w 74"/>
                          <a:gd name="T33" fmla="*/ 2147483647 h 54"/>
                          <a:gd name="T34" fmla="*/ 2147483647 w 74"/>
                          <a:gd name="T35" fmla="*/ 2147483647 h 54"/>
                          <a:gd name="T36" fmla="*/ 2147483647 w 74"/>
                          <a:gd name="T37" fmla="*/ 2147483647 h 54"/>
                          <a:gd name="T38" fmla="*/ 2147483647 w 74"/>
                          <a:gd name="T39" fmla="*/ 2147483647 h 54"/>
                          <a:gd name="T40" fmla="*/ 2147483647 w 74"/>
                          <a:gd name="T41" fmla="*/ 2147483647 h 54"/>
                          <a:gd name="T42" fmla="*/ 2147483647 w 74"/>
                          <a:gd name="T43" fmla="*/ 2147483647 h 54"/>
                          <a:gd name="T44" fmla="*/ 2147483647 w 74"/>
                          <a:gd name="T45" fmla="*/ 2147483647 h 54"/>
                          <a:gd name="T46" fmla="*/ 2147483647 w 74"/>
                          <a:gd name="T47" fmla="*/ 2147483647 h 54"/>
                          <a:gd name="T48" fmla="*/ 2147483647 w 74"/>
                          <a:gd name="T49" fmla="*/ 2147483647 h 54"/>
                          <a:gd name="T50" fmla="*/ 2147483647 w 74"/>
                          <a:gd name="T51" fmla="*/ 2147483647 h 54"/>
                          <a:gd name="T52" fmla="*/ 2147483647 w 74"/>
                          <a:gd name="T53" fmla="*/ 2147483647 h 54"/>
                          <a:gd name="T54" fmla="*/ 2147483647 w 74"/>
                          <a:gd name="T55" fmla="*/ 2147483647 h 54"/>
                          <a:gd name="T56" fmla="*/ 2147483647 w 74"/>
                          <a:gd name="T57" fmla="*/ 2147483647 h 54"/>
                          <a:gd name="T58" fmla="*/ 2147483647 w 74"/>
                          <a:gd name="T59" fmla="*/ 2147483647 h 54"/>
                          <a:gd name="T60" fmla="*/ 2147483647 w 74"/>
                          <a:gd name="T61" fmla="*/ 2147483647 h 54"/>
                          <a:gd name="T62" fmla="*/ 2147483647 w 74"/>
                          <a:gd name="T63" fmla="*/ 2147483647 h 54"/>
                          <a:gd name="T64" fmla="*/ 2147483647 w 74"/>
                          <a:gd name="T65" fmla="*/ 2147483647 h 54"/>
                          <a:gd name="T66" fmla="*/ 2147483647 w 74"/>
                          <a:gd name="T67" fmla="*/ 2147483647 h 54"/>
                          <a:gd name="T68" fmla="*/ 2147483647 w 74"/>
                          <a:gd name="T69" fmla="*/ 2147483647 h 54"/>
                          <a:gd name="T70" fmla="*/ 2147483647 w 74"/>
                          <a:gd name="T71" fmla="*/ 2147483647 h 54"/>
                          <a:gd name="T72" fmla="*/ 2147483647 w 74"/>
                          <a:gd name="T73" fmla="*/ 2147483647 h 54"/>
                          <a:gd name="T74" fmla="*/ 2147483647 w 74"/>
                          <a:gd name="T75" fmla="*/ 2147483647 h 54"/>
                          <a:gd name="T76" fmla="*/ 2147483647 w 74"/>
                          <a:gd name="T77" fmla="*/ 2147483647 h 54"/>
                          <a:gd name="T78" fmla="*/ 2147483647 w 74"/>
                          <a:gd name="T79" fmla="*/ 2147483647 h 54"/>
                          <a:gd name="T80" fmla="*/ 2147483647 w 74"/>
                          <a:gd name="T81" fmla="*/ 2147483647 h 54"/>
                          <a:gd name="T82" fmla="*/ 2147483647 w 74"/>
                          <a:gd name="T83" fmla="*/ 2147483647 h 54"/>
                          <a:gd name="T84" fmla="*/ 2147483647 w 74"/>
                          <a:gd name="T85" fmla="*/ 2147483647 h 54"/>
                          <a:gd name="T86" fmla="*/ 2147483647 w 74"/>
                          <a:gd name="T87" fmla="*/ 2147483647 h 54"/>
                          <a:gd name="T88" fmla="*/ 2147483647 w 74"/>
                          <a:gd name="T89" fmla="*/ 2147483647 h 54"/>
                          <a:gd name="T90" fmla="*/ 2147483647 w 74"/>
                          <a:gd name="T91" fmla="*/ 2147483647 h 54"/>
                          <a:gd name="T92" fmla="*/ 2147483647 w 74"/>
                          <a:gd name="T93" fmla="*/ 2147483647 h 54"/>
                          <a:gd name="T94" fmla="*/ 2147483647 w 74"/>
                          <a:gd name="T95" fmla="*/ 0 h 54"/>
                          <a:gd name="T96" fmla="*/ 2147483647 w 74"/>
                          <a:gd name="T97" fmla="*/ 0 h 54"/>
                          <a:gd name="T98" fmla="*/ 2147483647 w 74"/>
                          <a:gd name="T99" fmla="*/ 0 h 54"/>
                          <a:gd name="T100" fmla="*/ 2147483647 w 74"/>
                          <a:gd name="T101" fmla="*/ 0 h 54"/>
                          <a:gd name="T102" fmla="*/ 2147483647 w 74"/>
                          <a:gd name="T103" fmla="*/ 2147483647 h 54"/>
                          <a:gd name="T104" fmla="*/ 2147483647 w 74"/>
                          <a:gd name="T105" fmla="*/ 2147483647 h 54"/>
                          <a:gd name="T106" fmla="*/ 2147483647 w 74"/>
                          <a:gd name="T107" fmla="*/ 2147483647 h 54"/>
                          <a:gd name="T108" fmla="*/ 2147483647 w 74"/>
                          <a:gd name="T109" fmla="*/ 2147483647 h 54"/>
                          <a:gd name="T110" fmla="*/ 2147483647 w 74"/>
                          <a:gd name="T111" fmla="*/ 2147483647 h 54"/>
                          <a:gd name="T112" fmla="*/ 2147483647 w 74"/>
                          <a:gd name="T113" fmla="*/ 2147483647 h 54"/>
                          <a:gd name="T114" fmla="*/ 2147483647 w 74"/>
                          <a:gd name="T115" fmla="*/ 2147483647 h 5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74" h="54">
                            <a:moveTo>
                              <a:pt x="0" y="18"/>
                            </a:moveTo>
                            <a:lnTo>
                              <a:pt x="0" y="19"/>
                            </a:lnTo>
                            <a:lnTo>
                              <a:pt x="1" y="20"/>
                            </a:lnTo>
                            <a:lnTo>
                              <a:pt x="2" y="21"/>
                            </a:lnTo>
                            <a:lnTo>
                              <a:pt x="3" y="22"/>
                            </a:lnTo>
                            <a:lnTo>
                              <a:pt x="3" y="24"/>
                            </a:lnTo>
                            <a:lnTo>
                              <a:pt x="1" y="27"/>
                            </a:lnTo>
                            <a:lnTo>
                              <a:pt x="0" y="29"/>
                            </a:lnTo>
                            <a:lnTo>
                              <a:pt x="0" y="31"/>
                            </a:lnTo>
                            <a:lnTo>
                              <a:pt x="0" y="32"/>
                            </a:lnTo>
                            <a:lnTo>
                              <a:pt x="2" y="33"/>
                            </a:lnTo>
                            <a:lnTo>
                              <a:pt x="2" y="34"/>
                            </a:lnTo>
                            <a:lnTo>
                              <a:pt x="3" y="34"/>
                            </a:lnTo>
                            <a:lnTo>
                              <a:pt x="5" y="35"/>
                            </a:lnTo>
                            <a:lnTo>
                              <a:pt x="10" y="35"/>
                            </a:lnTo>
                            <a:lnTo>
                              <a:pt x="11" y="36"/>
                            </a:lnTo>
                            <a:lnTo>
                              <a:pt x="11" y="38"/>
                            </a:lnTo>
                            <a:lnTo>
                              <a:pt x="11" y="39"/>
                            </a:lnTo>
                            <a:lnTo>
                              <a:pt x="10" y="41"/>
                            </a:lnTo>
                            <a:lnTo>
                              <a:pt x="9" y="45"/>
                            </a:lnTo>
                            <a:lnTo>
                              <a:pt x="10" y="46"/>
                            </a:lnTo>
                            <a:lnTo>
                              <a:pt x="11" y="46"/>
                            </a:lnTo>
                            <a:lnTo>
                              <a:pt x="15" y="46"/>
                            </a:lnTo>
                            <a:lnTo>
                              <a:pt x="20" y="46"/>
                            </a:lnTo>
                            <a:lnTo>
                              <a:pt x="24" y="47"/>
                            </a:lnTo>
                            <a:lnTo>
                              <a:pt x="26" y="47"/>
                            </a:lnTo>
                            <a:lnTo>
                              <a:pt x="27" y="48"/>
                            </a:lnTo>
                            <a:lnTo>
                              <a:pt x="28" y="48"/>
                            </a:lnTo>
                            <a:lnTo>
                              <a:pt x="30" y="49"/>
                            </a:lnTo>
                            <a:lnTo>
                              <a:pt x="31" y="51"/>
                            </a:lnTo>
                            <a:lnTo>
                              <a:pt x="32" y="52"/>
                            </a:lnTo>
                            <a:lnTo>
                              <a:pt x="33" y="51"/>
                            </a:lnTo>
                            <a:lnTo>
                              <a:pt x="36" y="49"/>
                            </a:lnTo>
                            <a:lnTo>
                              <a:pt x="39" y="49"/>
                            </a:lnTo>
                            <a:lnTo>
                              <a:pt x="45" y="49"/>
                            </a:lnTo>
                            <a:lnTo>
                              <a:pt x="46" y="49"/>
                            </a:lnTo>
                            <a:lnTo>
                              <a:pt x="47" y="50"/>
                            </a:lnTo>
                            <a:lnTo>
                              <a:pt x="48" y="51"/>
                            </a:lnTo>
                            <a:lnTo>
                              <a:pt x="49" y="53"/>
                            </a:lnTo>
                            <a:lnTo>
                              <a:pt x="61" y="54"/>
                            </a:lnTo>
                            <a:lnTo>
                              <a:pt x="67" y="54"/>
                            </a:lnTo>
                            <a:lnTo>
                              <a:pt x="66" y="51"/>
                            </a:lnTo>
                            <a:lnTo>
                              <a:pt x="65" y="49"/>
                            </a:lnTo>
                            <a:lnTo>
                              <a:pt x="65" y="45"/>
                            </a:lnTo>
                            <a:lnTo>
                              <a:pt x="66" y="44"/>
                            </a:lnTo>
                            <a:lnTo>
                              <a:pt x="67" y="43"/>
                            </a:lnTo>
                            <a:lnTo>
                              <a:pt x="68" y="42"/>
                            </a:lnTo>
                            <a:lnTo>
                              <a:pt x="70" y="41"/>
                            </a:lnTo>
                            <a:lnTo>
                              <a:pt x="71" y="40"/>
                            </a:lnTo>
                            <a:lnTo>
                              <a:pt x="72" y="40"/>
                            </a:lnTo>
                            <a:lnTo>
                              <a:pt x="72" y="39"/>
                            </a:lnTo>
                            <a:lnTo>
                              <a:pt x="74" y="39"/>
                            </a:lnTo>
                            <a:lnTo>
                              <a:pt x="73" y="38"/>
                            </a:lnTo>
                            <a:lnTo>
                              <a:pt x="72" y="38"/>
                            </a:lnTo>
                            <a:lnTo>
                              <a:pt x="71" y="38"/>
                            </a:lnTo>
                            <a:lnTo>
                              <a:pt x="68" y="35"/>
                            </a:lnTo>
                            <a:lnTo>
                              <a:pt x="66" y="34"/>
                            </a:lnTo>
                            <a:lnTo>
                              <a:pt x="64" y="30"/>
                            </a:lnTo>
                            <a:lnTo>
                              <a:pt x="63" y="29"/>
                            </a:lnTo>
                            <a:lnTo>
                              <a:pt x="56" y="22"/>
                            </a:lnTo>
                            <a:lnTo>
                              <a:pt x="55" y="21"/>
                            </a:lnTo>
                            <a:lnTo>
                              <a:pt x="54" y="20"/>
                            </a:lnTo>
                            <a:lnTo>
                              <a:pt x="52" y="18"/>
                            </a:lnTo>
                            <a:lnTo>
                              <a:pt x="51" y="16"/>
                            </a:lnTo>
                            <a:lnTo>
                              <a:pt x="50" y="16"/>
                            </a:lnTo>
                            <a:lnTo>
                              <a:pt x="49" y="14"/>
                            </a:lnTo>
                            <a:lnTo>
                              <a:pt x="48" y="13"/>
                            </a:lnTo>
                            <a:lnTo>
                              <a:pt x="47" y="11"/>
                            </a:lnTo>
                            <a:lnTo>
                              <a:pt x="46" y="10"/>
                            </a:lnTo>
                            <a:lnTo>
                              <a:pt x="45" y="6"/>
                            </a:lnTo>
                            <a:lnTo>
                              <a:pt x="44" y="4"/>
                            </a:lnTo>
                            <a:lnTo>
                              <a:pt x="43" y="4"/>
                            </a:lnTo>
                            <a:lnTo>
                              <a:pt x="43" y="2"/>
                            </a:lnTo>
                            <a:lnTo>
                              <a:pt x="42" y="1"/>
                            </a:lnTo>
                            <a:lnTo>
                              <a:pt x="41" y="1"/>
                            </a:lnTo>
                            <a:lnTo>
                              <a:pt x="38" y="2"/>
                            </a:lnTo>
                            <a:lnTo>
                              <a:pt x="37" y="3"/>
                            </a:lnTo>
                            <a:lnTo>
                              <a:pt x="35" y="3"/>
                            </a:lnTo>
                            <a:lnTo>
                              <a:pt x="33" y="1"/>
                            </a:lnTo>
                            <a:lnTo>
                              <a:pt x="32" y="0"/>
                            </a:lnTo>
                            <a:lnTo>
                              <a:pt x="31" y="0"/>
                            </a:lnTo>
                            <a:lnTo>
                              <a:pt x="29" y="0"/>
                            </a:lnTo>
                            <a:lnTo>
                              <a:pt x="28" y="0"/>
                            </a:lnTo>
                            <a:lnTo>
                              <a:pt x="23" y="0"/>
                            </a:lnTo>
                            <a:lnTo>
                              <a:pt x="23" y="1"/>
                            </a:lnTo>
                            <a:lnTo>
                              <a:pt x="22" y="1"/>
                            </a:lnTo>
                            <a:lnTo>
                              <a:pt x="22" y="2"/>
                            </a:lnTo>
                            <a:lnTo>
                              <a:pt x="22" y="4"/>
                            </a:lnTo>
                            <a:lnTo>
                              <a:pt x="21" y="7"/>
                            </a:lnTo>
                            <a:lnTo>
                              <a:pt x="20" y="11"/>
                            </a:lnTo>
                            <a:lnTo>
                              <a:pt x="19" y="12"/>
                            </a:lnTo>
                            <a:lnTo>
                              <a:pt x="15" y="14"/>
                            </a:lnTo>
                            <a:lnTo>
                              <a:pt x="14" y="15"/>
                            </a:lnTo>
                            <a:lnTo>
                              <a:pt x="12" y="16"/>
                            </a:lnTo>
                            <a:lnTo>
                              <a:pt x="9" y="17"/>
                            </a:lnTo>
                            <a:lnTo>
                              <a:pt x="5" y="18"/>
                            </a:lnTo>
                            <a:lnTo>
                              <a:pt x="0" y="18"/>
                            </a:lnTo>
                            <a:close/>
                          </a:path>
                        </a:pathLst>
                      </a:custGeom>
                      <a:solidFill>
                        <a:srgbClr val="00FF00"/>
                      </a:solidFill>
                      <a:ln w="19050" cap="rnd">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68" name="Freeform 1040"/>
                      <a:cNvSpPr>
                        <a:spLocks/>
                      </a:cNvSpPr>
                    </a:nvSpPr>
                    <a:spPr bwMode="auto">
                      <a:xfrm>
                        <a:off x="2522538" y="2573338"/>
                        <a:ext cx="714375" cy="1304925"/>
                      </a:xfrm>
                      <a:custGeom>
                        <a:avLst/>
                        <a:gdLst>
                          <a:gd name="T0" fmla="*/ 2147483647 w 75"/>
                          <a:gd name="T1" fmla="*/ 2147483647 h 137"/>
                          <a:gd name="T2" fmla="*/ 2147483647 w 75"/>
                          <a:gd name="T3" fmla="*/ 2147483647 h 137"/>
                          <a:gd name="T4" fmla="*/ 2147483647 w 75"/>
                          <a:gd name="T5" fmla="*/ 2147483647 h 137"/>
                          <a:gd name="T6" fmla="*/ 2147483647 w 75"/>
                          <a:gd name="T7" fmla="*/ 2147483647 h 137"/>
                          <a:gd name="T8" fmla="*/ 2147483647 w 75"/>
                          <a:gd name="T9" fmla="*/ 2147483647 h 137"/>
                          <a:gd name="T10" fmla="*/ 2147483647 w 75"/>
                          <a:gd name="T11" fmla="*/ 2147483647 h 137"/>
                          <a:gd name="T12" fmla="*/ 2147483647 w 75"/>
                          <a:gd name="T13" fmla="*/ 2147483647 h 137"/>
                          <a:gd name="T14" fmla="*/ 2147483647 w 75"/>
                          <a:gd name="T15" fmla="*/ 2147483647 h 137"/>
                          <a:gd name="T16" fmla="*/ 2147483647 w 75"/>
                          <a:gd name="T17" fmla="*/ 2147483647 h 137"/>
                          <a:gd name="T18" fmla="*/ 2147483647 w 75"/>
                          <a:gd name="T19" fmla="*/ 2147483647 h 137"/>
                          <a:gd name="T20" fmla="*/ 2147483647 w 75"/>
                          <a:gd name="T21" fmla="*/ 2147483647 h 137"/>
                          <a:gd name="T22" fmla="*/ 2147483647 w 75"/>
                          <a:gd name="T23" fmla="*/ 2147483647 h 137"/>
                          <a:gd name="T24" fmla="*/ 2147483647 w 75"/>
                          <a:gd name="T25" fmla="*/ 2147483647 h 137"/>
                          <a:gd name="T26" fmla="*/ 2147483647 w 75"/>
                          <a:gd name="T27" fmla="*/ 2147483647 h 137"/>
                          <a:gd name="T28" fmla="*/ 2147483647 w 75"/>
                          <a:gd name="T29" fmla="*/ 2147483647 h 137"/>
                          <a:gd name="T30" fmla="*/ 2147483647 w 75"/>
                          <a:gd name="T31" fmla="*/ 2147483647 h 137"/>
                          <a:gd name="T32" fmla="*/ 2147483647 w 75"/>
                          <a:gd name="T33" fmla="*/ 2147483647 h 137"/>
                          <a:gd name="T34" fmla="*/ 2147483647 w 75"/>
                          <a:gd name="T35" fmla="*/ 2147483647 h 137"/>
                          <a:gd name="T36" fmla="*/ 2147483647 w 75"/>
                          <a:gd name="T37" fmla="*/ 2147483647 h 137"/>
                          <a:gd name="T38" fmla="*/ 2147483647 w 75"/>
                          <a:gd name="T39" fmla="*/ 2147483647 h 137"/>
                          <a:gd name="T40" fmla="*/ 2147483647 w 75"/>
                          <a:gd name="T41" fmla="*/ 2147483647 h 137"/>
                          <a:gd name="T42" fmla="*/ 2147483647 w 75"/>
                          <a:gd name="T43" fmla="*/ 2147483647 h 137"/>
                          <a:gd name="T44" fmla="*/ 2147483647 w 75"/>
                          <a:gd name="T45" fmla="*/ 2147483647 h 137"/>
                          <a:gd name="T46" fmla="*/ 2147483647 w 75"/>
                          <a:gd name="T47" fmla="*/ 2147483647 h 137"/>
                          <a:gd name="T48" fmla="*/ 2147483647 w 75"/>
                          <a:gd name="T49" fmla="*/ 2147483647 h 137"/>
                          <a:gd name="T50" fmla="*/ 2147483647 w 75"/>
                          <a:gd name="T51" fmla="*/ 2147483647 h 137"/>
                          <a:gd name="T52" fmla="*/ 2147483647 w 75"/>
                          <a:gd name="T53" fmla="*/ 2147483647 h 137"/>
                          <a:gd name="T54" fmla="*/ 2147483647 w 75"/>
                          <a:gd name="T55" fmla="*/ 2147483647 h 137"/>
                          <a:gd name="T56" fmla="*/ 2147483647 w 75"/>
                          <a:gd name="T57" fmla="*/ 2147483647 h 137"/>
                          <a:gd name="T58" fmla="*/ 2147483647 w 75"/>
                          <a:gd name="T59" fmla="*/ 2147483647 h 137"/>
                          <a:gd name="T60" fmla="*/ 2147483647 w 75"/>
                          <a:gd name="T61" fmla="*/ 2147483647 h 137"/>
                          <a:gd name="T62" fmla="*/ 2147483647 w 75"/>
                          <a:gd name="T63" fmla="*/ 2147483647 h 137"/>
                          <a:gd name="T64" fmla="*/ 2147483647 w 75"/>
                          <a:gd name="T65" fmla="*/ 2147483647 h 137"/>
                          <a:gd name="T66" fmla="*/ 2147483647 w 75"/>
                          <a:gd name="T67" fmla="*/ 2147483647 h 137"/>
                          <a:gd name="T68" fmla="*/ 2147483647 w 75"/>
                          <a:gd name="T69" fmla="*/ 2147483647 h 137"/>
                          <a:gd name="T70" fmla="*/ 2147483647 w 75"/>
                          <a:gd name="T71" fmla="*/ 2147483647 h 137"/>
                          <a:gd name="T72" fmla="*/ 2147483647 w 75"/>
                          <a:gd name="T73" fmla="*/ 2147483647 h 137"/>
                          <a:gd name="T74" fmla="*/ 2147483647 w 75"/>
                          <a:gd name="T75" fmla="*/ 2147483647 h 137"/>
                          <a:gd name="T76" fmla="*/ 2147483647 w 75"/>
                          <a:gd name="T77" fmla="*/ 2147483647 h 137"/>
                          <a:gd name="T78" fmla="*/ 2147483647 w 75"/>
                          <a:gd name="T79" fmla="*/ 2147483647 h 137"/>
                          <a:gd name="T80" fmla="*/ 2147483647 w 75"/>
                          <a:gd name="T81" fmla="*/ 2147483647 h 137"/>
                          <a:gd name="T82" fmla="*/ 2147483647 w 75"/>
                          <a:gd name="T83" fmla="*/ 2147483647 h 137"/>
                          <a:gd name="T84" fmla="*/ 2147483647 w 75"/>
                          <a:gd name="T85" fmla="*/ 2147483647 h 137"/>
                          <a:gd name="T86" fmla="*/ 2147483647 w 75"/>
                          <a:gd name="T87" fmla="*/ 2147483647 h 137"/>
                          <a:gd name="T88" fmla="*/ 2147483647 w 75"/>
                          <a:gd name="T89" fmla="*/ 2147483647 h 137"/>
                          <a:gd name="T90" fmla="*/ 2147483647 w 75"/>
                          <a:gd name="T91" fmla="*/ 2147483647 h 137"/>
                          <a:gd name="T92" fmla="*/ 2147483647 w 75"/>
                          <a:gd name="T93" fmla="*/ 0 h 137"/>
                          <a:gd name="T94" fmla="*/ 2147483647 w 75"/>
                          <a:gd name="T95" fmla="*/ 2147483647 h 137"/>
                          <a:gd name="T96" fmla="*/ 2147483647 w 75"/>
                          <a:gd name="T97" fmla="*/ 2147483647 h 137"/>
                          <a:gd name="T98" fmla="*/ 2147483647 w 75"/>
                          <a:gd name="T99" fmla="*/ 2147483647 h 137"/>
                          <a:gd name="T100" fmla="*/ 2147483647 w 75"/>
                          <a:gd name="T101" fmla="*/ 2147483647 h 137"/>
                          <a:gd name="T102" fmla="*/ 2147483647 w 75"/>
                          <a:gd name="T103" fmla="*/ 2147483647 h 137"/>
                          <a:gd name="T104" fmla="*/ 0 w 75"/>
                          <a:gd name="T105" fmla="*/ 2147483647 h 137"/>
                          <a:gd name="T106" fmla="*/ 2147483647 w 75"/>
                          <a:gd name="T107" fmla="*/ 2147483647 h 137"/>
                          <a:gd name="T108" fmla="*/ 2147483647 w 75"/>
                          <a:gd name="T109" fmla="*/ 2147483647 h 137"/>
                          <a:gd name="T110" fmla="*/ 2147483647 w 75"/>
                          <a:gd name="T111" fmla="*/ 2147483647 h 137"/>
                          <a:gd name="T112" fmla="*/ 2147483647 w 75"/>
                          <a:gd name="T113" fmla="*/ 2147483647 h 137"/>
                          <a:gd name="T114" fmla="*/ 2147483647 w 75"/>
                          <a:gd name="T115" fmla="*/ 2147483647 h 137"/>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75" h="137">
                            <a:moveTo>
                              <a:pt x="12" y="128"/>
                            </a:moveTo>
                            <a:lnTo>
                              <a:pt x="12" y="130"/>
                            </a:lnTo>
                            <a:lnTo>
                              <a:pt x="13" y="133"/>
                            </a:lnTo>
                            <a:lnTo>
                              <a:pt x="13" y="134"/>
                            </a:lnTo>
                            <a:lnTo>
                              <a:pt x="13" y="135"/>
                            </a:lnTo>
                            <a:lnTo>
                              <a:pt x="13" y="136"/>
                            </a:lnTo>
                            <a:lnTo>
                              <a:pt x="14" y="137"/>
                            </a:lnTo>
                            <a:lnTo>
                              <a:pt x="15" y="136"/>
                            </a:lnTo>
                            <a:lnTo>
                              <a:pt x="17" y="134"/>
                            </a:lnTo>
                            <a:lnTo>
                              <a:pt x="17" y="133"/>
                            </a:lnTo>
                            <a:lnTo>
                              <a:pt x="19" y="133"/>
                            </a:lnTo>
                            <a:lnTo>
                              <a:pt x="20" y="133"/>
                            </a:lnTo>
                            <a:lnTo>
                              <a:pt x="20" y="132"/>
                            </a:lnTo>
                            <a:lnTo>
                              <a:pt x="20" y="131"/>
                            </a:lnTo>
                            <a:lnTo>
                              <a:pt x="20" y="129"/>
                            </a:lnTo>
                            <a:lnTo>
                              <a:pt x="21" y="129"/>
                            </a:lnTo>
                            <a:lnTo>
                              <a:pt x="21" y="128"/>
                            </a:lnTo>
                            <a:lnTo>
                              <a:pt x="22" y="128"/>
                            </a:lnTo>
                            <a:lnTo>
                              <a:pt x="23" y="127"/>
                            </a:lnTo>
                            <a:lnTo>
                              <a:pt x="24" y="126"/>
                            </a:lnTo>
                            <a:lnTo>
                              <a:pt x="26" y="126"/>
                            </a:lnTo>
                            <a:lnTo>
                              <a:pt x="27" y="125"/>
                            </a:lnTo>
                            <a:lnTo>
                              <a:pt x="29" y="124"/>
                            </a:lnTo>
                            <a:lnTo>
                              <a:pt x="30" y="124"/>
                            </a:lnTo>
                            <a:lnTo>
                              <a:pt x="30" y="123"/>
                            </a:lnTo>
                            <a:lnTo>
                              <a:pt x="31" y="123"/>
                            </a:lnTo>
                            <a:lnTo>
                              <a:pt x="32" y="122"/>
                            </a:lnTo>
                            <a:lnTo>
                              <a:pt x="33" y="122"/>
                            </a:lnTo>
                            <a:lnTo>
                              <a:pt x="37" y="118"/>
                            </a:lnTo>
                            <a:lnTo>
                              <a:pt x="39" y="116"/>
                            </a:lnTo>
                            <a:lnTo>
                              <a:pt x="40" y="114"/>
                            </a:lnTo>
                            <a:lnTo>
                              <a:pt x="41" y="113"/>
                            </a:lnTo>
                            <a:lnTo>
                              <a:pt x="42" y="113"/>
                            </a:lnTo>
                            <a:lnTo>
                              <a:pt x="44" y="113"/>
                            </a:lnTo>
                            <a:lnTo>
                              <a:pt x="44" y="112"/>
                            </a:lnTo>
                            <a:lnTo>
                              <a:pt x="45" y="111"/>
                            </a:lnTo>
                            <a:lnTo>
                              <a:pt x="46" y="110"/>
                            </a:lnTo>
                            <a:lnTo>
                              <a:pt x="47" y="109"/>
                            </a:lnTo>
                            <a:lnTo>
                              <a:pt x="47" y="108"/>
                            </a:lnTo>
                            <a:lnTo>
                              <a:pt x="47" y="107"/>
                            </a:lnTo>
                            <a:lnTo>
                              <a:pt x="47" y="105"/>
                            </a:lnTo>
                            <a:lnTo>
                              <a:pt x="49" y="105"/>
                            </a:lnTo>
                            <a:lnTo>
                              <a:pt x="50" y="105"/>
                            </a:lnTo>
                            <a:lnTo>
                              <a:pt x="51" y="104"/>
                            </a:lnTo>
                            <a:lnTo>
                              <a:pt x="51" y="101"/>
                            </a:lnTo>
                            <a:lnTo>
                              <a:pt x="53" y="100"/>
                            </a:lnTo>
                            <a:lnTo>
                              <a:pt x="53" y="98"/>
                            </a:lnTo>
                            <a:lnTo>
                              <a:pt x="55" y="97"/>
                            </a:lnTo>
                            <a:lnTo>
                              <a:pt x="56" y="95"/>
                            </a:lnTo>
                            <a:lnTo>
                              <a:pt x="57" y="94"/>
                            </a:lnTo>
                            <a:lnTo>
                              <a:pt x="57" y="92"/>
                            </a:lnTo>
                            <a:lnTo>
                              <a:pt x="57" y="90"/>
                            </a:lnTo>
                            <a:lnTo>
                              <a:pt x="56" y="90"/>
                            </a:lnTo>
                            <a:lnTo>
                              <a:pt x="54" y="90"/>
                            </a:lnTo>
                            <a:lnTo>
                              <a:pt x="53" y="90"/>
                            </a:lnTo>
                            <a:lnTo>
                              <a:pt x="50" y="89"/>
                            </a:lnTo>
                            <a:lnTo>
                              <a:pt x="50" y="88"/>
                            </a:lnTo>
                            <a:lnTo>
                              <a:pt x="51" y="87"/>
                            </a:lnTo>
                            <a:lnTo>
                              <a:pt x="51" y="85"/>
                            </a:lnTo>
                            <a:lnTo>
                              <a:pt x="51" y="84"/>
                            </a:lnTo>
                            <a:lnTo>
                              <a:pt x="50" y="85"/>
                            </a:lnTo>
                            <a:lnTo>
                              <a:pt x="49" y="85"/>
                            </a:lnTo>
                            <a:lnTo>
                              <a:pt x="48" y="85"/>
                            </a:lnTo>
                            <a:lnTo>
                              <a:pt x="47" y="86"/>
                            </a:lnTo>
                            <a:lnTo>
                              <a:pt x="46" y="85"/>
                            </a:lnTo>
                            <a:lnTo>
                              <a:pt x="45" y="84"/>
                            </a:lnTo>
                            <a:lnTo>
                              <a:pt x="44" y="84"/>
                            </a:lnTo>
                            <a:lnTo>
                              <a:pt x="44" y="83"/>
                            </a:lnTo>
                            <a:lnTo>
                              <a:pt x="44" y="82"/>
                            </a:lnTo>
                            <a:lnTo>
                              <a:pt x="43" y="82"/>
                            </a:lnTo>
                            <a:lnTo>
                              <a:pt x="42" y="82"/>
                            </a:lnTo>
                            <a:lnTo>
                              <a:pt x="39" y="83"/>
                            </a:lnTo>
                            <a:lnTo>
                              <a:pt x="38" y="83"/>
                            </a:lnTo>
                            <a:lnTo>
                              <a:pt x="38" y="82"/>
                            </a:lnTo>
                            <a:lnTo>
                              <a:pt x="38" y="81"/>
                            </a:lnTo>
                            <a:lnTo>
                              <a:pt x="39" y="81"/>
                            </a:lnTo>
                            <a:lnTo>
                              <a:pt x="39" y="80"/>
                            </a:lnTo>
                            <a:lnTo>
                              <a:pt x="39" y="78"/>
                            </a:lnTo>
                            <a:lnTo>
                              <a:pt x="41" y="76"/>
                            </a:lnTo>
                            <a:lnTo>
                              <a:pt x="41" y="75"/>
                            </a:lnTo>
                            <a:lnTo>
                              <a:pt x="41" y="74"/>
                            </a:lnTo>
                            <a:lnTo>
                              <a:pt x="39" y="74"/>
                            </a:lnTo>
                            <a:lnTo>
                              <a:pt x="38" y="74"/>
                            </a:lnTo>
                            <a:lnTo>
                              <a:pt x="37" y="73"/>
                            </a:lnTo>
                            <a:lnTo>
                              <a:pt x="37" y="72"/>
                            </a:lnTo>
                            <a:lnTo>
                              <a:pt x="37" y="71"/>
                            </a:lnTo>
                            <a:lnTo>
                              <a:pt x="39" y="71"/>
                            </a:lnTo>
                            <a:lnTo>
                              <a:pt x="39" y="70"/>
                            </a:lnTo>
                            <a:lnTo>
                              <a:pt x="40" y="70"/>
                            </a:lnTo>
                            <a:lnTo>
                              <a:pt x="40" y="68"/>
                            </a:lnTo>
                            <a:lnTo>
                              <a:pt x="41" y="67"/>
                            </a:lnTo>
                            <a:lnTo>
                              <a:pt x="42" y="66"/>
                            </a:lnTo>
                            <a:lnTo>
                              <a:pt x="44" y="64"/>
                            </a:lnTo>
                            <a:lnTo>
                              <a:pt x="44" y="63"/>
                            </a:lnTo>
                            <a:lnTo>
                              <a:pt x="44" y="61"/>
                            </a:lnTo>
                            <a:lnTo>
                              <a:pt x="44" y="60"/>
                            </a:lnTo>
                            <a:lnTo>
                              <a:pt x="44" y="59"/>
                            </a:lnTo>
                            <a:lnTo>
                              <a:pt x="44" y="58"/>
                            </a:lnTo>
                            <a:lnTo>
                              <a:pt x="44" y="57"/>
                            </a:lnTo>
                            <a:lnTo>
                              <a:pt x="45" y="56"/>
                            </a:lnTo>
                            <a:lnTo>
                              <a:pt x="47" y="56"/>
                            </a:lnTo>
                            <a:lnTo>
                              <a:pt x="48" y="56"/>
                            </a:lnTo>
                            <a:lnTo>
                              <a:pt x="48" y="57"/>
                            </a:lnTo>
                            <a:lnTo>
                              <a:pt x="49" y="58"/>
                            </a:lnTo>
                            <a:lnTo>
                              <a:pt x="51" y="58"/>
                            </a:lnTo>
                            <a:lnTo>
                              <a:pt x="52" y="57"/>
                            </a:lnTo>
                            <a:lnTo>
                              <a:pt x="53" y="57"/>
                            </a:lnTo>
                            <a:lnTo>
                              <a:pt x="54" y="58"/>
                            </a:lnTo>
                            <a:lnTo>
                              <a:pt x="55" y="57"/>
                            </a:lnTo>
                            <a:lnTo>
                              <a:pt x="56" y="57"/>
                            </a:lnTo>
                            <a:lnTo>
                              <a:pt x="56" y="55"/>
                            </a:lnTo>
                            <a:lnTo>
                              <a:pt x="56" y="50"/>
                            </a:lnTo>
                            <a:lnTo>
                              <a:pt x="56" y="47"/>
                            </a:lnTo>
                            <a:lnTo>
                              <a:pt x="57" y="46"/>
                            </a:lnTo>
                            <a:lnTo>
                              <a:pt x="59" y="45"/>
                            </a:lnTo>
                            <a:lnTo>
                              <a:pt x="60" y="44"/>
                            </a:lnTo>
                            <a:lnTo>
                              <a:pt x="61" y="45"/>
                            </a:lnTo>
                            <a:lnTo>
                              <a:pt x="62" y="46"/>
                            </a:lnTo>
                            <a:lnTo>
                              <a:pt x="62" y="47"/>
                            </a:lnTo>
                            <a:lnTo>
                              <a:pt x="64" y="47"/>
                            </a:lnTo>
                            <a:lnTo>
                              <a:pt x="65" y="48"/>
                            </a:lnTo>
                            <a:lnTo>
                              <a:pt x="66" y="49"/>
                            </a:lnTo>
                            <a:lnTo>
                              <a:pt x="68" y="47"/>
                            </a:lnTo>
                            <a:lnTo>
                              <a:pt x="68" y="46"/>
                            </a:lnTo>
                            <a:lnTo>
                              <a:pt x="67" y="45"/>
                            </a:lnTo>
                            <a:lnTo>
                              <a:pt x="66" y="44"/>
                            </a:lnTo>
                            <a:lnTo>
                              <a:pt x="66" y="43"/>
                            </a:lnTo>
                            <a:lnTo>
                              <a:pt x="66" y="42"/>
                            </a:lnTo>
                            <a:lnTo>
                              <a:pt x="68" y="41"/>
                            </a:lnTo>
                            <a:lnTo>
                              <a:pt x="69" y="39"/>
                            </a:lnTo>
                            <a:lnTo>
                              <a:pt x="73" y="39"/>
                            </a:lnTo>
                            <a:lnTo>
                              <a:pt x="74" y="43"/>
                            </a:lnTo>
                            <a:lnTo>
                              <a:pt x="75" y="43"/>
                            </a:lnTo>
                            <a:lnTo>
                              <a:pt x="75" y="41"/>
                            </a:lnTo>
                            <a:lnTo>
                              <a:pt x="75" y="40"/>
                            </a:lnTo>
                            <a:lnTo>
                              <a:pt x="74" y="39"/>
                            </a:lnTo>
                            <a:lnTo>
                              <a:pt x="73" y="38"/>
                            </a:lnTo>
                            <a:lnTo>
                              <a:pt x="73" y="37"/>
                            </a:lnTo>
                            <a:lnTo>
                              <a:pt x="73" y="36"/>
                            </a:lnTo>
                            <a:lnTo>
                              <a:pt x="71" y="36"/>
                            </a:lnTo>
                            <a:lnTo>
                              <a:pt x="70" y="35"/>
                            </a:lnTo>
                            <a:lnTo>
                              <a:pt x="68" y="34"/>
                            </a:lnTo>
                            <a:lnTo>
                              <a:pt x="66" y="32"/>
                            </a:lnTo>
                            <a:lnTo>
                              <a:pt x="65" y="32"/>
                            </a:lnTo>
                            <a:lnTo>
                              <a:pt x="62" y="32"/>
                            </a:lnTo>
                            <a:lnTo>
                              <a:pt x="61" y="32"/>
                            </a:lnTo>
                            <a:lnTo>
                              <a:pt x="60" y="31"/>
                            </a:lnTo>
                            <a:lnTo>
                              <a:pt x="58" y="31"/>
                            </a:lnTo>
                            <a:lnTo>
                              <a:pt x="61" y="26"/>
                            </a:lnTo>
                            <a:lnTo>
                              <a:pt x="62" y="25"/>
                            </a:lnTo>
                            <a:lnTo>
                              <a:pt x="63" y="22"/>
                            </a:lnTo>
                            <a:lnTo>
                              <a:pt x="61" y="20"/>
                            </a:lnTo>
                            <a:lnTo>
                              <a:pt x="60" y="18"/>
                            </a:lnTo>
                            <a:lnTo>
                              <a:pt x="58" y="17"/>
                            </a:lnTo>
                            <a:lnTo>
                              <a:pt x="56" y="16"/>
                            </a:lnTo>
                            <a:lnTo>
                              <a:pt x="55" y="15"/>
                            </a:lnTo>
                            <a:lnTo>
                              <a:pt x="55" y="14"/>
                            </a:lnTo>
                            <a:lnTo>
                              <a:pt x="54" y="9"/>
                            </a:lnTo>
                            <a:lnTo>
                              <a:pt x="53" y="7"/>
                            </a:lnTo>
                            <a:lnTo>
                              <a:pt x="52" y="6"/>
                            </a:lnTo>
                            <a:lnTo>
                              <a:pt x="50" y="6"/>
                            </a:lnTo>
                            <a:lnTo>
                              <a:pt x="48" y="5"/>
                            </a:lnTo>
                            <a:lnTo>
                              <a:pt x="45" y="5"/>
                            </a:lnTo>
                            <a:lnTo>
                              <a:pt x="44" y="3"/>
                            </a:lnTo>
                            <a:lnTo>
                              <a:pt x="44" y="2"/>
                            </a:lnTo>
                            <a:lnTo>
                              <a:pt x="44" y="1"/>
                            </a:lnTo>
                            <a:lnTo>
                              <a:pt x="42" y="2"/>
                            </a:lnTo>
                            <a:lnTo>
                              <a:pt x="41" y="2"/>
                            </a:lnTo>
                            <a:lnTo>
                              <a:pt x="40" y="0"/>
                            </a:lnTo>
                            <a:lnTo>
                              <a:pt x="39" y="1"/>
                            </a:lnTo>
                            <a:lnTo>
                              <a:pt x="34" y="5"/>
                            </a:lnTo>
                            <a:lnTo>
                              <a:pt x="31" y="7"/>
                            </a:lnTo>
                            <a:lnTo>
                              <a:pt x="29" y="10"/>
                            </a:lnTo>
                            <a:lnTo>
                              <a:pt x="27" y="12"/>
                            </a:lnTo>
                            <a:lnTo>
                              <a:pt x="26" y="14"/>
                            </a:lnTo>
                            <a:lnTo>
                              <a:pt x="25" y="16"/>
                            </a:lnTo>
                            <a:lnTo>
                              <a:pt x="24" y="21"/>
                            </a:lnTo>
                            <a:lnTo>
                              <a:pt x="22" y="27"/>
                            </a:lnTo>
                            <a:lnTo>
                              <a:pt x="20" y="30"/>
                            </a:lnTo>
                            <a:lnTo>
                              <a:pt x="16" y="37"/>
                            </a:lnTo>
                            <a:lnTo>
                              <a:pt x="14" y="40"/>
                            </a:lnTo>
                            <a:lnTo>
                              <a:pt x="13" y="41"/>
                            </a:lnTo>
                            <a:lnTo>
                              <a:pt x="10" y="46"/>
                            </a:lnTo>
                            <a:lnTo>
                              <a:pt x="7" y="52"/>
                            </a:lnTo>
                            <a:lnTo>
                              <a:pt x="4" y="60"/>
                            </a:lnTo>
                            <a:lnTo>
                              <a:pt x="3" y="62"/>
                            </a:lnTo>
                            <a:lnTo>
                              <a:pt x="2" y="63"/>
                            </a:lnTo>
                            <a:lnTo>
                              <a:pt x="1" y="68"/>
                            </a:lnTo>
                            <a:lnTo>
                              <a:pt x="0" y="70"/>
                            </a:lnTo>
                            <a:lnTo>
                              <a:pt x="0" y="75"/>
                            </a:lnTo>
                            <a:lnTo>
                              <a:pt x="0" y="80"/>
                            </a:lnTo>
                            <a:lnTo>
                              <a:pt x="0" y="83"/>
                            </a:lnTo>
                            <a:lnTo>
                              <a:pt x="0" y="84"/>
                            </a:lnTo>
                            <a:lnTo>
                              <a:pt x="1" y="87"/>
                            </a:lnTo>
                            <a:lnTo>
                              <a:pt x="2" y="91"/>
                            </a:lnTo>
                            <a:lnTo>
                              <a:pt x="3" y="93"/>
                            </a:lnTo>
                            <a:lnTo>
                              <a:pt x="4" y="96"/>
                            </a:lnTo>
                            <a:lnTo>
                              <a:pt x="6" y="98"/>
                            </a:lnTo>
                            <a:lnTo>
                              <a:pt x="7" y="100"/>
                            </a:lnTo>
                            <a:lnTo>
                              <a:pt x="7" y="103"/>
                            </a:lnTo>
                            <a:lnTo>
                              <a:pt x="8" y="103"/>
                            </a:lnTo>
                            <a:lnTo>
                              <a:pt x="9" y="106"/>
                            </a:lnTo>
                            <a:lnTo>
                              <a:pt x="9" y="108"/>
                            </a:lnTo>
                            <a:lnTo>
                              <a:pt x="10" y="110"/>
                            </a:lnTo>
                            <a:lnTo>
                              <a:pt x="9" y="114"/>
                            </a:lnTo>
                            <a:lnTo>
                              <a:pt x="9" y="116"/>
                            </a:lnTo>
                            <a:lnTo>
                              <a:pt x="10" y="118"/>
                            </a:lnTo>
                            <a:lnTo>
                              <a:pt x="11" y="120"/>
                            </a:lnTo>
                            <a:lnTo>
                              <a:pt x="11" y="121"/>
                            </a:lnTo>
                            <a:lnTo>
                              <a:pt x="12" y="123"/>
                            </a:lnTo>
                            <a:lnTo>
                              <a:pt x="12" y="126"/>
                            </a:lnTo>
                            <a:lnTo>
                              <a:pt x="13" y="127"/>
                            </a:lnTo>
                            <a:lnTo>
                              <a:pt x="13" y="128"/>
                            </a:lnTo>
                            <a:lnTo>
                              <a:pt x="12" y="128"/>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69" name="Freeform 1041"/>
                      <a:cNvSpPr>
                        <a:spLocks/>
                      </a:cNvSpPr>
                    </a:nvSpPr>
                    <a:spPr bwMode="auto">
                      <a:xfrm>
                        <a:off x="2227263" y="3744913"/>
                        <a:ext cx="485775" cy="590550"/>
                      </a:xfrm>
                      <a:custGeom>
                        <a:avLst/>
                        <a:gdLst>
                          <a:gd name="T0" fmla="*/ 2147483647 w 51"/>
                          <a:gd name="T1" fmla="*/ 2147483647 h 62"/>
                          <a:gd name="T2" fmla="*/ 2147483647 w 51"/>
                          <a:gd name="T3" fmla="*/ 2147483647 h 62"/>
                          <a:gd name="T4" fmla="*/ 2147483647 w 51"/>
                          <a:gd name="T5" fmla="*/ 2147483647 h 62"/>
                          <a:gd name="T6" fmla="*/ 2147483647 w 51"/>
                          <a:gd name="T7" fmla="*/ 2147483647 h 62"/>
                          <a:gd name="T8" fmla="*/ 2147483647 w 51"/>
                          <a:gd name="T9" fmla="*/ 2147483647 h 62"/>
                          <a:gd name="T10" fmla="*/ 2147483647 w 51"/>
                          <a:gd name="T11" fmla="*/ 2147483647 h 62"/>
                          <a:gd name="T12" fmla="*/ 2147483647 w 51"/>
                          <a:gd name="T13" fmla="*/ 2147483647 h 62"/>
                          <a:gd name="T14" fmla="*/ 2147483647 w 51"/>
                          <a:gd name="T15" fmla="*/ 2147483647 h 62"/>
                          <a:gd name="T16" fmla="*/ 2147483647 w 51"/>
                          <a:gd name="T17" fmla="*/ 2147483647 h 62"/>
                          <a:gd name="T18" fmla="*/ 2147483647 w 51"/>
                          <a:gd name="T19" fmla="*/ 2147483647 h 62"/>
                          <a:gd name="T20" fmla="*/ 2147483647 w 51"/>
                          <a:gd name="T21" fmla="*/ 2147483647 h 62"/>
                          <a:gd name="T22" fmla="*/ 2147483647 w 51"/>
                          <a:gd name="T23" fmla="*/ 2147483647 h 62"/>
                          <a:gd name="T24" fmla="*/ 2147483647 w 51"/>
                          <a:gd name="T25" fmla="*/ 2147483647 h 62"/>
                          <a:gd name="T26" fmla="*/ 2147483647 w 51"/>
                          <a:gd name="T27" fmla="*/ 2147483647 h 62"/>
                          <a:gd name="T28" fmla="*/ 2147483647 w 51"/>
                          <a:gd name="T29" fmla="*/ 2147483647 h 62"/>
                          <a:gd name="T30" fmla="*/ 2147483647 w 51"/>
                          <a:gd name="T31" fmla="*/ 2147483647 h 62"/>
                          <a:gd name="T32" fmla="*/ 2147483647 w 51"/>
                          <a:gd name="T33" fmla="*/ 2147483647 h 62"/>
                          <a:gd name="T34" fmla="*/ 2147483647 w 51"/>
                          <a:gd name="T35" fmla="*/ 2147483647 h 62"/>
                          <a:gd name="T36" fmla="*/ 2147483647 w 51"/>
                          <a:gd name="T37" fmla="*/ 2147483647 h 62"/>
                          <a:gd name="T38" fmla="*/ 2147483647 w 51"/>
                          <a:gd name="T39" fmla="*/ 0 h 62"/>
                          <a:gd name="T40" fmla="*/ 2147483647 w 51"/>
                          <a:gd name="T41" fmla="*/ 2147483647 h 62"/>
                          <a:gd name="T42" fmla="*/ 2147483647 w 51"/>
                          <a:gd name="T43" fmla="*/ 2147483647 h 62"/>
                          <a:gd name="T44" fmla="*/ 2147483647 w 51"/>
                          <a:gd name="T45" fmla="*/ 2147483647 h 62"/>
                          <a:gd name="T46" fmla="*/ 2147483647 w 51"/>
                          <a:gd name="T47" fmla="*/ 2147483647 h 62"/>
                          <a:gd name="T48" fmla="*/ 2147483647 w 51"/>
                          <a:gd name="T49" fmla="*/ 2147483647 h 62"/>
                          <a:gd name="T50" fmla="*/ 2147483647 w 51"/>
                          <a:gd name="T51" fmla="*/ 2147483647 h 62"/>
                          <a:gd name="T52" fmla="*/ 2147483647 w 51"/>
                          <a:gd name="T53" fmla="*/ 2147483647 h 62"/>
                          <a:gd name="T54" fmla="*/ 2147483647 w 51"/>
                          <a:gd name="T55" fmla="*/ 2147483647 h 62"/>
                          <a:gd name="T56" fmla="*/ 2147483647 w 51"/>
                          <a:gd name="T57" fmla="*/ 2147483647 h 62"/>
                          <a:gd name="T58" fmla="*/ 2147483647 w 51"/>
                          <a:gd name="T59" fmla="*/ 2147483647 h 62"/>
                          <a:gd name="T60" fmla="*/ 2147483647 w 51"/>
                          <a:gd name="T61" fmla="*/ 2147483647 h 62"/>
                          <a:gd name="T62" fmla="*/ 2147483647 w 51"/>
                          <a:gd name="T63" fmla="*/ 2147483647 h 62"/>
                          <a:gd name="T64" fmla="*/ 2147483647 w 51"/>
                          <a:gd name="T65" fmla="*/ 2147483647 h 62"/>
                          <a:gd name="T66" fmla="*/ 0 w 51"/>
                          <a:gd name="T67" fmla="*/ 2147483647 h 62"/>
                          <a:gd name="T68" fmla="*/ 0 w 51"/>
                          <a:gd name="T69" fmla="*/ 2147483647 h 62"/>
                          <a:gd name="T70" fmla="*/ 2147483647 w 51"/>
                          <a:gd name="T71" fmla="*/ 2147483647 h 62"/>
                          <a:gd name="T72" fmla="*/ 2147483647 w 51"/>
                          <a:gd name="T73" fmla="*/ 2147483647 h 62"/>
                          <a:gd name="T74" fmla="*/ 2147483647 w 51"/>
                          <a:gd name="T75" fmla="*/ 2147483647 h 62"/>
                          <a:gd name="T76" fmla="*/ 2147483647 w 51"/>
                          <a:gd name="T77" fmla="*/ 2147483647 h 62"/>
                          <a:gd name="T78" fmla="*/ 2147483647 w 51"/>
                          <a:gd name="T79" fmla="*/ 2147483647 h 62"/>
                          <a:gd name="T80" fmla="*/ 2147483647 w 51"/>
                          <a:gd name="T81" fmla="*/ 2147483647 h 62"/>
                          <a:gd name="T82" fmla="*/ 2147483647 w 51"/>
                          <a:gd name="T83" fmla="*/ 2147483647 h 62"/>
                          <a:gd name="T84" fmla="*/ 2147483647 w 51"/>
                          <a:gd name="T85" fmla="*/ 2147483647 h 62"/>
                          <a:gd name="T86" fmla="*/ 2147483647 w 51"/>
                          <a:gd name="T87" fmla="*/ 2147483647 h 62"/>
                          <a:gd name="T88" fmla="*/ 2147483647 w 51"/>
                          <a:gd name="T89" fmla="*/ 2147483647 h 62"/>
                          <a:gd name="T90" fmla="*/ 2147483647 w 51"/>
                          <a:gd name="T91" fmla="*/ 2147483647 h 62"/>
                          <a:gd name="T92" fmla="*/ 2147483647 w 51"/>
                          <a:gd name="T93" fmla="*/ 2147483647 h 62"/>
                          <a:gd name="T94" fmla="*/ 2147483647 w 51"/>
                          <a:gd name="T95" fmla="*/ 2147483647 h 62"/>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51" h="62">
                            <a:moveTo>
                              <a:pt x="3" y="60"/>
                            </a:moveTo>
                            <a:lnTo>
                              <a:pt x="6" y="61"/>
                            </a:lnTo>
                            <a:lnTo>
                              <a:pt x="13" y="61"/>
                            </a:lnTo>
                            <a:lnTo>
                              <a:pt x="18" y="62"/>
                            </a:lnTo>
                            <a:lnTo>
                              <a:pt x="22" y="61"/>
                            </a:lnTo>
                            <a:lnTo>
                              <a:pt x="27" y="61"/>
                            </a:lnTo>
                            <a:lnTo>
                              <a:pt x="31" y="60"/>
                            </a:lnTo>
                            <a:lnTo>
                              <a:pt x="34" y="59"/>
                            </a:lnTo>
                            <a:lnTo>
                              <a:pt x="36" y="58"/>
                            </a:lnTo>
                            <a:lnTo>
                              <a:pt x="37" y="57"/>
                            </a:lnTo>
                            <a:lnTo>
                              <a:pt x="41" y="55"/>
                            </a:lnTo>
                            <a:lnTo>
                              <a:pt x="42" y="54"/>
                            </a:lnTo>
                            <a:lnTo>
                              <a:pt x="43" y="50"/>
                            </a:lnTo>
                            <a:lnTo>
                              <a:pt x="44" y="47"/>
                            </a:lnTo>
                            <a:lnTo>
                              <a:pt x="44" y="45"/>
                            </a:lnTo>
                            <a:lnTo>
                              <a:pt x="44" y="44"/>
                            </a:lnTo>
                            <a:lnTo>
                              <a:pt x="45" y="44"/>
                            </a:lnTo>
                            <a:lnTo>
                              <a:pt x="45" y="43"/>
                            </a:lnTo>
                            <a:lnTo>
                              <a:pt x="50" y="43"/>
                            </a:lnTo>
                            <a:lnTo>
                              <a:pt x="51" y="43"/>
                            </a:lnTo>
                            <a:lnTo>
                              <a:pt x="50" y="42"/>
                            </a:lnTo>
                            <a:lnTo>
                              <a:pt x="49" y="40"/>
                            </a:lnTo>
                            <a:lnTo>
                              <a:pt x="47" y="37"/>
                            </a:lnTo>
                            <a:lnTo>
                              <a:pt x="45" y="34"/>
                            </a:lnTo>
                            <a:lnTo>
                              <a:pt x="44" y="33"/>
                            </a:lnTo>
                            <a:lnTo>
                              <a:pt x="43" y="32"/>
                            </a:lnTo>
                            <a:lnTo>
                              <a:pt x="43" y="31"/>
                            </a:lnTo>
                            <a:lnTo>
                              <a:pt x="43" y="30"/>
                            </a:lnTo>
                            <a:lnTo>
                              <a:pt x="45" y="25"/>
                            </a:lnTo>
                            <a:lnTo>
                              <a:pt x="46" y="22"/>
                            </a:lnTo>
                            <a:lnTo>
                              <a:pt x="46" y="21"/>
                            </a:lnTo>
                            <a:lnTo>
                              <a:pt x="45" y="17"/>
                            </a:lnTo>
                            <a:lnTo>
                              <a:pt x="45" y="15"/>
                            </a:lnTo>
                            <a:lnTo>
                              <a:pt x="45" y="14"/>
                            </a:lnTo>
                            <a:lnTo>
                              <a:pt x="44" y="13"/>
                            </a:lnTo>
                            <a:lnTo>
                              <a:pt x="44" y="12"/>
                            </a:lnTo>
                            <a:lnTo>
                              <a:pt x="44" y="11"/>
                            </a:lnTo>
                            <a:lnTo>
                              <a:pt x="44" y="10"/>
                            </a:lnTo>
                            <a:lnTo>
                              <a:pt x="43" y="7"/>
                            </a:lnTo>
                            <a:lnTo>
                              <a:pt x="43" y="5"/>
                            </a:lnTo>
                            <a:lnTo>
                              <a:pt x="42" y="5"/>
                            </a:lnTo>
                            <a:lnTo>
                              <a:pt x="41" y="4"/>
                            </a:lnTo>
                            <a:lnTo>
                              <a:pt x="40" y="3"/>
                            </a:lnTo>
                            <a:lnTo>
                              <a:pt x="39" y="4"/>
                            </a:lnTo>
                            <a:lnTo>
                              <a:pt x="38" y="4"/>
                            </a:lnTo>
                            <a:lnTo>
                              <a:pt x="37" y="4"/>
                            </a:lnTo>
                            <a:lnTo>
                              <a:pt x="36" y="4"/>
                            </a:lnTo>
                            <a:lnTo>
                              <a:pt x="37" y="3"/>
                            </a:lnTo>
                            <a:lnTo>
                              <a:pt x="38" y="2"/>
                            </a:lnTo>
                            <a:lnTo>
                              <a:pt x="37" y="1"/>
                            </a:lnTo>
                            <a:lnTo>
                              <a:pt x="36" y="0"/>
                            </a:lnTo>
                            <a:lnTo>
                              <a:pt x="34" y="0"/>
                            </a:lnTo>
                            <a:lnTo>
                              <a:pt x="33" y="1"/>
                            </a:lnTo>
                            <a:lnTo>
                              <a:pt x="33" y="6"/>
                            </a:lnTo>
                            <a:lnTo>
                              <a:pt x="31" y="8"/>
                            </a:lnTo>
                            <a:lnTo>
                              <a:pt x="29" y="9"/>
                            </a:lnTo>
                            <a:lnTo>
                              <a:pt x="27" y="10"/>
                            </a:lnTo>
                            <a:lnTo>
                              <a:pt x="25" y="9"/>
                            </a:lnTo>
                            <a:lnTo>
                              <a:pt x="24" y="9"/>
                            </a:lnTo>
                            <a:lnTo>
                              <a:pt x="24" y="8"/>
                            </a:lnTo>
                            <a:lnTo>
                              <a:pt x="23" y="9"/>
                            </a:lnTo>
                            <a:lnTo>
                              <a:pt x="22" y="9"/>
                            </a:lnTo>
                            <a:lnTo>
                              <a:pt x="21" y="9"/>
                            </a:lnTo>
                            <a:lnTo>
                              <a:pt x="20" y="8"/>
                            </a:lnTo>
                            <a:lnTo>
                              <a:pt x="19" y="8"/>
                            </a:lnTo>
                            <a:lnTo>
                              <a:pt x="18" y="8"/>
                            </a:lnTo>
                            <a:lnTo>
                              <a:pt x="17" y="9"/>
                            </a:lnTo>
                            <a:lnTo>
                              <a:pt x="16" y="10"/>
                            </a:lnTo>
                            <a:lnTo>
                              <a:pt x="13" y="12"/>
                            </a:lnTo>
                            <a:lnTo>
                              <a:pt x="12" y="12"/>
                            </a:lnTo>
                            <a:lnTo>
                              <a:pt x="11" y="13"/>
                            </a:lnTo>
                            <a:lnTo>
                              <a:pt x="10" y="13"/>
                            </a:lnTo>
                            <a:lnTo>
                              <a:pt x="10" y="12"/>
                            </a:lnTo>
                            <a:lnTo>
                              <a:pt x="9" y="11"/>
                            </a:lnTo>
                            <a:lnTo>
                              <a:pt x="8" y="11"/>
                            </a:lnTo>
                            <a:lnTo>
                              <a:pt x="8" y="12"/>
                            </a:lnTo>
                            <a:lnTo>
                              <a:pt x="5" y="16"/>
                            </a:lnTo>
                            <a:lnTo>
                              <a:pt x="4" y="17"/>
                            </a:lnTo>
                            <a:lnTo>
                              <a:pt x="3" y="19"/>
                            </a:lnTo>
                            <a:lnTo>
                              <a:pt x="3" y="20"/>
                            </a:lnTo>
                            <a:lnTo>
                              <a:pt x="3" y="22"/>
                            </a:lnTo>
                            <a:lnTo>
                              <a:pt x="3" y="23"/>
                            </a:lnTo>
                            <a:lnTo>
                              <a:pt x="1" y="24"/>
                            </a:lnTo>
                            <a:lnTo>
                              <a:pt x="2" y="25"/>
                            </a:lnTo>
                            <a:lnTo>
                              <a:pt x="3" y="27"/>
                            </a:lnTo>
                            <a:lnTo>
                              <a:pt x="2" y="27"/>
                            </a:lnTo>
                            <a:lnTo>
                              <a:pt x="2" y="28"/>
                            </a:lnTo>
                            <a:lnTo>
                              <a:pt x="0" y="29"/>
                            </a:lnTo>
                            <a:lnTo>
                              <a:pt x="0" y="30"/>
                            </a:lnTo>
                            <a:lnTo>
                              <a:pt x="0" y="32"/>
                            </a:lnTo>
                            <a:lnTo>
                              <a:pt x="1" y="34"/>
                            </a:lnTo>
                            <a:lnTo>
                              <a:pt x="1" y="35"/>
                            </a:lnTo>
                            <a:lnTo>
                              <a:pt x="2" y="36"/>
                            </a:lnTo>
                            <a:lnTo>
                              <a:pt x="2" y="38"/>
                            </a:lnTo>
                            <a:lnTo>
                              <a:pt x="4" y="40"/>
                            </a:lnTo>
                            <a:lnTo>
                              <a:pt x="4" y="41"/>
                            </a:lnTo>
                            <a:lnTo>
                              <a:pt x="5" y="42"/>
                            </a:lnTo>
                            <a:lnTo>
                              <a:pt x="6" y="42"/>
                            </a:lnTo>
                            <a:lnTo>
                              <a:pt x="7" y="42"/>
                            </a:lnTo>
                            <a:lnTo>
                              <a:pt x="8" y="42"/>
                            </a:lnTo>
                            <a:lnTo>
                              <a:pt x="8" y="41"/>
                            </a:lnTo>
                            <a:lnTo>
                              <a:pt x="9" y="40"/>
                            </a:lnTo>
                            <a:lnTo>
                              <a:pt x="9" y="42"/>
                            </a:lnTo>
                            <a:lnTo>
                              <a:pt x="10" y="42"/>
                            </a:lnTo>
                            <a:lnTo>
                              <a:pt x="11" y="41"/>
                            </a:lnTo>
                            <a:lnTo>
                              <a:pt x="12" y="42"/>
                            </a:lnTo>
                            <a:lnTo>
                              <a:pt x="12" y="43"/>
                            </a:lnTo>
                            <a:lnTo>
                              <a:pt x="11" y="44"/>
                            </a:lnTo>
                            <a:lnTo>
                              <a:pt x="10" y="44"/>
                            </a:lnTo>
                            <a:lnTo>
                              <a:pt x="10" y="45"/>
                            </a:lnTo>
                            <a:lnTo>
                              <a:pt x="11" y="46"/>
                            </a:lnTo>
                            <a:lnTo>
                              <a:pt x="11" y="47"/>
                            </a:lnTo>
                            <a:lnTo>
                              <a:pt x="11" y="48"/>
                            </a:lnTo>
                            <a:lnTo>
                              <a:pt x="11" y="49"/>
                            </a:lnTo>
                            <a:lnTo>
                              <a:pt x="10" y="51"/>
                            </a:lnTo>
                            <a:lnTo>
                              <a:pt x="11" y="53"/>
                            </a:lnTo>
                            <a:lnTo>
                              <a:pt x="11" y="54"/>
                            </a:lnTo>
                            <a:lnTo>
                              <a:pt x="12" y="54"/>
                            </a:lnTo>
                            <a:lnTo>
                              <a:pt x="11" y="54"/>
                            </a:lnTo>
                            <a:lnTo>
                              <a:pt x="9" y="54"/>
                            </a:lnTo>
                            <a:lnTo>
                              <a:pt x="7" y="55"/>
                            </a:lnTo>
                            <a:lnTo>
                              <a:pt x="5" y="56"/>
                            </a:lnTo>
                            <a:lnTo>
                              <a:pt x="5" y="57"/>
                            </a:lnTo>
                            <a:lnTo>
                              <a:pt x="5" y="58"/>
                            </a:lnTo>
                            <a:lnTo>
                              <a:pt x="3" y="59"/>
                            </a:lnTo>
                            <a:lnTo>
                              <a:pt x="3" y="60"/>
                            </a:lnTo>
                            <a:close/>
                          </a:path>
                        </a:pathLst>
                      </a:custGeom>
                      <a:solidFill>
                        <a:srgbClr val="00FF00"/>
                      </a:solidFill>
                      <a:ln w="19050" cap="rnd">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70" name="Freeform 1042"/>
                      <a:cNvSpPr>
                        <a:spLocks/>
                      </a:cNvSpPr>
                    </a:nvSpPr>
                    <a:spPr bwMode="auto">
                      <a:xfrm>
                        <a:off x="3351213" y="2859088"/>
                        <a:ext cx="1076325" cy="1476375"/>
                      </a:xfrm>
                      <a:custGeom>
                        <a:avLst/>
                        <a:gdLst>
                          <a:gd name="T0" fmla="*/ 2147483647 w 113"/>
                          <a:gd name="T1" fmla="*/ 2147483647 h 155"/>
                          <a:gd name="T2" fmla="*/ 2147483647 w 113"/>
                          <a:gd name="T3" fmla="*/ 2147483647 h 155"/>
                          <a:gd name="T4" fmla="*/ 2147483647 w 113"/>
                          <a:gd name="T5" fmla="*/ 2147483647 h 155"/>
                          <a:gd name="T6" fmla="*/ 2147483647 w 113"/>
                          <a:gd name="T7" fmla="*/ 2147483647 h 155"/>
                          <a:gd name="T8" fmla="*/ 2147483647 w 113"/>
                          <a:gd name="T9" fmla="*/ 2147483647 h 155"/>
                          <a:gd name="T10" fmla="*/ 2147483647 w 113"/>
                          <a:gd name="T11" fmla="*/ 2147483647 h 155"/>
                          <a:gd name="T12" fmla="*/ 2147483647 w 113"/>
                          <a:gd name="T13" fmla="*/ 2147483647 h 155"/>
                          <a:gd name="T14" fmla="*/ 2147483647 w 113"/>
                          <a:gd name="T15" fmla="*/ 2147483647 h 155"/>
                          <a:gd name="T16" fmla="*/ 2147483647 w 113"/>
                          <a:gd name="T17" fmla="*/ 2147483647 h 155"/>
                          <a:gd name="T18" fmla="*/ 2147483647 w 113"/>
                          <a:gd name="T19" fmla="*/ 2147483647 h 155"/>
                          <a:gd name="T20" fmla="*/ 2147483647 w 113"/>
                          <a:gd name="T21" fmla="*/ 2147483647 h 155"/>
                          <a:gd name="T22" fmla="*/ 2147483647 w 113"/>
                          <a:gd name="T23" fmla="*/ 2147483647 h 155"/>
                          <a:gd name="T24" fmla="*/ 2147483647 w 113"/>
                          <a:gd name="T25" fmla="*/ 2147483647 h 155"/>
                          <a:gd name="T26" fmla="*/ 2147483647 w 113"/>
                          <a:gd name="T27" fmla="*/ 2147483647 h 155"/>
                          <a:gd name="T28" fmla="*/ 2147483647 w 113"/>
                          <a:gd name="T29" fmla="*/ 2147483647 h 155"/>
                          <a:gd name="T30" fmla="*/ 2147483647 w 113"/>
                          <a:gd name="T31" fmla="*/ 2147483647 h 155"/>
                          <a:gd name="T32" fmla="*/ 2147483647 w 113"/>
                          <a:gd name="T33" fmla="*/ 2147483647 h 155"/>
                          <a:gd name="T34" fmla="*/ 2147483647 w 113"/>
                          <a:gd name="T35" fmla="*/ 2147483647 h 155"/>
                          <a:gd name="T36" fmla="*/ 2147483647 w 113"/>
                          <a:gd name="T37" fmla="*/ 2147483647 h 155"/>
                          <a:gd name="T38" fmla="*/ 2147483647 w 113"/>
                          <a:gd name="T39" fmla="*/ 2147483647 h 155"/>
                          <a:gd name="T40" fmla="*/ 2147483647 w 113"/>
                          <a:gd name="T41" fmla="*/ 2147483647 h 155"/>
                          <a:gd name="T42" fmla="*/ 2147483647 w 113"/>
                          <a:gd name="T43" fmla="*/ 2147483647 h 155"/>
                          <a:gd name="T44" fmla="*/ 2147483647 w 113"/>
                          <a:gd name="T45" fmla="*/ 2147483647 h 155"/>
                          <a:gd name="T46" fmla="*/ 2147483647 w 113"/>
                          <a:gd name="T47" fmla="*/ 2147483647 h 155"/>
                          <a:gd name="T48" fmla="*/ 2147483647 w 113"/>
                          <a:gd name="T49" fmla="*/ 2147483647 h 155"/>
                          <a:gd name="T50" fmla="*/ 2147483647 w 113"/>
                          <a:gd name="T51" fmla="*/ 2147483647 h 155"/>
                          <a:gd name="T52" fmla="*/ 2147483647 w 113"/>
                          <a:gd name="T53" fmla="*/ 2147483647 h 155"/>
                          <a:gd name="T54" fmla="*/ 2147483647 w 113"/>
                          <a:gd name="T55" fmla="*/ 2147483647 h 155"/>
                          <a:gd name="T56" fmla="*/ 2147483647 w 113"/>
                          <a:gd name="T57" fmla="*/ 0 h 155"/>
                          <a:gd name="T58" fmla="*/ 2147483647 w 113"/>
                          <a:gd name="T59" fmla="*/ 2147483647 h 155"/>
                          <a:gd name="T60" fmla="*/ 2147483647 w 113"/>
                          <a:gd name="T61" fmla="*/ 2147483647 h 155"/>
                          <a:gd name="T62" fmla="*/ 2147483647 w 113"/>
                          <a:gd name="T63" fmla="*/ 2147483647 h 155"/>
                          <a:gd name="T64" fmla="*/ 2147483647 w 113"/>
                          <a:gd name="T65" fmla="*/ 2147483647 h 155"/>
                          <a:gd name="T66" fmla="*/ 2147483647 w 113"/>
                          <a:gd name="T67" fmla="*/ 2147483647 h 155"/>
                          <a:gd name="T68" fmla="*/ 2147483647 w 113"/>
                          <a:gd name="T69" fmla="*/ 2147483647 h 155"/>
                          <a:gd name="T70" fmla="*/ 2147483647 w 113"/>
                          <a:gd name="T71" fmla="*/ 2147483647 h 155"/>
                          <a:gd name="T72" fmla="*/ 2147483647 w 113"/>
                          <a:gd name="T73" fmla="*/ 2147483647 h 155"/>
                          <a:gd name="T74" fmla="*/ 2147483647 w 113"/>
                          <a:gd name="T75" fmla="*/ 2147483647 h 155"/>
                          <a:gd name="T76" fmla="*/ 2147483647 w 113"/>
                          <a:gd name="T77" fmla="*/ 2147483647 h 155"/>
                          <a:gd name="T78" fmla="*/ 2147483647 w 113"/>
                          <a:gd name="T79" fmla="*/ 2147483647 h 155"/>
                          <a:gd name="T80" fmla="*/ 2147483647 w 113"/>
                          <a:gd name="T81" fmla="*/ 2147483647 h 155"/>
                          <a:gd name="T82" fmla="*/ 2147483647 w 113"/>
                          <a:gd name="T83" fmla="*/ 2147483647 h 155"/>
                          <a:gd name="T84" fmla="*/ 0 w 113"/>
                          <a:gd name="T85" fmla="*/ 2147483647 h 155"/>
                          <a:gd name="T86" fmla="*/ 0 w 113"/>
                          <a:gd name="T87" fmla="*/ 2147483647 h 155"/>
                          <a:gd name="T88" fmla="*/ 2147483647 w 113"/>
                          <a:gd name="T89" fmla="*/ 2147483647 h 155"/>
                          <a:gd name="T90" fmla="*/ 2147483647 w 113"/>
                          <a:gd name="T91" fmla="*/ 2147483647 h 155"/>
                          <a:gd name="T92" fmla="*/ 2147483647 w 113"/>
                          <a:gd name="T93" fmla="*/ 2147483647 h 155"/>
                          <a:gd name="T94" fmla="*/ 2147483647 w 113"/>
                          <a:gd name="T95" fmla="*/ 2147483647 h 155"/>
                          <a:gd name="T96" fmla="*/ 2147483647 w 113"/>
                          <a:gd name="T97" fmla="*/ 2147483647 h 155"/>
                          <a:gd name="T98" fmla="*/ 2147483647 w 113"/>
                          <a:gd name="T99" fmla="*/ 2147483647 h 155"/>
                          <a:gd name="T100" fmla="*/ 2147483647 w 113"/>
                          <a:gd name="T101" fmla="*/ 2147483647 h 155"/>
                          <a:gd name="T102" fmla="*/ 2147483647 w 113"/>
                          <a:gd name="T103" fmla="*/ 2147483647 h 155"/>
                          <a:gd name="T104" fmla="*/ 2147483647 w 113"/>
                          <a:gd name="T105" fmla="*/ 2147483647 h 155"/>
                          <a:gd name="T106" fmla="*/ 2147483647 w 113"/>
                          <a:gd name="T107" fmla="*/ 2147483647 h 155"/>
                          <a:gd name="T108" fmla="*/ 2147483647 w 113"/>
                          <a:gd name="T109" fmla="*/ 2147483647 h 155"/>
                          <a:gd name="T110" fmla="*/ 2147483647 w 113"/>
                          <a:gd name="T111" fmla="*/ 2147483647 h 155"/>
                          <a:gd name="T112" fmla="*/ 2147483647 w 113"/>
                          <a:gd name="T113" fmla="*/ 2147483647 h 155"/>
                          <a:gd name="T114" fmla="*/ 2147483647 w 113"/>
                          <a:gd name="T115" fmla="*/ 2147483647 h 155"/>
                          <a:gd name="T116" fmla="*/ 2147483647 w 113"/>
                          <a:gd name="T117" fmla="*/ 2147483647 h 155"/>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113" h="155">
                            <a:moveTo>
                              <a:pt x="61" y="147"/>
                            </a:moveTo>
                            <a:lnTo>
                              <a:pt x="61" y="146"/>
                            </a:lnTo>
                            <a:lnTo>
                              <a:pt x="64" y="146"/>
                            </a:lnTo>
                            <a:lnTo>
                              <a:pt x="67" y="146"/>
                            </a:lnTo>
                            <a:lnTo>
                              <a:pt x="68" y="146"/>
                            </a:lnTo>
                            <a:lnTo>
                              <a:pt x="68" y="147"/>
                            </a:lnTo>
                            <a:lnTo>
                              <a:pt x="67" y="148"/>
                            </a:lnTo>
                            <a:lnTo>
                              <a:pt x="69" y="151"/>
                            </a:lnTo>
                            <a:lnTo>
                              <a:pt x="71" y="153"/>
                            </a:lnTo>
                            <a:lnTo>
                              <a:pt x="73" y="154"/>
                            </a:lnTo>
                            <a:lnTo>
                              <a:pt x="85" y="154"/>
                            </a:lnTo>
                            <a:lnTo>
                              <a:pt x="88" y="154"/>
                            </a:lnTo>
                            <a:lnTo>
                              <a:pt x="94" y="155"/>
                            </a:lnTo>
                            <a:lnTo>
                              <a:pt x="95" y="155"/>
                            </a:lnTo>
                            <a:lnTo>
                              <a:pt x="95" y="154"/>
                            </a:lnTo>
                            <a:lnTo>
                              <a:pt x="99" y="154"/>
                            </a:lnTo>
                            <a:lnTo>
                              <a:pt x="105" y="154"/>
                            </a:lnTo>
                            <a:lnTo>
                              <a:pt x="109" y="155"/>
                            </a:lnTo>
                            <a:lnTo>
                              <a:pt x="110" y="155"/>
                            </a:lnTo>
                            <a:lnTo>
                              <a:pt x="113" y="155"/>
                            </a:lnTo>
                            <a:lnTo>
                              <a:pt x="111" y="153"/>
                            </a:lnTo>
                            <a:lnTo>
                              <a:pt x="110" y="152"/>
                            </a:lnTo>
                            <a:lnTo>
                              <a:pt x="109" y="150"/>
                            </a:lnTo>
                            <a:lnTo>
                              <a:pt x="108" y="148"/>
                            </a:lnTo>
                            <a:lnTo>
                              <a:pt x="104" y="143"/>
                            </a:lnTo>
                            <a:lnTo>
                              <a:pt x="103" y="142"/>
                            </a:lnTo>
                            <a:lnTo>
                              <a:pt x="102" y="139"/>
                            </a:lnTo>
                            <a:lnTo>
                              <a:pt x="100" y="137"/>
                            </a:lnTo>
                            <a:lnTo>
                              <a:pt x="99" y="135"/>
                            </a:lnTo>
                            <a:lnTo>
                              <a:pt x="98" y="131"/>
                            </a:lnTo>
                            <a:lnTo>
                              <a:pt x="98" y="128"/>
                            </a:lnTo>
                            <a:lnTo>
                              <a:pt x="98" y="126"/>
                            </a:lnTo>
                            <a:lnTo>
                              <a:pt x="98" y="125"/>
                            </a:lnTo>
                            <a:lnTo>
                              <a:pt x="99" y="122"/>
                            </a:lnTo>
                            <a:lnTo>
                              <a:pt x="99" y="119"/>
                            </a:lnTo>
                            <a:lnTo>
                              <a:pt x="101" y="113"/>
                            </a:lnTo>
                            <a:lnTo>
                              <a:pt x="97" y="113"/>
                            </a:lnTo>
                            <a:lnTo>
                              <a:pt x="96" y="113"/>
                            </a:lnTo>
                            <a:lnTo>
                              <a:pt x="95" y="114"/>
                            </a:lnTo>
                            <a:lnTo>
                              <a:pt x="93" y="114"/>
                            </a:lnTo>
                            <a:lnTo>
                              <a:pt x="90" y="113"/>
                            </a:lnTo>
                            <a:lnTo>
                              <a:pt x="86" y="111"/>
                            </a:lnTo>
                            <a:lnTo>
                              <a:pt x="86" y="109"/>
                            </a:lnTo>
                            <a:lnTo>
                              <a:pt x="87" y="109"/>
                            </a:lnTo>
                            <a:lnTo>
                              <a:pt x="88" y="107"/>
                            </a:lnTo>
                            <a:lnTo>
                              <a:pt x="88" y="106"/>
                            </a:lnTo>
                            <a:lnTo>
                              <a:pt x="86" y="105"/>
                            </a:lnTo>
                            <a:lnTo>
                              <a:pt x="86" y="104"/>
                            </a:lnTo>
                            <a:lnTo>
                              <a:pt x="87" y="103"/>
                            </a:lnTo>
                            <a:lnTo>
                              <a:pt x="89" y="104"/>
                            </a:lnTo>
                            <a:lnTo>
                              <a:pt x="92" y="103"/>
                            </a:lnTo>
                            <a:lnTo>
                              <a:pt x="95" y="102"/>
                            </a:lnTo>
                            <a:lnTo>
                              <a:pt x="95" y="101"/>
                            </a:lnTo>
                            <a:lnTo>
                              <a:pt x="96" y="101"/>
                            </a:lnTo>
                            <a:lnTo>
                              <a:pt x="98" y="101"/>
                            </a:lnTo>
                            <a:lnTo>
                              <a:pt x="99" y="101"/>
                            </a:lnTo>
                            <a:lnTo>
                              <a:pt x="100" y="99"/>
                            </a:lnTo>
                            <a:lnTo>
                              <a:pt x="101" y="99"/>
                            </a:lnTo>
                            <a:lnTo>
                              <a:pt x="102" y="99"/>
                            </a:lnTo>
                            <a:lnTo>
                              <a:pt x="103" y="98"/>
                            </a:lnTo>
                            <a:lnTo>
                              <a:pt x="103" y="97"/>
                            </a:lnTo>
                            <a:lnTo>
                              <a:pt x="103" y="96"/>
                            </a:lnTo>
                            <a:lnTo>
                              <a:pt x="103" y="94"/>
                            </a:lnTo>
                            <a:lnTo>
                              <a:pt x="103" y="93"/>
                            </a:lnTo>
                            <a:lnTo>
                              <a:pt x="105" y="92"/>
                            </a:lnTo>
                            <a:lnTo>
                              <a:pt x="106" y="90"/>
                            </a:lnTo>
                            <a:lnTo>
                              <a:pt x="106" y="86"/>
                            </a:lnTo>
                            <a:lnTo>
                              <a:pt x="105" y="87"/>
                            </a:lnTo>
                            <a:lnTo>
                              <a:pt x="103" y="88"/>
                            </a:lnTo>
                            <a:lnTo>
                              <a:pt x="101" y="89"/>
                            </a:lnTo>
                            <a:lnTo>
                              <a:pt x="101" y="90"/>
                            </a:lnTo>
                            <a:lnTo>
                              <a:pt x="99" y="90"/>
                            </a:lnTo>
                            <a:lnTo>
                              <a:pt x="99" y="89"/>
                            </a:lnTo>
                            <a:lnTo>
                              <a:pt x="98" y="88"/>
                            </a:lnTo>
                            <a:lnTo>
                              <a:pt x="97" y="87"/>
                            </a:lnTo>
                            <a:lnTo>
                              <a:pt x="95" y="87"/>
                            </a:lnTo>
                            <a:lnTo>
                              <a:pt x="91" y="88"/>
                            </a:lnTo>
                            <a:lnTo>
                              <a:pt x="89" y="88"/>
                            </a:lnTo>
                            <a:lnTo>
                              <a:pt x="88" y="87"/>
                            </a:lnTo>
                            <a:lnTo>
                              <a:pt x="87" y="86"/>
                            </a:lnTo>
                            <a:lnTo>
                              <a:pt x="87" y="85"/>
                            </a:lnTo>
                            <a:lnTo>
                              <a:pt x="86" y="84"/>
                            </a:lnTo>
                            <a:lnTo>
                              <a:pt x="84" y="83"/>
                            </a:lnTo>
                            <a:lnTo>
                              <a:pt x="83" y="82"/>
                            </a:lnTo>
                            <a:lnTo>
                              <a:pt x="83" y="81"/>
                            </a:lnTo>
                            <a:lnTo>
                              <a:pt x="83" y="80"/>
                            </a:lnTo>
                            <a:lnTo>
                              <a:pt x="83" y="79"/>
                            </a:lnTo>
                            <a:lnTo>
                              <a:pt x="84" y="77"/>
                            </a:lnTo>
                            <a:lnTo>
                              <a:pt x="84" y="74"/>
                            </a:lnTo>
                            <a:lnTo>
                              <a:pt x="85" y="72"/>
                            </a:lnTo>
                            <a:lnTo>
                              <a:pt x="85" y="71"/>
                            </a:lnTo>
                            <a:lnTo>
                              <a:pt x="87" y="68"/>
                            </a:lnTo>
                            <a:lnTo>
                              <a:pt x="89" y="67"/>
                            </a:lnTo>
                            <a:lnTo>
                              <a:pt x="90" y="65"/>
                            </a:lnTo>
                            <a:lnTo>
                              <a:pt x="89" y="63"/>
                            </a:lnTo>
                            <a:lnTo>
                              <a:pt x="88" y="58"/>
                            </a:lnTo>
                            <a:lnTo>
                              <a:pt x="87" y="57"/>
                            </a:lnTo>
                            <a:lnTo>
                              <a:pt x="86" y="56"/>
                            </a:lnTo>
                            <a:lnTo>
                              <a:pt x="83" y="54"/>
                            </a:lnTo>
                            <a:lnTo>
                              <a:pt x="83" y="53"/>
                            </a:lnTo>
                            <a:lnTo>
                              <a:pt x="83" y="52"/>
                            </a:lnTo>
                            <a:lnTo>
                              <a:pt x="82" y="51"/>
                            </a:lnTo>
                            <a:lnTo>
                              <a:pt x="77" y="51"/>
                            </a:lnTo>
                            <a:lnTo>
                              <a:pt x="75" y="50"/>
                            </a:lnTo>
                            <a:lnTo>
                              <a:pt x="73" y="50"/>
                            </a:lnTo>
                            <a:lnTo>
                              <a:pt x="71" y="48"/>
                            </a:lnTo>
                            <a:lnTo>
                              <a:pt x="69" y="46"/>
                            </a:lnTo>
                            <a:lnTo>
                              <a:pt x="69" y="45"/>
                            </a:lnTo>
                            <a:lnTo>
                              <a:pt x="68" y="43"/>
                            </a:lnTo>
                            <a:lnTo>
                              <a:pt x="68" y="42"/>
                            </a:lnTo>
                            <a:lnTo>
                              <a:pt x="67" y="40"/>
                            </a:lnTo>
                            <a:lnTo>
                              <a:pt x="67" y="38"/>
                            </a:lnTo>
                            <a:lnTo>
                              <a:pt x="66" y="37"/>
                            </a:lnTo>
                            <a:lnTo>
                              <a:pt x="64" y="35"/>
                            </a:lnTo>
                            <a:lnTo>
                              <a:pt x="61" y="32"/>
                            </a:lnTo>
                            <a:lnTo>
                              <a:pt x="61" y="29"/>
                            </a:lnTo>
                            <a:lnTo>
                              <a:pt x="61" y="25"/>
                            </a:lnTo>
                            <a:lnTo>
                              <a:pt x="62" y="22"/>
                            </a:lnTo>
                            <a:lnTo>
                              <a:pt x="63" y="18"/>
                            </a:lnTo>
                            <a:lnTo>
                              <a:pt x="61" y="17"/>
                            </a:lnTo>
                            <a:lnTo>
                              <a:pt x="57" y="17"/>
                            </a:lnTo>
                            <a:lnTo>
                              <a:pt x="57" y="15"/>
                            </a:lnTo>
                            <a:lnTo>
                              <a:pt x="56" y="14"/>
                            </a:lnTo>
                            <a:lnTo>
                              <a:pt x="53" y="14"/>
                            </a:lnTo>
                            <a:lnTo>
                              <a:pt x="54" y="8"/>
                            </a:lnTo>
                            <a:lnTo>
                              <a:pt x="54" y="3"/>
                            </a:lnTo>
                            <a:lnTo>
                              <a:pt x="50" y="3"/>
                            </a:lnTo>
                            <a:lnTo>
                              <a:pt x="42" y="1"/>
                            </a:lnTo>
                            <a:lnTo>
                              <a:pt x="38" y="0"/>
                            </a:lnTo>
                            <a:lnTo>
                              <a:pt x="37" y="1"/>
                            </a:lnTo>
                            <a:lnTo>
                              <a:pt x="36" y="2"/>
                            </a:lnTo>
                            <a:lnTo>
                              <a:pt x="36" y="3"/>
                            </a:lnTo>
                            <a:lnTo>
                              <a:pt x="37" y="5"/>
                            </a:lnTo>
                            <a:lnTo>
                              <a:pt x="37" y="9"/>
                            </a:lnTo>
                            <a:lnTo>
                              <a:pt x="36" y="13"/>
                            </a:lnTo>
                            <a:lnTo>
                              <a:pt x="36" y="15"/>
                            </a:lnTo>
                            <a:lnTo>
                              <a:pt x="35" y="23"/>
                            </a:lnTo>
                            <a:lnTo>
                              <a:pt x="34" y="27"/>
                            </a:lnTo>
                            <a:lnTo>
                              <a:pt x="31" y="28"/>
                            </a:lnTo>
                            <a:lnTo>
                              <a:pt x="31" y="31"/>
                            </a:lnTo>
                            <a:lnTo>
                              <a:pt x="34" y="32"/>
                            </a:lnTo>
                            <a:lnTo>
                              <a:pt x="34" y="33"/>
                            </a:lnTo>
                            <a:lnTo>
                              <a:pt x="35" y="34"/>
                            </a:lnTo>
                            <a:lnTo>
                              <a:pt x="36" y="35"/>
                            </a:lnTo>
                            <a:lnTo>
                              <a:pt x="35" y="43"/>
                            </a:lnTo>
                            <a:lnTo>
                              <a:pt x="31" y="43"/>
                            </a:lnTo>
                            <a:lnTo>
                              <a:pt x="21" y="41"/>
                            </a:lnTo>
                            <a:lnTo>
                              <a:pt x="19" y="41"/>
                            </a:lnTo>
                            <a:lnTo>
                              <a:pt x="19" y="47"/>
                            </a:lnTo>
                            <a:lnTo>
                              <a:pt x="19" y="48"/>
                            </a:lnTo>
                            <a:lnTo>
                              <a:pt x="20" y="48"/>
                            </a:lnTo>
                            <a:lnTo>
                              <a:pt x="21" y="47"/>
                            </a:lnTo>
                            <a:lnTo>
                              <a:pt x="22" y="47"/>
                            </a:lnTo>
                            <a:lnTo>
                              <a:pt x="23" y="47"/>
                            </a:lnTo>
                            <a:lnTo>
                              <a:pt x="23" y="48"/>
                            </a:lnTo>
                            <a:lnTo>
                              <a:pt x="22" y="51"/>
                            </a:lnTo>
                            <a:lnTo>
                              <a:pt x="20" y="53"/>
                            </a:lnTo>
                            <a:lnTo>
                              <a:pt x="20" y="54"/>
                            </a:lnTo>
                            <a:lnTo>
                              <a:pt x="17" y="56"/>
                            </a:lnTo>
                            <a:lnTo>
                              <a:pt x="14" y="57"/>
                            </a:lnTo>
                            <a:lnTo>
                              <a:pt x="14" y="60"/>
                            </a:lnTo>
                            <a:lnTo>
                              <a:pt x="14" y="61"/>
                            </a:lnTo>
                            <a:lnTo>
                              <a:pt x="14" y="62"/>
                            </a:lnTo>
                            <a:lnTo>
                              <a:pt x="15" y="63"/>
                            </a:lnTo>
                            <a:lnTo>
                              <a:pt x="16" y="63"/>
                            </a:lnTo>
                            <a:lnTo>
                              <a:pt x="17" y="61"/>
                            </a:lnTo>
                            <a:lnTo>
                              <a:pt x="18" y="60"/>
                            </a:lnTo>
                            <a:lnTo>
                              <a:pt x="19" y="60"/>
                            </a:lnTo>
                            <a:lnTo>
                              <a:pt x="19" y="61"/>
                            </a:lnTo>
                            <a:lnTo>
                              <a:pt x="19" y="60"/>
                            </a:lnTo>
                            <a:lnTo>
                              <a:pt x="20" y="61"/>
                            </a:lnTo>
                            <a:lnTo>
                              <a:pt x="19" y="64"/>
                            </a:lnTo>
                            <a:lnTo>
                              <a:pt x="18" y="65"/>
                            </a:lnTo>
                            <a:lnTo>
                              <a:pt x="19" y="69"/>
                            </a:lnTo>
                            <a:lnTo>
                              <a:pt x="19" y="70"/>
                            </a:lnTo>
                            <a:lnTo>
                              <a:pt x="17" y="70"/>
                            </a:lnTo>
                            <a:lnTo>
                              <a:pt x="16" y="70"/>
                            </a:lnTo>
                            <a:lnTo>
                              <a:pt x="14" y="71"/>
                            </a:lnTo>
                            <a:lnTo>
                              <a:pt x="12" y="73"/>
                            </a:lnTo>
                            <a:lnTo>
                              <a:pt x="11" y="76"/>
                            </a:lnTo>
                            <a:lnTo>
                              <a:pt x="11" y="78"/>
                            </a:lnTo>
                            <a:lnTo>
                              <a:pt x="11" y="79"/>
                            </a:lnTo>
                            <a:lnTo>
                              <a:pt x="10" y="79"/>
                            </a:lnTo>
                            <a:lnTo>
                              <a:pt x="10" y="80"/>
                            </a:lnTo>
                            <a:lnTo>
                              <a:pt x="8" y="80"/>
                            </a:lnTo>
                            <a:lnTo>
                              <a:pt x="6" y="79"/>
                            </a:lnTo>
                            <a:lnTo>
                              <a:pt x="4" y="79"/>
                            </a:lnTo>
                            <a:lnTo>
                              <a:pt x="4" y="80"/>
                            </a:lnTo>
                            <a:lnTo>
                              <a:pt x="4" y="82"/>
                            </a:lnTo>
                            <a:lnTo>
                              <a:pt x="4" y="83"/>
                            </a:lnTo>
                            <a:lnTo>
                              <a:pt x="3" y="83"/>
                            </a:lnTo>
                            <a:lnTo>
                              <a:pt x="1" y="84"/>
                            </a:lnTo>
                            <a:lnTo>
                              <a:pt x="0" y="85"/>
                            </a:lnTo>
                            <a:lnTo>
                              <a:pt x="0" y="87"/>
                            </a:lnTo>
                            <a:lnTo>
                              <a:pt x="1" y="89"/>
                            </a:lnTo>
                            <a:lnTo>
                              <a:pt x="1" y="92"/>
                            </a:lnTo>
                            <a:lnTo>
                              <a:pt x="0" y="92"/>
                            </a:lnTo>
                            <a:lnTo>
                              <a:pt x="0" y="94"/>
                            </a:lnTo>
                            <a:lnTo>
                              <a:pt x="0" y="96"/>
                            </a:lnTo>
                            <a:lnTo>
                              <a:pt x="4" y="99"/>
                            </a:lnTo>
                            <a:lnTo>
                              <a:pt x="4" y="100"/>
                            </a:lnTo>
                            <a:lnTo>
                              <a:pt x="7" y="102"/>
                            </a:lnTo>
                            <a:lnTo>
                              <a:pt x="8" y="102"/>
                            </a:lnTo>
                            <a:lnTo>
                              <a:pt x="9" y="104"/>
                            </a:lnTo>
                            <a:lnTo>
                              <a:pt x="9" y="106"/>
                            </a:lnTo>
                            <a:lnTo>
                              <a:pt x="9" y="108"/>
                            </a:lnTo>
                            <a:lnTo>
                              <a:pt x="8" y="109"/>
                            </a:lnTo>
                            <a:lnTo>
                              <a:pt x="7" y="111"/>
                            </a:lnTo>
                            <a:lnTo>
                              <a:pt x="6" y="113"/>
                            </a:lnTo>
                            <a:lnTo>
                              <a:pt x="4" y="115"/>
                            </a:lnTo>
                            <a:lnTo>
                              <a:pt x="4" y="116"/>
                            </a:lnTo>
                            <a:lnTo>
                              <a:pt x="5" y="118"/>
                            </a:lnTo>
                            <a:lnTo>
                              <a:pt x="5" y="120"/>
                            </a:lnTo>
                            <a:lnTo>
                              <a:pt x="10" y="124"/>
                            </a:lnTo>
                            <a:lnTo>
                              <a:pt x="10" y="125"/>
                            </a:lnTo>
                            <a:lnTo>
                              <a:pt x="11" y="126"/>
                            </a:lnTo>
                            <a:lnTo>
                              <a:pt x="11" y="127"/>
                            </a:lnTo>
                            <a:lnTo>
                              <a:pt x="13" y="129"/>
                            </a:lnTo>
                            <a:lnTo>
                              <a:pt x="14" y="129"/>
                            </a:lnTo>
                            <a:lnTo>
                              <a:pt x="14" y="130"/>
                            </a:lnTo>
                            <a:lnTo>
                              <a:pt x="14" y="131"/>
                            </a:lnTo>
                            <a:lnTo>
                              <a:pt x="15" y="131"/>
                            </a:lnTo>
                            <a:lnTo>
                              <a:pt x="15" y="132"/>
                            </a:lnTo>
                            <a:lnTo>
                              <a:pt x="15" y="134"/>
                            </a:lnTo>
                            <a:lnTo>
                              <a:pt x="15" y="135"/>
                            </a:lnTo>
                            <a:lnTo>
                              <a:pt x="14" y="136"/>
                            </a:lnTo>
                            <a:lnTo>
                              <a:pt x="14" y="137"/>
                            </a:lnTo>
                            <a:lnTo>
                              <a:pt x="14" y="138"/>
                            </a:lnTo>
                            <a:lnTo>
                              <a:pt x="14" y="140"/>
                            </a:lnTo>
                            <a:lnTo>
                              <a:pt x="13" y="141"/>
                            </a:lnTo>
                            <a:lnTo>
                              <a:pt x="11" y="142"/>
                            </a:lnTo>
                            <a:lnTo>
                              <a:pt x="10" y="142"/>
                            </a:lnTo>
                            <a:lnTo>
                              <a:pt x="8" y="144"/>
                            </a:lnTo>
                            <a:lnTo>
                              <a:pt x="8" y="146"/>
                            </a:lnTo>
                            <a:lnTo>
                              <a:pt x="8" y="147"/>
                            </a:lnTo>
                            <a:lnTo>
                              <a:pt x="9" y="148"/>
                            </a:lnTo>
                            <a:lnTo>
                              <a:pt x="10" y="149"/>
                            </a:lnTo>
                            <a:lnTo>
                              <a:pt x="11" y="148"/>
                            </a:lnTo>
                            <a:lnTo>
                              <a:pt x="13" y="146"/>
                            </a:lnTo>
                            <a:lnTo>
                              <a:pt x="13" y="145"/>
                            </a:lnTo>
                            <a:lnTo>
                              <a:pt x="14" y="144"/>
                            </a:lnTo>
                            <a:lnTo>
                              <a:pt x="15" y="144"/>
                            </a:lnTo>
                            <a:lnTo>
                              <a:pt x="17" y="143"/>
                            </a:lnTo>
                            <a:lnTo>
                              <a:pt x="20" y="144"/>
                            </a:lnTo>
                            <a:lnTo>
                              <a:pt x="21" y="146"/>
                            </a:lnTo>
                            <a:lnTo>
                              <a:pt x="23" y="147"/>
                            </a:lnTo>
                            <a:lnTo>
                              <a:pt x="24" y="148"/>
                            </a:lnTo>
                            <a:lnTo>
                              <a:pt x="27" y="148"/>
                            </a:lnTo>
                            <a:lnTo>
                              <a:pt x="30" y="148"/>
                            </a:lnTo>
                            <a:lnTo>
                              <a:pt x="32" y="148"/>
                            </a:lnTo>
                            <a:lnTo>
                              <a:pt x="36" y="147"/>
                            </a:lnTo>
                            <a:lnTo>
                              <a:pt x="38" y="148"/>
                            </a:lnTo>
                            <a:lnTo>
                              <a:pt x="38" y="149"/>
                            </a:lnTo>
                            <a:lnTo>
                              <a:pt x="38" y="151"/>
                            </a:lnTo>
                            <a:lnTo>
                              <a:pt x="39" y="151"/>
                            </a:lnTo>
                            <a:lnTo>
                              <a:pt x="39" y="152"/>
                            </a:lnTo>
                            <a:lnTo>
                              <a:pt x="39" y="153"/>
                            </a:lnTo>
                            <a:lnTo>
                              <a:pt x="41" y="154"/>
                            </a:lnTo>
                            <a:lnTo>
                              <a:pt x="43" y="154"/>
                            </a:lnTo>
                            <a:lnTo>
                              <a:pt x="47" y="154"/>
                            </a:lnTo>
                            <a:lnTo>
                              <a:pt x="52" y="154"/>
                            </a:lnTo>
                            <a:lnTo>
                              <a:pt x="55" y="153"/>
                            </a:lnTo>
                            <a:lnTo>
                              <a:pt x="57" y="153"/>
                            </a:lnTo>
                            <a:lnTo>
                              <a:pt x="58" y="152"/>
                            </a:lnTo>
                            <a:lnTo>
                              <a:pt x="60" y="149"/>
                            </a:lnTo>
                            <a:lnTo>
                              <a:pt x="61" y="147"/>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71" name="Freeform 1043"/>
                      <a:cNvSpPr>
                        <a:spLocks/>
                      </a:cNvSpPr>
                    </a:nvSpPr>
                    <a:spPr bwMode="auto">
                      <a:xfrm>
                        <a:off x="2874963" y="2668588"/>
                        <a:ext cx="952500" cy="1143000"/>
                      </a:xfrm>
                      <a:custGeom>
                        <a:avLst/>
                        <a:gdLst>
                          <a:gd name="T0" fmla="*/ 2147483647 w 100"/>
                          <a:gd name="T1" fmla="*/ 2147483647 h 120"/>
                          <a:gd name="T2" fmla="*/ 2147483647 w 100"/>
                          <a:gd name="T3" fmla="*/ 2147483647 h 120"/>
                          <a:gd name="T4" fmla="*/ 2147483647 w 100"/>
                          <a:gd name="T5" fmla="*/ 2147483647 h 120"/>
                          <a:gd name="T6" fmla="*/ 2147483647 w 100"/>
                          <a:gd name="T7" fmla="*/ 2147483647 h 120"/>
                          <a:gd name="T8" fmla="*/ 2147483647 w 100"/>
                          <a:gd name="T9" fmla="*/ 2147483647 h 120"/>
                          <a:gd name="T10" fmla="*/ 2147483647 w 100"/>
                          <a:gd name="T11" fmla="*/ 2147483647 h 120"/>
                          <a:gd name="T12" fmla="*/ 2147483647 w 100"/>
                          <a:gd name="T13" fmla="*/ 2147483647 h 120"/>
                          <a:gd name="T14" fmla="*/ 2147483647 w 100"/>
                          <a:gd name="T15" fmla="*/ 2147483647 h 120"/>
                          <a:gd name="T16" fmla="*/ 2147483647 w 100"/>
                          <a:gd name="T17" fmla="*/ 2147483647 h 120"/>
                          <a:gd name="T18" fmla="*/ 2147483647 w 100"/>
                          <a:gd name="T19" fmla="*/ 2147483647 h 120"/>
                          <a:gd name="T20" fmla="*/ 2147483647 w 100"/>
                          <a:gd name="T21" fmla="*/ 2147483647 h 120"/>
                          <a:gd name="T22" fmla="*/ 2147483647 w 100"/>
                          <a:gd name="T23" fmla="*/ 2147483647 h 120"/>
                          <a:gd name="T24" fmla="*/ 2147483647 w 100"/>
                          <a:gd name="T25" fmla="*/ 2147483647 h 120"/>
                          <a:gd name="T26" fmla="*/ 2147483647 w 100"/>
                          <a:gd name="T27" fmla="*/ 2147483647 h 120"/>
                          <a:gd name="T28" fmla="*/ 2147483647 w 100"/>
                          <a:gd name="T29" fmla="*/ 2147483647 h 120"/>
                          <a:gd name="T30" fmla="*/ 2147483647 w 100"/>
                          <a:gd name="T31" fmla="*/ 2147483647 h 120"/>
                          <a:gd name="T32" fmla="*/ 2147483647 w 100"/>
                          <a:gd name="T33" fmla="*/ 2147483647 h 120"/>
                          <a:gd name="T34" fmla="*/ 2147483647 w 100"/>
                          <a:gd name="T35" fmla="*/ 2147483647 h 120"/>
                          <a:gd name="T36" fmla="*/ 2147483647 w 100"/>
                          <a:gd name="T37" fmla="*/ 2147483647 h 120"/>
                          <a:gd name="T38" fmla="*/ 2147483647 w 100"/>
                          <a:gd name="T39" fmla="*/ 2147483647 h 120"/>
                          <a:gd name="T40" fmla="*/ 2147483647 w 100"/>
                          <a:gd name="T41" fmla="*/ 2147483647 h 120"/>
                          <a:gd name="T42" fmla="*/ 2147483647 w 100"/>
                          <a:gd name="T43" fmla="*/ 2147483647 h 120"/>
                          <a:gd name="T44" fmla="*/ 2147483647 w 100"/>
                          <a:gd name="T45" fmla="*/ 2147483647 h 120"/>
                          <a:gd name="T46" fmla="*/ 2147483647 w 100"/>
                          <a:gd name="T47" fmla="*/ 2147483647 h 120"/>
                          <a:gd name="T48" fmla="*/ 2147483647 w 100"/>
                          <a:gd name="T49" fmla="*/ 2147483647 h 120"/>
                          <a:gd name="T50" fmla="*/ 2147483647 w 100"/>
                          <a:gd name="T51" fmla="*/ 2147483647 h 120"/>
                          <a:gd name="T52" fmla="*/ 2147483647 w 100"/>
                          <a:gd name="T53" fmla="*/ 2147483647 h 120"/>
                          <a:gd name="T54" fmla="*/ 2147483647 w 100"/>
                          <a:gd name="T55" fmla="*/ 2147483647 h 120"/>
                          <a:gd name="T56" fmla="*/ 2147483647 w 100"/>
                          <a:gd name="T57" fmla="*/ 2147483647 h 120"/>
                          <a:gd name="T58" fmla="*/ 2147483647 w 100"/>
                          <a:gd name="T59" fmla="*/ 2147483647 h 120"/>
                          <a:gd name="T60" fmla="*/ 2147483647 w 100"/>
                          <a:gd name="T61" fmla="*/ 2147483647 h 120"/>
                          <a:gd name="T62" fmla="*/ 2147483647 w 100"/>
                          <a:gd name="T63" fmla="*/ 2147483647 h 120"/>
                          <a:gd name="T64" fmla="*/ 2147483647 w 100"/>
                          <a:gd name="T65" fmla="*/ 2147483647 h 120"/>
                          <a:gd name="T66" fmla="*/ 2147483647 w 100"/>
                          <a:gd name="T67" fmla="*/ 2147483647 h 120"/>
                          <a:gd name="T68" fmla="*/ 2147483647 w 100"/>
                          <a:gd name="T69" fmla="*/ 2147483647 h 120"/>
                          <a:gd name="T70" fmla="*/ 2147483647 w 100"/>
                          <a:gd name="T71" fmla="*/ 2147483647 h 120"/>
                          <a:gd name="T72" fmla="*/ 2147483647 w 100"/>
                          <a:gd name="T73" fmla="*/ 2147483647 h 120"/>
                          <a:gd name="T74" fmla="*/ 2147483647 w 100"/>
                          <a:gd name="T75" fmla="*/ 2147483647 h 120"/>
                          <a:gd name="T76" fmla="*/ 2147483647 w 100"/>
                          <a:gd name="T77" fmla="*/ 2147483647 h 120"/>
                          <a:gd name="T78" fmla="*/ 2147483647 w 100"/>
                          <a:gd name="T79" fmla="*/ 2147483647 h 120"/>
                          <a:gd name="T80" fmla="*/ 2147483647 w 100"/>
                          <a:gd name="T81" fmla="*/ 2147483647 h 120"/>
                          <a:gd name="T82" fmla="*/ 2147483647 w 100"/>
                          <a:gd name="T83" fmla="*/ 2147483647 h 120"/>
                          <a:gd name="T84" fmla="*/ 2147483647 w 100"/>
                          <a:gd name="T85" fmla="*/ 2147483647 h 120"/>
                          <a:gd name="T86" fmla="*/ 2147483647 w 100"/>
                          <a:gd name="T87" fmla="*/ 2147483647 h 120"/>
                          <a:gd name="T88" fmla="*/ 2147483647 w 100"/>
                          <a:gd name="T89" fmla="*/ 2147483647 h 120"/>
                          <a:gd name="T90" fmla="*/ 2147483647 w 100"/>
                          <a:gd name="T91" fmla="*/ 2147483647 h 120"/>
                          <a:gd name="T92" fmla="*/ 2147483647 w 100"/>
                          <a:gd name="T93" fmla="*/ 2147483647 h 120"/>
                          <a:gd name="T94" fmla="*/ 2147483647 w 100"/>
                          <a:gd name="T95" fmla="*/ 2147483647 h 120"/>
                          <a:gd name="T96" fmla="*/ 2147483647 w 100"/>
                          <a:gd name="T97" fmla="*/ 0 h 120"/>
                          <a:gd name="T98" fmla="*/ 2147483647 w 100"/>
                          <a:gd name="T99" fmla="*/ 2147483647 h 120"/>
                          <a:gd name="T100" fmla="*/ 2147483647 w 100"/>
                          <a:gd name="T101" fmla="*/ 2147483647 h 120"/>
                          <a:gd name="T102" fmla="*/ 2147483647 w 100"/>
                          <a:gd name="T103" fmla="*/ 2147483647 h 120"/>
                          <a:gd name="T104" fmla="*/ 2147483647 w 100"/>
                          <a:gd name="T105" fmla="*/ 2147483647 h 120"/>
                          <a:gd name="T106" fmla="*/ 2147483647 w 100"/>
                          <a:gd name="T107" fmla="*/ 2147483647 h 120"/>
                          <a:gd name="T108" fmla="*/ 2147483647 w 100"/>
                          <a:gd name="T109" fmla="*/ 2147483647 h 120"/>
                          <a:gd name="T110" fmla="*/ 2147483647 w 100"/>
                          <a:gd name="T111" fmla="*/ 2147483647 h 120"/>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100" h="120">
                            <a:moveTo>
                              <a:pt x="26" y="11"/>
                            </a:moveTo>
                            <a:lnTo>
                              <a:pt x="25" y="14"/>
                            </a:lnTo>
                            <a:lnTo>
                              <a:pt x="24" y="15"/>
                            </a:lnTo>
                            <a:lnTo>
                              <a:pt x="21" y="20"/>
                            </a:lnTo>
                            <a:lnTo>
                              <a:pt x="23" y="20"/>
                            </a:lnTo>
                            <a:lnTo>
                              <a:pt x="24" y="21"/>
                            </a:lnTo>
                            <a:lnTo>
                              <a:pt x="25" y="21"/>
                            </a:lnTo>
                            <a:lnTo>
                              <a:pt x="28" y="21"/>
                            </a:lnTo>
                            <a:lnTo>
                              <a:pt x="29" y="21"/>
                            </a:lnTo>
                            <a:lnTo>
                              <a:pt x="31" y="23"/>
                            </a:lnTo>
                            <a:lnTo>
                              <a:pt x="33" y="24"/>
                            </a:lnTo>
                            <a:lnTo>
                              <a:pt x="34" y="25"/>
                            </a:lnTo>
                            <a:lnTo>
                              <a:pt x="36" y="25"/>
                            </a:lnTo>
                            <a:lnTo>
                              <a:pt x="36" y="26"/>
                            </a:lnTo>
                            <a:lnTo>
                              <a:pt x="36" y="27"/>
                            </a:lnTo>
                            <a:lnTo>
                              <a:pt x="37" y="28"/>
                            </a:lnTo>
                            <a:lnTo>
                              <a:pt x="38" y="29"/>
                            </a:lnTo>
                            <a:lnTo>
                              <a:pt x="38" y="30"/>
                            </a:lnTo>
                            <a:lnTo>
                              <a:pt x="38" y="32"/>
                            </a:lnTo>
                            <a:lnTo>
                              <a:pt x="37" y="32"/>
                            </a:lnTo>
                            <a:lnTo>
                              <a:pt x="36" y="28"/>
                            </a:lnTo>
                            <a:lnTo>
                              <a:pt x="32" y="28"/>
                            </a:lnTo>
                            <a:lnTo>
                              <a:pt x="31" y="30"/>
                            </a:lnTo>
                            <a:lnTo>
                              <a:pt x="29" y="31"/>
                            </a:lnTo>
                            <a:lnTo>
                              <a:pt x="29" y="32"/>
                            </a:lnTo>
                            <a:lnTo>
                              <a:pt x="29" y="33"/>
                            </a:lnTo>
                            <a:lnTo>
                              <a:pt x="30" y="34"/>
                            </a:lnTo>
                            <a:lnTo>
                              <a:pt x="31" y="35"/>
                            </a:lnTo>
                            <a:lnTo>
                              <a:pt x="31" y="36"/>
                            </a:lnTo>
                            <a:lnTo>
                              <a:pt x="29" y="38"/>
                            </a:lnTo>
                            <a:lnTo>
                              <a:pt x="28" y="37"/>
                            </a:lnTo>
                            <a:lnTo>
                              <a:pt x="27" y="36"/>
                            </a:lnTo>
                            <a:lnTo>
                              <a:pt x="25" y="36"/>
                            </a:lnTo>
                            <a:lnTo>
                              <a:pt x="25" y="35"/>
                            </a:lnTo>
                            <a:lnTo>
                              <a:pt x="24" y="34"/>
                            </a:lnTo>
                            <a:lnTo>
                              <a:pt x="23" y="33"/>
                            </a:lnTo>
                            <a:lnTo>
                              <a:pt x="22" y="34"/>
                            </a:lnTo>
                            <a:lnTo>
                              <a:pt x="20" y="35"/>
                            </a:lnTo>
                            <a:lnTo>
                              <a:pt x="19" y="36"/>
                            </a:lnTo>
                            <a:lnTo>
                              <a:pt x="19" y="39"/>
                            </a:lnTo>
                            <a:lnTo>
                              <a:pt x="19" y="44"/>
                            </a:lnTo>
                            <a:lnTo>
                              <a:pt x="19" y="46"/>
                            </a:lnTo>
                            <a:lnTo>
                              <a:pt x="18" y="46"/>
                            </a:lnTo>
                            <a:lnTo>
                              <a:pt x="17" y="47"/>
                            </a:lnTo>
                            <a:lnTo>
                              <a:pt x="16" y="46"/>
                            </a:lnTo>
                            <a:lnTo>
                              <a:pt x="15" y="46"/>
                            </a:lnTo>
                            <a:lnTo>
                              <a:pt x="14" y="47"/>
                            </a:lnTo>
                            <a:lnTo>
                              <a:pt x="12" y="47"/>
                            </a:lnTo>
                            <a:lnTo>
                              <a:pt x="11" y="46"/>
                            </a:lnTo>
                            <a:lnTo>
                              <a:pt x="11" y="45"/>
                            </a:lnTo>
                            <a:lnTo>
                              <a:pt x="10" y="45"/>
                            </a:lnTo>
                            <a:lnTo>
                              <a:pt x="8" y="45"/>
                            </a:lnTo>
                            <a:lnTo>
                              <a:pt x="7" y="46"/>
                            </a:lnTo>
                            <a:lnTo>
                              <a:pt x="7" y="47"/>
                            </a:lnTo>
                            <a:lnTo>
                              <a:pt x="7" y="48"/>
                            </a:lnTo>
                            <a:lnTo>
                              <a:pt x="7" y="49"/>
                            </a:lnTo>
                            <a:lnTo>
                              <a:pt x="7" y="50"/>
                            </a:lnTo>
                            <a:lnTo>
                              <a:pt x="7" y="52"/>
                            </a:lnTo>
                            <a:lnTo>
                              <a:pt x="7" y="53"/>
                            </a:lnTo>
                            <a:lnTo>
                              <a:pt x="5" y="55"/>
                            </a:lnTo>
                            <a:lnTo>
                              <a:pt x="4" y="56"/>
                            </a:lnTo>
                            <a:lnTo>
                              <a:pt x="3" y="57"/>
                            </a:lnTo>
                            <a:lnTo>
                              <a:pt x="3" y="59"/>
                            </a:lnTo>
                            <a:lnTo>
                              <a:pt x="2" y="59"/>
                            </a:lnTo>
                            <a:lnTo>
                              <a:pt x="2" y="60"/>
                            </a:lnTo>
                            <a:lnTo>
                              <a:pt x="0" y="60"/>
                            </a:lnTo>
                            <a:lnTo>
                              <a:pt x="0" y="61"/>
                            </a:lnTo>
                            <a:lnTo>
                              <a:pt x="0" y="62"/>
                            </a:lnTo>
                            <a:lnTo>
                              <a:pt x="1" y="63"/>
                            </a:lnTo>
                            <a:lnTo>
                              <a:pt x="2" y="63"/>
                            </a:lnTo>
                            <a:lnTo>
                              <a:pt x="4" y="63"/>
                            </a:lnTo>
                            <a:lnTo>
                              <a:pt x="4" y="64"/>
                            </a:lnTo>
                            <a:lnTo>
                              <a:pt x="4" y="65"/>
                            </a:lnTo>
                            <a:lnTo>
                              <a:pt x="2" y="67"/>
                            </a:lnTo>
                            <a:lnTo>
                              <a:pt x="2" y="69"/>
                            </a:lnTo>
                            <a:lnTo>
                              <a:pt x="2" y="70"/>
                            </a:lnTo>
                            <a:lnTo>
                              <a:pt x="1" y="70"/>
                            </a:lnTo>
                            <a:lnTo>
                              <a:pt x="1" y="71"/>
                            </a:lnTo>
                            <a:lnTo>
                              <a:pt x="1" y="72"/>
                            </a:lnTo>
                            <a:lnTo>
                              <a:pt x="2" y="72"/>
                            </a:lnTo>
                            <a:lnTo>
                              <a:pt x="5" y="71"/>
                            </a:lnTo>
                            <a:lnTo>
                              <a:pt x="6" y="71"/>
                            </a:lnTo>
                            <a:lnTo>
                              <a:pt x="7" y="71"/>
                            </a:lnTo>
                            <a:lnTo>
                              <a:pt x="7" y="72"/>
                            </a:lnTo>
                            <a:lnTo>
                              <a:pt x="7" y="73"/>
                            </a:lnTo>
                            <a:lnTo>
                              <a:pt x="8" y="73"/>
                            </a:lnTo>
                            <a:lnTo>
                              <a:pt x="9" y="74"/>
                            </a:lnTo>
                            <a:lnTo>
                              <a:pt x="10" y="75"/>
                            </a:lnTo>
                            <a:lnTo>
                              <a:pt x="11" y="74"/>
                            </a:lnTo>
                            <a:lnTo>
                              <a:pt x="12" y="74"/>
                            </a:lnTo>
                            <a:lnTo>
                              <a:pt x="13" y="74"/>
                            </a:lnTo>
                            <a:lnTo>
                              <a:pt x="14" y="73"/>
                            </a:lnTo>
                            <a:lnTo>
                              <a:pt x="14" y="74"/>
                            </a:lnTo>
                            <a:lnTo>
                              <a:pt x="14" y="76"/>
                            </a:lnTo>
                            <a:lnTo>
                              <a:pt x="13" y="77"/>
                            </a:lnTo>
                            <a:lnTo>
                              <a:pt x="13" y="78"/>
                            </a:lnTo>
                            <a:lnTo>
                              <a:pt x="16" y="79"/>
                            </a:lnTo>
                            <a:lnTo>
                              <a:pt x="17" y="79"/>
                            </a:lnTo>
                            <a:lnTo>
                              <a:pt x="19" y="79"/>
                            </a:lnTo>
                            <a:lnTo>
                              <a:pt x="20" y="79"/>
                            </a:lnTo>
                            <a:lnTo>
                              <a:pt x="20" y="81"/>
                            </a:lnTo>
                            <a:lnTo>
                              <a:pt x="20" y="83"/>
                            </a:lnTo>
                            <a:lnTo>
                              <a:pt x="19" y="84"/>
                            </a:lnTo>
                            <a:lnTo>
                              <a:pt x="18" y="86"/>
                            </a:lnTo>
                            <a:lnTo>
                              <a:pt x="16" y="87"/>
                            </a:lnTo>
                            <a:lnTo>
                              <a:pt x="16" y="89"/>
                            </a:lnTo>
                            <a:lnTo>
                              <a:pt x="14" y="90"/>
                            </a:lnTo>
                            <a:lnTo>
                              <a:pt x="15" y="91"/>
                            </a:lnTo>
                            <a:lnTo>
                              <a:pt x="16" y="92"/>
                            </a:lnTo>
                            <a:lnTo>
                              <a:pt x="19" y="95"/>
                            </a:lnTo>
                            <a:lnTo>
                              <a:pt x="20" y="96"/>
                            </a:lnTo>
                            <a:lnTo>
                              <a:pt x="20" y="97"/>
                            </a:lnTo>
                            <a:lnTo>
                              <a:pt x="21" y="98"/>
                            </a:lnTo>
                            <a:lnTo>
                              <a:pt x="21" y="99"/>
                            </a:lnTo>
                            <a:lnTo>
                              <a:pt x="21" y="100"/>
                            </a:lnTo>
                            <a:lnTo>
                              <a:pt x="21" y="101"/>
                            </a:lnTo>
                            <a:lnTo>
                              <a:pt x="22" y="101"/>
                            </a:lnTo>
                            <a:lnTo>
                              <a:pt x="23" y="102"/>
                            </a:lnTo>
                            <a:lnTo>
                              <a:pt x="23" y="103"/>
                            </a:lnTo>
                            <a:lnTo>
                              <a:pt x="25" y="105"/>
                            </a:lnTo>
                            <a:lnTo>
                              <a:pt x="25" y="107"/>
                            </a:lnTo>
                            <a:lnTo>
                              <a:pt x="25" y="109"/>
                            </a:lnTo>
                            <a:lnTo>
                              <a:pt x="25" y="111"/>
                            </a:lnTo>
                            <a:lnTo>
                              <a:pt x="28" y="113"/>
                            </a:lnTo>
                            <a:lnTo>
                              <a:pt x="30" y="114"/>
                            </a:lnTo>
                            <a:lnTo>
                              <a:pt x="31" y="114"/>
                            </a:lnTo>
                            <a:lnTo>
                              <a:pt x="32" y="113"/>
                            </a:lnTo>
                            <a:lnTo>
                              <a:pt x="33" y="113"/>
                            </a:lnTo>
                            <a:lnTo>
                              <a:pt x="33" y="114"/>
                            </a:lnTo>
                            <a:lnTo>
                              <a:pt x="34" y="115"/>
                            </a:lnTo>
                            <a:lnTo>
                              <a:pt x="34" y="116"/>
                            </a:lnTo>
                            <a:lnTo>
                              <a:pt x="35" y="117"/>
                            </a:lnTo>
                            <a:lnTo>
                              <a:pt x="35" y="120"/>
                            </a:lnTo>
                            <a:lnTo>
                              <a:pt x="36" y="119"/>
                            </a:lnTo>
                            <a:lnTo>
                              <a:pt x="37" y="119"/>
                            </a:lnTo>
                            <a:lnTo>
                              <a:pt x="39" y="118"/>
                            </a:lnTo>
                            <a:lnTo>
                              <a:pt x="40" y="117"/>
                            </a:lnTo>
                            <a:lnTo>
                              <a:pt x="40" y="115"/>
                            </a:lnTo>
                            <a:lnTo>
                              <a:pt x="43" y="113"/>
                            </a:lnTo>
                            <a:lnTo>
                              <a:pt x="44" y="112"/>
                            </a:lnTo>
                            <a:lnTo>
                              <a:pt x="47" y="109"/>
                            </a:lnTo>
                            <a:lnTo>
                              <a:pt x="51" y="108"/>
                            </a:lnTo>
                            <a:lnTo>
                              <a:pt x="50" y="106"/>
                            </a:lnTo>
                            <a:lnTo>
                              <a:pt x="50" y="104"/>
                            </a:lnTo>
                            <a:lnTo>
                              <a:pt x="51" y="103"/>
                            </a:lnTo>
                            <a:lnTo>
                              <a:pt x="53" y="102"/>
                            </a:lnTo>
                            <a:lnTo>
                              <a:pt x="54" y="102"/>
                            </a:lnTo>
                            <a:lnTo>
                              <a:pt x="54" y="101"/>
                            </a:lnTo>
                            <a:lnTo>
                              <a:pt x="54" y="99"/>
                            </a:lnTo>
                            <a:lnTo>
                              <a:pt x="54" y="98"/>
                            </a:lnTo>
                            <a:lnTo>
                              <a:pt x="56" y="98"/>
                            </a:lnTo>
                            <a:lnTo>
                              <a:pt x="58" y="99"/>
                            </a:lnTo>
                            <a:lnTo>
                              <a:pt x="60" y="99"/>
                            </a:lnTo>
                            <a:lnTo>
                              <a:pt x="60" y="98"/>
                            </a:lnTo>
                            <a:lnTo>
                              <a:pt x="61" y="98"/>
                            </a:lnTo>
                            <a:lnTo>
                              <a:pt x="61" y="97"/>
                            </a:lnTo>
                            <a:lnTo>
                              <a:pt x="61" y="95"/>
                            </a:lnTo>
                            <a:lnTo>
                              <a:pt x="62" y="92"/>
                            </a:lnTo>
                            <a:lnTo>
                              <a:pt x="64" y="90"/>
                            </a:lnTo>
                            <a:lnTo>
                              <a:pt x="66" y="89"/>
                            </a:lnTo>
                            <a:lnTo>
                              <a:pt x="67" y="89"/>
                            </a:lnTo>
                            <a:lnTo>
                              <a:pt x="69" y="89"/>
                            </a:lnTo>
                            <a:lnTo>
                              <a:pt x="69" y="88"/>
                            </a:lnTo>
                            <a:lnTo>
                              <a:pt x="68" y="84"/>
                            </a:lnTo>
                            <a:lnTo>
                              <a:pt x="69" y="83"/>
                            </a:lnTo>
                            <a:lnTo>
                              <a:pt x="70" y="80"/>
                            </a:lnTo>
                            <a:lnTo>
                              <a:pt x="69" y="79"/>
                            </a:lnTo>
                            <a:lnTo>
                              <a:pt x="69" y="80"/>
                            </a:lnTo>
                            <a:lnTo>
                              <a:pt x="69" y="79"/>
                            </a:lnTo>
                            <a:lnTo>
                              <a:pt x="68" y="79"/>
                            </a:lnTo>
                            <a:lnTo>
                              <a:pt x="67" y="80"/>
                            </a:lnTo>
                            <a:lnTo>
                              <a:pt x="66" y="82"/>
                            </a:lnTo>
                            <a:lnTo>
                              <a:pt x="65" y="82"/>
                            </a:lnTo>
                            <a:lnTo>
                              <a:pt x="64" y="81"/>
                            </a:lnTo>
                            <a:lnTo>
                              <a:pt x="64" y="80"/>
                            </a:lnTo>
                            <a:lnTo>
                              <a:pt x="64" y="79"/>
                            </a:lnTo>
                            <a:lnTo>
                              <a:pt x="64" y="76"/>
                            </a:lnTo>
                            <a:lnTo>
                              <a:pt x="67" y="75"/>
                            </a:lnTo>
                            <a:lnTo>
                              <a:pt x="70" y="73"/>
                            </a:lnTo>
                            <a:lnTo>
                              <a:pt x="70" y="72"/>
                            </a:lnTo>
                            <a:lnTo>
                              <a:pt x="72" y="70"/>
                            </a:lnTo>
                            <a:lnTo>
                              <a:pt x="73" y="67"/>
                            </a:lnTo>
                            <a:lnTo>
                              <a:pt x="73" y="66"/>
                            </a:lnTo>
                            <a:lnTo>
                              <a:pt x="72" y="66"/>
                            </a:lnTo>
                            <a:lnTo>
                              <a:pt x="71" y="66"/>
                            </a:lnTo>
                            <a:lnTo>
                              <a:pt x="70" y="67"/>
                            </a:lnTo>
                            <a:lnTo>
                              <a:pt x="69" y="67"/>
                            </a:lnTo>
                            <a:lnTo>
                              <a:pt x="69" y="66"/>
                            </a:lnTo>
                            <a:lnTo>
                              <a:pt x="69" y="60"/>
                            </a:lnTo>
                            <a:lnTo>
                              <a:pt x="71" y="60"/>
                            </a:lnTo>
                            <a:lnTo>
                              <a:pt x="81" y="62"/>
                            </a:lnTo>
                            <a:lnTo>
                              <a:pt x="85" y="62"/>
                            </a:lnTo>
                            <a:lnTo>
                              <a:pt x="86" y="54"/>
                            </a:lnTo>
                            <a:lnTo>
                              <a:pt x="85" y="53"/>
                            </a:lnTo>
                            <a:lnTo>
                              <a:pt x="84" y="52"/>
                            </a:lnTo>
                            <a:lnTo>
                              <a:pt x="84" y="51"/>
                            </a:lnTo>
                            <a:lnTo>
                              <a:pt x="81" y="50"/>
                            </a:lnTo>
                            <a:lnTo>
                              <a:pt x="81" y="47"/>
                            </a:lnTo>
                            <a:lnTo>
                              <a:pt x="84" y="46"/>
                            </a:lnTo>
                            <a:lnTo>
                              <a:pt x="85" y="42"/>
                            </a:lnTo>
                            <a:lnTo>
                              <a:pt x="86" y="34"/>
                            </a:lnTo>
                            <a:lnTo>
                              <a:pt x="86" y="32"/>
                            </a:lnTo>
                            <a:lnTo>
                              <a:pt x="87" y="28"/>
                            </a:lnTo>
                            <a:lnTo>
                              <a:pt x="87" y="24"/>
                            </a:lnTo>
                            <a:lnTo>
                              <a:pt x="86" y="22"/>
                            </a:lnTo>
                            <a:lnTo>
                              <a:pt x="86" y="21"/>
                            </a:lnTo>
                            <a:lnTo>
                              <a:pt x="87" y="20"/>
                            </a:lnTo>
                            <a:lnTo>
                              <a:pt x="88" y="19"/>
                            </a:lnTo>
                            <a:lnTo>
                              <a:pt x="92" y="20"/>
                            </a:lnTo>
                            <a:lnTo>
                              <a:pt x="100" y="22"/>
                            </a:lnTo>
                            <a:lnTo>
                              <a:pt x="100" y="20"/>
                            </a:lnTo>
                            <a:lnTo>
                              <a:pt x="99" y="18"/>
                            </a:lnTo>
                            <a:lnTo>
                              <a:pt x="98" y="18"/>
                            </a:lnTo>
                            <a:lnTo>
                              <a:pt x="95" y="17"/>
                            </a:lnTo>
                            <a:lnTo>
                              <a:pt x="94" y="16"/>
                            </a:lnTo>
                            <a:lnTo>
                              <a:pt x="94" y="14"/>
                            </a:lnTo>
                            <a:lnTo>
                              <a:pt x="95" y="13"/>
                            </a:lnTo>
                            <a:lnTo>
                              <a:pt x="94" y="12"/>
                            </a:lnTo>
                            <a:lnTo>
                              <a:pt x="93" y="11"/>
                            </a:lnTo>
                            <a:lnTo>
                              <a:pt x="91" y="10"/>
                            </a:lnTo>
                            <a:lnTo>
                              <a:pt x="90" y="9"/>
                            </a:lnTo>
                            <a:lnTo>
                              <a:pt x="88" y="8"/>
                            </a:lnTo>
                            <a:lnTo>
                              <a:pt x="83" y="3"/>
                            </a:lnTo>
                            <a:lnTo>
                              <a:pt x="82" y="0"/>
                            </a:lnTo>
                            <a:lnTo>
                              <a:pt x="80" y="2"/>
                            </a:lnTo>
                            <a:lnTo>
                              <a:pt x="79" y="2"/>
                            </a:lnTo>
                            <a:lnTo>
                              <a:pt x="74" y="1"/>
                            </a:lnTo>
                            <a:lnTo>
                              <a:pt x="73" y="2"/>
                            </a:lnTo>
                            <a:lnTo>
                              <a:pt x="73" y="4"/>
                            </a:lnTo>
                            <a:lnTo>
                              <a:pt x="72" y="5"/>
                            </a:lnTo>
                            <a:lnTo>
                              <a:pt x="69" y="8"/>
                            </a:lnTo>
                            <a:lnTo>
                              <a:pt x="66" y="9"/>
                            </a:lnTo>
                            <a:lnTo>
                              <a:pt x="64" y="9"/>
                            </a:lnTo>
                            <a:lnTo>
                              <a:pt x="63" y="9"/>
                            </a:lnTo>
                            <a:lnTo>
                              <a:pt x="61" y="11"/>
                            </a:lnTo>
                            <a:lnTo>
                              <a:pt x="61" y="12"/>
                            </a:lnTo>
                            <a:lnTo>
                              <a:pt x="59" y="13"/>
                            </a:lnTo>
                            <a:lnTo>
                              <a:pt x="57" y="14"/>
                            </a:lnTo>
                            <a:lnTo>
                              <a:pt x="55" y="14"/>
                            </a:lnTo>
                            <a:lnTo>
                              <a:pt x="54" y="14"/>
                            </a:lnTo>
                            <a:lnTo>
                              <a:pt x="52" y="15"/>
                            </a:lnTo>
                            <a:lnTo>
                              <a:pt x="51" y="16"/>
                            </a:lnTo>
                            <a:lnTo>
                              <a:pt x="49" y="16"/>
                            </a:lnTo>
                            <a:lnTo>
                              <a:pt x="47" y="16"/>
                            </a:lnTo>
                            <a:lnTo>
                              <a:pt x="45" y="16"/>
                            </a:lnTo>
                            <a:lnTo>
                              <a:pt x="42" y="17"/>
                            </a:lnTo>
                            <a:lnTo>
                              <a:pt x="42" y="18"/>
                            </a:lnTo>
                            <a:lnTo>
                              <a:pt x="41" y="18"/>
                            </a:lnTo>
                            <a:lnTo>
                              <a:pt x="39" y="17"/>
                            </a:lnTo>
                            <a:lnTo>
                              <a:pt x="38" y="17"/>
                            </a:lnTo>
                            <a:lnTo>
                              <a:pt x="37" y="18"/>
                            </a:lnTo>
                            <a:lnTo>
                              <a:pt x="37" y="19"/>
                            </a:lnTo>
                            <a:lnTo>
                              <a:pt x="36" y="19"/>
                            </a:lnTo>
                            <a:lnTo>
                              <a:pt x="35" y="18"/>
                            </a:lnTo>
                            <a:lnTo>
                              <a:pt x="33" y="16"/>
                            </a:lnTo>
                            <a:lnTo>
                              <a:pt x="31" y="15"/>
                            </a:lnTo>
                            <a:lnTo>
                              <a:pt x="26" y="11"/>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72" name="Freeform 1044"/>
                      <a:cNvSpPr>
                        <a:spLocks/>
                      </a:cNvSpPr>
                    </a:nvSpPr>
                    <a:spPr bwMode="auto">
                      <a:xfrm>
                        <a:off x="3170238" y="4716463"/>
                        <a:ext cx="895350" cy="752475"/>
                      </a:xfrm>
                      <a:custGeom>
                        <a:avLst/>
                        <a:gdLst>
                          <a:gd name="T0" fmla="*/ 2147483647 w 94"/>
                          <a:gd name="T1" fmla="*/ 2147483647 h 79"/>
                          <a:gd name="T2" fmla="*/ 2147483647 w 94"/>
                          <a:gd name="T3" fmla="*/ 2147483647 h 79"/>
                          <a:gd name="T4" fmla="*/ 2147483647 w 94"/>
                          <a:gd name="T5" fmla="*/ 2147483647 h 79"/>
                          <a:gd name="T6" fmla="*/ 2147483647 w 94"/>
                          <a:gd name="T7" fmla="*/ 2147483647 h 79"/>
                          <a:gd name="T8" fmla="*/ 2147483647 w 94"/>
                          <a:gd name="T9" fmla="*/ 2147483647 h 79"/>
                          <a:gd name="T10" fmla="*/ 2147483647 w 94"/>
                          <a:gd name="T11" fmla="*/ 2147483647 h 79"/>
                          <a:gd name="T12" fmla="*/ 2147483647 w 94"/>
                          <a:gd name="T13" fmla="*/ 2147483647 h 79"/>
                          <a:gd name="T14" fmla="*/ 2147483647 w 94"/>
                          <a:gd name="T15" fmla="*/ 2147483647 h 79"/>
                          <a:gd name="T16" fmla="*/ 2147483647 w 94"/>
                          <a:gd name="T17" fmla="*/ 2147483647 h 79"/>
                          <a:gd name="T18" fmla="*/ 2147483647 w 94"/>
                          <a:gd name="T19" fmla="*/ 2147483647 h 79"/>
                          <a:gd name="T20" fmla="*/ 2147483647 w 94"/>
                          <a:gd name="T21" fmla="*/ 2147483647 h 79"/>
                          <a:gd name="T22" fmla="*/ 2147483647 w 94"/>
                          <a:gd name="T23" fmla="*/ 2147483647 h 79"/>
                          <a:gd name="T24" fmla="*/ 2147483647 w 94"/>
                          <a:gd name="T25" fmla="*/ 2147483647 h 79"/>
                          <a:gd name="T26" fmla="*/ 2147483647 w 94"/>
                          <a:gd name="T27" fmla="*/ 2147483647 h 79"/>
                          <a:gd name="T28" fmla="*/ 2147483647 w 94"/>
                          <a:gd name="T29" fmla="*/ 2147483647 h 79"/>
                          <a:gd name="T30" fmla="*/ 2147483647 w 94"/>
                          <a:gd name="T31" fmla="*/ 2147483647 h 79"/>
                          <a:gd name="T32" fmla="*/ 2147483647 w 94"/>
                          <a:gd name="T33" fmla="*/ 2147483647 h 79"/>
                          <a:gd name="T34" fmla="*/ 2147483647 w 94"/>
                          <a:gd name="T35" fmla="*/ 2147483647 h 79"/>
                          <a:gd name="T36" fmla="*/ 2147483647 w 94"/>
                          <a:gd name="T37" fmla="*/ 2147483647 h 79"/>
                          <a:gd name="T38" fmla="*/ 2147483647 w 94"/>
                          <a:gd name="T39" fmla="*/ 2147483647 h 79"/>
                          <a:gd name="T40" fmla="*/ 2147483647 w 94"/>
                          <a:gd name="T41" fmla="*/ 2147483647 h 79"/>
                          <a:gd name="T42" fmla="*/ 2147483647 w 94"/>
                          <a:gd name="T43" fmla="*/ 2147483647 h 79"/>
                          <a:gd name="T44" fmla="*/ 2147483647 w 94"/>
                          <a:gd name="T45" fmla="*/ 2147483647 h 79"/>
                          <a:gd name="T46" fmla="*/ 2147483647 w 94"/>
                          <a:gd name="T47" fmla="*/ 2147483647 h 79"/>
                          <a:gd name="T48" fmla="*/ 2147483647 w 94"/>
                          <a:gd name="T49" fmla="*/ 2147483647 h 79"/>
                          <a:gd name="T50" fmla="*/ 2147483647 w 94"/>
                          <a:gd name="T51" fmla="*/ 2147483647 h 79"/>
                          <a:gd name="T52" fmla="*/ 2147483647 w 94"/>
                          <a:gd name="T53" fmla="*/ 2147483647 h 79"/>
                          <a:gd name="T54" fmla="*/ 2147483647 w 94"/>
                          <a:gd name="T55" fmla="*/ 2147483647 h 79"/>
                          <a:gd name="T56" fmla="*/ 2147483647 w 94"/>
                          <a:gd name="T57" fmla="*/ 2147483647 h 79"/>
                          <a:gd name="T58" fmla="*/ 2147483647 w 94"/>
                          <a:gd name="T59" fmla="*/ 2147483647 h 79"/>
                          <a:gd name="T60" fmla="*/ 2147483647 w 94"/>
                          <a:gd name="T61" fmla="*/ 2147483647 h 79"/>
                          <a:gd name="T62" fmla="*/ 2147483647 w 94"/>
                          <a:gd name="T63" fmla="*/ 2147483647 h 79"/>
                          <a:gd name="T64" fmla="*/ 0 w 94"/>
                          <a:gd name="T65" fmla="*/ 2147483647 h 79"/>
                          <a:gd name="T66" fmla="*/ 2147483647 w 94"/>
                          <a:gd name="T67" fmla="*/ 2147483647 h 79"/>
                          <a:gd name="T68" fmla="*/ 2147483647 w 94"/>
                          <a:gd name="T69" fmla="*/ 2147483647 h 79"/>
                          <a:gd name="T70" fmla="*/ 2147483647 w 94"/>
                          <a:gd name="T71" fmla="*/ 2147483647 h 79"/>
                          <a:gd name="T72" fmla="*/ 2147483647 w 94"/>
                          <a:gd name="T73" fmla="*/ 2147483647 h 79"/>
                          <a:gd name="T74" fmla="*/ 2147483647 w 94"/>
                          <a:gd name="T75" fmla="*/ 2147483647 h 79"/>
                          <a:gd name="T76" fmla="*/ 2147483647 w 94"/>
                          <a:gd name="T77" fmla="*/ 2147483647 h 79"/>
                          <a:gd name="T78" fmla="*/ 2147483647 w 94"/>
                          <a:gd name="T79" fmla="*/ 2147483647 h 79"/>
                          <a:gd name="T80" fmla="*/ 2147483647 w 94"/>
                          <a:gd name="T81" fmla="*/ 2147483647 h 79"/>
                          <a:gd name="T82" fmla="*/ 2147483647 w 94"/>
                          <a:gd name="T83" fmla="*/ 2147483647 h 79"/>
                          <a:gd name="T84" fmla="*/ 2147483647 w 94"/>
                          <a:gd name="T85" fmla="*/ 2147483647 h 79"/>
                          <a:gd name="T86" fmla="*/ 2147483647 w 94"/>
                          <a:gd name="T87" fmla="*/ 2147483647 h 79"/>
                          <a:gd name="T88" fmla="*/ 2147483647 w 94"/>
                          <a:gd name="T89" fmla="*/ 2147483647 h 79"/>
                          <a:gd name="T90" fmla="*/ 2147483647 w 94"/>
                          <a:gd name="T91" fmla="*/ 2147483647 h 79"/>
                          <a:gd name="T92" fmla="*/ 2147483647 w 94"/>
                          <a:gd name="T93" fmla="*/ 2147483647 h 79"/>
                          <a:gd name="T94" fmla="*/ 2147483647 w 94"/>
                          <a:gd name="T95" fmla="*/ 2147483647 h 79"/>
                          <a:gd name="T96" fmla="*/ 2147483647 w 94"/>
                          <a:gd name="T97" fmla="*/ 2147483647 h 79"/>
                          <a:gd name="T98" fmla="*/ 2147483647 w 94"/>
                          <a:gd name="T99" fmla="*/ 2147483647 h 79"/>
                          <a:gd name="T100" fmla="*/ 2147483647 w 94"/>
                          <a:gd name="T101" fmla="*/ 2147483647 h 79"/>
                          <a:gd name="T102" fmla="*/ 2147483647 w 94"/>
                          <a:gd name="T103" fmla="*/ 2147483647 h 79"/>
                          <a:gd name="T104" fmla="*/ 2147483647 w 94"/>
                          <a:gd name="T105" fmla="*/ 2147483647 h 79"/>
                          <a:gd name="T106" fmla="*/ 2147483647 w 94"/>
                          <a:gd name="T107" fmla="*/ 2147483647 h 79"/>
                          <a:gd name="T108" fmla="*/ 2147483647 w 94"/>
                          <a:gd name="T109" fmla="*/ 2147483647 h 79"/>
                          <a:gd name="T110" fmla="*/ 2147483647 w 94"/>
                          <a:gd name="T111" fmla="*/ 2147483647 h 79"/>
                          <a:gd name="T112" fmla="*/ 2147483647 w 94"/>
                          <a:gd name="T113" fmla="*/ 2147483647 h 79"/>
                          <a:gd name="T114" fmla="*/ 2147483647 w 94"/>
                          <a:gd name="T115" fmla="*/ 2147483647 h 79"/>
                          <a:gd name="T116" fmla="*/ 2147483647 w 94"/>
                          <a:gd name="T117" fmla="*/ 2147483647 h 79"/>
                          <a:gd name="T118" fmla="*/ 2147483647 w 94"/>
                          <a:gd name="T119" fmla="*/ 2147483647 h 79"/>
                          <a:gd name="T120" fmla="*/ 2147483647 w 94"/>
                          <a:gd name="T121" fmla="*/ 2147483647 h 79"/>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94" h="79">
                            <a:moveTo>
                              <a:pt x="86" y="65"/>
                            </a:moveTo>
                            <a:lnTo>
                              <a:pt x="86" y="65"/>
                            </a:lnTo>
                            <a:lnTo>
                              <a:pt x="88" y="66"/>
                            </a:lnTo>
                            <a:lnTo>
                              <a:pt x="92" y="66"/>
                            </a:lnTo>
                            <a:lnTo>
                              <a:pt x="92" y="64"/>
                            </a:lnTo>
                            <a:lnTo>
                              <a:pt x="91" y="63"/>
                            </a:lnTo>
                            <a:lnTo>
                              <a:pt x="91" y="61"/>
                            </a:lnTo>
                            <a:lnTo>
                              <a:pt x="91" y="60"/>
                            </a:lnTo>
                            <a:lnTo>
                              <a:pt x="90" y="59"/>
                            </a:lnTo>
                            <a:lnTo>
                              <a:pt x="90" y="58"/>
                            </a:lnTo>
                            <a:lnTo>
                              <a:pt x="91" y="58"/>
                            </a:lnTo>
                            <a:lnTo>
                              <a:pt x="93" y="57"/>
                            </a:lnTo>
                            <a:lnTo>
                              <a:pt x="93" y="56"/>
                            </a:lnTo>
                            <a:lnTo>
                              <a:pt x="92" y="55"/>
                            </a:lnTo>
                            <a:lnTo>
                              <a:pt x="91" y="55"/>
                            </a:lnTo>
                            <a:lnTo>
                              <a:pt x="90" y="55"/>
                            </a:lnTo>
                            <a:lnTo>
                              <a:pt x="87" y="56"/>
                            </a:lnTo>
                            <a:lnTo>
                              <a:pt x="86" y="55"/>
                            </a:lnTo>
                            <a:lnTo>
                              <a:pt x="85" y="54"/>
                            </a:lnTo>
                            <a:lnTo>
                              <a:pt x="85" y="53"/>
                            </a:lnTo>
                            <a:lnTo>
                              <a:pt x="84" y="52"/>
                            </a:lnTo>
                            <a:lnTo>
                              <a:pt x="83" y="51"/>
                            </a:lnTo>
                            <a:lnTo>
                              <a:pt x="84" y="51"/>
                            </a:lnTo>
                            <a:lnTo>
                              <a:pt x="85" y="50"/>
                            </a:lnTo>
                            <a:lnTo>
                              <a:pt x="86" y="49"/>
                            </a:lnTo>
                            <a:lnTo>
                              <a:pt x="89" y="48"/>
                            </a:lnTo>
                            <a:lnTo>
                              <a:pt x="88" y="48"/>
                            </a:lnTo>
                            <a:lnTo>
                              <a:pt x="88" y="46"/>
                            </a:lnTo>
                            <a:lnTo>
                              <a:pt x="88" y="45"/>
                            </a:lnTo>
                            <a:lnTo>
                              <a:pt x="89" y="44"/>
                            </a:lnTo>
                            <a:lnTo>
                              <a:pt x="90" y="44"/>
                            </a:lnTo>
                            <a:lnTo>
                              <a:pt x="94" y="41"/>
                            </a:lnTo>
                            <a:lnTo>
                              <a:pt x="92" y="41"/>
                            </a:lnTo>
                            <a:lnTo>
                              <a:pt x="91" y="41"/>
                            </a:lnTo>
                            <a:lnTo>
                              <a:pt x="89" y="42"/>
                            </a:lnTo>
                            <a:lnTo>
                              <a:pt x="87" y="42"/>
                            </a:lnTo>
                            <a:lnTo>
                              <a:pt x="86" y="42"/>
                            </a:lnTo>
                            <a:lnTo>
                              <a:pt x="84" y="42"/>
                            </a:lnTo>
                            <a:lnTo>
                              <a:pt x="82" y="42"/>
                            </a:lnTo>
                            <a:lnTo>
                              <a:pt x="79" y="42"/>
                            </a:lnTo>
                            <a:lnTo>
                              <a:pt x="72" y="41"/>
                            </a:lnTo>
                            <a:lnTo>
                              <a:pt x="69" y="40"/>
                            </a:lnTo>
                            <a:lnTo>
                              <a:pt x="67" y="40"/>
                            </a:lnTo>
                            <a:lnTo>
                              <a:pt x="65" y="39"/>
                            </a:lnTo>
                            <a:lnTo>
                              <a:pt x="63" y="39"/>
                            </a:lnTo>
                            <a:lnTo>
                              <a:pt x="62" y="39"/>
                            </a:lnTo>
                            <a:lnTo>
                              <a:pt x="59" y="37"/>
                            </a:lnTo>
                            <a:lnTo>
                              <a:pt x="57" y="35"/>
                            </a:lnTo>
                            <a:lnTo>
                              <a:pt x="55" y="33"/>
                            </a:lnTo>
                            <a:lnTo>
                              <a:pt x="54" y="30"/>
                            </a:lnTo>
                            <a:lnTo>
                              <a:pt x="53" y="29"/>
                            </a:lnTo>
                            <a:lnTo>
                              <a:pt x="52" y="26"/>
                            </a:lnTo>
                            <a:lnTo>
                              <a:pt x="50" y="25"/>
                            </a:lnTo>
                            <a:lnTo>
                              <a:pt x="50" y="24"/>
                            </a:lnTo>
                            <a:lnTo>
                              <a:pt x="49" y="24"/>
                            </a:lnTo>
                            <a:lnTo>
                              <a:pt x="47" y="22"/>
                            </a:lnTo>
                            <a:lnTo>
                              <a:pt x="44" y="20"/>
                            </a:lnTo>
                            <a:lnTo>
                              <a:pt x="41" y="18"/>
                            </a:lnTo>
                            <a:lnTo>
                              <a:pt x="39" y="17"/>
                            </a:lnTo>
                            <a:lnTo>
                              <a:pt x="38" y="16"/>
                            </a:lnTo>
                            <a:lnTo>
                              <a:pt x="37" y="16"/>
                            </a:lnTo>
                            <a:lnTo>
                              <a:pt x="35" y="15"/>
                            </a:lnTo>
                            <a:lnTo>
                              <a:pt x="35" y="11"/>
                            </a:lnTo>
                            <a:lnTo>
                              <a:pt x="34" y="9"/>
                            </a:lnTo>
                            <a:lnTo>
                              <a:pt x="34" y="8"/>
                            </a:lnTo>
                            <a:lnTo>
                              <a:pt x="33" y="8"/>
                            </a:lnTo>
                            <a:lnTo>
                              <a:pt x="33" y="7"/>
                            </a:lnTo>
                            <a:lnTo>
                              <a:pt x="32" y="6"/>
                            </a:lnTo>
                            <a:lnTo>
                              <a:pt x="29" y="2"/>
                            </a:lnTo>
                            <a:lnTo>
                              <a:pt x="27" y="0"/>
                            </a:lnTo>
                            <a:lnTo>
                              <a:pt x="27" y="1"/>
                            </a:lnTo>
                            <a:lnTo>
                              <a:pt x="26" y="2"/>
                            </a:lnTo>
                            <a:lnTo>
                              <a:pt x="25" y="4"/>
                            </a:lnTo>
                            <a:lnTo>
                              <a:pt x="24" y="5"/>
                            </a:lnTo>
                            <a:lnTo>
                              <a:pt x="19" y="9"/>
                            </a:lnTo>
                            <a:lnTo>
                              <a:pt x="19" y="11"/>
                            </a:lnTo>
                            <a:lnTo>
                              <a:pt x="18" y="12"/>
                            </a:lnTo>
                            <a:lnTo>
                              <a:pt x="16" y="11"/>
                            </a:lnTo>
                            <a:lnTo>
                              <a:pt x="12" y="9"/>
                            </a:lnTo>
                            <a:lnTo>
                              <a:pt x="10" y="12"/>
                            </a:lnTo>
                            <a:lnTo>
                              <a:pt x="8" y="14"/>
                            </a:lnTo>
                            <a:lnTo>
                              <a:pt x="5" y="16"/>
                            </a:lnTo>
                            <a:lnTo>
                              <a:pt x="3" y="18"/>
                            </a:lnTo>
                            <a:lnTo>
                              <a:pt x="1" y="19"/>
                            </a:lnTo>
                            <a:lnTo>
                              <a:pt x="0" y="20"/>
                            </a:lnTo>
                            <a:lnTo>
                              <a:pt x="4" y="19"/>
                            </a:lnTo>
                            <a:lnTo>
                              <a:pt x="5" y="18"/>
                            </a:lnTo>
                            <a:lnTo>
                              <a:pt x="6" y="18"/>
                            </a:lnTo>
                            <a:lnTo>
                              <a:pt x="5" y="20"/>
                            </a:lnTo>
                            <a:lnTo>
                              <a:pt x="4" y="24"/>
                            </a:lnTo>
                            <a:lnTo>
                              <a:pt x="4" y="27"/>
                            </a:lnTo>
                            <a:lnTo>
                              <a:pt x="4" y="31"/>
                            </a:lnTo>
                            <a:lnTo>
                              <a:pt x="7" y="31"/>
                            </a:lnTo>
                            <a:lnTo>
                              <a:pt x="8" y="32"/>
                            </a:lnTo>
                            <a:lnTo>
                              <a:pt x="11" y="32"/>
                            </a:lnTo>
                            <a:lnTo>
                              <a:pt x="12" y="33"/>
                            </a:lnTo>
                            <a:lnTo>
                              <a:pt x="12" y="36"/>
                            </a:lnTo>
                            <a:lnTo>
                              <a:pt x="13" y="37"/>
                            </a:lnTo>
                            <a:lnTo>
                              <a:pt x="13" y="39"/>
                            </a:lnTo>
                            <a:lnTo>
                              <a:pt x="14" y="40"/>
                            </a:lnTo>
                            <a:lnTo>
                              <a:pt x="14" y="41"/>
                            </a:lnTo>
                            <a:lnTo>
                              <a:pt x="13" y="44"/>
                            </a:lnTo>
                            <a:lnTo>
                              <a:pt x="13" y="45"/>
                            </a:lnTo>
                            <a:lnTo>
                              <a:pt x="14" y="46"/>
                            </a:lnTo>
                            <a:lnTo>
                              <a:pt x="16" y="47"/>
                            </a:lnTo>
                            <a:lnTo>
                              <a:pt x="20" y="48"/>
                            </a:lnTo>
                            <a:lnTo>
                              <a:pt x="22" y="49"/>
                            </a:lnTo>
                            <a:lnTo>
                              <a:pt x="24" y="51"/>
                            </a:lnTo>
                            <a:lnTo>
                              <a:pt x="25" y="52"/>
                            </a:lnTo>
                            <a:lnTo>
                              <a:pt x="26" y="53"/>
                            </a:lnTo>
                            <a:lnTo>
                              <a:pt x="28" y="54"/>
                            </a:lnTo>
                            <a:lnTo>
                              <a:pt x="29" y="54"/>
                            </a:lnTo>
                            <a:lnTo>
                              <a:pt x="30" y="55"/>
                            </a:lnTo>
                            <a:lnTo>
                              <a:pt x="31" y="56"/>
                            </a:lnTo>
                            <a:lnTo>
                              <a:pt x="32" y="56"/>
                            </a:lnTo>
                            <a:lnTo>
                              <a:pt x="33" y="57"/>
                            </a:lnTo>
                            <a:lnTo>
                              <a:pt x="36" y="57"/>
                            </a:lnTo>
                            <a:lnTo>
                              <a:pt x="37" y="57"/>
                            </a:lnTo>
                            <a:lnTo>
                              <a:pt x="38" y="57"/>
                            </a:lnTo>
                            <a:lnTo>
                              <a:pt x="40" y="58"/>
                            </a:lnTo>
                            <a:lnTo>
                              <a:pt x="41" y="59"/>
                            </a:lnTo>
                            <a:lnTo>
                              <a:pt x="42" y="60"/>
                            </a:lnTo>
                            <a:lnTo>
                              <a:pt x="43" y="60"/>
                            </a:lnTo>
                            <a:lnTo>
                              <a:pt x="45" y="61"/>
                            </a:lnTo>
                            <a:lnTo>
                              <a:pt x="47" y="62"/>
                            </a:lnTo>
                            <a:lnTo>
                              <a:pt x="47" y="63"/>
                            </a:lnTo>
                            <a:lnTo>
                              <a:pt x="47" y="64"/>
                            </a:lnTo>
                            <a:lnTo>
                              <a:pt x="48" y="65"/>
                            </a:lnTo>
                            <a:lnTo>
                              <a:pt x="49" y="67"/>
                            </a:lnTo>
                            <a:lnTo>
                              <a:pt x="50" y="67"/>
                            </a:lnTo>
                            <a:lnTo>
                              <a:pt x="51" y="67"/>
                            </a:lnTo>
                            <a:lnTo>
                              <a:pt x="52" y="68"/>
                            </a:lnTo>
                            <a:lnTo>
                              <a:pt x="53" y="69"/>
                            </a:lnTo>
                            <a:lnTo>
                              <a:pt x="54" y="70"/>
                            </a:lnTo>
                            <a:lnTo>
                              <a:pt x="55" y="70"/>
                            </a:lnTo>
                            <a:lnTo>
                              <a:pt x="55" y="72"/>
                            </a:lnTo>
                            <a:lnTo>
                              <a:pt x="57" y="73"/>
                            </a:lnTo>
                            <a:lnTo>
                              <a:pt x="57" y="74"/>
                            </a:lnTo>
                            <a:lnTo>
                              <a:pt x="56" y="78"/>
                            </a:lnTo>
                            <a:lnTo>
                              <a:pt x="56" y="79"/>
                            </a:lnTo>
                            <a:lnTo>
                              <a:pt x="57" y="79"/>
                            </a:lnTo>
                            <a:lnTo>
                              <a:pt x="59" y="79"/>
                            </a:lnTo>
                            <a:lnTo>
                              <a:pt x="63" y="79"/>
                            </a:lnTo>
                            <a:lnTo>
                              <a:pt x="64" y="79"/>
                            </a:lnTo>
                            <a:lnTo>
                              <a:pt x="65" y="77"/>
                            </a:lnTo>
                            <a:lnTo>
                              <a:pt x="66" y="76"/>
                            </a:lnTo>
                            <a:lnTo>
                              <a:pt x="68" y="76"/>
                            </a:lnTo>
                            <a:lnTo>
                              <a:pt x="72" y="77"/>
                            </a:lnTo>
                            <a:lnTo>
                              <a:pt x="73" y="77"/>
                            </a:lnTo>
                            <a:lnTo>
                              <a:pt x="74" y="76"/>
                            </a:lnTo>
                            <a:lnTo>
                              <a:pt x="74" y="74"/>
                            </a:lnTo>
                            <a:lnTo>
                              <a:pt x="73" y="72"/>
                            </a:lnTo>
                            <a:lnTo>
                              <a:pt x="72" y="69"/>
                            </a:lnTo>
                            <a:lnTo>
                              <a:pt x="73" y="68"/>
                            </a:lnTo>
                            <a:lnTo>
                              <a:pt x="77" y="64"/>
                            </a:lnTo>
                            <a:lnTo>
                              <a:pt x="79" y="63"/>
                            </a:lnTo>
                            <a:lnTo>
                              <a:pt x="81" y="63"/>
                            </a:lnTo>
                            <a:lnTo>
                              <a:pt x="84" y="64"/>
                            </a:lnTo>
                            <a:lnTo>
                              <a:pt x="85" y="65"/>
                            </a:lnTo>
                            <a:lnTo>
                              <a:pt x="86" y="65"/>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73" name="Freeform 1045"/>
                      <a:cNvSpPr>
                        <a:spLocks/>
                      </a:cNvSpPr>
                    </a:nvSpPr>
                    <a:spPr bwMode="auto">
                      <a:xfrm>
                        <a:off x="2716213" y="4621213"/>
                        <a:ext cx="403225" cy="338137"/>
                      </a:xfrm>
                      <a:custGeom>
                        <a:avLst/>
                        <a:gdLst>
                          <a:gd name="T0" fmla="*/ 2147483647 w 37"/>
                          <a:gd name="T1" fmla="*/ 2147483647 h 30"/>
                          <a:gd name="T2" fmla="*/ 2147483647 w 37"/>
                          <a:gd name="T3" fmla="*/ 2147483647 h 30"/>
                          <a:gd name="T4" fmla="*/ 2147483647 w 37"/>
                          <a:gd name="T5" fmla="*/ 2147483647 h 30"/>
                          <a:gd name="T6" fmla="*/ 2147483647 w 37"/>
                          <a:gd name="T7" fmla="*/ 2147483647 h 30"/>
                          <a:gd name="T8" fmla="*/ 2147483647 w 37"/>
                          <a:gd name="T9" fmla="*/ 2147483647 h 30"/>
                          <a:gd name="T10" fmla="*/ 2147483647 w 37"/>
                          <a:gd name="T11" fmla="*/ 2147483647 h 30"/>
                          <a:gd name="T12" fmla="*/ 2147483647 w 37"/>
                          <a:gd name="T13" fmla="*/ 2147483647 h 30"/>
                          <a:gd name="T14" fmla="*/ 2147483647 w 37"/>
                          <a:gd name="T15" fmla="*/ 2147483647 h 30"/>
                          <a:gd name="T16" fmla="*/ 2147483647 w 37"/>
                          <a:gd name="T17" fmla="*/ 2147483647 h 30"/>
                          <a:gd name="T18" fmla="*/ 2147483647 w 37"/>
                          <a:gd name="T19" fmla="*/ 2147483647 h 30"/>
                          <a:gd name="T20" fmla="*/ 2147483647 w 37"/>
                          <a:gd name="T21" fmla="*/ 2147483647 h 30"/>
                          <a:gd name="T22" fmla="*/ 2147483647 w 37"/>
                          <a:gd name="T23" fmla="*/ 2147483647 h 30"/>
                          <a:gd name="T24" fmla="*/ 2147483647 w 37"/>
                          <a:gd name="T25" fmla="*/ 2147483647 h 30"/>
                          <a:gd name="T26" fmla="*/ 2147483647 w 37"/>
                          <a:gd name="T27" fmla="*/ 2147483647 h 30"/>
                          <a:gd name="T28" fmla="*/ 2147483647 w 37"/>
                          <a:gd name="T29" fmla="*/ 2147483647 h 30"/>
                          <a:gd name="T30" fmla="*/ 2147483647 w 37"/>
                          <a:gd name="T31" fmla="*/ 2147483647 h 30"/>
                          <a:gd name="T32" fmla="*/ 2147483647 w 37"/>
                          <a:gd name="T33" fmla="*/ 2147483647 h 30"/>
                          <a:gd name="T34" fmla="*/ 2147483647 w 37"/>
                          <a:gd name="T35" fmla="*/ 2147483647 h 30"/>
                          <a:gd name="T36" fmla="*/ 2147483647 w 37"/>
                          <a:gd name="T37" fmla="*/ 2147483647 h 30"/>
                          <a:gd name="T38" fmla="*/ 2147483647 w 37"/>
                          <a:gd name="T39" fmla="*/ 2147483647 h 30"/>
                          <a:gd name="T40" fmla="*/ 2147483647 w 37"/>
                          <a:gd name="T41" fmla="*/ 2147483647 h 30"/>
                          <a:gd name="T42" fmla="*/ 2147483647 w 37"/>
                          <a:gd name="T43" fmla="*/ 2147483647 h 30"/>
                          <a:gd name="T44" fmla="*/ 2147483647 w 37"/>
                          <a:gd name="T45" fmla="*/ 2147483647 h 30"/>
                          <a:gd name="T46" fmla="*/ 2147483647 w 37"/>
                          <a:gd name="T47" fmla="*/ 2147483647 h 30"/>
                          <a:gd name="T48" fmla="*/ 2147483647 w 37"/>
                          <a:gd name="T49" fmla="*/ 2147483647 h 30"/>
                          <a:gd name="T50" fmla="*/ 2147483647 w 37"/>
                          <a:gd name="T51" fmla="*/ 2147483647 h 30"/>
                          <a:gd name="T52" fmla="*/ 2147483647 w 37"/>
                          <a:gd name="T53" fmla="*/ 2147483647 h 30"/>
                          <a:gd name="T54" fmla="*/ 2147483647 w 37"/>
                          <a:gd name="T55" fmla="*/ 2147483647 h 30"/>
                          <a:gd name="T56" fmla="*/ 2147483647 w 37"/>
                          <a:gd name="T57" fmla="*/ 2147483647 h 30"/>
                          <a:gd name="T58" fmla="*/ 2147483647 w 37"/>
                          <a:gd name="T59" fmla="*/ 2147483647 h 30"/>
                          <a:gd name="T60" fmla="*/ 2147483647 w 37"/>
                          <a:gd name="T61" fmla="*/ 0 h 30"/>
                          <a:gd name="T62" fmla="*/ 2147483647 w 37"/>
                          <a:gd name="T63" fmla="*/ 0 h 30"/>
                          <a:gd name="T64" fmla="*/ 0 w 37"/>
                          <a:gd name="T65" fmla="*/ 2147483647 h 30"/>
                          <a:gd name="T66" fmla="*/ 2147483647 w 37"/>
                          <a:gd name="T67" fmla="*/ 2147483647 h 30"/>
                          <a:gd name="T68" fmla="*/ 2147483647 w 37"/>
                          <a:gd name="T69" fmla="*/ 2147483647 h 30"/>
                          <a:gd name="T70" fmla="*/ 2147483647 w 37"/>
                          <a:gd name="T71" fmla="*/ 2147483647 h 30"/>
                          <a:gd name="T72" fmla="*/ 2147483647 w 37"/>
                          <a:gd name="T73" fmla="*/ 2147483647 h 30"/>
                          <a:gd name="T74" fmla="*/ 2147483647 w 37"/>
                          <a:gd name="T75" fmla="*/ 2147483647 h 30"/>
                          <a:gd name="T76" fmla="*/ 2147483647 w 37"/>
                          <a:gd name="T77" fmla="*/ 2147483647 h 30"/>
                          <a:gd name="T78" fmla="*/ 2147483647 w 37"/>
                          <a:gd name="T79" fmla="*/ 2147483647 h 30"/>
                          <a:gd name="T80" fmla="*/ 2147483647 w 37"/>
                          <a:gd name="T81" fmla="*/ 2147483647 h 30"/>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37" h="30">
                            <a:moveTo>
                              <a:pt x="11" y="22"/>
                            </a:moveTo>
                            <a:lnTo>
                              <a:pt x="10" y="23"/>
                            </a:lnTo>
                            <a:lnTo>
                              <a:pt x="9" y="24"/>
                            </a:lnTo>
                            <a:lnTo>
                              <a:pt x="9" y="25"/>
                            </a:lnTo>
                            <a:lnTo>
                              <a:pt x="10" y="24"/>
                            </a:lnTo>
                            <a:lnTo>
                              <a:pt x="11" y="23"/>
                            </a:lnTo>
                            <a:lnTo>
                              <a:pt x="12" y="23"/>
                            </a:lnTo>
                            <a:lnTo>
                              <a:pt x="13" y="23"/>
                            </a:lnTo>
                            <a:lnTo>
                              <a:pt x="13" y="24"/>
                            </a:lnTo>
                            <a:lnTo>
                              <a:pt x="14" y="24"/>
                            </a:lnTo>
                            <a:lnTo>
                              <a:pt x="15" y="25"/>
                            </a:lnTo>
                            <a:lnTo>
                              <a:pt x="15" y="27"/>
                            </a:lnTo>
                            <a:lnTo>
                              <a:pt x="16" y="27"/>
                            </a:lnTo>
                            <a:lnTo>
                              <a:pt x="16" y="28"/>
                            </a:lnTo>
                            <a:lnTo>
                              <a:pt x="16" y="29"/>
                            </a:lnTo>
                            <a:lnTo>
                              <a:pt x="16" y="30"/>
                            </a:lnTo>
                            <a:lnTo>
                              <a:pt x="17" y="29"/>
                            </a:lnTo>
                            <a:lnTo>
                              <a:pt x="18" y="29"/>
                            </a:lnTo>
                            <a:lnTo>
                              <a:pt x="20" y="29"/>
                            </a:lnTo>
                            <a:lnTo>
                              <a:pt x="22" y="28"/>
                            </a:lnTo>
                            <a:lnTo>
                              <a:pt x="23" y="27"/>
                            </a:lnTo>
                            <a:lnTo>
                              <a:pt x="24" y="27"/>
                            </a:lnTo>
                            <a:lnTo>
                              <a:pt x="26" y="27"/>
                            </a:lnTo>
                            <a:lnTo>
                              <a:pt x="29" y="28"/>
                            </a:lnTo>
                            <a:lnTo>
                              <a:pt x="31" y="28"/>
                            </a:lnTo>
                            <a:lnTo>
                              <a:pt x="32" y="29"/>
                            </a:lnTo>
                            <a:lnTo>
                              <a:pt x="35" y="30"/>
                            </a:lnTo>
                            <a:lnTo>
                              <a:pt x="35" y="29"/>
                            </a:lnTo>
                            <a:lnTo>
                              <a:pt x="34" y="26"/>
                            </a:lnTo>
                            <a:lnTo>
                              <a:pt x="34" y="25"/>
                            </a:lnTo>
                            <a:lnTo>
                              <a:pt x="35" y="23"/>
                            </a:lnTo>
                            <a:lnTo>
                              <a:pt x="36" y="22"/>
                            </a:lnTo>
                            <a:lnTo>
                              <a:pt x="37" y="20"/>
                            </a:lnTo>
                            <a:lnTo>
                              <a:pt x="37" y="19"/>
                            </a:lnTo>
                            <a:lnTo>
                              <a:pt x="37" y="18"/>
                            </a:lnTo>
                            <a:lnTo>
                              <a:pt x="36" y="17"/>
                            </a:lnTo>
                            <a:lnTo>
                              <a:pt x="36" y="16"/>
                            </a:lnTo>
                            <a:lnTo>
                              <a:pt x="35" y="15"/>
                            </a:lnTo>
                            <a:lnTo>
                              <a:pt x="36" y="12"/>
                            </a:lnTo>
                            <a:lnTo>
                              <a:pt x="36" y="11"/>
                            </a:lnTo>
                            <a:lnTo>
                              <a:pt x="36" y="10"/>
                            </a:lnTo>
                            <a:lnTo>
                              <a:pt x="36" y="7"/>
                            </a:lnTo>
                            <a:lnTo>
                              <a:pt x="35" y="5"/>
                            </a:lnTo>
                            <a:lnTo>
                              <a:pt x="29" y="5"/>
                            </a:lnTo>
                            <a:lnTo>
                              <a:pt x="17" y="4"/>
                            </a:lnTo>
                            <a:lnTo>
                              <a:pt x="16" y="2"/>
                            </a:lnTo>
                            <a:lnTo>
                              <a:pt x="15" y="1"/>
                            </a:lnTo>
                            <a:lnTo>
                              <a:pt x="14" y="0"/>
                            </a:lnTo>
                            <a:lnTo>
                              <a:pt x="13" y="0"/>
                            </a:lnTo>
                            <a:lnTo>
                              <a:pt x="7" y="0"/>
                            </a:lnTo>
                            <a:lnTo>
                              <a:pt x="4" y="0"/>
                            </a:lnTo>
                            <a:lnTo>
                              <a:pt x="1" y="2"/>
                            </a:lnTo>
                            <a:lnTo>
                              <a:pt x="0" y="3"/>
                            </a:lnTo>
                            <a:lnTo>
                              <a:pt x="1" y="6"/>
                            </a:lnTo>
                            <a:lnTo>
                              <a:pt x="1" y="10"/>
                            </a:lnTo>
                            <a:lnTo>
                              <a:pt x="2" y="12"/>
                            </a:lnTo>
                            <a:lnTo>
                              <a:pt x="2" y="13"/>
                            </a:lnTo>
                            <a:lnTo>
                              <a:pt x="3" y="15"/>
                            </a:lnTo>
                            <a:lnTo>
                              <a:pt x="3" y="16"/>
                            </a:lnTo>
                            <a:lnTo>
                              <a:pt x="4" y="19"/>
                            </a:lnTo>
                            <a:lnTo>
                              <a:pt x="6" y="19"/>
                            </a:lnTo>
                            <a:lnTo>
                              <a:pt x="8" y="18"/>
                            </a:lnTo>
                            <a:lnTo>
                              <a:pt x="10" y="19"/>
                            </a:lnTo>
                            <a:lnTo>
                              <a:pt x="12" y="19"/>
                            </a:lnTo>
                            <a:lnTo>
                              <a:pt x="12" y="20"/>
                            </a:lnTo>
                            <a:lnTo>
                              <a:pt x="12" y="21"/>
                            </a:lnTo>
                            <a:lnTo>
                              <a:pt x="11" y="22"/>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74" name="Freeform 1047"/>
                      <a:cNvSpPr>
                        <a:spLocks/>
                      </a:cNvSpPr>
                    </a:nvSpPr>
                    <a:spPr bwMode="auto">
                      <a:xfrm>
                        <a:off x="3313113" y="5764213"/>
                        <a:ext cx="457200" cy="590550"/>
                      </a:xfrm>
                      <a:custGeom>
                        <a:avLst/>
                        <a:gdLst>
                          <a:gd name="T0" fmla="*/ 2147483647 w 48"/>
                          <a:gd name="T1" fmla="*/ 2147483647 h 62"/>
                          <a:gd name="T2" fmla="*/ 2147483647 w 48"/>
                          <a:gd name="T3" fmla="*/ 2147483647 h 62"/>
                          <a:gd name="T4" fmla="*/ 2147483647 w 48"/>
                          <a:gd name="T5" fmla="*/ 2147483647 h 62"/>
                          <a:gd name="T6" fmla="*/ 2147483647 w 48"/>
                          <a:gd name="T7" fmla="*/ 2147483647 h 62"/>
                          <a:gd name="T8" fmla="*/ 2147483647 w 48"/>
                          <a:gd name="T9" fmla="*/ 2147483647 h 62"/>
                          <a:gd name="T10" fmla="*/ 2147483647 w 48"/>
                          <a:gd name="T11" fmla="*/ 2147483647 h 62"/>
                          <a:gd name="T12" fmla="*/ 2147483647 w 48"/>
                          <a:gd name="T13" fmla="*/ 2147483647 h 62"/>
                          <a:gd name="T14" fmla="*/ 2147483647 w 48"/>
                          <a:gd name="T15" fmla="*/ 2147483647 h 62"/>
                          <a:gd name="T16" fmla="*/ 2147483647 w 48"/>
                          <a:gd name="T17" fmla="*/ 2147483647 h 62"/>
                          <a:gd name="T18" fmla="*/ 2147483647 w 48"/>
                          <a:gd name="T19" fmla="*/ 2147483647 h 62"/>
                          <a:gd name="T20" fmla="*/ 2147483647 w 48"/>
                          <a:gd name="T21" fmla="*/ 2147483647 h 62"/>
                          <a:gd name="T22" fmla="*/ 2147483647 w 48"/>
                          <a:gd name="T23" fmla="*/ 2147483647 h 62"/>
                          <a:gd name="T24" fmla="*/ 2147483647 w 48"/>
                          <a:gd name="T25" fmla="*/ 2147483647 h 62"/>
                          <a:gd name="T26" fmla="*/ 2147483647 w 48"/>
                          <a:gd name="T27" fmla="*/ 2147483647 h 62"/>
                          <a:gd name="T28" fmla="*/ 2147483647 w 48"/>
                          <a:gd name="T29" fmla="*/ 2147483647 h 62"/>
                          <a:gd name="T30" fmla="*/ 0 w 48"/>
                          <a:gd name="T31" fmla="*/ 2147483647 h 62"/>
                          <a:gd name="T32" fmla="*/ 0 w 48"/>
                          <a:gd name="T33" fmla="*/ 2147483647 h 62"/>
                          <a:gd name="T34" fmla="*/ 2147483647 w 48"/>
                          <a:gd name="T35" fmla="*/ 2147483647 h 62"/>
                          <a:gd name="T36" fmla="*/ 2147483647 w 48"/>
                          <a:gd name="T37" fmla="*/ 2147483647 h 62"/>
                          <a:gd name="T38" fmla="*/ 2147483647 w 48"/>
                          <a:gd name="T39" fmla="*/ 2147483647 h 62"/>
                          <a:gd name="T40" fmla="*/ 2147483647 w 48"/>
                          <a:gd name="T41" fmla="*/ 2147483647 h 62"/>
                          <a:gd name="T42" fmla="*/ 2147483647 w 48"/>
                          <a:gd name="T43" fmla="*/ 2147483647 h 62"/>
                          <a:gd name="T44" fmla="*/ 2147483647 w 48"/>
                          <a:gd name="T45" fmla="*/ 2147483647 h 62"/>
                          <a:gd name="T46" fmla="*/ 2147483647 w 48"/>
                          <a:gd name="T47" fmla="*/ 2147483647 h 62"/>
                          <a:gd name="T48" fmla="*/ 2147483647 w 48"/>
                          <a:gd name="T49" fmla="*/ 2147483647 h 62"/>
                          <a:gd name="T50" fmla="*/ 2147483647 w 48"/>
                          <a:gd name="T51" fmla="*/ 2147483647 h 62"/>
                          <a:gd name="T52" fmla="*/ 2147483647 w 48"/>
                          <a:gd name="T53" fmla="*/ 2147483647 h 62"/>
                          <a:gd name="T54" fmla="*/ 2147483647 w 48"/>
                          <a:gd name="T55" fmla="*/ 2147483647 h 62"/>
                          <a:gd name="T56" fmla="*/ 2147483647 w 48"/>
                          <a:gd name="T57" fmla="*/ 2147483647 h 62"/>
                          <a:gd name="T58" fmla="*/ 2147483647 w 48"/>
                          <a:gd name="T59" fmla="*/ 2147483647 h 62"/>
                          <a:gd name="T60" fmla="*/ 2147483647 w 48"/>
                          <a:gd name="T61" fmla="*/ 2147483647 h 62"/>
                          <a:gd name="T62" fmla="*/ 2147483647 w 48"/>
                          <a:gd name="T63" fmla="*/ 2147483647 h 62"/>
                          <a:gd name="T64" fmla="*/ 2147483647 w 48"/>
                          <a:gd name="T65" fmla="*/ 2147483647 h 62"/>
                          <a:gd name="T66" fmla="*/ 2147483647 w 48"/>
                          <a:gd name="T67" fmla="*/ 2147483647 h 62"/>
                          <a:gd name="T68" fmla="*/ 2147483647 w 48"/>
                          <a:gd name="T69" fmla="*/ 2147483647 h 62"/>
                          <a:gd name="T70" fmla="*/ 2147483647 w 48"/>
                          <a:gd name="T71" fmla="*/ 2147483647 h 62"/>
                          <a:gd name="T72" fmla="*/ 2147483647 w 48"/>
                          <a:gd name="T73" fmla="*/ 2147483647 h 62"/>
                          <a:gd name="T74" fmla="*/ 2147483647 w 48"/>
                          <a:gd name="T75" fmla="*/ 2147483647 h 62"/>
                          <a:gd name="T76" fmla="*/ 2147483647 w 48"/>
                          <a:gd name="T77" fmla="*/ 2147483647 h 62"/>
                          <a:gd name="T78" fmla="*/ 2147483647 w 48"/>
                          <a:gd name="T79" fmla="*/ 2147483647 h 62"/>
                          <a:gd name="T80" fmla="*/ 2147483647 w 48"/>
                          <a:gd name="T81" fmla="*/ 2147483647 h 62"/>
                          <a:gd name="T82" fmla="*/ 2147483647 w 48"/>
                          <a:gd name="T83" fmla="*/ 2147483647 h 62"/>
                          <a:gd name="T84" fmla="*/ 2147483647 w 48"/>
                          <a:gd name="T85" fmla="*/ 2147483647 h 62"/>
                          <a:gd name="T86" fmla="*/ 2147483647 w 48"/>
                          <a:gd name="T87" fmla="*/ 2147483647 h 62"/>
                          <a:gd name="T88" fmla="*/ 2147483647 w 48"/>
                          <a:gd name="T89" fmla="*/ 2147483647 h 62"/>
                          <a:gd name="T90" fmla="*/ 2147483647 w 48"/>
                          <a:gd name="T91" fmla="*/ 2147483647 h 62"/>
                          <a:gd name="T92" fmla="*/ 2147483647 w 48"/>
                          <a:gd name="T93" fmla="*/ 2147483647 h 62"/>
                          <a:gd name="T94" fmla="*/ 2147483647 w 48"/>
                          <a:gd name="T95" fmla="*/ 2147483647 h 62"/>
                          <a:gd name="T96" fmla="*/ 2147483647 w 48"/>
                          <a:gd name="T97" fmla="*/ 2147483647 h 62"/>
                          <a:gd name="T98" fmla="*/ 2147483647 w 48"/>
                          <a:gd name="T99" fmla="*/ 2147483647 h 62"/>
                          <a:gd name="T100" fmla="*/ 2147483647 w 48"/>
                          <a:gd name="T101" fmla="*/ 2147483647 h 62"/>
                          <a:gd name="T102" fmla="*/ 2147483647 w 48"/>
                          <a:gd name="T103" fmla="*/ 2147483647 h 62"/>
                          <a:gd name="T104" fmla="*/ 2147483647 w 48"/>
                          <a:gd name="T105" fmla="*/ 2147483647 h 62"/>
                          <a:gd name="T106" fmla="*/ 2147483647 w 48"/>
                          <a:gd name="T107" fmla="*/ 2147483647 h 62"/>
                          <a:gd name="T108" fmla="*/ 2147483647 w 48"/>
                          <a:gd name="T109" fmla="*/ 2147483647 h 62"/>
                          <a:gd name="T110" fmla="*/ 2147483647 w 48"/>
                          <a:gd name="T111" fmla="*/ 2147483647 h 62"/>
                          <a:gd name="T112" fmla="*/ 2147483647 w 48"/>
                          <a:gd name="T113" fmla="*/ 2147483647 h 62"/>
                          <a:gd name="T114" fmla="*/ 2147483647 w 48"/>
                          <a:gd name="T115" fmla="*/ 0 h 62"/>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48" h="62">
                            <a:moveTo>
                              <a:pt x="33" y="0"/>
                            </a:moveTo>
                            <a:lnTo>
                              <a:pt x="29" y="1"/>
                            </a:lnTo>
                            <a:lnTo>
                              <a:pt x="27" y="2"/>
                            </a:lnTo>
                            <a:lnTo>
                              <a:pt x="26" y="2"/>
                            </a:lnTo>
                            <a:lnTo>
                              <a:pt x="24" y="3"/>
                            </a:lnTo>
                            <a:lnTo>
                              <a:pt x="22" y="5"/>
                            </a:lnTo>
                            <a:lnTo>
                              <a:pt x="21" y="5"/>
                            </a:lnTo>
                            <a:lnTo>
                              <a:pt x="20" y="6"/>
                            </a:lnTo>
                            <a:lnTo>
                              <a:pt x="19" y="6"/>
                            </a:lnTo>
                            <a:lnTo>
                              <a:pt x="17" y="7"/>
                            </a:lnTo>
                            <a:lnTo>
                              <a:pt x="13" y="9"/>
                            </a:lnTo>
                            <a:lnTo>
                              <a:pt x="9" y="11"/>
                            </a:lnTo>
                            <a:lnTo>
                              <a:pt x="6" y="12"/>
                            </a:lnTo>
                            <a:lnTo>
                              <a:pt x="4" y="12"/>
                            </a:lnTo>
                            <a:lnTo>
                              <a:pt x="3" y="12"/>
                            </a:lnTo>
                            <a:lnTo>
                              <a:pt x="2" y="12"/>
                            </a:lnTo>
                            <a:lnTo>
                              <a:pt x="2" y="13"/>
                            </a:lnTo>
                            <a:lnTo>
                              <a:pt x="1" y="14"/>
                            </a:lnTo>
                            <a:lnTo>
                              <a:pt x="1" y="15"/>
                            </a:lnTo>
                            <a:lnTo>
                              <a:pt x="2" y="16"/>
                            </a:lnTo>
                            <a:lnTo>
                              <a:pt x="2" y="17"/>
                            </a:lnTo>
                            <a:lnTo>
                              <a:pt x="2" y="19"/>
                            </a:lnTo>
                            <a:lnTo>
                              <a:pt x="2" y="20"/>
                            </a:lnTo>
                            <a:lnTo>
                              <a:pt x="2" y="26"/>
                            </a:lnTo>
                            <a:lnTo>
                              <a:pt x="2" y="30"/>
                            </a:lnTo>
                            <a:lnTo>
                              <a:pt x="1" y="31"/>
                            </a:lnTo>
                            <a:lnTo>
                              <a:pt x="1" y="33"/>
                            </a:lnTo>
                            <a:lnTo>
                              <a:pt x="0" y="35"/>
                            </a:lnTo>
                            <a:lnTo>
                              <a:pt x="0" y="36"/>
                            </a:lnTo>
                            <a:lnTo>
                              <a:pt x="0" y="37"/>
                            </a:lnTo>
                            <a:lnTo>
                              <a:pt x="1" y="39"/>
                            </a:lnTo>
                            <a:lnTo>
                              <a:pt x="2" y="40"/>
                            </a:lnTo>
                            <a:lnTo>
                              <a:pt x="3" y="41"/>
                            </a:lnTo>
                            <a:lnTo>
                              <a:pt x="3" y="43"/>
                            </a:lnTo>
                            <a:lnTo>
                              <a:pt x="3" y="44"/>
                            </a:lnTo>
                            <a:lnTo>
                              <a:pt x="5" y="46"/>
                            </a:lnTo>
                            <a:lnTo>
                              <a:pt x="7" y="47"/>
                            </a:lnTo>
                            <a:lnTo>
                              <a:pt x="8" y="48"/>
                            </a:lnTo>
                            <a:lnTo>
                              <a:pt x="10" y="51"/>
                            </a:lnTo>
                            <a:lnTo>
                              <a:pt x="11" y="52"/>
                            </a:lnTo>
                            <a:lnTo>
                              <a:pt x="12" y="53"/>
                            </a:lnTo>
                            <a:lnTo>
                              <a:pt x="13" y="53"/>
                            </a:lnTo>
                            <a:lnTo>
                              <a:pt x="14" y="53"/>
                            </a:lnTo>
                            <a:lnTo>
                              <a:pt x="17" y="55"/>
                            </a:lnTo>
                            <a:lnTo>
                              <a:pt x="18" y="55"/>
                            </a:lnTo>
                            <a:lnTo>
                              <a:pt x="21" y="55"/>
                            </a:lnTo>
                            <a:lnTo>
                              <a:pt x="22" y="55"/>
                            </a:lnTo>
                            <a:lnTo>
                              <a:pt x="23" y="56"/>
                            </a:lnTo>
                            <a:lnTo>
                              <a:pt x="25" y="57"/>
                            </a:lnTo>
                            <a:lnTo>
                              <a:pt x="26" y="58"/>
                            </a:lnTo>
                            <a:lnTo>
                              <a:pt x="26" y="59"/>
                            </a:lnTo>
                            <a:lnTo>
                              <a:pt x="26" y="60"/>
                            </a:lnTo>
                            <a:lnTo>
                              <a:pt x="26" y="61"/>
                            </a:lnTo>
                            <a:lnTo>
                              <a:pt x="28" y="62"/>
                            </a:lnTo>
                            <a:lnTo>
                              <a:pt x="34" y="61"/>
                            </a:lnTo>
                            <a:lnTo>
                              <a:pt x="38" y="60"/>
                            </a:lnTo>
                            <a:lnTo>
                              <a:pt x="42" y="60"/>
                            </a:lnTo>
                            <a:lnTo>
                              <a:pt x="44" y="61"/>
                            </a:lnTo>
                            <a:lnTo>
                              <a:pt x="45" y="61"/>
                            </a:lnTo>
                            <a:lnTo>
                              <a:pt x="46" y="61"/>
                            </a:lnTo>
                            <a:lnTo>
                              <a:pt x="46" y="59"/>
                            </a:lnTo>
                            <a:lnTo>
                              <a:pt x="46" y="57"/>
                            </a:lnTo>
                            <a:lnTo>
                              <a:pt x="46" y="53"/>
                            </a:lnTo>
                            <a:lnTo>
                              <a:pt x="47" y="51"/>
                            </a:lnTo>
                            <a:lnTo>
                              <a:pt x="48" y="50"/>
                            </a:lnTo>
                            <a:lnTo>
                              <a:pt x="45" y="49"/>
                            </a:lnTo>
                            <a:lnTo>
                              <a:pt x="43" y="48"/>
                            </a:lnTo>
                            <a:lnTo>
                              <a:pt x="44" y="46"/>
                            </a:lnTo>
                            <a:lnTo>
                              <a:pt x="44" y="45"/>
                            </a:lnTo>
                            <a:lnTo>
                              <a:pt x="44" y="44"/>
                            </a:lnTo>
                            <a:lnTo>
                              <a:pt x="43" y="44"/>
                            </a:lnTo>
                            <a:lnTo>
                              <a:pt x="41" y="44"/>
                            </a:lnTo>
                            <a:lnTo>
                              <a:pt x="41" y="42"/>
                            </a:lnTo>
                            <a:lnTo>
                              <a:pt x="40" y="42"/>
                            </a:lnTo>
                            <a:lnTo>
                              <a:pt x="40" y="39"/>
                            </a:lnTo>
                            <a:lnTo>
                              <a:pt x="40" y="37"/>
                            </a:lnTo>
                            <a:lnTo>
                              <a:pt x="41" y="34"/>
                            </a:lnTo>
                            <a:lnTo>
                              <a:pt x="41" y="32"/>
                            </a:lnTo>
                            <a:lnTo>
                              <a:pt x="42" y="30"/>
                            </a:lnTo>
                            <a:lnTo>
                              <a:pt x="41" y="29"/>
                            </a:lnTo>
                            <a:lnTo>
                              <a:pt x="36" y="28"/>
                            </a:lnTo>
                            <a:lnTo>
                              <a:pt x="36" y="27"/>
                            </a:lnTo>
                            <a:lnTo>
                              <a:pt x="36" y="26"/>
                            </a:lnTo>
                            <a:lnTo>
                              <a:pt x="37" y="25"/>
                            </a:lnTo>
                            <a:lnTo>
                              <a:pt x="37" y="23"/>
                            </a:lnTo>
                            <a:lnTo>
                              <a:pt x="37" y="22"/>
                            </a:lnTo>
                            <a:lnTo>
                              <a:pt x="37" y="21"/>
                            </a:lnTo>
                            <a:lnTo>
                              <a:pt x="37" y="20"/>
                            </a:lnTo>
                            <a:lnTo>
                              <a:pt x="37" y="19"/>
                            </a:lnTo>
                            <a:lnTo>
                              <a:pt x="37" y="16"/>
                            </a:lnTo>
                            <a:lnTo>
                              <a:pt x="37" y="14"/>
                            </a:lnTo>
                            <a:lnTo>
                              <a:pt x="36" y="12"/>
                            </a:lnTo>
                            <a:lnTo>
                              <a:pt x="36" y="10"/>
                            </a:lnTo>
                            <a:lnTo>
                              <a:pt x="37" y="6"/>
                            </a:lnTo>
                            <a:lnTo>
                              <a:pt x="37" y="5"/>
                            </a:lnTo>
                            <a:lnTo>
                              <a:pt x="37" y="4"/>
                            </a:lnTo>
                            <a:lnTo>
                              <a:pt x="36" y="3"/>
                            </a:lnTo>
                            <a:lnTo>
                              <a:pt x="35" y="2"/>
                            </a:lnTo>
                            <a:lnTo>
                              <a:pt x="33" y="1"/>
                            </a:lnTo>
                            <a:lnTo>
                              <a:pt x="33" y="0"/>
                            </a:lnTo>
                            <a:close/>
                          </a:path>
                        </a:pathLst>
                      </a:custGeom>
                      <a:solidFill>
                        <a:srgbClr val="00FF00"/>
                      </a:solidFill>
                      <a:ln w="19050" cap="flat">
                        <a:solidFill>
                          <a:srgbClr val="0D078D"/>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75" name="Freeform 1046"/>
                      <a:cNvSpPr>
                        <a:spLocks/>
                      </a:cNvSpPr>
                    </a:nvSpPr>
                    <a:spPr bwMode="auto">
                      <a:xfrm>
                        <a:off x="2951163" y="5011738"/>
                        <a:ext cx="847725" cy="866775"/>
                      </a:xfrm>
                      <a:custGeom>
                        <a:avLst/>
                        <a:gdLst>
                          <a:gd name="T0" fmla="*/ 2147483647 w 89"/>
                          <a:gd name="T1" fmla="*/ 2147483647 h 91"/>
                          <a:gd name="T2" fmla="*/ 2147483647 w 89"/>
                          <a:gd name="T3" fmla="*/ 2147483647 h 91"/>
                          <a:gd name="T4" fmla="*/ 2147483647 w 89"/>
                          <a:gd name="T5" fmla="*/ 2147483647 h 91"/>
                          <a:gd name="T6" fmla="*/ 2147483647 w 89"/>
                          <a:gd name="T7" fmla="*/ 2147483647 h 91"/>
                          <a:gd name="T8" fmla="*/ 2147483647 w 89"/>
                          <a:gd name="T9" fmla="*/ 2147483647 h 91"/>
                          <a:gd name="T10" fmla="*/ 2147483647 w 89"/>
                          <a:gd name="T11" fmla="*/ 2147483647 h 91"/>
                          <a:gd name="T12" fmla="*/ 2147483647 w 89"/>
                          <a:gd name="T13" fmla="*/ 2147483647 h 91"/>
                          <a:gd name="T14" fmla="*/ 2147483647 w 89"/>
                          <a:gd name="T15" fmla="*/ 2147483647 h 91"/>
                          <a:gd name="T16" fmla="*/ 2147483647 w 89"/>
                          <a:gd name="T17" fmla="*/ 2147483647 h 91"/>
                          <a:gd name="T18" fmla="*/ 2147483647 w 89"/>
                          <a:gd name="T19" fmla="*/ 2147483647 h 91"/>
                          <a:gd name="T20" fmla="*/ 2147483647 w 89"/>
                          <a:gd name="T21" fmla="*/ 2147483647 h 91"/>
                          <a:gd name="T22" fmla="*/ 2147483647 w 89"/>
                          <a:gd name="T23" fmla="*/ 2147483647 h 91"/>
                          <a:gd name="T24" fmla="*/ 2147483647 w 89"/>
                          <a:gd name="T25" fmla="*/ 2147483647 h 91"/>
                          <a:gd name="T26" fmla="*/ 2147483647 w 89"/>
                          <a:gd name="T27" fmla="*/ 2147483647 h 91"/>
                          <a:gd name="T28" fmla="*/ 2147483647 w 89"/>
                          <a:gd name="T29" fmla="*/ 2147483647 h 91"/>
                          <a:gd name="T30" fmla="*/ 2147483647 w 89"/>
                          <a:gd name="T31" fmla="*/ 2147483647 h 91"/>
                          <a:gd name="T32" fmla="*/ 2147483647 w 89"/>
                          <a:gd name="T33" fmla="*/ 2147483647 h 91"/>
                          <a:gd name="T34" fmla="*/ 2147483647 w 89"/>
                          <a:gd name="T35" fmla="*/ 2147483647 h 91"/>
                          <a:gd name="T36" fmla="*/ 2147483647 w 89"/>
                          <a:gd name="T37" fmla="*/ 2147483647 h 91"/>
                          <a:gd name="T38" fmla="*/ 2147483647 w 89"/>
                          <a:gd name="T39" fmla="*/ 2147483647 h 91"/>
                          <a:gd name="T40" fmla="*/ 2147483647 w 89"/>
                          <a:gd name="T41" fmla="*/ 2147483647 h 91"/>
                          <a:gd name="T42" fmla="*/ 2147483647 w 89"/>
                          <a:gd name="T43" fmla="*/ 2147483647 h 91"/>
                          <a:gd name="T44" fmla="*/ 2147483647 w 89"/>
                          <a:gd name="T45" fmla="*/ 2147483647 h 91"/>
                          <a:gd name="T46" fmla="*/ 2147483647 w 89"/>
                          <a:gd name="T47" fmla="*/ 2147483647 h 91"/>
                          <a:gd name="T48" fmla="*/ 2147483647 w 89"/>
                          <a:gd name="T49" fmla="*/ 2147483647 h 91"/>
                          <a:gd name="T50" fmla="*/ 2147483647 w 89"/>
                          <a:gd name="T51" fmla="*/ 2147483647 h 91"/>
                          <a:gd name="T52" fmla="*/ 2147483647 w 89"/>
                          <a:gd name="T53" fmla="*/ 2147483647 h 91"/>
                          <a:gd name="T54" fmla="*/ 2147483647 w 89"/>
                          <a:gd name="T55" fmla="*/ 2147483647 h 91"/>
                          <a:gd name="T56" fmla="*/ 2147483647 w 89"/>
                          <a:gd name="T57" fmla="*/ 2147483647 h 91"/>
                          <a:gd name="T58" fmla="*/ 2147483647 w 89"/>
                          <a:gd name="T59" fmla="*/ 0 h 91"/>
                          <a:gd name="T60" fmla="*/ 2147483647 w 89"/>
                          <a:gd name="T61" fmla="*/ 2147483647 h 91"/>
                          <a:gd name="T62" fmla="*/ 2147483647 w 89"/>
                          <a:gd name="T63" fmla="*/ 2147483647 h 91"/>
                          <a:gd name="T64" fmla="*/ 2147483647 w 89"/>
                          <a:gd name="T65" fmla="*/ 2147483647 h 91"/>
                          <a:gd name="T66" fmla="*/ 2147483647 w 89"/>
                          <a:gd name="T67" fmla="*/ 2147483647 h 91"/>
                          <a:gd name="T68" fmla="*/ 2147483647 w 89"/>
                          <a:gd name="T69" fmla="*/ 2147483647 h 91"/>
                          <a:gd name="T70" fmla="*/ 2147483647 w 89"/>
                          <a:gd name="T71" fmla="*/ 2147483647 h 91"/>
                          <a:gd name="T72" fmla="*/ 2147483647 w 89"/>
                          <a:gd name="T73" fmla="*/ 2147483647 h 91"/>
                          <a:gd name="T74" fmla="*/ 2147483647 w 89"/>
                          <a:gd name="T75" fmla="*/ 2147483647 h 91"/>
                          <a:gd name="T76" fmla="*/ 2147483647 w 89"/>
                          <a:gd name="T77" fmla="*/ 2147483647 h 91"/>
                          <a:gd name="T78" fmla="*/ 2147483647 w 89"/>
                          <a:gd name="T79" fmla="*/ 2147483647 h 91"/>
                          <a:gd name="T80" fmla="*/ 2147483647 w 89"/>
                          <a:gd name="T81" fmla="*/ 2147483647 h 91"/>
                          <a:gd name="T82" fmla="*/ 2147483647 w 89"/>
                          <a:gd name="T83" fmla="*/ 2147483647 h 91"/>
                          <a:gd name="T84" fmla="*/ 2147483647 w 89"/>
                          <a:gd name="T85" fmla="*/ 2147483647 h 91"/>
                          <a:gd name="T86" fmla="*/ 2147483647 w 89"/>
                          <a:gd name="T87" fmla="*/ 2147483647 h 91"/>
                          <a:gd name="T88" fmla="*/ 2147483647 w 89"/>
                          <a:gd name="T89" fmla="*/ 2147483647 h 91"/>
                          <a:gd name="T90" fmla="*/ 2147483647 w 89"/>
                          <a:gd name="T91" fmla="*/ 2147483647 h 91"/>
                          <a:gd name="T92" fmla="*/ 2147483647 w 89"/>
                          <a:gd name="T93" fmla="*/ 2147483647 h 91"/>
                          <a:gd name="T94" fmla="*/ 2147483647 w 89"/>
                          <a:gd name="T95" fmla="*/ 2147483647 h 91"/>
                          <a:gd name="T96" fmla="*/ 2147483647 w 89"/>
                          <a:gd name="T97" fmla="*/ 2147483647 h 91"/>
                          <a:gd name="T98" fmla="*/ 2147483647 w 89"/>
                          <a:gd name="T99" fmla="*/ 2147483647 h 91"/>
                          <a:gd name="T100" fmla="*/ 2147483647 w 89"/>
                          <a:gd name="T101" fmla="*/ 2147483647 h 91"/>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89" h="91">
                            <a:moveTo>
                              <a:pt x="37" y="79"/>
                            </a:moveTo>
                            <a:lnTo>
                              <a:pt x="38" y="79"/>
                            </a:lnTo>
                            <a:lnTo>
                              <a:pt x="38" y="80"/>
                            </a:lnTo>
                            <a:lnTo>
                              <a:pt x="38" y="82"/>
                            </a:lnTo>
                            <a:lnTo>
                              <a:pt x="40" y="83"/>
                            </a:lnTo>
                            <a:lnTo>
                              <a:pt x="42" y="82"/>
                            </a:lnTo>
                            <a:lnTo>
                              <a:pt x="43" y="82"/>
                            </a:lnTo>
                            <a:lnTo>
                              <a:pt x="44" y="82"/>
                            </a:lnTo>
                            <a:lnTo>
                              <a:pt x="44" y="84"/>
                            </a:lnTo>
                            <a:lnTo>
                              <a:pt x="43" y="84"/>
                            </a:lnTo>
                            <a:lnTo>
                              <a:pt x="42" y="87"/>
                            </a:lnTo>
                            <a:lnTo>
                              <a:pt x="42" y="89"/>
                            </a:lnTo>
                            <a:lnTo>
                              <a:pt x="40" y="91"/>
                            </a:lnTo>
                            <a:lnTo>
                              <a:pt x="41" y="91"/>
                            </a:lnTo>
                            <a:lnTo>
                              <a:pt x="42" y="91"/>
                            </a:lnTo>
                            <a:lnTo>
                              <a:pt x="44" y="91"/>
                            </a:lnTo>
                            <a:lnTo>
                              <a:pt x="47" y="90"/>
                            </a:lnTo>
                            <a:lnTo>
                              <a:pt x="51" y="88"/>
                            </a:lnTo>
                            <a:lnTo>
                              <a:pt x="55" y="86"/>
                            </a:lnTo>
                            <a:lnTo>
                              <a:pt x="57" y="85"/>
                            </a:lnTo>
                            <a:lnTo>
                              <a:pt x="58" y="85"/>
                            </a:lnTo>
                            <a:lnTo>
                              <a:pt x="59" y="84"/>
                            </a:lnTo>
                            <a:lnTo>
                              <a:pt x="60" y="84"/>
                            </a:lnTo>
                            <a:lnTo>
                              <a:pt x="62" y="82"/>
                            </a:lnTo>
                            <a:lnTo>
                              <a:pt x="64" y="81"/>
                            </a:lnTo>
                            <a:lnTo>
                              <a:pt x="65" y="81"/>
                            </a:lnTo>
                            <a:lnTo>
                              <a:pt x="67" y="80"/>
                            </a:lnTo>
                            <a:lnTo>
                              <a:pt x="71" y="79"/>
                            </a:lnTo>
                            <a:lnTo>
                              <a:pt x="71" y="77"/>
                            </a:lnTo>
                            <a:lnTo>
                              <a:pt x="71" y="76"/>
                            </a:lnTo>
                            <a:lnTo>
                              <a:pt x="71" y="74"/>
                            </a:lnTo>
                            <a:lnTo>
                              <a:pt x="70" y="73"/>
                            </a:lnTo>
                            <a:lnTo>
                              <a:pt x="69" y="73"/>
                            </a:lnTo>
                            <a:lnTo>
                              <a:pt x="69" y="72"/>
                            </a:lnTo>
                            <a:lnTo>
                              <a:pt x="69" y="71"/>
                            </a:lnTo>
                            <a:lnTo>
                              <a:pt x="70" y="70"/>
                            </a:lnTo>
                            <a:lnTo>
                              <a:pt x="70" y="69"/>
                            </a:lnTo>
                            <a:lnTo>
                              <a:pt x="71" y="69"/>
                            </a:lnTo>
                            <a:lnTo>
                              <a:pt x="73" y="70"/>
                            </a:lnTo>
                            <a:lnTo>
                              <a:pt x="75" y="70"/>
                            </a:lnTo>
                            <a:lnTo>
                              <a:pt x="77" y="69"/>
                            </a:lnTo>
                            <a:lnTo>
                              <a:pt x="81" y="67"/>
                            </a:lnTo>
                            <a:lnTo>
                              <a:pt x="82" y="66"/>
                            </a:lnTo>
                            <a:lnTo>
                              <a:pt x="84" y="66"/>
                            </a:lnTo>
                            <a:lnTo>
                              <a:pt x="86" y="64"/>
                            </a:lnTo>
                            <a:lnTo>
                              <a:pt x="86" y="63"/>
                            </a:lnTo>
                            <a:lnTo>
                              <a:pt x="87" y="62"/>
                            </a:lnTo>
                            <a:lnTo>
                              <a:pt x="87" y="61"/>
                            </a:lnTo>
                            <a:lnTo>
                              <a:pt x="86" y="60"/>
                            </a:lnTo>
                            <a:lnTo>
                              <a:pt x="85" y="59"/>
                            </a:lnTo>
                            <a:lnTo>
                              <a:pt x="85" y="57"/>
                            </a:lnTo>
                            <a:lnTo>
                              <a:pt x="85" y="56"/>
                            </a:lnTo>
                            <a:lnTo>
                              <a:pt x="86" y="55"/>
                            </a:lnTo>
                            <a:lnTo>
                              <a:pt x="87" y="54"/>
                            </a:lnTo>
                            <a:lnTo>
                              <a:pt x="88" y="54"/>
                            </a:lnTo>
                            <a:lnTo>
                              <a:pt x="89" y="54"/>
                            </a:lnTo>
                            <a:lnTo>
                              <a:pt x="88" y="52"/>
                            </a:lnTo>
                            <a:lnTo>
                              <a:pt x="87" y="51"/>
                            </a:lnTo>
                            <a:lnTo>
                              <a:pt x="86" y="48"/>
                            </a:lnTo>
                            <a:lnTo>
                              <a:pt x="82" y="48"/>
                            </a:lnTo>
                            <a:lnTo>
                              <a:pt x="80" y="48"/>
                            </a:lnTo>
                            <a:lnTo>
                              <a:pt x="79" y="48"/>
                            </a:lnTo>
                            <a:lnTo>
                              <a:pt x="79" y="47"/>
                            </a:lnTo>
                            <a:lnTo>
                              <a:pt x="80" y="43"/>
                            </a:lnTo>
                            <a:lnTo>
                              <a:pt x="80" y="42"/>
                            </a:lnTo>
                            <a:lnTo>
                              <a:pt x="78" y="41"/>
                            </a:lnTo>
                            <a:lnTo>
                              <a:pt x="78" y="39"/>
                            </a:lnTo>
                            <a:lnTo>
                              <a:pt x="77" y="39"/>
                            </a:lnTo>
                            <a:lnTo>
                              <a:pt x="76" y="38"/>
                            </a:lnTo>
                            <a:lnTo>
                              <a:pt x="75" y="37"/>
                            </a:lnTo>
                            <a:lnTo>
                              <a:pt x="74" y="36"/>
                            </a:lnTo>
                            <a:lnTo>
                              <a:pt x="73" y="36"/>
                            </a:lnTo>
                            <a:lnTo>
                              <a:pt x="72" y="36"/>
                            </a:lnTo>
                            <a:lnTo>
                              <a:pt x="71" y="34"/>
                            </a:lnTo>
                            <a:lnTo>
                              <a:pt x="70" y="33"/>
                            </a:lnTo>
                            <a:lnTo>
                              <a:pt x="70" y="32"/>
                            </a:lnTo>
                            <a:lnTo>
                              <a:pt x="70" y="31"/>
                            </a:lnTo>
                            <a:lnTo>
                              <a:pt x="68" y="30"/>
                            </a:lnTo>
                            <a:lnTo>
                              <a:pt x="66" y="29"/>
                            </a:lnTo>
                            <a:lnTo>
                              <a:pt x="65" y="29"/>
                            </a:lnTo>
                            <a:lnTo>
                              <a:pt x="64" y="28"/>
                            </a:lnTo>
                            <a:lnTo>
                              <a:pt x="63" y="27"/>
                            </a:lnTo>
                            <a:lnTo>
                              <a:pt x="61" y="26"/>
                            </a:lnTo>
                            <a:lnTo>
                              <a:pt x="60" y="26"/>
                            </a:lnTo>
                            <a:lnTo>
                              <a:pt x="59" y="26"/>
                            </a:lnTo>
                            <a:lnTo>
                              <a:pt x="56" y="26"/>
                            </a:lnTo>
                            <a:lnTo>
                              <a:pt x="55" y="25"/>
                            </a:lnTo>
                            <a:lnTo>
                              <a:pt x="54" y="25"/>
                            </a:lnTo>
                            <a:lnTo>
                              <a:pt x="53" y="24"/>
                            </a:lnTo>
                            <a:lnTo>
                              <a:pt x="52" y="23"/>
                            </a:lnTo>
                            <a:lnTo>
                              <a:pt x="51" y="23"/>
                            </a:lnTo>
                            <a:lnTo>
                              <a:pt x="49" y="22"/>
                            </a:lnTo>
                            <a:lnTo>
                              <a:pt x="48" y="21"/>
                            </a:lnTo>
                            <a:lnTo>
                              <a:pt x="47" y="20"/>
                            </a:lnTo>
                            <a:lnTo>
                              <a:pt x="45" y="18"/>
                            </a:lnTo>
                            <a:lnTo>
                              <a:pt x="43" y="17"/>
                            </a:lnTo>
                            <a:lnTo>
                              <a:pt x="39" y="16"/>
                            </a:lnTo>
                            <a:lnTo>
                              <a:pt x="37" y="15"/>
                            </a:lnTo>
                            <a:lnTo>
                              <a:pt x="36" y="14"/>
                            </a:lnTo>
                            <a:lnTo>
                              <a:pt x="36" y="13"/>
                            </a:lnTo>
                            <a:lnTo>
                              <a:pt x="37" y="10"/>
                            </a:lnTo>
                            <a:lnTo>
                              <a:pt x="37" y="9"/>
                            </a:lnTo>
                            <a:lnTo>
                              <a:pt x="36" y="8"/>
                            </a:lnTo>
                            <a:lnTo>
                              <a:pt x="36" y="6"/>
                            </a:lnTo>
                            <a:lnTo>
                              <a:pt x="35" y="5"/>
                            </a:lnTo>
                            <a:lnTo>
                              <a:pt x="35" y="2"/>
                            </a:lnTo>
                            <a:lnTo>
                              <a:pt x="34" y="1"/>
                            </a:lnTo>
                            <a:lnTo>
                              <a:pt x="31" y="1"/>
                            </a:lnTo>
                            <a:lnTo>
                              <a:pt x="30" y="0"/>
                            </a:lnTo>
                            <a:lnTo>
                              <a:pt x="27" y="0"/>
                            </a:lnTo>
                            <a:lnTo>
                              <a:pt x="28" y="2"/>
                            </a:lnTo>
                            <a:lnTo>
                              <a:pt x="28" y="3"/>
                            </a:lnTo>
                            <a:lnTo>
                              <a:pt x="30" y="5"/>
                            </a:lnTo>
                            <a:lnTo>
                              <a:pt x="30" y="6"/>
                            </a:lnTo>
                            <a:lnTo>
                              <a:pt x="31" y="6"/>
                            </a:lnTo>
                            <a:lnTo>
                              <a:pt x="31" y="7"/>
                            </a:lnTo>
                            <a:lnTo>
                              <a:pt x="31" y="8"/>
                            </a:lnTo>
                            <a:lnTo>
                              <a:pt x="31" y="10"/>
                            </a:lnTo>
                            <a:lnTo>
                              <a:pt x="31" y="11"/>
                            </a:lnTo>
                            <a:lnTo>
                              <a:pt x="31" y="12"/>
                            </a:lnTo>
                            <a:lnTo>
                              <a:pt x="31" y="13"/>
                            </a:lnTo>
                            <a:lnTo>
                              <a:pt x="31" y="14"/>
                            </a:lnTo>
                            <a:lnTo>
                              <a:pt x="31" y="15"/>
                            </a:lnTo>
                            <a:lnTo>
                              <a:pt x="30" y="17"/>
                            </a:lnTo>
                            <a:lnTo>
                              <a:pt x="29" y="19"/>
                            </a:lnTo>
                            <a:lnTo>
                              <a:pt x="28" y="19"/>
                            </a:lnTo>
                            <a:lnTo>
                              <a:pt x="28" y="21"/>
                            </a:lnTo>
                            <a:lnTo>
                              <a:pt x="28" y="24"/>
                            </a:lnTo>
                            <a:lnTo>
                              <a:pt x="28" y="25"/>
                            </a:lnTo>
                            <a:lnTo>
                              <a:pt x="31" y="29"/>
                            </a:lnTo>
                            <a:lnTo>
                              <a:pt x="32" y="31"/>
                            </a:lnTo>
                            <a:lnTo>
                              <a:pt x="32" y="32"/>
                            </a:lnTo>
                            <a:lnTo>
                              <a:pt x="32" y="34"/>
                            </a:lnTo>
                            <a:lnTo>
                              <a:pt x="33" y="34"/>
                            </a:lnTo>
                            <a:lnTo>
                              <a:pt x="34" y="36"/>
                            </a:lnTo>
                            <a:lnTo>
                              <a:pt x="35" y="37"/>
                            </a:lnTo>
                            <a:lnTo>
                              <a:pt x="35" y="40"/>
                            </a:lnTo>
                            <a:lnTo>
                              <a:pt x="34" y="42"/>
                            </a:lnTo>
                            <a:lnTo>
                              <a:pt x="33" y="42"/>
                            </a:lnTo>
                            <a:lnTo>
                              <a:pt x="32" y="41"/>
                            </a:lnTo>
                            <a:lnTo>
                              <a:pt x="31" y="41"/>
                            </a:lnTo>
                            <a:lnTo>
                              <a:pt x="28" y="40"/>
                            </a:lnTo>
                            <a:lnTo>
                              <a:pt x="27" y="39"/>
                            </a:lnTo>
                            <a:lnTo>
                              <a:pt x="26" y="39"/>
                            </a:lnTo>
                            <a:lnTo>
                              <a:pt x="25" y="39"/>
                            </a:lnTo>
                            <a:lnTo>
                              <a:pt x="24" y="40"/>
                            </a:lnTo>
                            <a:lnTo>
                              <a:pt x="23" y="40"/>
                            </a:lnTo>
                            <a:lnTo>
                              <a:pt x="23" y="41"/>
                            </a:lnTo>
                            <a:lnTo>
                              <a:pt x="23" y="43"/>
                            </a:lnTo>
                            <a:lnTo>
                              <a:pt x="23" y="44"/>
                            </a:lnTo>
                            <a:lnTo>
                              <a:pt x="23" y="45"/>
                            </a:lnTo>
                            <a:lnTo>
                              <a:pt x="23" y="46"/>
                            </a:lnTo>
                            <a:lnTo>
                              <a:pt x="22" y="47"/>
                            </a:lnTo>
                            <a:lnTo>
                              <a:pt x="22" y="48"/>
                            </a:lnTo>
                            <a:lnTo>
                              <a:pt x="21" y="49"/>
                            </a:lnTo>
                            <a:lnTo>
                              <a:pt x="17" y="49"/>
                            </a:lnTo>
                            <a:lnTo>
                              <a:pt x="14" y="49"/>
                            </a:lnTo>
                            <a:lnTo>
                              <a:pt x="13" y="49"/>
                            </a:lnTo>
                            <a:lnTo>
                              <a:pt x="13" y="50"/>
                            </a:lnTo>
                            <a:lnTo>
                              <a:pt x="11" y="52"/>
                            </a:lnTo>
                            <a:lnTo>
                              <a:pt x="7" y="54"/>
                            </a:lnTo>
                            <a:lnTo>
                              <a:pt x="6" y="55"/>
                            </a:lnTo>
                            <a:lnTo>
                              <a:pt x="5" y="56"/>
                            </a:lnTo>
                            <a:lnTo>
                              <a:pt x="5" y="59"/>
                            </a:lnTo>
                            <a:lnTo>
                              <a:pt x="5" y="60"/>
                            </a:lnTo>
                            <a:lnTo>
                              <a:pt x="5" y="62"/>
                            </a:lnTo>
                            <a:lnTo>
                              <a:pt x="4" y="64"/>
                            </a:lnTo>
                            <a:lnTo>
                              <a:pt x="4" y="65"/>
                            </a:lnTo>
                            <a:lnTo>
                              <a:pt x="3" y="65"/>
                            </a:lnTo>
                            <a:lnTo>
                              <a:pt x="2" y="67"/>
                            </a:lnTo>
                            <a:lnTo>
                              <a:pt x="1" y="68"/>
                            </a:lnTo>
                            <a:lnTo>
                              <a:pt x="0" y="69"/>
                            </a:lnTo>
                            <a:lnTo>
                              <a:pt x="2" y="70"/>
                            </a:lnTo>
                            <a:lnTo>
                              <a:pt x="4" y="70"/>
                            </a:lnTo>
                            <a:lnTo>
                              <a:pt x="6" y="70"/>
                            </a:lnTo>
                            <a:lnTo>
                              <a:pt x="8" y="71"/>
                            </a:lnTo>
                            <a:lnTo>
                              <a:pt x="9" y="72"/>
                            </a:lnTo>
                            <a:lnTo>
                              <a:pt x="12" y="75"/>
                            </a:lnTo>
                            <a:lnTo>
                              <a:pt x="18" y="76"/>
                            </a:lnTo>
                            <a:lnTo>
                              <a:pt x="22" y="77"/>
                            </a:lnTo>
                            <a:lnTo>
                              <a:pt x="24" y="77"/>
                            </a:lnTo>
                            <a:lnTo>
                              <a:pt x="29" y="78"/>
                            </a:lnTo>
                            <a:lnTo>
                              <a:pt x="36" y="78"/>
                            </a:lnTo>
                            <a:lnTo>
                              <a:pt x="37" y="79"/>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76" name="Freeform 1048"/>
                      <a:cNvSpPr>
                        <a:spLocks/>
                      </a:cNvSpPr>
                    </a:nvSpPr>
                    <a:spPr bwMode="auto">
                      <a:xfrm>
                        <a:off x="2646363" y="5659438"/>
                        <a:ext cx="923925" cy="962025"/>
                      </a:xfrm>
                      <a:custGeom>
                        <a:avLst/>
                        <a:gdLst>
                          <a:gd name="T0" fmla="*/ 2147483647 w 97"/>
                          <a:gd name="T1" fmla="*/ 2147483647 h 101"/>
                          <a:gd name="T2" fmla="*/ 2147483647 w 97"/>
                          <a:gd name="T3" fmla="*/ 2147483647 h 101"/>
                          <a:gd name="T4" fmla="*/ 2147483647 w 97"/>
                          <a:gd name="T5" fmla="*/ 2147483647 h 101"/>
                          <a:gd name="T6" fmla="*/ 2147483647 w 97"/>
                          <a:gd name="T7" fmla="*/ 2147483647 h 101"/>
                          <a:gd name="T8" fmla="*/ 2147483647 w 97"/>
                          <a:gd name="T9" fmla="*/ 2147483647 h 101"/>
                          <a:gd name="T10" fmla="*/ 2147483647 w 97"/>
                          <a:gd name="T11" fmla="*/ 2147483647 h 101"/>
                          <a:gd name="T12" fmla="*/ 2147483647 w 97"/>
                          <a:gd name="T13" fmla="*/ 2147483647 h 101"/>
                          <a:gd name="T14" fmla="*/ 2147483647 w 97"/>
                          <a:gd name="T15" fmla="*/ 2147483647 h 101"/>
                          <a:gd name="T16" fmla="*/ 2147483647 w 97"/>
                          <a:gd name="T17" fmla="*/ 2147483647 h 101"/>
                          <a:gd name="T18" fmla="*/ 2147483647 w 97"/>
                          <a:gd name="T19" fmla="*/ 2147483647 h 101"/>
                          <a:gd name="T20" fmla="*/ 2147483647 w 97"/>
                          <a:gd name="T21" fmla="*/ 2147483647 h 101"/>
                          <a:gd name="T22" fmla="*/ 2147483647 w 97"/>
                          <a:gd name="T23" fmla="*/ 2147483647 h 101"/>
                          <a:gd name="T24" fmla="*/ 2147483647 w 97"/>
                          <a:gd name="T25" fmla="*/ 2147483647 h 101"/>
                          <a:gd name="T26" fmla="*/ 2147483647 w 97"/>
                          <a:gd name="T27" fmla="*/ 2147483647 h 101"/>
                          <a:gd name="T28" fmla="*/ 2147483647 w 97"/>
                          <a:gd name="T29" fmla="*/ 2147483647 h 101"/>
                          <a:gd name="T30" fmla="*/ 2147483647 w 97"/>
                          <a:gd name="T31" fmla="*/ 2147483647 h 101"/>
                          <a:gd name="T32" fmla="*/ 2147483647 w 97"/>
                          <a:gd name="T33" fmla="*/ 2147483647 h 101"/>
                          <a:gd name="T34" fmla="*/ 2147483647 w 97"/>
                          <a:gd name="T35" fmla="*/ 2147483647 h 101"/>
                          <a:gd name="T36" fmla="*/ 2147483647 w 97"/>
                          <a:gd name="T37" fmla="*/ 0 h 101"/>
                          <a:gd name="T38" fmla="*/ 2147483647 w 97"/>
                          <a:gd name="T39" fmla="*/ 2147483647 h 101"/>
                          <a:gd name="T40" fmla="*/ 2147483647 w 97"/>
                          <a:gd name="T41" fmla="*/ 2147483647 h 101"/>
                          <a:gd name="T42" fmla="*/ 2147483647 w 97"/>
                          <a:gd name="T43" fmla="*/ 2147483647 h 101"/>
                          <a:gd name="T44" fmla="*/ 2147483647 w 97"/>
                          <a:gd name="T45" fmla="*/ 2147483647 h 101"/>
                          <a:gd name="T46" fmla="*/ 2147483647 w 97"/>
                          <a:gd name="T47" fmla="*/ 2147483647 h 101"/>
                          <a:gd name="T48" fmla="*/ 2147483647 w 97"/>
                          <a:gd name="T49" fmla="*/ 2147483647 h 101"/>
                          <a:gd name="T50" fmla="*/ 2147483647 w 97"/>
                          <a:gd name="T51" fmla="*/ 2147483647 h 101"/>
                          <a:gd name="T52" fmla="*/ 2147483647 w 97"/>
                          <a:gd name="T53" fmla="*/ 2147483647 h 101"/>
                          <a:gd name="T54" fmla="*/ 2147483647 w 97"/>
                          <a:gd name="T55" fmla="*/ 2147483647 h 101"/>
                          <a:gd name="T56" fmla="*/ 2147483647 w 97"/>
                          <a:gd name="T57" fmla="*/ 2147483647 h 101"/>
                          <a:gd name="T58" fmla="*/ 0 w 97"/>
                          <a:gd name="T59" fmla="*/ 2147483647 h 101"/>
                          <a:gd name="T60" fmla="*/ 2147483647 w 97"/>
                          <a:gd name="T61" fmla="*/ 2147483647 h 101"/>
                          <a:gd name="T62" fmla="*/ 2147483647 w 97"/>
                          <a:gd name="T63" fmla="*/ 2147483647 h 101"/>
                          <a:gd name="T64" fmla="*/ 2147483647 w 97"/>
                          <a:gd name="T65" fmla="*/ 2147483647 h 101"/>
                          <a:gd name="T66" fmla="*/ 2147483647 w 97"/>
                          <a:gd name="T67" fmla="*/ 2147483647 h 101"/>
                          <a:gd name="T68" fmla="*/ 2147483647 w 97"/>
                          <a:gd name="T69" fmla="*/ 2147483647 h 101"/>
                          <a:gd name="T70" fmla="*/ 2147483647 w 97"/>
                          <a:gd name="T71" fmla="*/ 2147483647 h 101"/>
                          <a:gd name="T72" fmla="*/ 2147483647 w 97"/>
                          <a:gd name="T73" fmla="*/ 2147483647 h 101"/>
                          <a:gd name="T74" fmla="*/ 2147483647 w 97"/>
                          <a:gd name="T75" fmla="*/ 2147483647 h 101"/>
                          <a:gd name="T76" fmla="*/ 2147483647 w 97"/>
                          <a:gd name="T77" fmla="*/ 2147483647 h 101"/>
                          <a:gd name="T78" fmla="*/ 2147483647 w 97"/>
                          <a:gd name="T79" fmla="*/ 2147483647 h 101"/>
                          <a:gd name="T80" fmla="*/ 2147483647 w 97"/>
                          <a:gd name="T81" fmla="*/ 2147483647 h 101"/>
                          <a:gd name="T82" fmla="*/ 2147483647 w 97"/>
                          <a:gd name="T83" fmla="*/ 2147483647 h 101"/>
                          <a:gd name="T84" fmla="*/ 2147483647 w 97"/>
                          <a:gd name="T85" fmla="*/ 2147483647 h 101"/>
                          <a:gd name="T86" fmla="*/ 2147483647 w 97"/>
                          <a:gd name="T87" fmla="*/ 2147483647 h 101"/>
                          <a:gd name="T88" fmla="*/ 2147483647 w 97"/>
                          <a:gd name="T89" fmla="*/ 2147483647 h 101"/>
                          <a:gd name="T90" fmla="*/ 2147483647 w 97"/>
                          <a:gd name="T91" fmla="*/ 2147483647 h 101"/>
                          <a:gd name="T92" fmla="*/ 2147483647 w 97"/>
                          <a:gd name="T93" fmla="*/ 2147483647 h 101"/>
                          <a:gd name="T94" fmla="*/ 2147483647 w 97"/>
                          <a:gd name="T95" fmla="*/ 2147483647 h 101"/>
                          <a:gd name="T96" fmla="*/ 2147483647 w 97"/>
                          <a:gd name="T97" fmla="*/ 2147483647 h 101"/>
                          <a:gd name="T98" fmla="*/ 2147483647 w 97"/>
                          <a:gd name="T99" fmla="*/ 2147483647 h 101"/>
                          <a:gd name="T100" fmla="*/ 2147483647 w 97"/>
                          <a:gd name="T101" fmla="*/ 2147483647 h 101"/>
                          <a:gd name="T102" fmla="*/ 2147483647 w 97"/>
                          <a:gd name="T103" fmla="*/ 2147483647 h 101"/>
                          <a:gd name="T104" fmla="*/ 2147483647 w 97"/>
                          <a:gd name="T105" fmla="*/ 2147483647 h 101"/>
                          <a:gd name="T106" fmla="*/ 2147483647 w 97"/>
                          <a:gd name="T107" fmla="*/ 2147483647 h 101"/>
                          <a:gd name="T108" fmla="*/ 2147483647 w 97"/>
                          <a:gd name="T109" fmla="*/ 2147483647 h 101"/>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0" t="0" r="r" b="b"/>
                        <a:pathLst>
                          <a:path w="97" h="101">
                            <a:moveTo>
                              <a:pt x="96" y="71"/>
                            </a:moveTo>
                            <a:lnTo>
                              <a:pt x="96" y="71"/>
                            </a:lnTo>
                            <a:lnTo>
                              <a:pt x="97" y="70"/>
                            </a:lnTo>
                            <a:lnTo>
                              <a:pt x="96" y="68"/>
                            </a:lnTo>
                            <a:lnTo>
                              <a:pt x="94" y="66"/>
                            </a:lnTo>
                            <a:lnTo>
                              <a:pt x="92" y="66"/>
                            </a:lnTo>
                            <a:lnTo>
                              <a:pt x="91" y="66"/>
                            </a:lnTo>
                            <a:lnTo>
                              <a:pt x="89" y="66"/>
                            </a:lnTo>
                            <a:lnTo>
                              <a:pt x="87" y="65"/>
                            </a:lnTo>
                            <a:lnTo>
                              <a:pt x="84" y="64"/>
                            </a:lnTo>
                            <a:lnTo>
                              <a:pt x="83" y="64"/>
                            </a:lnTo>
                            <a:lnTo>
                              <a:pt x="82" y="63"/>
                            </a:lnTo>
                            <a:lnTo>
                              <a:pt x="81" y="63"/>
                            </a:lnTo>
                            <a:lnTo>
                              <a:pt x="81" y="62"/>
                            </a:lnTo>
                            <a:lnTo>
                              <a:pt x="80" y="61"/>
                            </a:lnTo>
                            <a:lnTo>
                              <a:pt x="79" y="59"/>
                            </a:lnTo>
                            <a:lnTo>
                              <a:pt x="77" y="57"/>
                            </a:lnTo>
                            <a:lnTo>
                              <a:pt x="76" y="57"/>
                            </a:lnTo>
                            <a:lnTo>
                              <a:pt x="74" y="55"/>
                            </a:lnTo>
                            <a:lnTo>
                              <a:pt x="74" y="54"/>
                            </a:lnTo>
                            <a:lnTo>
                              <a:pt x="73" y="52"/>
                            </a:lnTo>
                            <a:lnTo>
                              <a:pt x="73" y="51"/>
                            </a:lnTo>
                            <a:lnTo>
                              <a:pt x="72" y="50"/>
                            </a:lnTo>
                            <a:lnTo>
                              <a:pt x="71" y="48"/>
                            </a:lnTo>
                            <a:lnTo>
                              <a:pt x="71" y="47"/>
                            </a:lnTo>
                            <a:lnTo>
                              <a:pt x="71" y="46"/>
                            </a:lnTo>
                            <a:lnTo>
                              <a:pt x="71" y="44"/>
                            </a:lnTo>
                            <a:lnTo>
                              <a:pt x="72" y="42"/>
                            </a:lnTo>
                            <a:lnTo>
                              <a:pt x="72" y="40"/>
                            </a:lnTo>
                            <a:lnTo>
                              <a:pt x="73" y="37"/>
                            </a:lnTo>
                            <a:lnTo>
                              <a:pt x="73" y="31"/>
                            </a:lnTo>
                            <a:lnTo>
                              <a:pt x="73" y="30"/>
                            </a:lnTo>
                            <a:lnTo>
                              <a:pt x="73" y="29"/>
                            </a:lnTo>
                            <a:lnTo>
                              <a:pt x="72" y="27"/>
                            </a:lnTo>
                            <a:lnTo>
                              <a:pt x="72" y="25"/>
                            </a:lnTo>
                            <a:lnTo>
                              <a:pt x="73" y="24"/>
                            </a:lnTo>
                            <a:lnTo>
                              <a:pt x="73" y="23"/>
                            </a:lnTo>
                            <a:lnTo>
                              <a:pt x="74" y="21"/>
                            </a:lnTo>
                            <a:lnTo>
                              <a:pt x="75" y="19"/>
                            </a:lnTo>
                            <a:lnTo>
                              <a:pt x="76" y="16"/>
                            </a:lnTo>
                            <a:lnTo>
                              <a:pt x="76" y="15"/>
                            </a:lnTo>
                            <a:lnTo>
                              <a:pt x="76" y="14"/>
                            </a:lnTo>
                            <a:lnTo>
                              <a:pt x="75" y="13"/>
                            </a:lnTo>
                            <a:lnTo>
                              <a:pt x="72" y="14"/>
                            </a:lnTo>
                            <a:lnTo>
                              <a:pt x="71" y="14"/>
                            </a:lnTo>
                            <a:lnTo>
                              <a:pt x="70" y="13"/>
                            </a:lnTo>
                            <a:lnTo>
                              <a:pt x="71" y="12"/>
                            </a:lnTo>
                            <a:lnTo>
                              <a:pt x="70" y="11"/>
                            </a:lnTo>
                            <a:lnTo>
                              <a:pt x="69" y="10"/>
                            </a:lnTo>
                            <a:lnTo>
                              <a:pt x="62" y="9"/>
                            </a:lnTo>
                            <a:lnTo>
                              <a:pt x="56" y="9"/>
                            </a:lnTo>
                            <a:lnTo>
                              <a:pt x="54" y="8"/>
                            </a:lnTo>
                            <a:lnTo>
                              <a:pt x="50" y="8"/>
                            </a:lnTo>
                            <a:lnTo>
                              <a:pt x="45" y="6"/>
                            </a:lnTo>
                            <a:lnTo>
                              <a:pt x="42" y="4"/>
                            </a:lnTo>
                            <a:lnTo>
                              <a:pt x="41" y="3"/>
                            </a:lnTo>
                            <a:lnTo>
                              <a:pt x="39" y="2"/>
                            </a:lnTo>
                            <a:lnTo>
                              <a:pt x="37" y="2"/>
                            </a:lnTo>
                            <a:lnTo>
                              <a:pt x="35" y="2"/>
                            </a:lnTo>
                            <a:lnTo>
                              <a:pt x="33" y="1"/>
                            </a:lnTo>
                            <a:lnTo>
                              <a:pt x="32" y="0"/>
                            </a:lnTo>
                            <a:lnTo>
                              <a:pt x="30" y="0"/>
                            </a:lnTo>
                            <a:lnTo>
                              <a:pt x="28" y="0"/>
                            </a:lnTo>
                            <a:lnTo>
                              <a:pt x="27" y="0"/>
                            </a:lnTo>
                            <a:lnTo>
                              <a:pt x="25" y="1"/>
                            </a:lnTo>
                            <a:lnTo>
                              <a:pt x="25" y="2"/>
                            </a:lnTo>
                            <a:lnTo>
                              <a:pt x="25" y="4"/>
                            </a:lnTo>
                            <a:lnTo>
                              <a:pt x="24" y="7"/>
                            </a:lnTo>
                            <a:lnTo>
                              <a:pt x="24" y="8"/>
                            </a:lnTo>
                            <a:lnTo>
                              <a:pt x="22" y="10"/>
                            </a:lnTo>
                            <a:lnTo>
                              <a:pt x="18" y="11"/>
                            </a:lnTo>
                            <a:lnTo>
                              <a:pt x="15" y="13"/>
                            </a:lnTo>
                            <a:lnTo>
                              <a:pt x="13" y="15"/>
                            </a:lnTo>
                            <a:lnTo>
                              <a:pt x="11" y="18"/>
                            </a:lnTo>
                            <a:lnTo>
                              <a:pt x="11" y="19"/>
                            </a:lnTo>
                            <a:lnTo>
                              <a:pt x="11" y="20"/>
                            </a:lnTo>
                            <a:lnTo>
                              <a:pt x="11" y="21"/>
                            </a:lnTo>
                            <a:lnTo>
                              <a:pt x="10" y="22"/>
                            </a:lnTo>
                            <a:lnTo>
                              <a:pt x="10" y="23"/>
                            </a:lnTo>
                            <a:lnTo>
                              <a:pt x="9" y="24"/>
                            </a:lnTo>
                            <a:lnTo>
                              <a:pt x="9" y="25"/>
                            </a:lnTo>
                            <a:lnTo>
                              <a:pt x="9" y="26"/>
                            </a:lnTo>
                            <a:lnTo>
                              <a:pt x="10" y="28"/>
                            </a:lnTo>
                            <a:lnTo>
                              <a:pt x="10" y="30"/>
                            </a:lnTo>
                            <a:lnTo>
                              <a:pt x="9" y="31"/>
                            </a:lnTo>
                            <a:lnTo>
                              <a:pt x="9" y="32"/>
                            </a:lnTo>
                            <a:lnTo>
                              <a:pt x="9" y="33"/>
                            </a:lnTo>
                            <a:lnTo>
                              <a:pt x="9" y="34"/>
                            </a:lnTo>
                            <a:lnTo>
                              <a:pt x="10" y="35"/>
                            </a:lnTo>
                            <a:lnTo>
                              <a:pt x="14" y="35"/>
                            </a:lnTo>
                            <a:lnTo>
                              <a:pt x="15" y="36"/>
                            </a:lnTo>
                            <a:lnTo>
                              <a:pt x="15" y="37"/>
                            </a:lnTo>
                            <a:lnTo>
                              <a:pt x="14" y="38"/>
                            </a:lnTo>
                            <a:lnTo>
                              <a:pt x="12" y="40"/>
                            </a:lnTo>
                            <a:lnTo>
                              <a:pt x="12" y="42"/>
                            </a:lnTo>
                            <a:lnTo>
                              <a:pt x="10" y="43"/>
                            </a:lnTo>
                            <a:lnTo>
                              <a:pt x="8" y="43"/>
                            </a:lnTo>
                            <a:lnTo>
                              <a:pt x="4" y="43"/>
                            </a:lnTo>
                            <a:lnTo>
                              <a:pt x="1" y="44"/>
                            </a:lnTo>
                            <a:lnTo>
                              <a:pt x="0" y="44"/>
                            </a:lnTo>
                            <a:lnTo>
                              <a:pt x="0" y="45"/>
                            </a:lnTo>
                            <a:lnTo>
                              <a:pt x="0" y="46"/>
                            </a:lnTo>
                            <a:lnTo>
                              <a:pt x="0" y="47"/>
                            </a:lnTo>
                            <a:lnTo>
                              <a:pt x="1" y="47"/>
                            </a:lnTo>
                            <a:lnTo>
                              <a:pt x="2" y="47"/>
                            </a:lnTo>
                            <a:lnTo>
                              <a:pt x="3" y="48"/>
                            </a:lnTo>
                            <a:lnTo>
                              <a:pt x="4" y="48"/>
                            </a:lnTo>
                            <a:lnTo>
                              <a:pt x="6" y="50"/>
                            </a:lnTo>
                            <a:lnTo>
                              <a:pt x="8" y="49"/>
                            </a:lnTo>
                            <a:lnTo>
                              <a:pt x="10" y="50"/>
                            </a:lnTo>
                            <a:lnTo>
                              <a:pt x="11" y="51"/>
                            </a:lnTo>
                            <a:lnTo>
                              <a:pt x="11" y="53"/>
                            </a:lnTo>
                            <a:lnTo>
                              <a:pt x="9" y="55"/>
                            </a:lnTo>
                            <a:lnTo>
                              <a:pt x="8" y="56"/>
                            </a:lnTo>
                            <a:lnTo>
                              <a:pt x="8" y="58"/>
                            </a:lnTo>
                            <a:lnTo>
                              <a:pt x="7" y="59"/>
                            </a:lnTo>
                            <a:lnTo>
                              <a:pt x="7" y="61"/>
                            </a:lnTo>
                            <a:lnTo>
                              <a:pt x="7" y="62"/>
                            </a:lnTo>
                            <a:lnTo>
                              <a:pt x="8" y="63"/>
                            </a:lnTo>
                            <a:lnTo>
                              <a:pt x="10" y="64"/>
                            </a:lnTo>
                            <a:lnTo>
                              <a:pt x="12" y="66"/>
                            </a:lnTo>
                            <a:lnTo>
                              <a:pt x="13" y="68"/>
                            </a:lnTo>
                            <a:lnTo>
                              <a:pt x="14" y="69"/>
                            </a:lnTo>
                            <a:lnTo>
                              <a:pt x="15" y="70"/>
                            </a:lnTo>
                            <a:lnTo>
                              <a:pt x="15" y="72"/>
                            </a:lnTo>
                            <a:lnTo>
                              <a:pt x="15" y="73"/>
                            </a:lnTo>
                            <a:lnTo>
                              <a:pt x="15" y="74"/>
                            </a:lnTo>
                            <a:lnTo>
                              <a:pt x="16" y="75"/>
                            </a:lnTo>
                            <a:lnTo>
                              <a:pt x="17" y="76"/>
                            </a:lnTo>
                            <a:lnTo>
                              <a:pt x="18" y="76"/>
                            </a:lnTo>
                            <a:lnTo>
                              <a:pt x="19" y="77"/>
                            </a:lnTo>
                            <a:lnTo>
                              <a:pt x="21" y="77"/>
                            </a:lnTo>
                            <a:lnTo>
                              <a:pt x="26" y="77"/>
                            </a:lnTo>
                            <a:lnTo>
                              <a:pt x="27" y="78"/>
                            </a:lnTo>
                            <a:lnTo>
                              <a:pt x="28" y="78"/>
                            </a:lnTo>
                            <a:lnTo>
                              <a:pt x="28" y="79"/>
                            </a:lnTo>
                            <a:lnTo>
                              <a:pt x="27" y="80"/>
                            </a:lnTo>
                            <a:lnTo>
                              <a:pt x="25" y="81"/>
                            </a:lnTo>
                            <a:lnTo>
                              <a:pt x="27" y="83"/>
                            </a:lnTo>
                            <a:lnTo>
                              <a:pt x="27" y="84"/>
                            </a:lnTo>
                            <a:lnTo>
                              <a:pt x="29" y="86"/>
                            </a:lnTo>
                            <a:lnTo>
                              <a:pt x="31" y="87"/>
                            </a:lnTo>
                            <a:lnTo>
                              <a:pt x="32" y="87"/>
                            </a:lnTo>
                            <a:lnTo>
                              <a:pt x="33" y="86"/>
                            </a:lnTo>
                            <a:lnTo>
                              <a:pt x="34" y="85"/>
                            </a:lnTo>
                            <a:lnTo>
                              <a:pt x="34" y="84"/>
                            </a:lnTo>
                            <a:lnTo>
                              <a:pt x="34" y="82"/>
                            </a:lnTo>
                            <a:lnTo>
                              <a:pt x="35" y="81"/>
                            </a:lnTo>
                            <a:lnTo>
                              <a:pt x="36" y="81"/>
                            </a:lnTo>
                            <a:lnTo>
                              <a:pt x="37" y="82"/>
                            </a:lnTo>
                            <a:lnTo>
                              <a:pt x="37" y="84"/>
                            </a:lnTo>
                            <a:lnTo>
                              <a:pt x="37" y="86"/>
                            </a:lnTo>
                            <a:lnTo>
                              <a:pt x="37" y="89"/>
                            </a:lnTo>
                            <a:lnTo>
                              <a:pt x="38" y="91"/>
                            </a:lnTo>
                            <a:lnTo>
                              <a:pt x="39" y="91"/>
                            </a:lnTo>
                            <a:lnTo>
                              <a:pt x="41" y="91"/>
                            </a:lnTo>
                            <a:lnTo>
                              <a:pt x="45" y="93"/>
                            </a:lnTo>
                            <a:lnTo>
                              <a:pt x="46" y="93"/>
                            </a:lnTo>
                            <a:lnTo>
                              <a:pt x="46" y="95"/>
                            </a:lnTo>
                            <a:lnTo>
                              <a:pt x="46" y="96"/>
                            </a:lnTo>
                            <a:lnTo>
                              <a:pt x="45" y="99"/>
                            </a:lnTo>
                            <a:lnTo>
                              <a:pt x="45" y="101"/>
                            </a:lnTo>
                            <a:lnTo>
                              <a:pt x="48" y="101"/>
                            </a:lnTo>
                            <a:lnTo>
                              <a:pt x="49" y="101"/>
                            </a:lnTo>
                            <a:lnTo>
                              <a:pt x="51" y="98"/>
                            </a:lnTo>
                            <a:lnTo>
                              <a:pt x="53" y="96"/>
                            </a:lnTo>
                            <a:lnTo>
                              <a:pt x="55" y="93"/>
                            </a:lnTo>
                            <a:lnTo>
                              <a:pt x="55" y="91"/>
                            </a:lnTo>
                            <a:lnTo>
                              <a:pt x="56" y="91"/>
                            </a:lnTo>
                            <a:lnTo>
                              <a:pt x="56" y="90"/>
                            </a:lnTo>
                            <a:lnTo>
                              <a:pt x="60" y="88"/>
                            </a:lnTo>
                            <a:lnTo>
                              <a:pt x="63" y="87"/>
                            </a:lnTo>
                            <a:lnTo>
                              <a:pt x="64" y="87"/>
                            </a:lnTo>
                            <a:lnTo>
                              <a:pt x="64" y="86"/>
                            </a:lnTo>
                            <a:lnTo>
                              <a:pt x="65" y="86"/>
                            </a:lnTo>
                            <a:lnTo>
                              <a:pt x="64" y="84"/>
                            </a:lnTo>
                            <a:lnTo>
                              <a:pt x="64" y="83"/>
                            </a:lnTo>
                            <a:lnTo>
                              <a:pt x="65" y="82"/>
                            </a:lnTo>
                            <a:lnTo>
                              <a:pt x="66" y="81"/>
                            </a:lnTo>
                            <a:lnTo>
                              <a:pt x="67" y="80"/>
                            </a:lnTo>
                            <a:lnTo>
                              <a:pt x="69" y="78"/>
                            </a:lnTo>
                            <a:lnTo>
                              <a:pt x="71" y="75"/>
                            </a:lnTo>
                            <a:lnTo>
                              <a:pt x="75" y="73"/>
                            </a:lnTo>
                            <a:lnTo>
                              <a:pt x="76" y="72"/>
                            </a:lnTo>
                            <a:lnTo>
                              <a:pt x="78" y="72"/>
                            </a:lnTo>
                            <a:lnTo>
                              <a:pt x="81" y="73"/>
                            </a:lnTo>
                            <a:lnTo>
                              <a:pt x="84" y="73"/>
                            </a:lnTo>
                            <a:lnTo>
                              <a:pt x="91" y="74"/>
                            </a:lnTo>
                            <a:lnTo>
                              <a:pt x="93" y="74"/>
                            </a:lnTo>
                            <a:lnTo>
                              <a:pt x="95" y="73"/>
                            </a:lnTo>
                            <a:lnTo>
                              <a:pt x="96" y="72"/>
                            </a:lnTo>
                            <a:lnTo>
                              <a:pt x="96" y="71"/>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77" name="Freeform 1049"/>
                      <a:cNvSpPr>
                        <a:spLocks/>
                      </a:cNvSpPr>
                    </a:nvSpPr>
                    <a:spPr bwMode="auto">
                      <a:xfrm>
                        <a:off x="3103563" y="6240463"/>
                        <a:ext cx="1000125" cy="638175"/>
                      </a:xfrm>
                      <a:custGeom>
                        <a:avLst/>
                        <a:gdLst>
                          <a:gd name="T0" fmla="*/ 2147483647 w 105"/>
                          <a:gd name="T1" fmla="*/ 2147483647 h 67"/>
                          <a:gd name="T2" fmla="*/ 2147483647 w 105"/>
                          <a:gd name="T3" fmla="*/ 2147483647 h 67"/>
                          <a:gd name="T4" fmla="*/ 2147483647 w 105"/>
                          <a:gd name="T5" fmla="*/ 2147483647 h 67"/>
                          <a:gd name="T6" fmla="*/ 2147483647 w 105"/>
                          <a:gd name="T7" fmla="*/ 2147483647 h 67"/>
                          <a:gd name="T8" fmla="*/ 2147483647 w 105"/>
                          <a:gd name="T9" fmla="*/ 2147483647 h 67"/>
                          <a:gd name="T10" fmla="*/ 2147483647 w 105"/>
                          <a:gd name="T11" fmla="*/ 2147483647 h 67"/>
                          <a:gd name="T12" fmla="*/ 2147483647 w 105"/>
                          <a:gd name="T13" fmla="*/ 2147483647 h 67"/>
                          <a:gd name="T14" fmla="*/ 2147483647 w 105"/>
                          <a:gd name="T15" fmla="*/ 2147483647 h 67"/>
                          <a:gd name="T16" fmla="*/ 2147483647 w 105"/>
                          <a:gd name="T17" fmla="*/ 2147483647 h 67"/>
                          <a:gd name="T18" fmla="*/ 2147483647 w 105"/>
                          <a:gd name="T19" fmla="*/ 2147483647 h 67"/>
                          <a:gd name="T20" fmla="*/ 2147483647 w 105"/>
                          <a:gd name="T21" fmla="*/ 2147483647 h 67"/>
                          <a:gd name="T22" fmla="*/ 2147483647 w 105"/>
                          <a:gd name="T23" fmla="*/ 2147483647 h 67"/>
                          <a:gd name="T24" fmla="*/ 2147483647 w 105"/>
                          <a:gd name="T25" fmla="*/ 2147483647 h 67"/>
                          <a:gd name="T26" fmla="*/ 2147483647 w 105"/>
                          <a:gd name="T27" fmla="*/ 2147483647 h 67"/>
                          <a:gd name="T28" fmla="*/ 2147483647 w 105"/>
                          <a:gd name="T29" fmla="*/ 2147483647 h 67"/>
                          <a:gd name="T30" fmla="*/ 2147483647 w 105"/>
                          <a:gd name="T31" fmla="*/ 2147483647 h 67"/>
                          <a:gd name="T32" fmla="*/ 2147483647 w 105"/>
                          <a:gd name="T33" fmla="*/ 2147483647 h 67"/>
                          <a:gd name="T34" fmla="*/ 2147483647 w 105"/>
                          <a:gd name="T35" fmla="*/ 2147483647 h 67"/>
                          <a:gd name="T36" fmla="*/ 2147483647 w 105"/>
                          <a:gd name="T37" fmla="*/ 2147483647 h 67"/>
                          <a:gd name="T38" fmla="*/ 2147483647 w 105"/>
                          <a:gd name="T39" fmla="*/ 2147483647 h 67"/>
                          <a:gd name="T40" fmla="*/ 2147483647 w 105"/>
                          <a:gd name="T41" fmla="*/ 2147483647 h 67"/>
                          <a:gd name="T42" fmla="*/ 2147483647 w 105"/>
                          <a:gd name="T43" fmla="*/ 2147483647 h 67"/>
                          <a:gd name="T44" fmla="*/ 2147483647 w 105"/>
                          <a:gd name="T45" fmla="*/ 2147483647 h 67"/>
                          <a:gd name="T46" fmla="*/ 2147483647 w 105"/>
                          <a:gd name="T47" fmla="*/ 2147483647 h 67"/>
                          <a:gd name="T48" fmla="*/ 2147483647 w 105"/>
                          <a:gd name="T49" fmla="*/ 2147483647 h 67"/>
                          <a:gd name="T50" fmla="*/ 2147483647 w 105"/>
                          <a:gd name="T51" fmla="*/ 2147483647 h 67"/>
                          <a:gd name="T52" fmla="*/ 2147483647 w 105"/>
                          <a:gd name="T53" fmla="*/ 2147483647 h 67"/>
                          <a:gd name="T54" fmla="*/ 2147483647 w 105"/>
                          <a:gd name="T55" fmla="*/ 2147483647 h 67"/>
                          <a:gd name="T56" fmla="*/ 2147483647 w 105"/>
                          <a:gd name="T57" fmla="*/ 2147483647 h 67"/>
                          <a:gd name="T58" fmla="*/ 2147483647 w 105"/>
                          <a:gd name="T59" fmla="*/ 2147483647 h 67"/>
                          <a:gd name="T60" fmla="*/ 2147483647 w 105"/>
                          <a:gd name="T61" fmla="*/ 2147483647 h 67"/>
                          <a:gd name="T62" fmla="*/ 0 w 105"/>
                          <a:gd name="T63" fmla="*/ 2147483647 h 67"/>
                          <a:gd name="T64" fmla="*/ 0 w 105"/>
                          <a:gd name="T65" fmla="*/ 2147483647 h 67"/>
                          <a:gd name="T66" fmla="*/ 2147483647 w 105"/>
                          <a:gd name="T67" fmla="*/ 2147483647 h 67"/>
                          <a:gd name="T68" fmla="*/ 2147483647 w 105"/>
                          <a:gd name="T69" fmla="*/ 2147483647 h 67"/>
                          <a:gd name="T70" fmla="*/ 2147483647 w 105"/>
                          <a:gd name="T71" fmla="*/ 2147483647 h 67"/>
                          <a:gd name="T72" fmla="*/ 2147483647 w 105"/>
                          <a:gd name="T73" fmla="*/ 2147483647 h 67"/>
                          <a:gd name="T74" fmla="*/ 2147483647 w 105"/>
                          <a:gd name="T75" fmla="*/ 2147483647 h 67"/>
                          <a:gd name="T76" fmla="*/ 2147483647 w 105"/>
                          <a:gd name="T77" fmla="*/ 2147483647 h 67"/>
                          <a:gd name="T78" fmla="*/ 2147483647 w 105"/>
                          <a:gd name="T79" fmla="*/ 2147483647 h 67"/>
                          <a:gd name="T80" fmla="*/ 2147483647 w 105"/>
                          <a:gd name="T81" fmla="*/ 2147483647 h 67"/>
                          <a:gd name="T82" fmla="*/ 2147483647 w 105"/>
                          <a:gd name="T83" fmla="*/ 2147483647 h 67"/>
                          <a:gd name="T84" fmla="*/ 2147483647 w 105"/>
                          <a:gd name="T85" fmla="*/ 2147483647 h 67"/>
                          <a:gd name="T86" fmla="*/ 2147483647 w 105"/>
                          <a:gd name="T87" fmla="*/ 2147483647 h 67"/>
                          <a:gd name="T88" fmla="*/ 2147483647 w 105"/>
                          <a:gd name="T89" fmla="*/ 2147483647 h 67"/>
                          <a:gd name="T90" fmla="*/ 2147483647 w 105"/>
                          <a:gd name="T91" fmla="*/ 2147483647 h 67"/>
                          <a:gd name="T92" fmla="*/ 2147483647 w 105"/>
                          <a:gd name="T93" fmla="*/ 2147483647 h 67"/>
                          <a:gd name="T94" fmla="*/ 2147483647 w 105"/>
                          <a:gd name="T95" fmla="*/ 2147483647 h 67"/>
                          <a:gd name="T96" fmla="*/ 2147483647 w 105"/>
                          <a:gd name="T97" fmla="*/ 2147483647 h 67"/>
                          <a:gd name="T98" fmla="*/ 2147483647 w 105"/>
                          <a:gd name="T99" fmla="*/ 2147483647 h 67"/>
                          <a:gd name="T100" fmla="*/ 2147483647 w 105"/>
                          <a:gd name="T101" fmla="*/ 2147483647 h 67"/>
                          <a:gd name="T102" fmla="*/ 2147483647 w 105"/>
                          <a:gd name="T103" fmla="*/ 2147483647 h 67"/>
                          <a:gd name="T104" fmla="*/ 2147483647 w 105"/>
                          <a:gd name="T105" fmla="*/ 2147483647 h 67"/>
                          <a:gd name="T106" fmla="*/ 2147483647 w 105"/>
                          <a:gd name="T107" fmla="*/ 2147483647 h 67"/>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05" h="67">
                            <a:moveTo>
                              <a:pt x="84" y="36"/>
                            </a:moveTo>
                            <a:lnTo>
                              <a:pt x="86" y="34"/>
                            </a:lnTo>
                            <a:lnTo>
                              <a:pt x="87" y="31"/>
                            </a:lnTo>
                            <a:lnTo>
                              <a:pt x="87" y="29"/>
                            </a:lnTo>
                            <a:lnTo>
                              <a:pt x="88" y="28"/>
                            </a:lnTo>
                            <a:lnTo>
                              <a:pt x="91" y="27"/>
                            </a:lnTo>
                            <a:lnTo>
                              <a:pt x="94" y="27"/>
                            </a:lnTo>
                            <a:lnTo>
                              <a:pt x="95" y="29"/>
                            </a:lnTo>
                            <a:lnTo>
                              <a:pt x="95" y="30"/>
                            </a:lnTo>
                            <a:lnTo>
                              <a:pt x="96" y="31"/>
                            </a:lnTo>
                            <a:lnTo>
                              <a:pt x="97" y="31"/>
                            </a:lnTo>
                            <a:lnTo>
                              <a:pt x="99" y="31"/>
                            </a:lnTo>
                            <a:lnTo>
                              <a:pt x="98" y="27"/>
                            </a:lnTo>
                            <a:lnTo>
                              <a:pt x="98" y="26"/>
                            </a:lnTo>
                            <a:lnTo>
                              <a:pt x="98" y="25"/>
                            </a:lnTo>
                            <a:lnTo>
                              <a:pt x="99" y="22"/>
                            </a:lnTo>
                            <a:lnTo>
                              <a:pt x="103" y="19"/>
                            </a:lnTo>
                            <a:lnTo>
                              <a:pt x="104" y="16"/>
                            </a:lnTo>
                            <a:lnTo>
                              <a:pt x="105" y="15"/>
                            </a:lnTo>
                            <a:lnTo>
                              <a:pt x="105" y="14"/>
                            </a:lnTo>
                            <a:lnTo>
                              <a:pt x="104" y="13"/>
                            </a:lnTo>
                            <a:lnTo>
                              <a:pt x="103" y="10"/>
                            </a:lnTo>
                            <a:lnTo>
                              <a:pt x="101" y="8"/>
                            </a:lnTo>
                            <a:lnTo>
                              <a:pt x="99" y="11"/>
                            </a:lnTo>
                            <a:lnTo>
                              <a:pt x="97" y="13"/>
                            </a:lnTo>
                            <a:lnTo>
                              <a:pt x="95" y="13"/>
                            </a:lnTo>
                            <a:lnTo>
                              <a:pt x="93" y="13"/>
                            </a:lnTo>
                            <a:lnTo>
                              <a:pt x="92" y="12"/>
                            </a:lnTo>
                            <a:lnTo>
                              <a:pt x="92" y="11"/>
                            </a:lnTo>
                            <a:lnTo>
                              <a:pt x="91" y="11"/>
                            </a:lnTo>
                            <a:lnTo>
                              <a:pt x="91" y="10"/>
                            </a:lnTo>
                            <a:lnTo>
                              <a:pt x="90" y="9"/>
                            </a:lnTo>
                            <a:lnTo>
                              <a:pt x="89" y="9"/>
                            </a:lnTo>
                            <a:lnTo>
                              <a:pt x="85" y="8"/>
                            </a:lnTo>
                            <a:lnTo>
                              <a:pt x="83" y="8"/>
                            </a:lnTo>
                            <a:lnTo>
                              <a:pt x="81" y="8"/>
                            </a:lnTo>
                            <a:lnTo>
                              <a:pt x="79" y="7"/>
                            </a:lnTo>
                            <a:lnTo>
                              <a:pt x="76" y="5"/>
                            </a:lnTo>
                            <a:lnTo>
                              <a:pt x="72" y="3"/>
                            </a:lnTo>
                            <a:lnTo>
                              <a:pt x="70" y="0"/>
                            </a:lnTo>
                            <a:lnTo>
                              <a:pt x="69" y="1"/>
                            </a:lnTo>
                            <a:lnTo>
                              <a:pt x="68" y="3"/>
                            </a:lnTo>
                            <a:lnTo>
                              <a:pt x="68" y="7"/>
                            </a:lnTo>
                            <a:lnTo>
                              <a:pt x="68" y="9"/>
                            </a:lnTo>
                            <a:lnTo>
                              <a:pt x="68" y="11"/>
                            </a:lnTo>
                            <a:lnTo>
                              <a:pt x="67" y="11"/>
                            </a:lnTo>
                            <a:lnTo>
                              <a:pt x="66" y="11"/>
                            </a:lnTo>
                            <a:lnTo>
                              <a:pt x="64" y="10"/>
                            </a:lnTo>
                            <a:lnTo>
                              <a:pt x="60" y="10"/>
                            </a:lnTo>
                            <a:lnTo>
                              <a:pt x="56" y="11"/>
                            </a:lnTo>
                            <a:lnTo>
                              <a:pt x="50" y="12"/>
                            </a:lnTo>
                            <a:lnTo>
                              <a:pt x="48" y="11"/>
                            </a:lnTo>
                            <a:lnTo>
                              <a:pt x="47" y="11"/>
                            </a:lnTo>
                            <a:lnTo>
                              <a:pt x="46" y="12"/>
                            </a:lnTo>
                            <a:lnTo>
                              <a:pt x="44" y="13"/>
                            </a:lnTo>
                            <a:lnTo>
                              <a:pt x="43" y="13"/>
                            </a:lnTo>
                            <a:lnTo>
                              <a:pt x="36" y="12"/>
                            </a:lnTo>
                            <a:lnTo>
                              <a:pt x="33" y="12"/>
                            </a:lnTo>
                            <a:lnTo>
                              <a:pt x="30" y="12"/>
                            </a:lnTo>
                            <a:lnTo>
                              <a:pt x="28" y="12"/>
                            </a:lnTo>
                            <a:lnTo>
                              <a:pt x="26" y="12"/>
                            </a:lnTo>
                            <a:lnTo>
                              <a:pt x="23" y="15"/>
                            </a:lnTo>
                            <a:lnTo>
                              <a:pt x="20" y="17"/>
                            </a:lnTo>
                            <a:lnTo>
                              <a:pt x="18" y="19"/>
                            </a:lnTo>
                            <a:lnTo>
                              <a:pt x="18" y="20"/>
                            </a:lnTo>
                            <a:lnTo>
                              <a:pt x="17" y="21"/>
                            </a:lnTo>
                            <a:lnTo>
                              <a:pt x="16" y="21"/>
                            </a:lnTo>
                            <a:lnTo>
                              <a:pt x="16" y="22"/>
                            </a:lnTo>
                            <a:lnTo>
                              <a:pt x="16" y="24"/>
                            </a:lnTo>
                            <a:lnTo>
                              <a:pt x="16" y="25"/>
                            </a:lnTo>
                            <a:lnTo>
                              <a:pt x="15" y="26"/>
                            </a:lnTo>
                            <a:lnTo>
                              <a:pt x="11" y="28"/>
                            </a:lnTo>
                            <a:lnTo>
                              <a:pt x="7" y="30"/>
                            </a:lnTo>
                            <a:lnTo>
                              <a:pt x="6" y="32"/>
                            </a:lnTo>
                            <a:lnTo>
                              <a:pt x="5" y="35"/>
                            </a:lnTo>
                            <a:lnTo>
                              <a:pt x="2" y="37"/>
                            </a:lnTo>
                            <a:lnTo>
                              <a:pt x="0" y="41"/>
                            </a:lnTo>
                            <a:lnTo>
                              <a:pt x="1" y="42"/>
                            </a:lnTo>
                            <a:lnTo>
                              <a:pt x="2" y="44"/>
                            </a:lnTo>
                            <a:lnTo>
                              <a:pt x="3" y="45"/>
                            </a:lnTo>
                            <a:lnTo>
                              <a:pt x="3" y="47"/>
                            </a:lnTo>
                            <a:lnTo>
                              <a:pt x="2" y="48"/>
                            </a:lnTo>
                            <a:lnTo>
                              <a:pt x="1" y="49"/>
                            </a:lnTo>
                            <a:lnTo>
                              <a:pt x="0" y="50"/>
                            </a:lnTo>
                            <a:lnTo>
                              <a:pt x="0" y="51"/>
                            </a:lnTo>
                            <a:lnTo>
                              <a:pt x="0" y="52"/>
                            </a:lnTo>
                            <a:lnTo>
                              <a:pt x="0" y="53"/>
                            </a:lnTo>
                            <a:lnTo>
                              <a:pt x="1" y="54"/>
                            </a:lnTo>
                            <a:lnTo>
                              <a:pt x="3" y="56"/>
                            </a:lnTo>
                            <a:lnTo>
                              <a:pt x="5" y="58"/>
                            </a:lnTo>
                            <a:lnTo>
                              <a:pt x="6" y="58"/>
                            </a:lnTo>
                            <a:lnTo>
                              <a:pt x="9" y="62"/>
                            </a:lnTo>
                            <a:lnTo>
                              <a:pt x="10" y="62"/>
                            </a:lnTo>
                            <a:lnTo>
                              <a:pt x="17" y="63"/>
                            </a:lnTo>
                            <a:lnTo>
                              <a:pt x="23" y="63"/>
                            </a:lnTo>
                            <a:lnTo>
                              <a:pt x="31" y="64"/>
                            </a:lnTo>
                            <a:lnTo>
                              <a:pt x="37" y="65"/>
                            </a:lnTo>
                            <a:lnTo>
                              <a:pt x="40" y="67"/>
                            </a:lnTo>
                            <a:lnTo>
                              <a:pt x="40" y="66"/>
                            </a:lnTo>
                            <a:lnTo>
                              <a:pt x="40" y="65"/>
                            </a:lnTo>
                            <a:lnTo>
                              <a:pt x="41" y="63"/>
                            </a:lnTo>
                            <a:lnTo>
                              <a:pt x="42" y="62"/>
                            </a:lnTo>
                            <a:lnTo>
                              <a:pt x="46" y="59"/>
                            </a:lnTo>
                            <a:lnTo>
                              <a:pt x="49" y="58"/>
                            </a:lnTo>
                            <a:lnTo>
                              <a:pt x="51" y="55"/>
                            </a:lnTo>
                            <a:lnTo>
                              <a:pt x="51" y="54"/>
                            </a:lnTo>
                            <a:lnTo>
                              <a:pt x="51" y="52"/>
                            </a:lnTo>
                            <a:lnTo>
                              <a:pt x="52" y="51"/>
                            </a:lnTo>
                            <a:lnTo>
                              <a:pt x="53" y="51"/>
                            </a:lnTo>
                            <a:lnTo>
                              <a:pt x="54" y="52"/>
                            </a:lnTo>
                            <a:lnTo>
                              <a:pt x="57" y="58"/>
                            </a:lnTo>
                            <a:lnTo>
                              <a:pt x="58" y="59"/>
                            </a:lnTo>
                            <a:lnTo>
                              <a:pt x="59" y="59"/>
                            </a:lnTo>
                            <a:lnTo>
                              <a:pt x="61" y="57"/>
                            </a:lnTo>
                            <a:lnTo>
                              <a:pt x="63" y="56"/>
                            </a:lnTo>
                            <a:lnTo>
                              <a:pt x="64" y="55"/>
                            </a:lnTo>
                            <a:lnTo>
                              <a:pt x="65" y="55"/>
                            </a:lnTo>
                            <a:lnTo>
                              <a:pt x="65" y="54"/>
                            </a:lnTo>
                            <a:lnTo>
                              <a:pt x="60" y="52"/>
                            </a:lnTo>
                            <a:lnTo>
                              <a:pt x="60" y="50"/>
                            </a:lnTo>
                            <a:lnTo>
                              <a:pt x="59" y="49"/>
                            </a:lnTo>
                            <a:lnTo>
                              <a:pt x="59" y="45"/>
                            </a:lnTo>
                            <a:lnTo>
                              <a:pt x="59" y="44"/>
                            </a:lnTo>
                            <a:lnTo>
                              <a:pt x="60" y="43"/>
                            </a:lnTo>
                            <a:lnTo>
                              <a:pt x="61" y="42"/>
                            </a:lnTo>
                            <a:lnTo>
                              <a:pt x="65" y="42"/>
                            </a:lnTo>
                            <a:lnTo>
                              <a:pt x="68" y="41"/>
                            </a:lnTo>
                            <a:lnTo>
                              <a:pt x="69" y="40"/>
                            </a:lnTo>
                            <a:lnTo>
                              <a:pt x="70" y="40"/>
                            </a:lnTo>
                            <a:lnTo>
                              <a:pt x="71" y="40"/>
                            </a:lnTo>
                            <a:lnTo>
                              <a:pt x="71" y="41"/>
                            </a:lnTo>
                            <a:lnTo>
                              <a:pt x="72" y="43"/>
                            </a:lnTo>
                            <a:lnTo>
                              <a:pt x="73" y="43"/>
                            </a:lnTo>
                            <a:lnTo>
                              <a:pt x="74" y="42"/>
                            </a:lnTo>
                            <a:lnTo>
                              <a:pt x="74" y="40"/>
                            </a:lnTo>
                            <a:lnTo>
                              <a:pt x="76" y="39"/>
                            </a:lnTo>
                            <a:lnTo>
                              <a:pt x="77" y="38"/>
                            </a:lnTo>
                            <a:lnTo>
                              <a:pt x="82" y="37"/>
                            </a:lnTo>
                            <a:lnTo>
                              <a:pt x="84" y="36"/>
                            </a:lnTo>
                            <a:close/>
                          </a:path>
                        </a:pathLst>
                      </a:custGeom>
                      <a:solidFill>
                        <a:srgbClr val="00FF00"/>
                      </a:solidFill>
                      <a:ln w="19050" cap="rnd">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78" name="Freeform 1050"/>
                      <a:cNvSpPr>
                        <a:spLocks/>
                      </a:cNvSpPr>
                    </a:nvSpPr>
                    <a:spPr bwMode="auto">
                      <a:xfrm>
                        <a:off x="2779713" y="6621463"/>
                        <a:ext cx="704850" cy="752475"/>
                      </a:xfrm>
                      <a:custGeom>
                        <a:avLst/>
                        <a:gdLst>
                          <a:gd name="T0" fmla="*/ 2147483647 w 74"/>
                          <a:gd name="T1" fmla="*/ 2147483647 h 79"/>
                          <a:gd name="T2" fmla="*/ 2147483647 w 74"/>
                          <a:gd name="T3" fmla="*/ 2147483647 h 79"/>
                          <a:gd name="T4" fmla="*/ 2147483647 w 74"/>
                          <a:gd name="T5" fmla="*/ 2147483647 h 79"/>
                          <a:gd name="T6" fmla="*/ 2147483647 w 74"/>
                          <a:gd name="T7" fmla="*/ 2147483647 h 79"/>
                          <a:gd name="T8" fmla="*/ 2147483647 w 74"/>
                          <a:gd name="T9" fmla="*/ 2147483647 h 79"/>
                          <a:gd name="T10" fmla="*/ 2147483647 w 74"/>
                          <a:gd name="T11" fmla="*/ 2147483647 h 79"/>
                          <a:gd name="T12" fmla="*/ 2147483647 w 74"/>
                          <a:gd name="T13" fmla="*/ 2147483647 h 79"/>
                          <a:gd name="T14" fmla="*/ 2147483647 w 74"/>
                          <a:gd name="T15" fmla="*/ 2147483647 h 79"/>
                          <a:gd name="T16" fmla="*/ 2147483647 w 74"/>
                          <a:gd name="T17" fmla="*/ 2147483647 h 79"/>
                          <a:gd name="T18" fmla="*/ 2147483647 w 74"/>
                          <a:gd name="T19" fmla="*/ 2147483647 h 79"/>
                          <a:gd name="T20" fmla="*/ 2147483647 w 74"/>
                          <a:gd name="T21" fmla="*/ 2147483647 h 79"/>
                          <a:gd name="T22" fmla="*/ 2147483647 w 74"/>
                          <a:gd name="T23" fmla="*/ 2147483647 h 79"/>
                          <a:gd name="T24" fmla="*/ 2147483647 w 74"/>
                          <a:gd name="T25" fmla="*/ 2147483647 h 79"/>
                          <a:gd name="T26" fmla="*/ 2147483647 w 74"/>
                          <a:gd name="T27" fmla="*/ 2147483647 h 79"/>
                          <a:gd name="T28" fmla="*/ 2147483647 w 74"/>
                          <a:gd name="T29" fmla="*/ 2147483647 h 79"/>
                          <a:gd name="T30" fmla="*/ 2147483647 w 74"/>
                          <a:gd name="T31" fmla="*/ 2147483647 h 79"/>
                          <a:gd name="T32" fmla="*/ 2147483647 w 74"/>
                          <a:gd name="T33" fmla="*/ 0 h 79"/>
                          <a:gd name="T34" fmla="*/ 2147483647 w 74"/>
                          <a:gd name="T35" fmla="*/ 2147483647 h 79"/>
                          <a:gd name="T36" fmla="*/ 2147483647 w 74"/>
                          <a:gd name="T37" fmla="*/ 2147483647 h 79"/>
                          <a:gd name="T38" fmla="*/ 2147483647 w 74"/>
                          <a:gd name="T39" fmla="*/ 2147483647 h 79"/>
                          <a:gd name="T40" fmla="*/ 2147483647 w 74"/>
                          <a:gd name="T41" fmla="*/ 2147483647 h 79"/>
                          <a:gd name="T42" fmla="*/ 2147483647 w 74"/>
                          <a:gd name="T43" fmla="*/ 2147483647 h 79"/>
                          <a:gd name="T44" fmla="*/ 2147483647 w 74"/>
                          <a:gd name="T45" fmla="*/ 2147483647 h 79"/>
                          <a:gd name="T46" fmla="*/ 2147483647 w 74"/>
                          <a:gd name="T47" fmla="*/ 2147483647 h 79"/>
                          <a:gd name="T48" fmla="*/ 2147483647 w 74"/>
                          <a:gd name="T49" fmla="*/ 2147483647 h 79"/>
                          <a:gd name="T50" fmla="*/ 2147483647 w 74"/>
                          <a:gd name="T51" fmla="*/ 2147483647 h 79"/>
                          <a:gd name="T52" fmla="*/ 2147483647 w 74"/>
                          <a:gd name="T53" fmla="*/ 2147483647 h 79"/>
                          <a:gd name="T54" fmla="*/ 2147483647 w 74"/>
                          <a:gd name="T55" fmla="*/ 2147483647 h 79"/>
                          <a:gd name="T56" fmla="*/ 0 w 74"/>
                          <a:gd name="T57" fmla="*/ 2147483647 h 79"/>
                          <a:gd name="T58" fmla="*/ 2147483647 w 74"/>
                          <a:gd name="T59" fmla="*/ 2147483647 h 79"/>
                          <a:gd name="T60" fmla="*/ 2147483647 w 74"/>
                          <a:gd name="T61" fmla="*/ 2147483647 h 79"/>
                          <a:gd name="T62" fmla="*/ 2147483647 w 74"/>
                          <a:gd name="T63" fmla="*/ 2147483647 h 79"/>
                          <a:gd name="T64" fmla="*/ 2147483647 w 74"/>
                          <a:gd name="T65" fmla="*/ 2147483647 h 79"/>
                          <a:gd name="T66" fmla="*/ 2147483647 w 74"/>
                          <a:gd name="T67" fmla="*/ 2147483647 h 79"/>
                          <a:gd name="T68" fmla="*/ 2147483647 w 74"/>
                          <a:gd name="T69" fmla="*/ 2147483647 h 79"/>
                          <a:gd name="T70" fmla="*/ 2147483647 w 74"/>
                          <a:gd name="T71" fmla="*/ 2147483647 h 79"/>
                          <a:gd name="T72" fmla="*/ 2147483647 w 74"/>
                          <a:gd name="T73" fmla="*/ 2147483647 h 79"/>
                          <a:gd name="T74" fmla="*/ 2147483647 w 74"/>
                          <a:gd name="T75" fmla="*/ 2147483647 h 79"/>
                          <a:gd name="T76" fmla="*/ 2147483647 w 74"/>
                          <a:gd name="T77" fmla="*/ 2147483647 h 79"/>
                          <a:gd name="T78" fmla="*/ 2147483647 w 74"/>
                          <a:gd name="T79" fmla="*/ 2147483647 h 79"/>
                          <a:gd name="T80" fmla="*/ 2147483647 w 74"/>
                          <a:gd name="T81" fmla="*/ 2147483647 h 79"/>
                          <a:gd name="T82" fmla="*/ 2147483647 w 74"/>
                          <a:gd name="T83" fmla="*/ 2147483647 h 79"/>
                          <a:gd name="T84" fmla="*/ 2147483647 w 74"/>
                          <a:gd name="T85" fmla="*/ 2147483647 h 79"/>
                          <a:gd name="T86" fmla="*/ 2147483647 w 74"/>
                          <a:gd name="T87" fmla="*/ 2147483647 h 79"/>
                          <a:gd name="T88" fmla="*/ 2147483647 w 74"/>
                          <a:gd name="T89" fmla="*/ 2147483647 h 79"/>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0" t="0" r="r" b="b"/>
                        <a:pathLst>
                          <a:path w="74" h="79">
                            <a:moveTo>
                              <a:pt x="62" y="77"/>
                            </a:moveTo>
                            <a:lnTo>
                              <a:pt x="64" y="73"/>
                            </a:lnTo>
                            <a:lnTo>
                              <a:pt x="64" y="71"/>
                            </a:lnTo>
                            <a:lnTo>
                              <a:pt x="64" y="69"/>
                            </a:lnTo>
                            <a:lnTo>
                              <a:pt x="66" y="66"/>
                            </a:lnTo>
                            <a:lnTo>
                              <a:pt x="66" y="65"/>
                            </a:lnTo>
                            <a:lnTo>
                              <a:pt x="70" y="61"/>
                            </a:lnTo>
                            <a:lnTo>
                              <a:pt x="70" y="59"/>
                            </a:lnTo>
                            <a:lnTo>
                              <a:pt x="71" y="59"/>
                            </a:lnTo>
                            <a:lnTo>
                              <a:pt x="72" y="56"/>
                            </a:lnTo>
                            <a:lnTo>
                              <a:pt x="72" y="52"/>
                            </a:lnTo>
                            <a:lnTo>
                              <a:pt x="71" y="49"/>
                            </a:lnTo>
                            <a:lnTo>
                              <a:pt x="70" y="45"/>
                            </a:lnTo>
                            <a:lnTo>
                              <a:pt x="71" y="41"/>
                            </a:lnTo>
                            <a:lnTo>
                              <a:pt x="72" y="39"/>
                            </a:lnTo>
                            <a:lnTo>
                              <a:pt x="73" y="39"/>
                            </a:lnTo>
                            <a:lnTo>
                              <a:pt x="74" y="38"/>
                            </a:lnTo>
                            <a:lnTo>
                              <a:pt x="74" y="36"/>
                            </a:lnTo>
                            <a:lnTo>
                              <a:pt x="72" y="34"/>
                            </a:lnTo>
                            <a:lnTo>
                              <a:pt x="72" y="33"/>
                            </a:lnTo>
                            <a:lnTo>
                              <a:pt x="72" y="32"/>
                            </a:lnTo>
                            <a:lnTo>
                              <a:pt x="74" y="31"/>
                            </a:lnTo>
                            <a:lnTo>
                              <a:pt x="74" y="30"/>
                            </a:lnTo>
                            <a:lnTo>
                              <a:pt x="74" y="27"/>
                            </a:lnTo>
                            <a:lnTo>
                              <a:pt x="71" y="25"/>
                            </a:lnTo>
                            <a:lnTo>
                              <a:pt x="65" y="24"/>
                            </a:lnTo>
                            <a:lnTo>
                              <a:pt x="57" y="23"/>
                            </a:lnTo>
                            <a:lnTo>
                              <a:pt x="51" y="23"/>
                            </a:lnTo>
                            <a:lnTo>
                              <a:pt x="44" y="22"/>
                            </a:lnTo>
                            <a:lnTo>
                              <a:pt x="43" y="22"/>
                            </a:lnTo>
                            <a:lnTo>
                              <a:pt x="40" y="18"/>
                            </a:lnTo>
                            <a:lnTo>
                              <a:pt x="39" y="18"/>
                            </a:lnTo>
                            <a:lnTo>
                              <a:pt x="37" y="16"/>
                            </a:lnTo>
                            <a:lnTo>
                              <a:pt x="35" y="14"/>
                            </a:lnTo>
                            <a:lnTo>
                              <a:pt x="34" y="13"/>
                            </a:lnTo>
                            <a:lnTo>
                              <a:pt x="34" y="12"/>
                            </a:lnTo>
                            <a:lnTo>
                              <a:pt x="34" y="11"/>
                            </a:lnTo>
                            <a:lnTo>
                              <a:pt x="34" y="10"/>
                            </a:lnTo>
                            <a:lnTo>
                              <a:pt x="35" y="9"/>
                            </a:lnTo>
                            <a:lnTo>
                              <a:pt x="36" y="8"/>
                            </a:lnTo>
                            <a:lnTo>
                              <a:pt x="37" y="7"/>
                            </a:lnTo>
                            <a:lnTo>
                              <a:pt x="37" y="5"/>
                            </a:lnTo>
                            <a:lnTo>
                              <a:pt x="36" y="4"/>
                            </a:lnTo>
                            <a:lnTo>
                              <a:pt x="35" y="2"/>
                            </a:lnTo>
                            <a:lnTo>
                              <a:pt x="34" y="1"/>
                            </a:lnTo>
                            <a:lnTo>
                              <a:pt x="33" y="0"/>
                            </a:lnTo>
                            <a:lnTo>
                              <a:pt x="30" y="0"/>
                            </a:lnTo>
                            <a:lnTo>
                              <a:pt x="26" y="2"/>
                            </a:lnTo>
                            <a:lnTo>
                              <a:pt x="24" y="3"/>
                            </a:lnTo>
                            <a:lnTo>
                              <a:pt x="21" y="4"/>
                            </a:lnTo>
                            <a:lnTo>
                              <a:pt x="20" y="5"/>
                            </a:lnTo>
                            <a:lnTo>
                              <a:pt x="19" y="6"/>
                            </a:lnTo>
                            <a:lnTo>
                              <a:pt x="19" y="7"/>
                            </a:lnTo>
                            <a:lnTo>
                              <a:pt x="17" y="8"/>
                            </a:lnTo>
                            <a:lnTo>
                              <a:pt x="17" y="9"/>
                            </a:lnTo>
                            <a:lnTo>
                              <a:pt x="16" y="9"/>
                            </a:lnTo>
                            <a:lnTo>
                              <a:pt x="13" y="9"/>
                            </a:lnTo>
                            <a:lnTo>
                              <a:pt x="13" y="10"/>
                            </a:lnTo>
                            <a:lnTo>
                              <a:pt x="13" y="12"/>
                            </a:lnTo>
                            <a:lnTo>
                              <a:pt x="13" y="13"/>
                            </a:lnTo>
                            <a:lnTo>
                              <a:pt x="12" y="14"/>
                            </a:lnTo>
                            <a:lnTo>
                              <a:pt x="9" y="16"/>
                            </a:lnTo>
                            <a:lnTo>
                              <a:pt x="8" y="18"/>
                            </a:lnTo>
                            <a:lnTo>
                              <a:pt x="7" y="18"/>
                            </a:lnTo>
                            <a:lnTo>
                              <a:pt x="5" y="22"/>
                            </a:lnTo>
                            <a:lnTo>
                              <a:pt x="4" y="23"/>
                            </a:lnTo>
                            <a:lnTo>
                              <a:pt x="3" y="25"/>
                            </a:lnTo>
                            <a:lnTo>
                              <a:pt x="4" y="26"/>
                            </a:lnTo>
                            <a:lnTo>
                              <a:pt x="5" y="27"/>
                            </a:lnTo>
                            <a:lnTo>
                              <a:pt x="6" y="28"/>
                            </a:lnTo>
                            <a:lnTo>
                              <a:pt x="6" y="29"/>
                            </a:lnTo>
                            <a:lnTo>
                              <a:pt x="6" y="30"/>
                            </a:lnTo>
                            <a:lnTo>
                              <a:pt x="5" y="31"/>
                            </a:lnTo>
                            <a:lnTo>
                              <a:pt x="4" y="32"/>
                            </a:lnTo>
                            <a:lnTo>
                              <a:pt x="3" y="34"/>
                            </a:lnTo>
                            <a:lnTo>
                              <a:pt x="3" y="35"/>
                            </a:lnTo>
                            <a:lnTo>
                              <a:pt x="3" y="40"/>
                            </a:lnTo>
                            <a:lnTo>
                              <a:pt x="3" y="41"/>
                            </a:lnTo>
                            <a:lnTo>
                              <a:pt x="2" y="41"/>
                            </a:lnTo>
                            <a:lnTo>
                              <a:pt x="0" y="41"/>
                            </a:lnTo>
                            <a:lnTo>
                              <a:pt x="0" y="46"/>
                            </a:lnTo>
                            <a:lnTo>
                              <a:pt x="1" y="46"/>
                            </a:lnTo>
                            <a:lnTo>
                              <a:pt x="5" y="48"/>
                            </a:lnTo>
                            <a:lnTo>
                              <a:pt x="7" y="48"/>
                            </a:lnTo>
                            <a:lnTo>
                              <a:pt x="8" y="48"/>
                            </a:lnTo>
                            <a:lnTo>
                              <a:pt x="9" y="48"/>
                            </a:lnTo>
                            <a:lnTo>
                              <a:pt x="11" y="48"/>
                            </a:lnTo>
                            <a:lnTo>
                              <a:pt x="13" y="48"/>
                            </a:lnTo>
                            <a:lnTo>
                              <a:pt x="15" y="49"/>
                            </a:lnTo>
                            <a:lnTo>
                              <a:pt x="16" y="51"/>
                            </a:lnTo>
                            <a:lnTo>
                              <a:pt x="16" y="52"/>
                            </a:lnTo>
                            <a:lnTo>
                              <a:pt x="16" y="54"/>
                            </a:lnTo>
                            <a:lnTo>
                              <a:pt x="17" y="54"/>
                            </a:lnTo>
                            <a:lnTo>
                              <a:pt x="17" y="55"/>
                            </a:lnTo>
                            <a:lnTo>
                              <a:pt x="16" y="56"/>
                            </a:lnTo>
                            <a:lnTo>
                              <a:pt x="21" y="58"/>
                            </a:lnTo>
                            <a:lnTo>
                              <a:pt x="25" y="60"/>
                            </a:lnTo>
                            <a:lnTo>
                              <a:pt x="27" y="61"/>
                            </a:lnTo>
                            <a:lnTo>
                              <a:pt x="29" y="62"/>
                            </a:lnTo>
                            <a:lnTo>
                              <a:pt x="32" y="63"/>
                            </a:lnTo>
                            <a:lnTo>
                              <a:pt x="37" y="64"/>
                            </a:lnTo>
                            <a:lnTo>
                              <a:pt x="40" y="65"/>
                            </a:lnTo>
                            <a:lnTo>
                              <a:pt x="43" y="65"/>
                            </a:lnTo>
                            <a:lnTo>
                              <a:pt x="45" y="65"/>
                            </a:lnTo>
                            <a:lnTo>
                              <a:pt x="50" y="65"/>
                            </a:lnTo>
                            <a:lnTo>
                              <a:pt x="50" y="66"/>
                            </a:lnTo>
                            <a:lnTo>
                              <a:pt x="50" y="67"/>
                            </a:lnTo>
                            <a:lnTo>
                              <a:pt x="47" y="72"/>
                            </a:lnTo>
                            <a:lnTo>
                              <a:pt x="45" y="76"/>
                            </a:lnTo>
                            <a:lnTo>
                              <a:pt x="45" y="77"/>
                            </a:lnTo>
                            <a:lnTo>
                              <a:pt x="46" y="77"/>
                            </a:lnTo>
                            <a:lnTo>
                              <a:pt x="48" y="78"/>
                            </a:lnTo>
                            <a:lnTo>
                              <a:pt x="50" y="78"/>
                            </a:lnTo>
                            <a:lnTo>
                              <a:pt x="51" y="79"/>
                            </a:lnTo>
                            <a:lnTo>
                              <a:pt x="53" y="79"/>
                            </a:lnTo>
                            <a:lnTo>
                              <a:pt x="54" y="79"/>
                            </a:lnTo>
                            <a:lnTo>
                              <a:pt x="56" y="78"/>
                            </a:lnTo>
                            <a:lnTo>
                              <a:pt x="57" y="77"/>
                            </a:lnTo>
                            <a:lnTo>
                              <a:pt x="58" y="77"/>
                            </a:lnTo>
                            <a:lnTo>
                              <a:pt x="62" y="77"/>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79" name="Freeform 1051"/>
                      <a:cNvSpPr>
                        <a:spLocks/>
                      </a:cNvSpPr>
                    </a:nvSpPr>
                    <a:spPr bwMode="auto">
                      <a:xfrm>
                        <a:off x="3360738" y="6583363"/>
                        <a:ext cx="990600" cy="971550"/>
                      </a:xfrm>
                      <a:custGeom>
                        <a:avLst/>
                        <a:gdLst>
                          <a:gd name="T0" fmla="*/ 2147483647 w 104"/>
                          <a:gd name="T1" fmla="*/ 2147483647 h 102"/>
                          <a:gd name="T2" fmla="*/ 2147483647 w 104"/>
                          <a:gd name="T3" fmla="*/ 2147483647 h 102"/>
                          <a:gd name="T4" fmla="*/ 2147483647 w 104"/>
                          <a:gd name="T5" fmla="*/ 2147483647 h 102"/>
                          <a:gd name="T6" fmla="*/ 0 w 104"/>
                          <a:gd name="T7" fmla="*/ 2147483647 h 102"/>
                          <a:gd name="T8" fmla="*/ 2147483647 w 104"/>
                          <a:gd name="T9" fmla="*/ 2147483647 h 102"/>
                          <a:gd name="T10" fmla="*/ 2147483647 w 104"/>
                          <a:gd name="T11" fmla="*/ 2147483647 h 102"/>
                          <a:gd name="T12" fmla="*/ 2147483647 w 104"/>
                          <a:gd name="T13" fmla="*/ 2147483647 h 102"/>
                          <a:gd name="T14" fmla="*/ 2147483647 w 104"/>
                          <a:gd name="T15" fmla="*/ 2147483647 h 102"/>
                          <a:gd name="T16" fmla="*/ 2147483647 w 104"/>
                          <a:gd name="T17" fmla="*/ 2147483647 h 102"/>
                          <a:gd name="T18" fmla="*/ 2147483647 w 104"/>
                          <a:gd name="T19" fmla="*/ 2147483647 h 102"/>
                          <a:gd name="T20" fmla="*/ 2147483647 w 104"/>
                          <a:gd name="T21" fmla="*/ 2147483647 h 102"/>
                          <a:gd name="T22" fmla="*/ 2147483647 w 104"/>
                          <a:gd name="T23" fmla="*/ 2147483647 h 102"/>
                          <a:gd name="T24" fmla="*/ 2147483647 w 104"/>
                          <a:gd name="T25" fmla="*/ 2147483647 h 102"/>
                          <a:gd name="T26" fmla="*/ 2147483647 w 104"/>
                          <a:gd name="T27" fmla="*/ 2147483647 h 102"/>
                          <a:gd name="T28" fmla="*/ 2147483647 w 104"/>
                          <a:gd name="T29" fmla="*/ 2147483647 h 102"/>
                          <a:gd name="T30" fmla="*/ 2147483647 w 104"/>
                          <a:gd name="T31" fmla="*/ 2147483647 h 102"/>
                          <a:gd name="T32" fmla="*/ 2147483647 w 104"/>
                          <a:gd name="T33" fmla="*/ 2147483647 h 102"/>
                          <a:gd name="T34" fmla="*/ 2147483647 w 104"/>
                          <a:gd name="T35" fmla="*/ 2147483647 h 102"/>
                          <a:gd name="T36" fmla="*/ 2147483647 w 104"/>
                          <a:gd name="T37" fmla="*/ 2147483647 h 102"/>
                          <a:gd name="T38" fmla="*/ 2147483647 w 104"/>
                          <a:gd name="T39" fmla="*/ 2147483647 h 102"/>
                          <a:gd name="T40" fmla="*/ 2147483647 w 104"/>
                          <a:gd name="T41" fmla="*/ 2147483647 h 102"/>
                          <a:gd name="T42" fmla="*/ 2147483647 w 104"/>
                          <a:gd name="T43" fmla="*/ 2147483647 h 102"/>
                          <a:gd name="T44" fmla="*/ 2147483647 w 104"/>
                          <a:gd name="T45" fmla="*/ 2147483647 h 102"/>
                          <a:gd name="T46" fmla="*/ 2147483647 w 104"/>
                          <a:gd name="T47" fmla="*/ 2147483647 h 102"/>
                          <a:gd name="T48" fmla="*/ 2147483647 w 104"/>
                          <a:gd name="T49" fmla="*/ 2147483647 h 102"/>
                          <a:gd name="T50" fmla="*/ 2147483647 w 104"/>
                          <a:gd name="T51" fmla="*/ 2147483647 h 102"/>
                          <a:gd name="T52" fmla="*/ 2147483647 w 104"/>
                          <a:gd name="T53" fmla="*/ 2147483647 h 102"/>
                          <a:gd name="T54" fmla="*/ 2147483647 w 104"/>
                          <a:gd name="T55" fmla="*/ 2147483647 h 102"/>
                          <a:gd name="T56" fmla="*/ 2147483647 w 104"/>
                          <a:gd name="T57" fmla="*/ 2147483647 h 102"/>
                          <a:gd name="T58" fmla="*/ 2147483647 w 104"/>
                          <a:gd name="T59" fmla="*/ 2147483647 h 102"/>
                          <a:gd name="T60" fmla="*/ 2147483647 w 104"/>
                          <a:gd name="T61" fmla="*/ 2147483647 h 102"/>
                          <a:gd name="T62" fmla="*/ 2147483647 w 104"/>
                          <a:gd name="T63" fmla="*/ 2147483647 h 102"/>
                          <a:gd name="T64" fmla="*/ 2147483647 w 104"/>
                          <a:gd name="T65" fmla="*/ 2147483647 h 102"/>
                          <a:gd name="T66" fmla="*/ 2147483647 w 104"/>
                          <a:gd name="T67" fmla="*/ 2147483647 h 102"/>
                          <a:gd name="T68" fmla="*/ 2147483647 w 104"/>
                          <a:gd name="T69" fmla="*/ 2147483647 h 102"/>
                          <a:gd name="T70" fmla="*/ 2147483647 w 104"/>
                          <a:gd name="T71" fmla="*/ 2147483647 h 102"/>
                          <a:gd name="T72" fmla="*/ 2147483647 w 104"/>
                          <a:gd name="T73" fmla="*/ 0 h 102"/>
                          <a:gd name="T74" fmla="*/ 2147483647 w 104"/>
                          <a:gd name="T75" fmla="*/ 2147483647 h 102"/>
                          <a:gd name="T76" fmla="*/ 2147483647 w 104"/>
                          <a:gd name="T77" fmla="*/ 2147483647 h 102"/>
                          <a:gd name="T78" fmla="*/ 2147483647 w 104"/>
                          <a:gd name="T79" fmla="*/ 2147483647 h 102"/>
                          <a:gd name="T80" fmla="*/ 2147483647 w 104"/>
                          <a:gd name="T81" fmla="*/ 2147483647 h 102"/>
                          <a:gd name="T82" fmla="*/ 2147483647 w 104"/>
                          <a:gd name="T83" fmla="*/ 2147483647 h 102"/>
                          <a:gd name="T84" fmla="*/ 2147483647 w 104"/>
                          <a:gd name="T85" fmla="*/ 2147483647 h 102"/>
                          <a:gd name="T86" fmla="*/ 2147483647 w 104"/>
                          <a:gd name="T87" fmla="*/ 2147483647 h 102"/>
                          <a:gd name="T88" fmla="*/ 2147483647 w 104"/>
                          <a:gd name="T89" fmla="*/ 2147483647 h 102"/>
                          <a:gd name="T90" fmla="*/ 2147483647 w 104"/>
                          <a:gd name="T91" fmla="*/ 2147483647 h 102"/>
                          <a:gd name="T92" fmla="*/ 2147483647 w 104"/>
                          <a:gd name="T93" fmla="*/ 2147483647 h 102"/>
                          <a:gd name="T94" fmla="*/ 2147483647 w 104"/>
                          <a:gd name="T95" fmla="*/ 2147483647 h 102"/>
                          <a:gd name="T96" fmla="*/ 2147483647 w 104"/>
                          <a:gd name="T97" fmla="*/ 2147483647 h 102"/>
                          <a:gd name="T98" fmla="*/ 2147483647 w 104"/>
                          <a:gd name="T99" fmla="*/ 2147483647 h 102"/>
                          <a:gd name="T100" fmla="*/ 2147483647 w 104"/>
                          <a:gd name="T101" fmla="*/ 2147483647 h 102"/>
                          <a:gd name="T102" fmla="*/ 2147483647 w 104"/>
                          <a:gd name="T103" fmla="*/ 2147483647 h 102"/>
                          <a:gd name="T104" fmla="*/ 2147483647 w 104"/>
                          <a:gd name="T105" fmla="*/ 2147483647 h 102"/>
                          <a:gd name="T106" fmla="*/ 2147483647 w 104"/>
                          <a:gd name="T107" fmla="*/ 2147483647 h 102"/>
                          <a:gd name="T108" fmla="*/ 2147483647 w 104"/>
                          <a:gd name="T109" fmla="*/ 2147483647 h 102"/>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0" t="0" r="r" b="b"/>
                        <a:pathLst>
                          <a:path w="104" h="102">
                            <a:moveTo>
                              <a:pt x="1" y="81"/>
                            </a:moveTo>
                            <a:lnTo>
                              <a:pt x="3" y="81"/>
                            </a:lnTo>
                            <a:lnTo>
                              <a:pt x="3" y="82"/>
                            </a:lnTo>
                            <a:lnTo>
                              <a:pt x="4" y="83"/>
                            </a:lnTo>
                            <a:lnTo>
                              <a:pt x="4" y="84"/>
                            </a:lnTo>
                            <a:lnTo>
                              <a:pt x="3" y="85"/>
                            </a:lnTo>
                            <a:lnTo>
                              <a:pt x="2" y="87"/>
                            </a:lnTo>
                            <a:lnTo>
                              <a:pt x="2" y="88"/>
                            </a:lnTo>
                            <a:lnTo>
                              <a:pt x="2" y="89"/>
                            </a:lnTo>
                            <a:lnTo>
                              <a:pt x="2" y="91"/>
                            </a:lnTo>
                            <a:lnTo>
                              <a:pt x="2" y="92"/>
                            </a:lnTo>
                            <a:lnTo>
                              <a:pt x="2" y="93"/>
                            </a:lnTo>
                            <a:lnTo>
                              <a:pt x="1" y="93"/>
                            </a:lnTo>
                            <a:lnTo>
                              <a:pt x="0" y="95"/>
                            </a:lnTo>
                            <a:lnTo>
                              <a:pt x="0" y="97"/>
                            </a:lnTo>
                            <a:lnTo>
                              <a:pt x="4" y="98"/>
                            </a:lnTo>
                            <a:lnTo>
                              <a:pt x="5" y="99"/>
                            </a:lnTo>
                            <a:lnTo>
                              <a:pt x="6" y="100"/>
                            </a:lnTo>
                            <a:lnTo>
                              <a:pt x="8" y="100"/>
                            </a:lnTo>
                            <a:lnTo>
                              <a:pt x="9" y="100"/>
                            </a:lnTo>
                            <a:lnTo>
                              <a:pt x="10" y="99"/>
                            </a:lnTo>
                            <a:lnTo>
                              <a:pt x="11" y="99"/>
                            </a:lnTo>
                            <a:lnTo>
                              <a:pt x="11" y="100"/>
                            </a:lnTo>
                            <a:lnTo>
                              <a:pt x="12" y="102"/>
                            </a:lnTo>
                            <a:lnTo>
                              <a:pt x="15" y="101"/>
                            </a:lnTo>
                            <a:lnTo>
                              <a:pt x="15" y="99"/>
                            </a:lnTo>
                            <a:lnTo>
                              <a:pt x="15" y="97"/>
                            </a:lnTo>
                            <a:lnTo>
                              <a:pt x="15" y="95"/>
                            </a:lnTo>
                            <a:lnTo>
                              <a:pt x="16" y="94"/>
                            </a:lnTo>
                            <a:lnTo>
                              <a:pt x="17" y="93"/>
                            </a:lnTo>
                            <a:lnTo>
                              <a:pt x="19" y="91"/>
                            </a:lnTo>
                            <a:lnTo>
                              <a:pt x="21" y="91"/>
                            </a:lnTo>
                            <a:lnTo>
                              <a:pt x="24" y="91"/>
                            </a:lnTo>
                            <a:lnTo>
                              <a:pt x="25" y="91"/>
                            </a:lnTo>
                            <a:lnTo>
                              <a:pt x="26" y="91"/>
                            </a:lnTo>
                            <a:lnTo>
                              <a:pt x="30" y="89"/>
                            </a:lnTo>
                            <a:lnTo>
                              <a:pt x="31" y="88"/>
                            </a:lnTo>
                            <a:lnTo>
                              <a:pt x="33" y="86"/>
                            </a:lnTo>
                            <a:lnTo>
                              <a:pt x="38" y="83"/>
                            </a:lnTo>
                            <a:lnTo>
                              <a:pt x="39" y="82"/>
                            </a:lnTo>
                            <a:lnTo>
                              <a:pt x="39" y="80"/>
                            </a:lnTo>
                            <a:lnTo>
                              <a:pt x="38" y="79"/>
                            </a:lnTo>
                            <a:lnTo>
                              <a:pt x="36" y="79"/>
                            </a:lnTo>
                            <a:lnTo>
                              <a:pt x="34" y="80"/>
                            </a:lnTo>
                            <a:lnTo>
                              <a:pt x="33" y="80"/>
                            </a:lnTo>
                            <a:lnTo>
                              <a:pt x="32" y="80"/>
                            </a:lnTo>
                            <a:lnTo>
                              <a:pt x="32" y="79"/>
                            </a:lnTo>
                            <a:lnTo>
                              <a:pt x="33" y="78"/>
                            </a:lnTo>
                            <a:lnTo>
                              <a:pt x="37" y="76"/>
                            </a:lnTo>
                            <a:lnTo>
                              <a:pt x="37" y="75"/>
                            </a:lnTo>
                            <a:lnTo>
                              <a:pt x="37" y="74"/>
                            </a:lnTo>
                            <a:lnTo>
                              <a:pt x="35" y="73"/>
                            </a:lnTo>
                            <a:lnTo>
                              <a:pt x="35" y="72"/>
                            </a:lnTo>
                            <a:lnTo>
                              <a:pt x="35" y="71"/>
                            </a:lnTo>
                            <a:lnTo>
                              <a:pt x="37" y="70"/>
                            </a:lnTo>
                            <a:lnTo>
                              <a:pt x="39" y="67"/>
                            </a:lnTo>
                            <a:lnTo>
                              <a:pt x="47" y="66"/>
                            </a:lnTo>
                            <a:lnTo>
                              <a:pt x="47" y="65"/>
                            </a:lnTo>
                            <a:lnTo>
                              <a:pt x="47" y="64"/>
                            </a:lnTo>
                            <a:lnTo>
                              <a:pt x="46" y="62"/>
                            </a:lnTo>
                            <a:lnTo>
                              <a:pt x="47" y="62"/>
                            </a:lnTo>
                            <a:lnTo>
                              <a:pt x="50" y="61"/>
                            </a:lnTo>
                            <a:lnTo>
                              <a:pt x="53" y="59"/>
                            </a:lnTo>
                            <a:lnTo>
                              <a:pt x="57" y="62"/>
                            </a:lnTo>
                            <a:lnTo>
                              <a:pt x="58" y="62"/>
                            </a:lnTo>
                            <a:lnTo>
                              <a:pt x="59" y="63"/>
                            </a:lnTo>
                            <a:lnTo>
                              <a:pt x="61" y="63"/>
                            </a:lnTo>
                            <a:lnTo>
                              <a:pt x="62" y="62"/>
                            </a:lnTo>
                            <a:lnTo>
                              <a:pt x="62" y="60"/>
                            </a:lnTo>
                            <a:lnTo>
                              <a:pt x="61" y="59"/>
                            </a:lnTo>
                            <a:lnTo>
                              <a:pt x="61" y="58"/>
                            </a:lnTo>
                            <a:lnTo>
                              <a:pt x="62" y="57"/>
                            </a:lnTo>
                            <a:lnTo>
                              <a:pt x="63" y="57"/>
                            </a:lnTo>
                            <a:lnTo>
                              <a:pt x="63" y="56"/>
                            </a:lnTo>
                            <a:lnTo>
                              <a:pt x="64" y="55"/>
                            </a:lnTo>
                            <a:lnTo>
                              <a:pt x="65" y="54"/>
                            </a:lnTo>
                            <a:lnTo>
                              <a:pt x="65" y="53"/>
                            </a:lnTo>
                            <a:lnTo>
                              <a:pt x="66" y="52"/>
                            </a:lnTo>
                            <a:lnTo>
                              <a:pt x="69" y="51"/>
                            </a:lnTo>
                            <a:lnTo>
                              <a:pt x="70" y="50"/>
                            </a:lnTo>
                            <a:lnTo>
                              <a:pt x="71" y="49"/>
                            </a:lnTo>
                            <a:lnTo>
                              <a:pt x="72" y="49"/>
                            </a:lnTo>
                            <a:lnTo>
                              <a:pt x="73" y="50"/>
                            </a:lnTo>
                            <a:lnTo>
                              <a:pt x="74" y="51"/>
                            </a:lnTo>
                            <a:lnTo>
                              <a:pt x="76" y="51"/>
                            </a:lnTo>
                            <a:lnTo>
                              <a:pt x="76" y="53"/>
                            </a:lnTo>
                            <a:lnTo>
                              <a:pt x="75" y="53"/>
                            </a:lnTo>
                            <a:lnTo>
                              <a:pt x="76" y="54"/>
                            </a:lnTo>
                            <a:lnTo>
                              <a:pt x="78" y="54"/>
                            </a:lnTo>
                            <a:lnTo>
                              <a:pt x="80" y="53"/>
                            </a:lnTo>
                            <a:lnTo>
                              <a:pt x="82" y="52"/>
                            </a:lnTo>
                            <a:lnTo>
                              <a:pt x="82" y="51"/>
                            </a:lnTo>
                            <a:lnTo>
                              <a:pt x="82" y="47"/>
                            </a:lnTo>
                            <a:lnTo>
                              <a:pt x="82" y="45"/>
                            </a:lnTo>
                            <a:lnTo>
                              <a:pt x="84" y="45"/>
                            </a:lnTo>
                            <a:lnTo>
                              <a:pt x="85" y="45"/>
                            </a:lnTo>
                            <a:lnTo>
                              <a:pt x="87" y="43"/>
                            </a:lnTo>
                            <a:lnTo>
                              <a:pt x="87" y="42"/>
                            </a:lnTo>
                            <a:lnTo>
                              <a:pt x="88" y="41"/>
                            </a:lnTo>
                            <a:lnTo>
                              <a:pt x="91" y="42"/>
                            </a:lnTo>
                            <a:lnTo>
                              <a:pt x="94" y="43"/>
                            </a:lnTo>
                            <a:lnTo>
                              <a:pt x="97" y="44"/>
                            </a:lnTo>
                            <a:lnTo>
                              <a:pt x="101" y="43"/>
                            </a:lnTo>
                            <a:lnTo>
                              <a:pt x="102" y="41"/>
                            </a:lnTo>
                            <a:lnTo>
                              <a:pt x="103" y="40"/>
                            </a:lnTo>
                            <a:lnTo>
                              <a:pt x="103" y="39"/>
                            </a:lnTo>
                            <a:lnTo>
                              <a:pt x="104" y="39"/>
                            </a:lnTo>
                            <a:lnTo>
                              <a:pt x="104" y="38"/>
                            </a:lnTo>
                            <a:lnTo>
                              <a:pt x="104" y="35"/>
                            </a:lnTo>
                            <a:lnTo>
                              <a:pt x="103" y="33"/>
                            </a:lnTo>
                            <a:lnTo>
                              <a:pt x="102" y="31"/>
                            </a:lnTo>
                            <a:lnTo>
                              <a:pt x="101" y="31"/>
                            </a:lnTo>
                            <a:lnTo>
                              <a:pt x="99" y="30"/>
                            </a:lnTo>
                            <a:lnTo>
                              <a:pt x="97" y="29"/>
                            </a:lnTo>
                            <a:lnTo>
                              <a:pt x="95" y="29"/>
                            </a:lnTo>
                            <a:lnTo>
                              <a:pt x="94" y="29"/>
                            </a:lnTo>
                            <a:lnTo>
                              <a:pt x="94" y="27"/>
                            </a:lnTo>
                            <a:lnTo>
                              <a:pt x="90" y="26"/>
                            </a:lnTo>
                            <a:lnTo>
                              <a:pt x="89" y="26"/>
                            </a:lnTo>
                            <a:lnTo>
                              <a:pt x="87" y="25"/>
                            </a:lnTo>
                            <a:lnTo>
                              <a:pt x="85" y="22"/>
                            </a:lnTo>
                            <a:lnTo>
                              <a:pt x="84" y="21"/>
                            </a:lnTo>
                            <a:lnTo>
                              <a:pt x="84" y="18"/>
                            </a:lnTo>
                            <a:lnTo>
                              <a:pt x="83" y="17"/>
                            </a:lnTo>
                            <a:lnTo>
                              <a:pt x="83" y="16"/>
                            </a:lnTo>
                            <a:lnTo>
                              <a:pt x="82" y="16"/>
                            </a:lnTo>
                            <a:lnTo>
                              <a:pt x="80" y="16"/>
                            </a:lnTo>
                            <a:lnTo>
                              <a:pt x="79" y="16"/>
                            </a:lnTo>
                            <a:lnTo>
                              <a:pt x="77" y="16"/>
                            </a:lnTo>
                            <a:lnTo>
                              <a:pt x="76" y="15"/>
                            </a:lnTo>
                            <a:lnTo>
                              <a:pt x="72" y="15"/>
                            </a:lnTo>
                            <a:lnTo>
                              <a:pt x="70" y="14"/>
                            </a:lnTo>
                            <a:lnTo>
                              <a:pt x="68" y="14"/>
                            </a:lnTo>
                            <a:lnTo>
                              <a:pt x="66" y="12"/>
                            </a:lnTo>
                            <a:lnTo>
                              <a:pt x="65" y="12"/>
                            </a:lnTo>
                            <a:lnTo>
                              <a:pt x="64" y="11"/>
                            </a:lnTo>
                            <a:lnTo>
                              <a:pt x="62" y="11"/>
                            </a:lnTo>
                            <a:lnTo>
                              <a:pt x="62" y="7"/>
                            </a:lnTo>
                            <a:lnTo>
                              <a:pt x="62" y="6"/>
                            </a:lnTo>
                            <a:lnTo>
                              <a:pt x="61" y="4"/>
                            </a:lnTo>
                            <a:lnTo>
                              <a:pt x="61" y="3"/>
                            </a:lnTo>
                            <a:lnTo>
                              <a:pt x="58" y="1"/>
                            </a:lnTo>
                            <a:lnTo>
                              <a:pt x="57" y="0"/>
                            </a:lnTo>
                            <a:lnTo>
                              <a:pt x="55" y="1"/>
                            </a:lnTo>
                            <a:lnTo>
                              <a:pt x="50" y="2"/>
                            </a:lnTo>
                            <a:lnTo>
                              <a:pt x="49" y="3"/>
                            </a:lnTo>
                            <a:lnTo>
                              <a:pt x="47" y="4"/>
                            </a:lnTo>
                            <a:lnTo>
                              <a:pt x="47" y="6"/>
                            </a:lnTo>
                            <a:lnTo>
                              <a:pt x="46" y="7"/>
                            </a:lnTo>
                            <a:lnTo>
                              <a:pt x="45" y="7"/>
                            </a:lnTo>
                            <a:lnTo>
                              <a:pt x="44" y="5"/>
                            </a:lnTo>
                            <a:lnTo>
                              <a:pt x="44" y="4"/>
                            </a:lnTo>
                            <a:lnTo>
                              <a:pt x="43" y="4"/>
                            </a:lnTo>
                            <a:lnTo>
                              <a:pt x="42" y="4"/>
                            </a:lnTo>
                            <a:lnTo>
                              <a:pt x="41" y="5"/>
                            </a:lnTo>
                            <a:lnTo>
                              <a:pt x="38" y="6"/>
                            </a:lnTo>
                            <a:lnTo>
                              <a:pt x="34" y="6"/>
                            </a:lnTo>
                            <a:lnTo>
                              <a:pt x="33" y="7"/>
                            </a:lnTo>
                            <a:lnTo>
                              <a:pt x="32" y="8"/>
                            </a:lnTo>
                            <a:lnTo>
                              <a:pt x="32" y="9"/>
                            </a:lnTo>
                            <a:lnTo>
                              <a:pt x="32" y="13"/>
                            </a:lnTo>
                            <a:lnTo>
                              <a:pt x="33" y="14"/>
                            </a:lnTo>
                            <a:lnTo>
                              <a:pt x="33" y="16"/>
                            </a:lnTo>
                            <a:lnTo>
                              <a:pt x="38" y="18"/>
                            </a:lnTo>
                            <a:lnTo>
                              <a:pt x="38" y="19"/>
                            </a:lnTo>
                            <a:lnTo>
                              <a:pt x="37" y="19"/>
                            </a:lnTo>
                            <a:lnTo>
                              <a:pt x="36" y="20"/>
                            </a:lnTo>
                            <a:lnTo>
                              <a:pt x="34" y="21"/>
                            </a:lnTo>
                            <a:lnTo>
                              <a:pt x="32" y="23"/>
                            </a:lnTo>
                            <a:lnTo>
                              <a:pt x="31" y="23"/>
                            </a:lnTo>
                            <a:lnTo>
                              <a:pt x="30" y="22"/>
                            </a:lnTo>
                            <a:lnTo>
                              <a:pt x="27" y="16"/>
                            </a:lnTo>
                            <a:lnTo>
                              <a:pt x="26" y="15"/>
                            </a:lnTo>
                            <a:lnTo>
                              <a:pt x="25" y="15"/>
                            </a:lnTo>
                            <a:lnTo>
                              <a:pt x="24" y="16"/>
                            </a:lnTo>
                            <a:lnTo>
                              <a:pt x="24" y="18"/>
                            </a:lnTo>
                            <a:lnTo>
                              <a:pt x="24" y="19"/>
                            </a:lnTo>
                            <a:lnTo>
                              <a:pt x="22" y="22"/>
                            </a:lnTo>
                            <a:lnTo>
                              <a:pt x="19" y="23"/>
                            </a:lnTo>
                            <a:lnTo>
                              <a:pt x="15" y="26"/>
                            </a:lnTo>
                            <a:lnTo>
                              <a:pt x="14" y="27"/>
                            </a:lnTo>
                            <a:lnTo>
                              <a:pt x="13" y="29"/>
                            </a:lnTo>
                            <a:lnTo>
                              <a:pt x="13" y="30"/>
                            </a:lnTo>
                            <a:lnTo>
                              <a:pt x="13" y="31"/>
                            </a:lnTo>
                            <a:lnTo>
                              <a:pt x="13" y="34"/>
                            </a:lnTo>
                            <a:lnTo>
                              <a:pt x="13" y="35"/>
                            </a:lnTo>
                            <a:lnTo>
                              <a:pt x="11" y="36"/>
                            </a:lnTo>
                            <a:lnTo>
                              <a:pt x="11" y="37"/>
                            </a:lnTo>
                            <a:lnTo>
                              <a:pt x="11" y="38"/>
                            </a:lnTo>
                            <a:lnTo>
                              <a:pt x="13" y="40"/>
                            </a:lnTo>
                            <a:lnTo>
                              <a:pt x="13" y="42"/>
                            </a:lnTo>
                            <a:lnTo>
                              <a:pt x="12" y="43"/>
                            </a:lnTo>
                            <a:lnTo>
                              <a:pt x="11" y="43"/>
                            </a:lnTo>
                            <a:lnTo>
                              <a:pt x="10" y="45"/>
                            </a:lnTo>
                            <a:lnTo>
                              <a:pt x="9" y="49"/>
                            </a:lnTo>
                            <a:lnTo>
                              <a:pt x="10" y="53"/>
                            </a:lnTo>
                            <a:lnTo>
                              <a:pt x="11" y="56"/>
                            </a:lnTo>
                            <a:lnTo>
                              <a:pt x="11" y="60"/>
                            </a:lnTo>
                            <a:lnTo>
                              <a:pt x="10" y="63"/>
                            </a:lnTo>
                            <a:lnTo>
                              <a:pt x="9" y="63"/>
                            </a:lnTo>
                            <a:lnTo>
                              <a:pt x="9" y="65"/>
                            </a:lnTo>
                            <a:lnTo>
                              <a:pt x="5" y="69"/>
                            </a:lnTo>
                            <a:lnTo>
                              <a:pt x="5" y="70"/>
                            </a:lnTo>
                            <a:lnTo>
                              <a:pt x="3" y="73"/>
                            </a:lnTo>
                            <a:lnTo>
                              <a:pt x="3" y="75"/>
                            </a:lnTo>
                            <a:lnTo>
                              <a:pt x="3" y="77"/>
                            </a:lnTo>
                            <a:lnTo>
                              <a:pt x="1" y="81"/>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80" name="Freeform 1052"/>
                      <a:cNvSpPr>
                        <a:spLocks/>
                      </a:cNvSpPr>
                    </a:nvSpPr>
                    <a:spPr bwMode="auto">
                      <a:xfrm>
                        <a:off x="3475038" y="7050088"/>
                        <a:ext cx="1009650" cy="771525"/>
                      </a:xfrm>
                      <a:custGeom>
                        <a:avLst/>
                        <a:gdLst>
                          <a:gd name="T0" fmla="*/ 2147483647 w 106"/>
                          <a:gd name="T1" fmla="*/ 2147483647 h 81"/>
                          <a:gd name="T2" fmla="*/ 2147483647 w 106"/>
                          <a:gd name="T3" fmla="*/ 2147483647 h 81"/>
                          <a:gd name="T4" fmla="*/ 2147483647 w 106"/>
                          <a:gd name="T5" fmla="*/ 2147483647 h 81"/>
                          <a:gd name="T6" fmla="*/ 2147483647 w 106"/>
                          <a:gd name="T7" fmla="*/ 2147483647 h 81"/>
                          <a:gd name="T8" fmla="*/ 2147483647 w 106"/>
                          <a:gd name="T9" fmla="*/ 2147483647 h 81"/>
                          <a:gd name="T10" fmla="*/ 2147483647 w 106"/>
                          <a:gd name="T11" fmla="*/ 2147483647 h 81"/>
                          <a:gd name="T12" fmla="*/ 2147483647 w 106"/>
                          <a:gd name="T13" fmla="*/ 2147483647 h 81"/>
                          <a:gd name="T14" fmla="*/ 2147483647 w 106"/>
                          <a:gd name="T15" fmla="*/ 2147483647 h 81"/>
                          <a:gd name="T16" fmla="*/ 2147483647 w 106"/>
                          <a:gd name="T17" fmla="*/ 2147483647 h 81"/>
                          <a:gd name="T18" fmla="*/ 2147483647 w 106"/>
                          <a:gd name="T19" fmla="*/ 2147483647 h 81"/>
                          <a:gd name="T20" fmla="*/ 2147483647 w 106"/>
                          <a:gd name="T21" fmla="*/ 2147483647 h 81"/>
                          <a:gd name="T22" fmla="*/ 2147483647 w 106"/>
                          <a:gd name="T23" fmla="*/ 2147483647 h 81"/>
                          <a:gd name="T24" fmla="*/ 2147483647 w 106"/>
                          <a:gd name="T25" fmla="*/ 2147483647 h 81"/>
                          <a:gd name="T26" fmla="*/ 2147483647 w 106"/>
                          <a:gd name="T27" fmla="*/ 2147483647 h 81"/>
                          <a:gd name="T28" fmla="*/ 2147483647 w 106"/>
                          <a:gd name="T29" fmla="*/ 2147483647 h 81"/>
                          <a:gd name="T30" fmla="*/ 2147483647 w 106"/>
                          <a:gd name="T31" fmla="*/ 2147483647 h 81"/>
                          <a:gd name="T32" fmla="*/ 2147483647 w 106"/>
                          <a:gd name="T33" fmla="*/ 2147483647 h 81"/>
                          <a:gd name="T34" fmla="*/ 2147483647 w 106"/>
                          <a:gd name="T35" fmla="*/ 2147483647 h 81"/>
                          <a:gd name="T36" fmla="*/ 2147483647 w 106"/>
                          <a:gd name="T37" fmla="*/ 2147483647 h 81"/>
                          <a:gd name="T38" fmla="*/ 2147483647 w 106"/>
                          <a:gd name="T39" fmla="*/ 2147483647 h 81"/>
                          <a:gd name="T40" fmla="*/ 2147483647 w 106"/>
                          <a:gd name="T41" fmla="*/ 2147483647 h 81"/>
                          <a:gd name="T42" fmla="*/ 2147483647 w 106"/>
                          <a:gd name="T43" fmla="*/ 2147483647 h 81"/>
                          <a:gd name="T44" fmla="*/ 2147483647 w 106"/>
                          <a:gd name="T45" fmla="*/ 2147483647 h 81"/>
                          <a:gd name="T46" fmla="*/ 2147483647 w 106"/>
                          <a:gd name="T47" fmla="*/ 2147483647 h 81"/>
                          <a:gd name="T48" fmla="*/ 2147483647 w 106"/>
                          <a:gd name="T49" fmla="*/ 2147483647 h 81"/>
                          <a:gd name="T50" fmla="*/ 2147483647 w 106"/>
                          <a:gd name="T51" fmla="*/ 2147483647 h 81"/>
                          <a:gd name="T52" fmla="*/ 2147483647 w 106"/>
                          <a:gd name="T53" fmla="*/ 2147483647 h 81"/>
                          <a:gd name="T54" fmla="*/ 2147483647 w 106"/>
                          <a:gd name="T55" fmla="*/ 2147483647 h 81"/>
                          <a:gd name="T56" fmla="*/ 2147483647 w 106"/>
                          <a:gd name="T57" fmla="*/ 2147483647 h 81"/>
                          <a:gd name="T58" fmla="*/ 2147483647 w 106"/>
                          <a:gd name="T59" fmla="*/ 2147483647 h 81"/>
                          <a:gd name="T60" fmla="*/ 2147483647 w 106"/>
                          <a:gd name="T61" fmla="*/ 2147483647 h 81"/>
                          <a:gd name="T62" fmla="*/ 2147483647 w 106"/>
                          <a:gd name="T63" fmla="*/ 2147483647 h 81"/>
                          <a:gd name="T64" fmla="*/ 2147483647 w 106"/>
                          <a:gd name="T65" fmla="*/ 2147483647 h 81"/>
                          <a:gd name="T66" fmla="*/ 2147483647 w 106"/>
                          <a:gd name="T67" fmla="*/ 2147483647 h 81"/>
                          <a:gd name="T68" fmla="*/ 2147483647 w 106"/>
                          <a:gd name="T69" fmla="*/ 2147483647 h 81"/>
                          <a:gd name="T70" fmla="*/ 2147483647 w 106"/>
                          <a:gd name="T71" fmla="*/ 2147483647 h 81"/>
                          <a:gd name="T72" fmla="*/ 2147483647 w 106"/>
                          <a:gd name="T73" fmla="*/ 2147483647 h 81"/>
                          <a:gd name="T74" fmla="*/ 2147483647 w 106"/>
                          <a:gd name="T75" fmla="*/ 2147483647 h 81"/>
                          <a:gd name="T76" fmla="*/ 2147483647 w 106"/>
                          <a:gd name="T77" fmla="*/ 2147483647 h 81"/>
                          <a:gd name="T78" fmla="*/ 2147483647 w 106"/>
                          <a:gd name="T79" fmla="*/ 2147483647 h 81"/>
                          <a:gd name="T80" fmla="*/ 2147483647 w 106"/>
                          <a:gd name="T81" fmla="*/ 2147483647 h 81"/>
                          <a:gd name="T82" fmla="*/ 2147483647 w 106"/>
                          <a:gd name="T83" fmla="*/ 2147483647 h 81"/>
                          <a:gd name="T84" fmla="*/ 2147483647 w 106"/>
                          <a:gd name="T85" fmla="*/ 2147483647 h 81"/>
                          <a:gd name="T86" fmla="*/ 2147483647 w 106"/>
                          <a:gd name="T87" fmla="*/ 2147483647 h 81"/>
                          <a:gd name="T88" fmla="*/ 2147483647 w 106"/>
                          <a:gd name="T89" fmla="*/ 2147483647 h 81"/>
                          <a:gd name="T90" fmla="*/ 2147483647 w 106"/>
                          <a:gd name="T91" fmla="*/ 2147483647 h 81"/>
                          <a:gd name="T92" fmla="*/ 2147483647 w 106"/>
                          <a:gd name="T93" fmla="*/ 2147483647 h 81"/>
                          <a:gd name="T94" fmla="*/ 2147483647 w 106"/>
                          <a:gd name="T95" fmla="*/ 2147483647 h 81"/>
                          <a:gd name="T96" fmla="*/ 2147483647 w 106"/>
                          <a:gd name="T97" fmla="*/ 2147483647 h 81"/>
                          <a:gd name="T98" fmla="*/ 2147483647 w 106"/>
                          <a:gd name="T99" fmla="*/ 2147483647 h 81"/>
                          <a:gd name="T100" fmla="*/ 2147483647 w 106"/>
                          <a:gd name="T101" fmla="*/ 2147483647 h 81"/>
                          <a:gd name="T102" fmla="*/ 2147483647 w 106"/>
                          <a:gd name="T103" fmla="*/ 2147483647 h 81"/>
                          <a:gd name="T104" fmla="*/ 2147483647 w 106"/>
                          <a:gd name="T105" fmla="*/ 2147483647 h 81"/>
                          <a:gd name="T106" fmla="*/ 2147483647 w 106"/>
                          <a:gd name="T107" fmla="*/ 2147483647 h 81"/>
                          <a:gd name="T108" fmla="*/ 2147483647 w 106"/>
                          <a:gd name="T109" fmla="*/ 2147483647 h 81"/>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0" t="0" r="r" b="b"/>
                        <a:pathLst>
                          <a:path w="106" h="81">
                            <a:moveTo>
                              <a:pt x="0" y="53"/>
                            </a:moveTo>
                            <a:lnTo>
                              <a:pt x="1" y="55"/>
                            </a:lnTo>
                            <a:lnTo>
                              <a:pt x="1" y="56"/>
                            </a:lnTo>
                            <a:lnTo>
                              <a:pt x="3" y="58"/>
                            </a:lnTo>
                            <a:lnTo>
                              <a:pt x="3" y="57"/>
                            </a:lnTo>
                            <a:lnTo>
                              <a:pt x="5" y="56"/>
                            </a:lnTo>
                            <a:lnTo>
                              <a:pt x="6" y="57"/>
                            </a:lnTo>
                            <a:lnTo>
                              <a:pt x="7" y="58"/>
                            </a:lnTo>
                            <a:lnTo>
                              <a:pt x="8" y="56"/>
                            </a:lnTo>
                            <a:lnTo>
                              <a:pt x="9" y="57"/>
                            </a:lnTo>
                            <a:lnTo>
                              <a:pt x="10" y="56"/>
                            </a:lnTo>
                            <a:lnTo>
                              <a:pt x="11" y="57"/>
                            </a:lnTo>
                            <a:lnTo>
                              <a:pt x="12" y="57"/>
                            </a:lnTo>
                            <a:lnTo>
                              <a:pt x="12" y="58"/>
                            </a:lnTo>
                            <a:lnTo>
                              <a:pt x="13" y="59"/>
                            </a:lnTo>
                            <a:lnTo>
                              <a:pt x="17" y="58"/>
                            </a:lnTo>
                            <a:lnTo>
                              <a:pt x="18" y="59"/>
                            </a:lnTo>
                            <a:lnTo>
                              <a:pt x="19" y="61"/>
                            </a:lnTo>
                            <a:lnTo>
                              <a:pt x="20" y="62"/>
                            </a:lnTo>
                            <a:lnTo>
                              <a:pt x="20" y="63"/>
                            </a:lnTo>
                            <a:lnTo>
                              <a:pt x="20" y="65"/>
                            </a:lnTo>
                            <a:lnTo>
                              <a:pt x="21" y="66"/>
                            </a:lnTo>
                            <a:lnTo>
                              <a:pt x="22" y="66"/>
                            </a:lnTo>
                            <a:lnTo>
                              <a:pt x="23" y="68"/>
                            </a:lnTo>
                            <a:lnTo>
                              <a:pt x="24" y="69"/>
                            </a:lnTo>
                            <a:lnTo>
                              <a:pt x="25" y="69"/>
                            </a:lnTo>
                            <a:lnTo>
                              <a:pt x="25" y="70"/>
                            </a:lnTo>
                            <a:lnTo>
                              <a:pt x="26" y="69"/>
                            </a:lnTo>
                            <a:lnTo>
                              <a:pt x="27" y="69"/>
                            </a:lnTo>
                            <a:lnTo>
                              <a:pt x="30" y="71"/>
                            </a:lnTo>
                            <a:lnTo>
                              <a:pt x="31" y="71"/>
                            </a:lnTo>
                            <a:lnTo>
                              <a:pt x="33" y="71"/>
                            </a:lnTo>
                            <a:lnTo>
                              <a:pt x="34" y="70"/>
                            </a:lnTo>
                            <a:lnTo>
                              <a:pt x="35" y="70"/>
                            </a:lnTo>
                            <a:lnTo>
                              <a:pt x="36" y="71"/>
                            </a:lnTo>
                            <a:lnTo>
                              <a:pt x="36" y="72"/>
                            </a:lnTo>
                            <a:lnTo>
                              <a:pt x="39" y="70"/>
                            </a:lnTo>
                            <a:lnTo>
                              <a:pt x="39" y="69"/>
                            </a:lnTo>
                            <a:lnTo>
                              <a:pt x="39" y="68"/>
                            </a:lnTo>
                            <a:lnTo>
                              <a:pt x="40" y="65"/>
                            </a:lnTo>
                            <a:lnTo>
                              <a:pt x="41" y="61"/>
                            </a:lnTo>
                            <a:lnTo>
                              <a:pt x="42" y="62"/>
                            </a:lnTo>
                            <a:lnTo>
                              <a:pt x="43" y="62"/>
                            </a:lnTo>
                            <a:lnTo>
                              <a:pt x="46" y="65"/>
                            </a:lnTo>
                            <a:lnTo>
                              <a:pt x="47" y="67"/>
                            </a:lnTo>
                            <a:lnTo>
                              <a:pt x="48" y="69"/>
                            </a:lnTo>
                            <a:lnTo>
                              <a:pt x="48" y="71"/>
                            </a:lnTo>
                            <a:lnTo>
                              <a:pt x="48" y="72"/>
                            </a:lnTo>
                            <a:lnTo>
                              <a:pt x="48" y="73"/>
                            </a:lnTo>
                            <a:lnTo>
                              <a:pt x="46" y="74"/>
                            </a:lnTo>
                            <a:lnTo>
                              <a:pt x="46" y="75"/>
                            </a:lnTo>
                            <a:lnTo>
                              <a:pt x="45" y="75"/>
                            </a:lnTo>
                            <a:lnTo>
                              <a:pt x="45" y="74"/>
                            </a:lnTo>
                            <a:lnTo>
                              <a:pt x="44" y="72"/>
                            </a:lnTo>
                            <a:lnTo>
                              <a:pt x="43" y="72"/>
                            </a:lnTo>
                            <a:lnTo>
                              <a:pt x="43" y="75"/>
                            </a:lnTo>
                            <a:lnTo>
                              <a:pt x="43" y="76"/>
                            </a:lnTo>
                            <a:lnTo>
                              <a:pt x="43" y="77"/>
                            </a:lnTo>
                            <a:lnTo>
                              <a:pt x="41" y="77"/>
                            </a:lnTo>
                            <a:lnTo>
                              <a:pt x="40" y="77"/>
                            </a:lnTo>
                            <a:lnTo>
                              <a:pt x="40" y="78"/>
                            </a:lnTo>
                            <a:lnTo>
                              <a:pt x="41" y="80"/>
                            </a:lnTo>
                            <a:lnTo>
                              <a:pt x="44" y="79"/>
                            </a:lnTo>
                            <a:lnTo>
                              <a:pt x="46" y="78"/>
                            </a:lnTo>
                            <a:lnTo>
                              <a:pt x="47" y="77"/>
                            </a:lnTo>
                            <a:lnTo>
                              <a:pt x="48" y="77"/>
                            </a:lnTo>
                            <a:lnTo>
                              <a:pt x="49" y="77"/>
                            </a:lnTo>
                            <a:lnTo>
                              <a:pt x="50" y="77"/>
                            </a:lnTo>
                            <a:lnTo>
                              <a:pt x="51" y="77"/>
                            </a:lnTo>
                            <a:lnTo>
                              <a:pt x="52" y="77"/>
                            </a:lnTo>
                            <a:lnTo>
                              <a:pt x="52" y="75"/>
                            </a:lnTo>
                            <a:lnTo>
                              <a:pt x="54" y="75"/>
                            </a:lnTo>
                            <a:lnTo>
                              <a:pt x="56" y="74"/>
                            </a:lnTo>
                            <a:lnTo>
                              <a:pt x="57" y="74"/>
                            </a:lnTo>
                            <a:lnTo>
                              <a:pt x="58" y="73"/>
                            </a:lnTo>
                            <a:lnTo>
                              <a:pt x="60" y="71"/>
                            </a:lnTo>
                            <a:lnTo>
                              <a:pt x="64" y="74"/>
                            </a:lnTo>
                            <a:lnTo>
                              <a:pt x="64" y="75"/>
                            </a:lnTo>
                            <a:lnTo>
                              <a:pt x="64" y="76"/>
                            </a:lnTo>
                            <a:lnTo>
                              <a:pt x="64" y="77"/>
                            </a:lnTo>
                            <a:lnTo>
                              <a:pt x="68" y="79"/>
                            </a:lnTo>
                            <a:lnTo>
                              <a:pt x="68" y="77"/>
                            </a:lnTo>
                            <a:lnTo>
                              <a:pt x="73" y="81"/>
                            </a:lnTo>
                            <a:lnTo>
                              <a:pt x="75" y="81"/>
                            </a:lnTo>
                            <a:lnTo>
                              <a:pt x="76" y="80"/>
                            </a:lnTo>
                            <a:lnTo>
                              <a:pt x="78" y="78"/>
                            </a:lnTo>
                            <a:lnTo>
                              <a:pt x="79" y="77"/>
                            </a:lnTo>
                            <a:lnTo>
                              <a:pt x="80" y="77"/>
                            </a:lnTo>
                            <a:lnTo>
                              <a:pt x="81" y="77"/>
                            </a:lnTo>
                            <a:lnTo>
                              <a:pt x="83" y="77"/>
                            </a:lnTo>
                            <a:lnTo>
                              <a:pt x="84" y="78"/>
                            </a:lnTo>
                            <a:lnTo>
                              <a:pt x="85" y="78"/>
                            </a:lnTo>
                            <a:lnTo>
                              <a:pt x="86" y="76"/>
                            </a:lnTo>
                            <a:lnTo>
                              <a:pt x="86" y="75"/>
                            </a:lnTo>
                            <a:lnTo>
                              <a:pt x="87" y="76"/>
                            </a:lnTo>
                            <a:lnTo>
                              <a:pt x="88" y="78"/>
                            </a:lnTo>
                            <a:lnTo>
                              <a:pt x="89" y="79"/>
                            </a:lnTo>
                            <a:lnTo>
                              <a:pt x="91" y="79"/>
                            </a:lnTo>
                            <a:lnTo>
                              <a:pt x="92" y="79"/>
                            </a:lnTo>
                            <a:lnTo>
                              <a:pt x="94" y="80"/>
                            </a:lnTo>
                            <a:lnTo>
                              <a:pt x="95" y="79"/>
                            </a:lnTo>
                            <a:lnTo>
                              <a:pt x="96" y="78"/>
                            </a:lnTo>
                            <a:lnTo>
                              <a:pt x="98" y="77"/>
                            </a:lnTo>
                            <a:lnTo>
                              <a:pt x="98" y="76"/>
                            </a:lnTo>
                            <a:lnTo>
                              <a:pt x="98" y="75"/>
                            </a:lnTo>
                            <a:lnTo>
                              <a:pt x="96" y="72"/>
                            </a:lnTo>
                            <a:lnTo>
                              <a:pt x="96" y="70"/>
                            </a:lnTo>
                            <a:lnTo>
                              <a:pt x="95" y="71"/>
                            </a:lnTo>
                            <a:lnTo>
                              <a:pt x="94" y="71"/>
                            </a:lnTo>
                            <a:lnTo>
                              <a:pt x="92" y="69"/>
                            </a:lnTo>
                            <a:lnTo>
                              <a:pt x="93" y="67"/>
                            </a:lnTo>
                            <a:lnTo>
                              <a:pt x="90" y="65"/>
                            </a:lnTo>
                            <a:lnTo>
                              <a:pt x="89" y="65"/>
                            </a:lnTo>
                            <a:lnTo>
                              <a:pt x="88" y="66"/>
                            </a:lnTo>
                            <a:lnTo>
                              <a:pt x="87" y="65"/>
                            </a:lnTo>
                            <a:lnTo>
                              <a:pt x="87" y="66"/>
                            </a:lnTo>
                            <a:lnTo>
                              <a:pt x="86" y="66"/>
                            </a:lnTo>
                            <a:lnTo>
                              <a:pt x="85" y="65"/>
                            </a:lnTo>
                            <a:lnTo>
                              <a:pt x="85" y="63"/>
                            </a:lnTo>
                            <a:lnTo>
                              <a:pt x="85" y="61"/>
                            </a:lnTo>
                            <a:lnTo>
                              <a:pt x="86" y="61"/>
                            </a:lnTo>
                            <a:lnTo>
                              <a:pt x="87" y="60"/>
                            </a:lnTo>
                            <a:lnTo>
                              <a:pt x="88" y="60"/>
                            </a:lnTo>
                            <a:lnTo>
                              <a:pt x="88" y="59"/>
                            </a:lnTo>
                            <a:lnTo>
                              <a:pt x="89" y="56"/>
                            </a:lnTo>
                            <a:lnTo>
                              <a:pt x="86" y="55"/>
                            </a:lnTo>
                            <a:lnTo>
                              <a:pt x="86" y="54"/>
                            </a:lnTo>
                            <a:lnTo>
                              <a:pt x="86" y="52"/>
                            </a:lnTo>
                            <a:lnTo>
                              <a:pt x="88" y="50"/>
                            </a:lnTo>
                            <a:lnTo>
                              <a:pt x="91" y="48"/>
                            </a:lnTo>
                            <a:lnTo>
                              <a:pt x="92" y="48"/>
                            </a:lnTo>
                            <a:lnTo>
                              <a:pt x="92" y="47"/>
                            </a:lnTo>
                            <a:lnTo>
                              <a:pt x="91" y="46"/>
                            </a:lnTo>
                            <a:lnTo>
                              <a:pt x="91" y="45"/>
                            </a:lnTo>
                            <a:lnTo>
                              <a:pt x="91" y="44"/>
                            </a:lnTo>
                            <a:lnTo>
                              <a:pt x="90" y="43"/>
                            </a:lnTo>
                            <a:lnTo>
                              <a:pt x="89" y="43"/>
                            </a:lnTo>
                            <a:lnTo>
                              <a:pt x="88" y="43"/>
                            </a:lnTo>
                            <a:lnTo>
                              <a:pt x="89" y="41"/>
                            </a:lnTo>
                            <a:lnTo>
                              <a:pt x="88" y="41"/>
                            </a:lnTo>
                            <a:lnTo>
                              <a:pt x="87" y="41"/>
                            </a:lnTo>
                            <a:lnTo>
                              <a:pt x="85" y="39"/>
                            </a:lnTo>
                            <a:lnTo>
                              <a:pt x="86" y="37"/>
                            </a:lnTo>
                            <a:lnTo>
                              <a:pt x="86" y="34"/>
                            </a:lnTo>
                            <a:lnTo>
                              <a:pt x="87" y="32"/>
                            </a:lnTo>
                            <a:lnTo>
                              <a:pt x="88" y="31"/>
                            </a:lnTo>
                            <a:lnTo>
                              <a:pt x="91" y="29"/>
                            </a:lnTo>
                            <a:lnTo>
                              <a:pt x="91" y="27"/>
                            </a:lnTo>
                            <a:lnTo>
                              <a:pt x="92" y="26"/>
                            </a:lnTo>
                            <a:lnTo>
                              <a:pt x="93" y="24"/>
                            </a:lnTo>
                            <a:lnTo>
                              <a:pt x="95" y="21"/>
                            </a:lnTo>
                            <a:lnTo>
                              <a:pt x="95" y="22"/>
                            </a:lnTo>
                            <a:lnTo>
                              <a:pt x="97" y="24"/>
                            </a:lnTo>
                            <a:lnTo>
                              <a:pt x="100" y="24"/>
                            </a:lnTo>
                            <a:lnTo>
                              <a:pt x="100" y="25"/>
                            </a:lnTo>
                            <a:lnTo>
                              <a:pt x="99" y="26"/>
                            </a:lnTo>
                            <a:lnTo>
                              <a:pt x="101" y="28"/>
                            </a:lnTo>
                            <a:lnTo>
                              <a:pt x="102" y="28"/>
                            </a:lnTo>
                            <a:lnTo>
                              <a:pt x="102" y="29"/>
                            </a:lnTo>
                            <a:lnTo>
                              <a:pt x="104" y="31"/>
                            </a:lnTo>
                            <a:lnTo>
                              <a:pt x="104" y="30"/>
                            </a:lnTo>
                            <a:lnTo>
                              <a:pt x="104" y="29"/>
                            </a:lnTo>
                            <a:lnTo>
                              <a:pt x="104" y="28"/>
                            </a:lnTo>
                            <a:lnTo>
                              <a:pt x="104" y="27"/>
                            </a:lnTo>
                            <a:lnTo>
                              <a:pt x="106" y="25"/>
                            </a:lnTo>
                            <a:lnTo>
                              <a:pt x="105" y="24"/>
                            </a:lnTo>
                            <a:lnTo>
                              <a:pt x="105" y="23"/>
                            </a:lnTo>
                            <a:lnTo>
                              <a:pt x="105" y="22"/>
                            </a:lnTo>
                            <a:lnTo>
                              <a:pt x="106" y="21"/>
                            </a:lnTo>
                            <a:lnTo>
                              <a:pt x="104" y="17"/>
                            </a:lnTo>
                            <a:lnTo>
                              <a:pt x="104" y="16"/>
                            </a:lnTo>
                            <a:lnTo>
                              <a:pt x="104" y="14"/>
                            </a:lnTo>
                            <a:lnTo>
                              <a:pt x="104" y="13"/>
                            </a:lnTo>
                            <a:lnTo>
                              <a:pt x="102" y="14"/>
                            </a:lnTo>
                            <a:lnTo>
                              <a:pt x="100" y="14"/>
                            </a:lnTo>
                            <a:lnTo>
                              <a:pt x="97" y="14"/>
                            </a:lnTo>
                            <a:lnTo>
                              <a:pt x="96" y="14"/>
                            </a:lnTo>
                            <a:lnTo>
                              <a:pt x="95" y="13"/>
                            </a:lnTo>
                            <a:lnTo>
                              <a:pt x="93" y="13"/>
                            </a:lnTo>
                            <a:lnTo>
                              <a:pt x="92" y="12"/>
                            </a:lnTo>
                            <a:lnTo>
                              <a:pt x="92" y="11"/>
                            </a:lnTo>
                            <a:lnTo>
                              <a:pt x="91" y="11"/>
                            </a:lnTo>
                            <a:lnTo>
                              <a:pt x="87" y="10"/>
                            </a:lnTo>
                            <a:lnTo>
                              <a:pt x="85" y="10"/>
                            </a:lnTo>
                            <a:lnTo>
                              <a:pt x="83" y="9"/>
                            </a:lnTo>
                            <a:lnTo>
                              <a:pt x="80" y="7"/>
                            </a:lnTo>
                            <a:lnTo>
                              <a:pt x="77" y="7"/>
                            </a:lnTo>
                            <a:lnTo>
                              <a:pt x="73" y="5"/>
                            </a:lnTo>
                            <a:lnTo>
                              <a:pt x="70" y="3"/>
                            </a:lnTo>
                            <a:lnTo>
                              <a:pt x="68" y="4"/>
                            </a:lnTo>
                            <a:lnTo>
                              <a:pt x="66" y="5"/>
                            </a:lnTo>
                            <a:lnTo>
                              <a:pt x="64" y="5"/>
                            </a:lnTo>
                            <a:lnTo>
                              <a:pt x="63" y="4"/>
                            </a:lnTo>
                            <a:lnTo>
                              <a:pt x="64" y="4"/>
                            </a:lnTo>
                            <a:lnTo>
                              <a:pt x="64" y="2"/>
                            </a:lnTo>
                            <a:lnTo>
                              <a:pt x="62" y="2"/>
                            </a:lnTo>
                            <a:lnTo>
                              <a:pt x="61" y="1"/>
                            </a:lnTo>
                            <a:lnTo>
                              <a:pt x="60" y="0"/>
                            </a:lnTo>
                            <a:lnTo>
                              <a:pt x="59" y="0"/>
                            </a:lnTo>
                            <a:lnTo>
                              <a:pt x="58" y="1"/>
                            </a:lnTo>
                            <a:lnTo>
                              <a:pt x="57" y="2"/>
                            </a:lnTo>
                            <a:lnTo>
                              <a:pt x="54" y="3"/>
                            </a:lnTo>
                            <a:lnTo>
                              <a:pt x="53" y="4"/>
                            </a:lnTo>
                            <a:lnTo>
                              <a:pt x="53" y="5"/>
                            </a:lnTo>
                            <a:lnTo>
                              <a:pt x="52" y="6"/>
                            </a:lnTo>
                            <a:lnTo>
                              <a:pt x="51" y="7"/>
                            </a:lnTo>
                            <a:lnTo>
                              <a:pt x="51" y="8"/>
                            </a:lnTo>
                            <a:lnTo>
                              <a:pt x="50" y="8"/>
                            </a:lnTo>
                            <a:lnTo>
                              <a:pt x="49" y="9"/>
                            </a:lnTo>
                            <a:lnTo>
                              <a:pt x="49" y="10"/>
                            </a:lnTo>
                            <a:lnTo>
                              <a:pt x="50" y="11"/>
                            </a:lnTo>
                            <a:lnTo>
                              <a:pt x="50" y="13"/>
                            </a:lnTo>
                            <a:lnTo>
                              <a:pt x="49" y="14"/>
                            </a:lnTo>
                            <a:lnTo>
                              <a:pt x="47" y="14"/>
                            </a:lnTo>
                            <a:lnTo>
                              <a:pt x="46" y="13"/>
                            </a:lnTo>
                            <a:lnTo>
                              <a:pt x="45" y="13"/>
                            </a:lnTo>
                            <a:lnTo>
                              <a:pt x="41" y="10"/>
                            </a:lnTo>
                            <a:lnTo>
                              <a:pt x="38" y="12"/>
                            </a:lnTo>
                            <a:lnTo>
                              <a:pt x="35" y="13"/>
                            </a:lnTo>
                            <a:lnTo>
                              <a:pt x="34" y="13"/>
                            </a:lnTo>
                            <a:lnTo>
                              <a:pt x="35" y="15"/>
                            </a:lnTo>
                            <a:lnTo>
                              <a:pt x="35" y="16"/>
                            </a:lnTo>
                            <a:lnTo>
                              <a:pt x="35" y="17"/>
                            </a:lnTo>
                            <a:lnTo>
                              <a:pt x="27" y="18"/>
                            </a:lnTo>
                            <a:lnTo>
                              <a:pt x="25" y="21"/>
                            </a:lnTo>
                            <a:lnTo>
                              <a:pt x="23" y="22"/>
                            </a:lnTo>
                            <a:lnTo>
                              <a:pt x="23" y="23"/>
                            </a:lnTo>
                            <a:lnTo>
                              <a:pt x="23" y="24"/>
                            </a:lnTo>
                            <a:lnTo>
                              <a:pt x="25" y="25"/>
                            </a:lnTo>
                            <a:lnTo>
                              <a:pt x="25" y="26"/>
                            </a:lnTo>
                            <a:lnTo>
                              <a:pt x="25" y="27"/>
                            </a:lnTo>
                            <a:lnTo>
                              <a:pt x="21" y="29"/>
                            </a:lnTo>
                            <a:lnTo>
                              <a:pt x="20" y="30"/>
                            </a:lnTo>
                            <a:lnTo>
                              <a:pt x="20" y="31"/>
                            </a:lnTo>
                            <a:lnTo>
                              <a:pt x="21" y="31"/>
                            </a:lnTo>
                            <a:lnTo>
                              <a:pt x="22" y="31"/>
                            </a:lnTo>
                            <a:lnTo>
                              <a:pt x="24" y="30"/>
                            </a:lnTo>
                            <a:lnTo>
                              <a:pt x="26" y="30"/>
                            </a:lnTo>
                            <a:lnTo>
                              <a:pt x="27" y="31"/>
                            </a:lnTo>
                            <a:lnTo>
                              <a:pt x="27" y="33"/>
                            </a:lnTo>
                            <a:lnTo>
                              <a:pt x="26" y="34"/>
                            </a:lnTo>
                            <a:lnTo>
                              <a:pt x="21" y="37"/>
                            </a:lnTo>
                            <a:lnTo>
                              <a:pt x="19" y="39"/>
                            </a:lnTo>
                            <a:lnTo>
                              <a:pt x="18" y="40"/>
                            </a:lnTo>
                            <a:lnTo>
                              <a:pt x="14" y="42"/>
                            </a:lnTo>
                            <a:lnTo>
                              <a:pt x="13" y="42"/>
                            </a:lnTo>
                            <a:lnTo>
                              <a:pt x="12" y="42"/>
                            </a:lnTo>
                            <a:lnTo>
                              <a:pt x="9" y="42"/>
                            </a:lnTo>
                            <a:lnTo>
                              <a:pt x="7" y="42"/>
                            </a:lnTo>
                            <a:lnTo>
                              <a:pt x="5" y="44"/>
                            </a:lnTo>
                            <a:lnTo>
                              <a:pt x="4" y="45"/>
                            </a:lnTo>
                            <a:lnTo>
                              <a:pt x="3" y="46"/>
                            </a:lnTo>
                            <a:lnTo>
                              <a:pt x="3" y="48"/>
                            </a:lnTo>
                            <a:lnTo>
                              <a:pt x="3" y="50"/>
                            </a:lnTo>
                            <a:lnTo>
                              <a:pt x="3" y="52"/>
                            </a:lnTo>
                            <a:lnTo>
                              <a:pt x="0" y="53"/>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81" name="Freeform 1053"/>
                      <a:cNvSpPr>
                        <a:spLocks/>
                      </a:cNvSpPr>
                    </a:nvSpPr>
                    <a:spPr bwMode="auto">
                      <a:xfrm>
                        <a:off x="3776663" y="5697538"/>
                        <a:ext cx="714375" cy="666750"/>
                      </a:xfrm>
                      <a:custGeom>
                        <a:avLst/>
                        <a:gdLst>
                          <a:gd name="T0" fmla="*/ 2147483647 w 75"/>
                          <a:gd name="T1" fmla="*/ 2147483647 h 70"/>
                          <a:gd name="T2" fmla="*/ 2147483647 w 75"/>
                          <a:gd name="T3" fmla="*/ 2147483647 h 70"/>
                          <a:gd name="T4" fmla="*/ 2147483647 w 75"/>
                          <a:gd name="T5" fmla="*/ 2147483647 h 70"/>
                          <a:gd name="T6" fmla="*/ 2147483647 w 75"/>
                          <a:gd name="T7" fmla="*/ 2147483647 h 70"/>
                          <a:gd name="T8" fmla="*/ 2147483647 w 75"/>
                          <a:gd name="T9" fmla="*/ 2147483647 h 70"/>
                          <a:gd name="T10" fmla="*/ 2147483647 w 75"/>
                          <a:gd name="T11" fmla="*/ 2147483647 h 70"/>
                          <a:gd name="T12" fmla="*/ 2147483647 w 75"/>
                          <a:gd name="T13" fmla="*/ 2147483647 h 70"/>
                          <a:gd name="T14" fmla="*/ 2147483647 w 75"/>
                          <a:gd name="T15" fmla="*/ 2147483647 h 70"/>
                          <a:gd name="T16" fmla="*/ 2147483647 w 75"/>
                          <a:gd name="T17" fmla="*/ 0 h 70"/>
                          <a:gd name="T18" fmla="*/ 2147483647 w 75"/>
                          <a:gd name="T19" fmla="*/ 2147483647 h 70"/>
                          <a:gd name="T20" fmla="*/ 2147483647 w 75"/>
                          <a:gd name="T21" fmla="*/ 2147483647 h 70"/>
                          <a:gd name="T22" fmla="*/ 2147483647 w 75"/>
                          <a:gd name="T23" fmla="*/ 2147483647 h 70"/>
                          <a:gd name="T24" fmla="*/ 2147483647 w 75"/>
                          <a:gd name="T25" fmla="*/ 2147483647 h 70"/>
                          <a:gd name="T26" fmla="*/ 2147483647 w 75"/>
                          <a:gd name="T27" fmla="*/ 2147483647 h 70"/>
                          <a:gd name="T28" fmla="*/ 2147483647 w 75"/>
                          <a:gd name="T29" fmla="*/ 2147483647 h 70"/>
                          <a:gd name="T30" fmla="*/ 2147483647 w 75"/>
                          <a:gd name="T31" fmla="*/ 2147483647 h 70"/>
                          <a:gd name="T32" fmla="*/ 2147483647 w 75"/>
                          <a:gd name="T33" fmla="*/ 2147483647 h 70"/>
                          <a:gd name="T34" fmla="*/ 2147483647 w 75"/>
                          <a:gd name="T35" fmla="*/ 2147483647 h 70"/>
                          <a:gd name="T36" fmla="*/ 2147483647 w 75"/>
                          <a:gd name="T37" fmla="*/ 2147483647 h 70"/>
                          <a:gd name="T38" fmla="*/ 2147483647 w 75"/>
                          <a:gd name="T39" fmla="*/ 2147483647 h 70"/>
                          <a:gd name="T40" fmla="*/ 2147483647 w 75"/>
                          <a:gd name="T41" fmla="*/ 2147483647 h 70"/>
                          <a:gd name="T42" fmla="*/ 2147483647 w 75"/>
                          <a:gd name="T43" fmla="*/ 2147483647 h 70"/>
                          <a:gd name="T44" fmla="*/ 2147483647 w 75"/>
                          <a:gd name="T45" fmla="*/ 2147483647 h 70"/>
                          <a:gd name="T46" fmla="*/ 2147483647 w 75"/>
                          <a:gd name="T47" fmla="*/ 2147483647 h 70"/>
                          <a:gd name="T48" fmla="*/ 2147483647 w 75"/>
                          <a:gd name="T49" fmla="*/ 2147483647 h 70"/>
                          <a:gd name="T50" fmla="*/ 2147483647 w 75"/>
                          <a:gd name="T51" fmla="*/ 2147483647 h 70"/>
                          <a:gd name="T52" fmla="*/ 2147483647 w 75"/>
                          <a:gd name="T53" fmla="*/ 2147483647 h 70"/>
                          <a:gd name="T54" fmla="*/ 2147483647 w 75"/>
                          <a:gd name="T55" fmla="*/ 2147483647 h 70"/>
                          <a:gd name="T56" fmla="*/ 2147483647 w 75"/>
                          <a:gd name="T57" fmla="*/ 2147483647 h 70"/>
                          <a:gd name="T58" fmla="*/ 2147483647 w 75"/>
                          <a:gd name="T59" fmla="*/ 2147483647 h 70"/>
                          <a:gd name="T60" fmla="*/ 2147483647 w 75"/>
                          <a:gd name="T61" fmla="*/ 2147483647 h 70"/>
                          <a:gd name="T62" fmla="*/ 2147483647 w 75"/>
                          <a:gd name="T63" fmla="*/ 2147483647 h 70"/>
                          <a:gd name="T64" fmla="*/ 2147483647 w 75"/>
                          <a:gd name="T65" fmla="*/ 2147483647 h 70"/>
                          <a:gd name="T66" fmla="*/ 2147483647 w 75"/>
                          <a:gd name="T67" fmla="*/ 2147483647 h 70"/>
                          <a:gd name="T68" fmla="*/ 2147483647 w 75"/>
                          <a:gd name="T69" fmla="*/ 2147483647 h 70"/>
                          <a:gd name="T70" fmla="*/ 2147483647 w 75"/>
                          <a:gd name="T71" fmla="*/ 2147483647 h 70"/>
                          <a:gd name="T72" fmla="*/ 2147483647 w 75"/>
                          <a:gd name="T73" fmla="*/ 2147483647 h 70"/>
                          <a:gd name="T74" fmla="*/ 2147483647 w 75"/>
                          <a:gd name="T75" fmla="*/ 2147483647 h 70"/>
                          <a:gd name="T76" fmla="*/ 2147483647 w 75"/>
                          <a:gd name="T77" fmla="*/ 2147483647 h 70"/>
                          <a:gd name="T78" fmla="*/ 2147483647 w 75"/>
                          <a:gd name="T79" fmla="*/ 2147483647 h 70"/>
                          <a:gd name="T80" fmla="*/ 2147483647 w 75"/>
                          <a:gd name="T81" fmla="*/ 2147483647 h 70"/>
                          <a:gd name="T82" fmla="*/ 2147483647 w 75"/>
                          <a:gd name="T83" fmla="*/ 2147483647 h 70"/>
                          <a:gd name="T84" fmla="*/ 2147483647 w 75"/>
                          <a:gd name="T85" fmla="*/ 2147483647 h 70"/>
                          <a:gd name="T86" fmla="*/ 0 w 75"/>
                          <a:gd name="T87" fmla="*/ 2147483647 h 70"/>
                          <a:gd name="T88" fmla="*/ 2147483647 w 75"/>
                          <a:gd name="T89" fmla="*/ 2147483647 h 70"/>
                          <a:gd name="T90" fmla="*/ 2147483647 w 75"/>
                          <a:gd name="T91" fmla="*/ 2147483647 h 70"/>
                          <a:gd name="T92" fmla="*/ 2147483647 w 75"/>
                          <a:gd name="T93" fmla="*/ 2147483647 h 70"/>
                          <a:gd name="T94" fmla="*/ 2147483647 w 75"/>
                          <a:gd name="T95" fmla="*/ 2147483647 h 70"/>
                          <a:gd name="T96" fmla="*/ 2147483647 w 75"/>
                          <a:gd name="T97" fmla="*/ 2147483647 h 70"/>
                          <a:gd name="T98" fmla="*/ 2147483647 w 75"/>
                          <a:gd name="T99" fmla="*/ 2147483647 h 70"/>
                          <a:gd name="T100" fmla="*/ 2147483647 w 75"/>
                          <a:gd name="T101" fmla="*/ 2147483647 h 70"/>
                          <a:gd name="T102" fmla="*/ 2147483647 w 75"/>
                          <a:gd name="T103" fmla="*/ 2147483647 h 70"/>
                          <a:gd name="T104" fmla="*/ 2147483647 w 75"/>
                          <a:gd name="T105" fmla="*/ 2147483647 h 70"/>
                          <a:gd name="T106" fmla="*/ 2147483647 w 75"/>
                          <a:gd name="T107" fmla="*/ 2147483647 h 70"/>
                          <a:gd name="T108" fmla="*/ 2147483647 w 75"/>
                          <a:gd name="T109" fmla="*/ 2147483647 h 70"/>
                          <a:gd name="T110" fmla="*/ 2147483647 w 75"/>
                          <a:gd name="T111" fmla="*/ 2147483647 h 70"/>
                          <a:gd name="T112" fmla="*/ 2147483647 w 75"/>
                          <a:gd name="T113" fmla="*/ 2147483647 h 70"/>
                          <a:gd name="T114" fmla="*/ 2147483647 w 75"/>
                          <a:gd name="T115" fmla="*/ 2147483647 h 70"/>
                          <a:gd name="T116" fmla="*/ 2147483647 w 75"/>
                          <a:gd name="T117" fmla="*/ 2147483647 h 70"/>
                          <a:gd name="T118" fmla="*/ 2147483647 w 75"/>
                          <a:gd name="T119" fmla="*/ 2147483647 h 70"/>
                          <a:gd name="T120" fmla="*/ 2147483647 w 75"/>
                          <a:gd name="T121" fmla="*/ 2147483647 h 70"/>
                          <a:gd name="T122" fmla="*/ 2147483647 w 75"/>
                          <a:gd name="T123" fmla="*/ 2147483647 h 70"/>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75" h="70">
                            <a:moveTo>
                              <a:pt x="59" y="31"/>
                            </a:moveTo>
                            <a:lnTo>
                              <a:pt x="59" y="31"/>
                            </a:lnTo>
                            <a:lnTo>
                              <a:pt x="60" y="29"/>
                            </a:lnTo>
                            <a:lnTo>
                              <a:pt x="62" y="27"/>
                            </a:lnTo>
                            <a:lnTo>
                              <a:pt x="63" y="26"/>
                            </a:lnTo>
                            <a:lnTo>
                              <a:pt x="64" y="25"/>
                            </a:lnTo>
                            <a:lnTo>
                              <a:pt x="66" y="24"/>
                            </a:lnTo>
                            <a:lnTo>
                              <a:pt x="69" y="21"/>
                            </a:lnTo>
                            <a:lnTo>
                              <a:pt x="73" y="18"/>
                            </a:lnTo>
                            <a:lnTo>
                              <a:pt x="75" y="15"/>
                            </a:lnTo>
                            <a:lnTo>
                              <a:pt x="72" y="13"/>
                            </a:lnTo>
                            <a:lnTo>
                              <a:pt x="72" y="12"/>
                            </a:lnTo>
                            <a:lnTo>
                              <a:pt x="68" y="12"/>
                            </a:lnTo>
                            <a:lnTo>
                              <a:pt x="67" y="11"/>
                            </a:lnTo>
                            <a:lnTo>
                              <a:pt x="67" y="9"/>
                            </a:lnTo>
                            <a:lnTo>
                              <a:pt x="68" y="8"/>
                            </a:lnTo>
                            <a:lnTo>
                              <a:pt x="68" y="7"/>
                            </a:lnTo>
                            <a:lnTo>
                              <a:pt x="67" y="6"/>
                            </a:lnTo>
                            <a:lnTo>
                              <a:pt x="66" y="6"/>
                            </a:lnTo>
                            <a:lnTo>
                              <a:pt x="65" y="5"/>
                            </a:lnTo>
                            <a:lnTo>
                              <a:pt x="64" y="4"/>
                            </a:lnTo>
                            <a:lnTo>
                              <a:pt x="64" y="3"/>
                            </a:lnTo>
                            <a:lnTo>
                              <a:pt x="65" y="1"/>
                            </a:lnTo>
                            <a:lnTo>
                              <a:pt x="64" y="0"/>
                            </a:lnTo>
                            <a:lnTo>
                              <a:pt x="63" y="0"/>
                            </a:lnTo>
                            <a:lnTo>
                              <a:pt x="62" y="0"/>
                            </a:lnTo>
                            <a:lnTo>
                              <a:pt x="60" y="1"/>
                            </a:lnTo>
                            <a:lnTo>
                              <a:pt x="59" y="2"/>
                            </a:lnTo>
                            <a:lnTo>
                              <a:pt x="59" y="3"/>
                            </a:lnTo>
                            <a:lnTo>
                              <a:pt x="58" y="5"/>
                            </a:lnTo>
                            <a:lnTo>
                              <a:pt x="59" y="6"/>
                            </a:lnTo>
                            <a:lnTo>
                              <a:pt x="58" y="7"/>
                            </a:lnTo>
                            <a:lnTo>
                              <a:pt x="55" y="8"/>
                            </a:lnTo>
                            <a:lnTo>
                              <a:pt x="54" y="8"/>
                            </a:lnTo>
                            <a:lnTo>
                              <a:pt x="51" y="7"/>
                            </a:lnTo>
                            <a:lnTo>
                              <a:pt x="50" y="7"/>
                            </a:lnTo>
                            <a:lnTo>
                              <a:pt x="49" y="7"/>
                            </a:lnTo>
                            <a:lnTo>
                              <a:pt x="48" y="7"/>
                            </a:lnTo>
                            <a:lnTo>
                              <a:pt x="46" y="8"/>
                            </a:lnTo>
                            <a:lnTo>
                              <a:pt x="42" y="9"/>
                            </a:lnTo>
                            <a:lnTo>
                              <a:pt x="42" y="10"/>
                            </a:lnTo>
                            <a:lnTo>
                              <a:pt x="42" y="11"/>
                            </a:lnTo>
                            <a:lnTo>
                              <a:pt x="44" y="13"/>
                            </a:lnTo>
                            <a:lnTo>
                              <a:pt x="44" y="14"/>
                            </a:lnTo>
                            <a:lnTo>
                              <a:pt x="42" y="14"/>
                            </a:lnTo>
                            <a:lnTo>
                              <a:pt x="40" y="14"/>
                            </a:lnTo>
                            <a:lnTo>
                              <a:pt x="38" y="14"/>
                            </a:lnTo>
                            <a:lnTo>
                              <a:pt x="37" y="15"/>
                            </a:lnTo>
                            <a:lnTo>
                              <a:pt x="35" y="15"/>
                            </a:lnTo>
                            <a:lnTo>
                              <a:pt x="35" y="14"/>
                            </a:lnTo>
                            <a:lnTo>
                              <a:pt x="35" y="13"/>
                            </a:lnTo>
                            <a:lnTo>
                              <a:pt x="35" y="12"/>
                            </a:lnTo>
                            <a:lnTo>
                              <a:pt x="35" y="11"/>
                            </a:lnTo>
                            <a:lnTo>
                              <a:pt x="34" y="11"/>
                            </a:lnTo>
                            <a:lnTo>
                              <a:pt x="33" y="11"/>
                            </a:lnTo>
                            <a:lnTo>
                              <a:pt x="33" y="10"/>
                            </a:lnTo>
                            <a:lnTo>
                              <a:pt x="32" y="10"/>
                            </a:lnTo>
                            <a:lnTo>
                              <a:pt x="30" y="9"/>
                            </a:lnTo>
                            <a:lnTo>
                              <a:pt x="29" y="6"/>
                            </a:lnTo>
                            <a:lnTo>
                              <a:pt x="28" y="6"/>
                            </a:lnTo>
                            <a:lnTo>
                              <a:pt x="26" y="6"/>
                            </a:lnTo>
                            <a:lnTo>
                              <a:pt x="23" y="6"/>
                            </a:lnTo>
                            <a:lnTo>
                              <a:pt x="22" y="6"/>
                            </a:lnTo>
                            <a:lnTo>
                              <a:pt x="22" y="3"/>
                            </a:lnTo>
                            <a:lnTo>
                              <a:pt x="21" y="3"/>
                            </a:lnTo>
                            <a:lnTo>
                              <a:pt x="20" y="3"/>
                            </a:lnTo>
                            <a:lnTo>
                              <a:pt x="19" y="3"/>
                            </a:lnTo>
                            <a:lnTo>
                              <a:pt x="18" y="3"/>
                            </a:lnTo>
                            <a:lnTo>
                              <a:pt x="18" y="5"/>
                            </a:lnTo>
                            <a:lnTo>
                              <a:pt x="18" y="7"/>
                            </a:lnTo>
                            <a:lnTo>
                              <a:pt x="18" y="8"/>
                            </a:lnTo>
                            <a:lnTo>
                              <a:pt x="20" y="10"/>
                            </a:lnTo>
                            <a:lnTo>
                              <a:pt x="21" y="11"/>
                            </a:lnTo>
                            <a:lnTo>
                              <a:pt x="21" y="13"/>
                            </a:lnTo>
                            <a:lnTo>
                              <a:pt x="21" y="15"/>
                            </a:lnTo>
                            <a:lnTo>
                              <a:pt x="21" y="17"/>
                            </a:lnTo>
                            <a:lnTo>
                              <a:pt x="20" y="19"/>
                            </a:lnTo>
                            <a:lnTo>
                              <a:pt x="20" y="20"/>
                            </a:lnTo>
                            <a:lnTo>
                              <a:pt x="21" y="21"/>
                            </a:lnTo>
                            <a:lnTo>
                              <a:pt x="22" y="20"/>
                            </a:lnTo>
                            <a:lnTo>
                              <a:pt x="23" y="19"/>
                            </a:lnTo>
                            <a:lnTo>
                              <a:pt x="24" y="19"/>
                            </a:lnTo>
                            <a:lnTo>
                              <a:pt x="24" y="20"/>
                            </a:lnTo>
                            <a:lnTo>
                              <a:pt x="25" y="20"/>
                            </a:lnTo>
                            <a:lnTo>
                              <a:pt x="25" y="21"/>
                            </a:lnTo>
                            <a:lnTo>
                              <a:pt x="24" y="23"/>
                            </a:lnTo>
                            <a:lnTo>
                              <a:pt x="24" y="24"/>
                            </a:lnTo>
                            <a:lnTo>
                              <a:pt x="24" y="25"/>
                            </a:lnTo>
                            <a:lnTo>
                              <a:pt x="24" y="26"/>
                            </a:lnTo>
                            <a:lnTo>
                              <a:pt x="24" y="27"/>
                            </a:lnTo>
                            <a:lnTo>
                              <a:pt x="23" y="28"/>
                            </a:lnTo>
                            <a:lnTo>
                              <a:pt x="23" y="29"/>
                            </a:lnTo>
                            <a:lnTo>
                              <a:pt x="21" y="29"/>
                            </a:lnTo>
                            <a:lnTo>
                              <a:pt x="19" y="30"/>
                            </a:lnTo>
                            <a:lnTo>
                              <a:pt x="19" y="32"/>
                            </a:lnTo>
                            <a:lnTo>
                              <a:pt x="19" y="34"/>
                            </a:lnTo>
                            <a:lnTo>
                              <a:pt x="19" y="36"/>
                            </a:lnTo>
                            <a:lnTo>
                              <a:pt x="19" y="37"/>
                            </a:lnTo>
                            <a:lnTo>
                              <a:pt x="19" y="40"/>
                            </a:lnTo>
                            <a:lnTo>
                              <a:pt x="18" y="43"/>
                            </a:lnTo>
                            <a:lnTo>
                              <a:pt x="18" y="44"/>
                            </a:lnTo>
                            <a:lnTo>
                              <a:pt x="17" y="45"/>
                            </a:lnTo>
                            <a:lnTo>
                              <a:pt x="14" y="48"/>
                            </a:lnTo>
                            <a:lnTo>
                              <a:pt x="12" y="50"/>
                            </a:lnTo>
                            <a:lnTo>
                              <a:pt x="10" y="50"/>
                            </a:lnTo>
                            <a:lnTo>
                              <a:pt x="9" y="51"/>
                            </a:lnTo>
                            <a:lnTo>
                              <a:pt x="8" y="53"/>
                            </a:lnTo>
                            <a:lnTo>
                              <a:pt x="7" y="54"/>
                            </a:lnTo>
                            <a:lnTo>
                              <a:pt x="6" y="54"/>
                            </a:lnTo>
                            <a:lnTo>
                              <a:pt x="5" y="53"/>
                            </a:lnTo>
                            <a:lnTo>
                              <a:pt x="4" y="53"/>
                            </a:lnTo>
                            <a:lnTo>
                              <a:pt x="4" y="54"/>
                            </a:lnTo>
                            <a:lnTo>
                              <a:pt x="2" y="57"/>
                            </a:lnTo>
                            <a:lnTo>
                              <a:pt x="0" y="60"/>
                            </a:lnTo>
                            <a:lnTo>
                              <a:pt x="4" y="62"/>
                            </a:lnTo>
                            <a:lnTo>
                              <a:pt x="7" y="64"/>
                            </a:lnTo>
                            <a:lnTo>
                              <a:pt x="9" y="65"/>
                            </a:lnTo>
                            <a:lnTo>
                              <a:pt x="11" y="65"/>
                            </a:lnTo>
                            <a:lnTo>
                              <a:pt x="13" y="65"/>
                            </a:lnTo>
                            <a:lnTo>
                              <a:pt x="17" y="66"/>
                            </a:lnTo>
                            <a:lnTo>
                              <a:pt x="18" y="66"/>
                            </a:lnTo>
                            <a:lnTo>
                              <a:pt x="19" y="67"/>
                            </a:lnTo>
                            <a:lnTo>
                              <a:pt x="19" y="68"/>
                            </a:lnTo>
                            <a:lnTo>
                              <a:pt x="20" y="68"/>
                            </a:lnTo>
                            <a:lnTo>
                              <a:pt x="20" y="69"/>
                            </a:lnTo>
                            <a:lnTo>
                              <a:pt x="21" y="70"/>
                            </a:lnTo>
                            <a:lnTo>
                              <a:pt x="23" y="70"/>
                            </a:lnTo>
                            <a:lnTo>
                              <a:pt x="25" y="70"/>
                            </a:lnTo>
                            <a:lnTo>
                              <a:pt x="27" y="68"/>
                            </a:lnTo>
                            <a:lnTo>
                              <a:pt x="29" y="65"/>
                            </a:lnTo>
                            <a:lnTo>
                              <a:pt x="32" y="60"/>
                            </a:lnTo>
                            <a:lnTo>
                              <a:pt x="34" y="58"/>
                            </a:lnTo>
                            <a:lnTo>
                              <a:pt x="35" y="58"/>
                            </a:lnTo>
                            <a:lnTo>
                              <a:pt x="36" y="58"/>
                            </a:lnTo>
                            <a:lnTo>
                              <a:pt x="36" y="59"/>
                            </a:lnTo>
                            <a:lnTo>
                              <a:pt x="39" y="60"/>
                            </a:lnTo>
                            <a:lnTo>
                              <a:pt x="42" y="61"/>
                            </a:lnTo>
                            <a:lnTo>
                              <a:pt x="48" y="62"/>
                            </a:lnTo>
                            <a:lnTo>
                              <a:pt x="52" y="62"/>
                            </a:lnTo>
                            <a:lnTo>
                              <a:pt x="56" y="60"/>
                            </a:lnTo>
                            <a:lnTo>
                              <a:pt x="57" y="59"/>
                            </a:lnTo>
                            <a:lnTo>
                              <a:pt x="58" y="58"/>
                            </a:lnTo>
                            <a:lnTo>
                              <a:pt x="59" y="55"/>
                            </a:lnTo>
                            <a:lnTo>
                              <a:pt x="60" y="54"/>
                            </a:lnTo>
                            <a:lnTo>
                              <a:pt x="62" y="54"/>
                            </a:lnTo>
                            <a:lnTo>
                              <a:pt x="67" y="55"/>
                            </a:lnTo>
                            <a:lnTo>
                              <a:pt x="69" y="52"/>
                            </a:lnTo>
                            <a:lnTo>
                              <a:pt x="70" y="51"/>
                            </a:lnTo>
                            <a:lnTo>
                              <a:pt x="71" y="50"/>
                            </a:lnTo>
                            <a:lnTo>
                              <a:pt x="71" y="49"/>
                            </a:lnTo>
                            <a:lnTo>
                              <a:pt x="70" y="48"/>
                            </a:lnTo>
                            <a:lnTo>
                              <a:pt x="69" y="47"/>
                            </a:lnTo>
                            <a:lnTo>
                              <a:pt x="68" y="46"/>
                            </a:lnTo>
                            <a:lnTo>
                              <a:pt x="68" y="45"/>
                            </a:lnTo>
                            <a:lnTo>
                              <a:pt x="68" y="43"/>
                            </a:lnTo>
                            <a:lnTo>
                              <a:pt x="68" y="41"/>
                            </a:lnTo>
                            <a:lnTo>
                              <a:pt x="68" y="40"/>
                            </a:lnTo>
                            <a:lnTo>
                              <a:pt x="67" y="38"/>
                            </a:lnTo>
                            <a:lnTo>
                              <a:pt x="64" y="35"/>
                            </a:lnTo>
                            <a:lnTo>
                              <a:pt x="63" y="34"/>
                            </a:lnTo>
                            <a:lnTo>
                              <a:pt x="60" y="34"/>
                            </a:lnTo>
                            <a:lnTo>
                              <a:pt x="59" y="33"/>
                            </a:lnTo>
                            <a:lnTo>
                              <a:pt x="59" y="31"/>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82" name="Freeform 1054"/>
                      <a:cNvSpPr>
                        <a:spLocks/>
                      </a:cNvSpPr>
                    </a:nvSpPr>
                    <a:spPr bwMode="auto">
                      <a:xfrm>
                        <a:off x="3770313" y="5316538"/>
                        <a:ext cx="495300" cy="523875"/>
                      </a:xfrm>
                      <a:custGeom>
                        <a:avLst/>
                        <a:gdLst>
                          <a:gd name="T0" fmla="*/ 2147483647 w 52"/>
                          <a:gd name="T1" fmla="*/ 2147483647 h 55"/>
                          <a:gd name="T2" fmla="*/ 2147483647 w 52"/>
                          <a:gd name="T3" fmla="*/ 2147483647 h 55"/>
                          <a:gd name="T4" fmla="*/ 2147483647 w 52"/>
                          <a:gd name="T5" fmla="*/ 2147483647 h 55"/>
                          <a:gd name="T6" fmla="*/ 2147483647 w 52"/>
                          <a:gd name="T7" fmla="*/ 2147483647 h 55"/>
                          <a:gd name="T8" fmla="*/ 2147483647 w 52"/>
                          <a:gd name="T9" fmla="*/ 2147483647 h 55"/>
                          <a:gd name="T10" fmla="*/ 2147483647 w 52"/>
                          <a:gd name="T11" fmla="*/ 2147483647 h 55"/>
                          <a:gd name="T12" fmla="*/ 2147483647 w 52"/>
                          <a:gd name="T13" fmla="*/ 2147483647 h 55"/>
                          <a:gd name="T14" fmla="*/ 2147483647 w 52"/>
                          <a:gd name="T15" fmla="*/ 2147483647 h 55"/>
                          <a:gd name="T16" fmla="*/ 2147483647 w 52"/>
                          <a:gd name="T17" fmla="*/ 2147483647 h 55"/>
                          <a:gd name="T18" fmla="*/ 2147483647 w 52"/>
                          <a:gd name="T19" fmla="*/ 2147483647 h 55"/>
                          <a:gd name="T20" fmla="*/ 2147483647 w 52"/>
                          <a:gd name="T21" fmla="*/ 2147483647 h 55"/>
                          <a:gd name="T22" fmla="*/ 2147483647 w 52"/>
                          <a:gd name="T23" fmla="*/ 2147483647 h 55"/>
                          <a:gd name="T24" fmla="*/ 2147483647 w 52"/>
                          <a:gd name="T25" fmla="*/ 2147483647 h 55"/>
                          <a:gd name="T26" fmla="*/ 2147483647 w 52"/>
                          <a:gd name="T27" fmla="*/ 2147483647 h 55"/>
                          <a:gd name="T28" fmla="*/ 2147483647 w 52"/>
                          <a:gd name="T29" fmla="*/ 2147483647 h 55"/>
                          <a:gd name="T30" fmla="*/ 2147483647 w 52"/>
                          <a:gd name="T31" fmla="*/ 2147483647 h 55"/>
                          <a:gd name="T32" fmla="*/ 2147483647 w 52"/>
                          <a:gd name="T33" fmla="*/ 2147483647 h 55"/>
                          <a:gd name="T34" fmla="*/ 2147483647 w 52"/>
                          <a:gd name="T35" fmla="*/ 2147483647 h 55"/>
                          <a:gd name="T36" fmla="*/ 2147483647 w 52"/>
                          <a:gd name="T37" fmla="*/ 2147483647 h 55"/>
                          <a:gd name="T38" fmla="*/ 2147483647 w 52"/>
                          <a:gd name="T39" fmla="*/ 2147483647 h 55"/>
                          <a:gd name="T40" fmla="*/ 2147483647 w 52"/>
                          <a:gd name="T41" fmla="*/ 2147483647 h 55"/>
                          <a:gd name="T42" fmla="*/ 2147483647 w 52"/>
                          <a:gd name="T43" fmla="*/ 2147483647 h 55"/>
                          <a:gd name="T44" fmla="*/ 2147483647 w 52"/>
                          <a:gd name="T45" fmla="*/ 2147483647 h 55"/>
                          <a:gd name="T46" fmla="*/ 2147483647 w 52"/>
                          <a:gd name="T47" fmla="*/ 2147483647 h 55"/>
                          <a:gd name="T48" fmla="*/ 2147483647 w 52"/>
                          <a:gd name="T49" fmla="*/ 2147483647 h 55"/>
                          <a:gd name="T50" fmla="*/ 2147483647 w 52"/>
                          <a:gd name="T51" fmla="*/ 2147483647 h 55"/>
                          <a:gd name="T52" fmla="*/ 2147483647 w 52"/>
                          <a:gd name="T53" fmla="*/ 2147483647 h 55"/>
                          <a:gd name="T54" fmla="*/ 2147483647 w 52"/>
                          <a:gd name="T55" fmla="*/ 2147483647 h 55"/>
                          <a:gd name="T56" fmla="*/ 2147483647 w 52"/>
                          <a:gd name="T57" fmla="*/ 2147483647 h 55"/>
                          <a:gd name="T58" fmla="*/ 2147483647 w 52"/>
                          <a:gd name="T59" fmla="*/ 2147483647 h 55"/>
                          <a:gd name="T60" fmla="*/ 2147483647 w 52"/>
                          <a:gd name="T61" fmla="*/ 2147483647 h 55"/>
                          <a:gd name="T62" fmla="*/ 2147483647 w 52"/>
                          <a:gd name="T63" fmla="*/ 2147483647 h 55"/>
                          <a:gd name="T64" fmla="*/ 2147483647 w 52"/>
                          <a:gd name="T65" fmla="*/ 2147483647 h 55"/>
                          <a:gd name="T66" fmla="*/ 2147483647 w 52"/>
                          <a:gd name="T67" fmla="*/ 2147483647 h 55"/>
                          <a:gd name="T68" fmla="*/ 2147483647 w 52"/>
                          <a:gd name="T69" fmla="*/ 2147483647 h 55"/>
                          <a:gd name="T70" fmla="*/ 2147483647 w 52"/>
                          <a:gd name="T71" fmla="*/ 2147483647 h 55"/>
                          <a:gd name="T72" fmla="*/ 2147483647 w 52"/>
                          <a:gd name="T73" fmla="*/ 2147483647 h 55"/>
                          <a:gd name="T74" fmla="*/ 2147483647 w 52"/>
                          <a:gd name="T75" fmla="*/ 2147483647 h 55"/>
                          <a:gd name="T76" fmla="*/ 2147483647 w 52"/>
                          <a:gd name="T77" fmla="*/ 2147483647 h 55"/>
                          <a:gd name="T78" fmla="*/ 2147483647 w 52"/>
                          <a:gd name="T79" fmla="*/ 2147483647 h 55"/>
                          <a:gd name="T80" fmla="*/ 2147483647 w 52"/>
                          <a:gd name="T81" fmla="*/ 2147483647 h 55"/>
                          <a:gd name="T82" fmla="*/ 0 w 52"/>
                          <a:gd name="T83" fmla="*/ 2147483647 h 55"/>
                          <a:gd name="T84" fmla="*/ 2147483647 w 52"/>
                          <a:gd name="T85" fmla="*/ 2147483647 h 55"/>
                          <a:gd name="T86" fmla="*/ 2147483647 w 52"/>
                          <a:gd name="T87" fmla="*/ 2147483647 h 55"/>
                          <a:gd name="T88" fmla="*/ 2147483647 w 52"/>
                          <a:gd name="T89" fmla="*/ 2147483647 h 55"/>
                          <a:gd name="T90" fmla="*/ 2147483647 w 52"/>
                          <a:gd name="T91" fmla="*/ 2147483647 h 55"/>
                          <a:gd name="T92" fmla="*/ 2147483647 w 52"/>
                          <a:gd name="T93" fmla="*/ 2147483647 h 55"/>
                          <a:gd name="T94" fmla="*/ 2147483647 w 52"/>
                          <a:gd name="T95" fmla="*/ 2147483647 h 55"/>
                          <a:gd name="T96" fmla="*/ 2147483647 w 52"/>
                          <a:gd name="T97" fmla="*/ 2147483647 h 55"/>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52" h="55">
                            <a:moveTo>
                              <a:pt x="12" y="40"/>
                            </a:moveTo>
                            <a:lnTo>
                              <a:pt x="12" y="40"/>
                            </a:lnTo>
                            <a:lnTo>
                              <a:pt x="13" y="40"/>
                            </a:lnTo>
                            <a:lnTo>
                              <a:pt x="15" y="40"/>
                            </a:lnTo>
                            <a:lnTo>
                              <a:pt x="16" y="41"/>
                            </a:lnTo>
                            <a:lnTo>
                              <a:pt x="18" y="43"/>
                            </a:lnTo>
                            <a:lnTo>
                              <a:pt x="20" y="43"/>
                            </a:lnTo>
                            <a:lnTo>
                              <a:pt x="21" y="43"/>
                            </a:lnTo>
                            <a:lnTo>
                              <a:pt x="22" y="43"/>
                            </a:lnTo>
                            <a:lnTo>
                              <a:pt x="23" y="43"/>
                            </a:lnTo>
                            <a:lnTo>
                              <a:pt x="24" y="43"/>
                            </a:lnTo>
                            <a:lnTo>
                              <a:pt x="24" y="46"/>
                            </a:lnTo>
                            <a:lnTo>
                              <a:pt x="25" y="46"/>
                            </a:lnTo>
                            <a:lnTo>
                              <a:pt x="28" y="46"/>
                            </a:lnTo>
                            <a:lnTo>
                              <a:pt x="30" y="46"/>
                            </a:lnTo>
                            <a:lnTo>
                              <a:pt x="31" y="46"/>
                            </a:lnTo>
                            <a:lnTo>
                              <a:pt x="32" y="49"/>
                            </a:lnTo>
                            <a:lnTo>
                              <a:pt x="34" y="50"/>
                            </a:lnTo>
                            <a:lnTo>
                              <a:pt x="35" y="50"/>
                            </a:lnTo>
                            <a:lnTo>
                              <a:pt x="35" y="51"/>
                            </a:lnTo>
                            <a:lnTo>
                              <a:pt x="36" y="51"/>
                            </a:lnTo>
                            <a:lnTo>
                              <a:pt x="37" y="51"/>
                            </a:lnTo>
                            <a:lnTo>
                              <a:pt x="37" y="52"/>
                            </a:lnTo>
                            <a:lnTo>
                              <a:pt x="37" y="53"/>
                            </a:lnTo>
                            <a:lnTo>
                              <a:pt x="37" y="54"/>
                            </a:lnTo>
                            <a:lnTo>
                              <a:pt x="37" y="55"/>
                            </a:lnTo>
                            <a:lnTo>
                              <a:pt x="39" y="55"/>
                            </a:lnTo>
                            <a:lnTo>
                              <a:pt x="40" y="54"/>
                            </a:lnTo>
                            <a:lnTo>
                              <a:pt x="42" y="54"/>
                            </a:lnTo>
                            <a:lnTo>
                              <a:pt x="44" y="54"/>
                            </a:lnTo>
                            <a:lnTo>
                              <a:pt x="46" y="54"/>
                            </a:lnTo>
                            <a:lnTo>
                              <a:pt x="46" y="53"/>
                            </a:lnTo>
                            <a:lnTo>
                              <a:pt x="44" y="51"/>
                            </a:lnTo>
                            <a:lnTo>
                              <a:pt x="44" y="50"/>
                            </a:lnTo>
                            <a:lnTo>
                              <a:pt x="44" y="49"/>
                            </a:lnTo>
                            <a:lnTo>
                              <a:pt x="48" y="48"/>
                            </a:lnTo>
                            <a:lnTo>
                              <a:pt x="50" y="47"/>
                            </a:lnTo>
                            <a:lnTo>
                              <a:pt x="51" y="47"/>
                            </a:lnTo>
                            <a:lnTo>
                              <a:pt x="52" y="47"/>
                            </a:lnTo>
                            <a:lnTo>
                              <a:pt x="52" y="46"/>
                            </a:lnTo>
                            <a:lnTo>
                              <a:pt x="51" y="46"/>
                            </a:lnTo>
                            <a:lnTo>
                              <a:pt x="50" y="42"/>
                            </a:lnTo>
                            <a:lnTo>
                              <a:pt x="51" y="42"/>
                            </a:lnTo>
                            <a:lnTo>
                              <a:pt x="46" y="42"/>
                            </a:lnTo>
                            <a:lnTo>
                              <a:pt x="44" y="40"/>
                            </a:lnTo>
                            <a:lnTo>
                              <a:pt x="44" y="38"/>
                            </a:lnTo>
                            <a:lnTo>
                              <a:pt x="45" y="37"/>
                            </a:lnTo>
                            <a:lnTo>
                              <a:pt x="47" y="36"/>
                            </a:lnTo>
                            <a:lnTo>
                              <a:pt x="47" y="35"/>
                            </a:lnTo>
                            <a:lnTo>
                              <a:pt x="46" y="34"/>
                            </a:lnTo>
                            <a:lnTo>
                              <a:pt x="44" y="33"/>
                            </a:lnTo>
                            <a:lnTo>
                              <a:pt x="42" y="31"/>
                            </a:lnTo>
                            <a:lnTo>
                              <a:pt x="41" y="30"/>
                            </a:lnTo>
                            <a:lnTo>
                              <a:pt x="41" y="29"/>
                            </a:lnTo>
                            <a:lnTo>
                              <a:pt x="42" y="28"/>
                            </a:lnTo>
                            <a:lnTo>
                              <a:pt x="45" y="26"/>
                            </a:lnTo>
                            <a:lnTo>
                              <a:pt x="45" y="25"/>
                            </a:lnTo>
                            <a:lnTo>
                              <a:pt x="44" y="24"/>
                            </a:lnTo>
                            <a:lnTo>
                              <a:pt x="43" y="24"/>
                            </a:lnTo>
                            <a:lnTo>
                              <a:pt x="40" y="25"/>
                            </a:lnTo>
                            <a:lnTo>
                              <a:pt x="39" y="25"/>
                            </a:lnTo>
                            <a:lnTo>
                              <a:pt x="39" y="24"/>
                            </a:lnTo>
                            <a:lnTo>
                              <a:pt x="39" y="23"/>
                            </a:lnTo>
                            <a:lnTo>
                              <a:pt x="41" y="22"/>
                            </a:lnTo>
                            <a:lnTo>
                              <a:pt x="42" y="20"/>
                            </a:lnTo>
                            <a:lnTo>
                              <a:pt x="43" y="18"/>
                            </a:lnTo>
                            <a:lnTo>
                              <a:pt x="44" y="16"/>
                            </a:lnTo>
                            <a:lnTo>
                              <a:pt x="45" y="15"/>
                            </a:lnTo>
                            <a:lnTo>
                              <a:pt x="45" y="14"/>
                            </a:lnTo>
                            <a:lnTo>
                              <a:pt x="47" y="12"/>
                            </a:lnTo>
                            <a:lnTo>
                              <a:pt x="47" y="10"/>
                            </a:lnTo>
                            <a:lnTo>
                              <a:pt x="48" y="9"/>
                            </a:lnTo>
                            <a:lnTo>
                              <a:pt x="48" y="8"/>
                            </a:lnTo>
                            <a:lnTo>
                              <a:pt x="47" y="6"/>
                            </a:lnTo>
                            <a:lnTo>
                              <a:pt x="47" y="5"/>
                            </a:lnTo>
                            <a:lnTo>
                              <a:pt x="46" y="4"/>
                            </a:lnTo>
                            <a:lnTo>
                              <a:pt x="44" y="3"/>
                            </a:lnTo>
                            <a:lnTo>
                              <a:pt x="43" y="1"/>
                            </a:lnTo>
                            <a:lnTo>
                              <a:pt x="42" y="1"/>
                            </a:lnTo>
                            <a:lnTo>
                              <a:pt x="41" y="1"/>
                            </a:lnTo>
                            <a:lnTo>
                              <a:pt x="41" y="2"/>
                            </a:lnTo>
                            <a:lnTo>
                              <a:pt x="40" y="2"/>
                            </a:lnTo>
                            <a:lnTo>
                              <a:pt x="40" y="3"/>
                            </a:lnTo>
                            <a:lnTo>
                              <a:pt x="40" y="4"/>
                            </a:lnTo>
                            <a:lnTo>
                              <a:pt x="40" y="6"/>
                            </a:lnTo>
                            <a:lnTo>
                              <a:pt x="39" y="6"/>
                            </a:lnTo>
                            <a:lnTo>
                              <a:pt x="36" y="5"/>
                            </a:lnTo>
                            <a:lnTo>
                              <a:pt x="35" y="5"/>
                            </a:lnTo>
                            <a:lnTo>
                              <a:pt x="33" y="4"/>
                            </a:lnTo>
                            <a:lnTo>
                              <a:pt x="32" y="4"/>
                            </a:lnTo>
                            <a:lnTo>
                              <a:pt x="32" y="3"/>
                            </a:lnTo>
                            <a:lnTo>
                              <a:pt x="29" y="3"/>
                            </a:lnTo>
                            <a:lnTo>
                              <a:pt x="25" y="3"/>
                            </a:lnTo>
                            <a:lnTo>
                              <a:pt x="23" y="2"/>
                            </a:lnTo>
                            <a:lnTo>
                              <a:pt x="22" y="2"/>
                            </a:lnTo>
                            <a:lnTo>
                              <a:pt x="21" y="1"/>
                            </a:lnTo>
                            <a:lnTo>
                              <a:pt x="18" y="0"/>
                            </a:lnTo>
                            <a:lnTo>
                              <a:pt x="16" y="0"/>
                            </a:lnTo>
                            <a:lnTo>
                              <a:pt x="14" y="1"/>
                            </a:lnTo>
                            <a:lnTo>
                              <a:pt x="10" y="5"/>
                            </a:lnTo>
                            <a:lnTo>
                              <a:pt x="9" y="6"/>
                            </a:lnTo>
                            <a:lnTo>
                              <a:pt x="10" y="9"/>
                            </a:lnTo>
                            <a:lnTo>
                              <a:pt x="11" y="11"/>
                            </a:lnTo>
                            <a:lnTo>
                              <a:pt x="11" y="13"/>
                            </a:lnTo>
                            <a:lnTo>
                              <a:pt x="10" y="14"/>
                            </a:lnTo>
                            <a:lnTo>
                              <a:pt x="9" y="14"/>
                            </a:lnTo>
                            <a:lnTo>
                              <a:pt x="5" y="13"/>
                            </a:lnTo>
                            <a:lnTo>
                              <a:pt x="3" y="13"/>
                            </a:lnTo>
                            <a:lnTo>
                              <a:pt x="2" y="14"/>
                            </a:lnTo>
                            <a:lnTo>
                              <a:pt x="1" y="16"/>
                            </a:lnTo>
                            <a:lnTo>
                              <a:pt x="0" y="16"/>
                            </a:lnTo>
                            <a:lnTo>
                              <a:pt x="1" y="19"/>
                            </a:lnTo>
                            <a:lnTo>
                              <a:pt x="2" y="20"/>
                            </a:lnTo>
                            <a:lnTo>
                              <a:pt x="3" y="22"/>
                            </a:lnTo>
                            <a:lnTo>
                              <a:pt x="4" y="22"/>
                            </a:lnTo>
                            <a:lnTo>
                              <a:pt x="4" y="24"/>
                            </a:lnTo>
                            <a:lnTo>
                              <a:pt x="4" y="25"/>
                            </a:lnTo>
                            <a:lnTo>
                              <a:pt x="3" y="26"/>
                            </a:lnTo>
                            <a:lnTo>
                              <a:pt x="3" y="28"/>
                            </a:lnTo>
                            <a:lnTo>
                              <a:pt x="3" y="29"/>
                            </a:lnTo>
                            <a:lnTo>
                              <a:pt x="4" y="29"/>
                            </a:lnTo>
                            <a:lnTo>
                              <a:pt x="7" y="30"/>
                            </a:lnTo>
                            <a:lnTo>
                              <a:pt x="8" y="30"/>
                            </a:lnTo>
                            <a:lnTo>
                              <a:pt x="8" y="31"/>
                            </a:lnTo>
                            <a:lnTo>
                              <a:pt x="8" y="32"/>
                            </a:lnTo>
                            <a:lnTo>
                              <a:pt x="7" y="33"/>
                            </a:lnTo>
                            <a:lnTo>
                              <a:pt x="6" y="35"/>
                            </a:lnTo>
                            <a:lnTo>
                              <a:pt x="6" y="37"/>
                            </a:lnTo>
                            <a:lnTo>
                              <a:pt x="7" y="39"/>
                            </a:lnTo>
                            <a:lnTo>
                              <a:pt x="7" y="40"/>
                            </a:lnTo>
                            <a:lnTo>
                              <a:pt x="9" y="40"/>
                            </a:lnTo>
                            <a:lnTo>
                              <a:pt x="10" y="40"/>
                            </a:lnTo>
                            <a:lnTo>
                              <a:pt x="12" y="40"/>
                            </a:lnTo>
                            <a:close/>
                          </a:path>
                        </a:pathLst>
                      </a:custGeom>
                      <a:solidFill>
                        <a:srgbClr val="00FF00"/>
                      </a:solidFill>
                      <a:ln w="15875"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83" name="Freeform 1055"/>
                      <a:cNvSpPr>
                        <a:spLocks/>
                      </a:cNvSpPr>
                    </a:nvSpPr>
                    <a:spPr bwMode="auto">
                      <a:xfrm>
                        <a:off x="4124325" y="5257800"/>
                        <a:ext cx="609600" cy="609600"/>
                      </a:xfrm>
                      <a:custGeom>
                        <a:avLst/>
                        <a:gdLst>
                          <a:gd name="T0" fmla="*/ 2147483647 w 57"/>
                          <a:gd name="T1" fmla="*/ 2147483647 h 51"/>
                          <a:gd name="T2" fmla="*/ 2147483647 w 57"/>
                          <a:gd name="T3" fmla="*/ 2147483647 h 51"/>
                          <a:gd name="T4" fmla="*/ 2147483647 w 57"/>
                          <a:gd name="T5" fmla="*/ 2147483647 h 51"/>
                          <a:gd name="T6" fmla="*/ 2147483647 w 57"/>
                          <a:gd name="T7" fmla="*/ 2147483647 h 51"/>
                          <a:gd name="T8" fmla="*/ 2147483647 w 57"/>
                          <a:gd name="T9" fmla="*/ 2147483647 h 51"/>
                          <a:gd name="T10" fmla="*/ 2147483647 w 57"/>
                          <a:gd name="T11" fmla="*/ 2147483647 h 51"/>
                          <a:gd name="T12" fmla="*/ 2147483647 w 57"/>
                          <a:gd name="T13" fmla="*/ 2147483647 h 51"/>
                          <a:gd name="T14" fmla="*/ 2147483647 w 57"/>
                          <a:gd name="T15" fmla="*/ 2147483647 h 51"/>
                          <a:gd name="T16" fmla="*/ 2147483647 w 57"/>
                          <a:gd name="T17" fmla="*/ 2147483647 h 51"/>
                          <a:gd name="T18" fmla="*/ 2147483647 w 57"/>
                          <a:gd name="T19" fmla="*/ 2147483647 h 51"/>
                          <a:gd name="T20" fmla="*/ 2147483647 w 57"/>
                          <a:gd name="T21" fmla="*/ 2147483647 h 51"/>
                          <a:gd name="T22" fmla="*/ 2147483647 w 57"/>
                          <a:gd name="T23" fmla="*/ 2147483647 h 51"/>
                          <a:gd name="T24" fmla="*/ 2147483647 w 57"/>
                          <a:gd name="T25" fmla="*/ 2147483647 h 51"/>
                          <a:gd name="T26" fmla="*/ 2147483647 w 57"/>
                          <a:gd name="T27" fmla="*/ 2147483647 h 51"/>
                          <a:gd name="T28" fmla="*/ 2147483647 w 57"/>
                          <a:gd name="T29" fmla="*/ 2147483647 h 51"/>
                          <a:gd name="T30" fmla="*/ 2147483647 w 57"/>
                          <a:gd name="T31" fmla="*/ 2147483647 h 51"/>
                          <a:gd name="T32" fmla="*/ 2147483647 w 57"/>
                          <a:gd name="T33" fmla="*/ 2147483647 h 51"/>
                          <a:gd name="T34" fmla="*/ 2147483647 w 57"/>
                          <a:gd name="T35" fmla="*/ 2147483647 h 51"/>
                          <a:gd name="T36" fmla="*/ 2147483647 w 57"/>
                          <a:gd name="T37" fmla="*/ 2147483647 h 51"/>
                          <a:gd name="T38" fmla="*/ 2147483647 w 57"/>
                          <a:gd name="T39" fmla="*/ 2147483647 h 51"/>
                          <a:gd name="T40" fmla="*/ 2147483647 w 57"/>
                          <a:gd name="T41" fmla="*/ 2147483647 h 51"/>
                          <a:gd name="T42" fmla="*/ 2147483647 w 57"/>
                          <a:gd name="T43" fmla="*/ 2147483647 h 51"/>
                          <a:gd name="T44" fmla="*/ 2147483647 w 57"/>
                          <a:gd name="T45" fmla="*/ 2147483647 h 51"/>
                          <a:gd name="T46" fmla="*/ 2147483647 w 57"/>
                          <a:gd name="T47" fmla="*/ 2147483647 h 51"/>
                          <a:gd name="T48" fmla="*/ 2147483647 w 57"/>
                          <a:gd name="T49" fmla="*/ 2147483647 h 51"/>
                          <a:gd name="T50" fmla="*/ 2147483647 w 57"/>
                          <a:gd name="T51" fmla="*/ 2147483647 h 51"/>
                          <a:gd name="T52" fmla="*/ 2147483647 w 57"/>
                          <a:gd name="T53" fmla="*/ 2147483647 h 51"/>
                          <a:gd name="T54" fmla="*/ 2147483647 w 57"/>
                          <a:gd name="T55" fmla="*/ 2147483647 h 51"/>
                          <a:gd name="T56" fmla="*/ 2147483647 w 57"/>
                          <a:gd name="T57" fmla="*/ 2147483647 h 51"/>
                          <a:gd name="T58" fmla="*/ 2147483647 w 57"/>
                          <a:gd name="T59" fmla="*/ 2147483647 h 51"/>
                          <a:gd name="T60" fmla="*/ 2147483647 w 57"/>
                          <a:gd name="T61" fmla="*/ 2147483647 h 51"/>
                          <a:gd name="T62" fmla="*/ 2147483647 w 57"/>
                          <a:gd name="T63" fmla="*/ 2147483647 h 51"/>
                          <a:gd name="T64" fmla="*/ 2147483647 w 57"/>
                          <a:gd name="T65" fmla="*/ 2147483647 h 51"/>
                          <a:gd name="T66" fmla="*/ 2147483647 w 57"/>
                          <a:gd name="T67" fmla="*/ 2147483647 h 51"/>
                          <a:gd name="T68" fmla="*/ 2147483647 w 57"/>
                          <a:gd name="T69" fmla="*/ 2147483647 h 51"/>
                          <a:gd name="T70" fmla="*/ 2147483647 w 57"/>
                          <a:gd name="T71" fmla="*/ 2147483647 h 51"/>
                          <a:gd name="T72" fmla="*/ 2147483647 w 57"/>
                          <a:gd name="T73" fmla="*/ 2147483647 h 51"/>
                          <a:gd name="T74" fmla="*/ 0 w 57"/>
                          <a:gd name="T75" fmla="*/ 2147483647 h 51"/>
                          <a:gd name="T76" fmla="*/ 2147483647 w 57"/>
                          <a:gd name="T77" fmla="*/ 2147483647 h 51"/>
                          <a:gd name="T78" fmla="*/ 2147483647 w 57"/>
                          <a:gd name="T79" fmla="*/ 2147483647 h 51"/>
                          <a:gd name="T80" fmla="*/ 2147483647 w 57"/>
                          <a:gd name="T81" fmla="*/ 2147483647 h 51"/>
                          <a:gd name="T82" fmla="*/ 2147483647 w 57"/>
                          <a:gd name="T83" fmla="*/ 2147483647 h 51"/>
                          <a:gd name="T84" fmla="*/ 2147483647 w 57"/>
                          <a:gd name="T85" fmla="*/ 2147483647 h 51"/>
                          <a:gd name="T86" fmla="*/ 2147483647 w 57"/>
                          <a:gd name="T87" fmla="*/ 2147483647 h 51"/>
                          <a:gd name="T88" fmla="*/ 2147483647 w 57"/>
                          <a:gd name="T89" fmla="*/ 2147483647 h 51"/>
                          <a:gd name="T90" fmla="*/ 2147483647 w 57"/>
                          <a:gd name="T91" fmla="*/ 2147483647 h 51"/>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57" h="51">
                            <a:moveTo>
                              <a:pt x="13" y="43"/>
                            </a:moveTo>
                            <a:lnTo>
                              <a:pt x="13" y="43"/>
                            </a:lnTo>
                            <a:lnTo>
                              <a:pt x="14" y="43"/>
                            </a:lnTo>
                            <a:lnTo>
                              <a:pt x="17" y="44"/>
                            </a:lnTo>
                            <a:lnTo>
                              <a:pt x="18" y="44"/>
                            </a:lnTo>
                            <a:lnTo>
                              <a:pt x="21" y="43"/>
                            </a:lnTo>
                            <a:lnTo>
                              <a:pt x="22" y="42"/>
                            </a:lnTo>
                            <a:lnTo>
                              <a:pt x="21" y="41"/>
                            </a:lnTo>
                            <a:lnTo>
                              <a:pt x="22" y="39"/>
                            </a:lnTo>
                            <a:lnTo>
                              <a:pt x="22" y="38"/>
                            </a:lnTo>
                            <a:lnTo>
                              <a:pt x="23" y="37"/>
                            </a:lnTo>
                            <a:lnTo>
                              <a:pt x="25" y="36"/>
                            </a:lnTo>
                            <a:lnTo>
                              <a:pt x="26" y="36"/>
                            </a:lnTo>
                            <a:lnTo>
                              <a:pt x="27" y="36"/>
                            </a:lnTo>
                            <a:lnTo>
                              <a:pt x="28" y="37"/>
                            </a:lnTo>
                            <a:lnTo>
                              <a:pt x="27" y="39"/>
                            </a:lnTo>
                            <a:lnTo>
                              <a:pt x="27" y="40"/>
                            </a:lnTo>
                            <a:lnTo>
                              <a:pt x="28" y="41"/>
                            </a:lnTo>
                            <a:lnTo>
                              <a:pt x="29" y="42"/>
                            </a:lnTo>
                            <a:lnTo>
                              <a:pt x="30" y="42"/>
                            </a:lnTo>
                            <a:lnTo>
                              <a:pt x="31" y="43"/>
                            </a:lnTo>
                            <a:lnTo>
                              <a:pt x="31" y="44"/>
                            </a:lnTo>
                            <a:lnTo>
                              <a:pt x="30" y="45"/>
                            </a:lnTo>
                            <a:lnTo>
                              <a:pt x="30" y="47"/>
                            </a:lnTo>
                            <a:lnTo>
                              <a:pt x="31" y="48"/>
                            </a:lnTo>
                            <a:lnTo>
                              <a:pt x="35" y="48"/>
                            </a:lnTo>
                            <a:lnTo>
                              <a:pt x="35" y="49"/>
                            </a:lnTo>
                            <a:lnTo>
                              <a:pt x="38" y="51"/>
                            </a:lnTo>
                            <a:lnTo>
                              <a:pt x="39" y="50"/>
                            </a:lnTo>
                            <a:lnTo>
                              <a:pt x="41" y="49"/>
                            </a:lnTo>
                            <a:lnTo>
                              <a:pt x="41" y="48"/>
                            </a:lnTo>
                            <a:lnTo>
                              <a:pt x="45" y="45"/>
                            </a:lnTo>
                            <a:lnTo>
                              <a:pt x="48" y="43"/>
                            </a:lnTo>
                            <a:lnTo>
                              <a:pt x="52" y="42"/>
                            </a:lnTo>
                            <a:lnTo>
                              <a:pt x="53" y="41"/>
                            </a:lnTo>
                            <a:lnTo>
                              <a:pt x="54" y="41"/>
                            </a:lnTo>
                            <a:lnTo>
                              <a:pt x="55" y="38"/>
                            </a:lnTo>
                            <a:lnTo>
                              <a:pt x="56" y="36"/>
                            </a:lnTo>
                            <a:lnTo>
                              <a:pt x="56" y="35"/>
                            </a:lnTo>
                            <a:lnTo>
                              <a:pt x="57" y="34"/>
                            </a:lnTo>
                            <a:lnTo>
                              <a:pt x="57" y="31"/>
                            </a:lnTo>
                            <a:lnTo>
                              <a:pt x="57" y="29"/>
                            </a:lnTo>
                            <a:lnTo>
                              <a:pt x="57" y="28"/>
                            </a:lnTo>
                            <a:lnTo>
                              <a:pt x="55" y="27"/>
                            </a:lnTo>
                            <a:lnTo>
                              <a:pt x="54" y="29"/>
                            </a:lnTo>
                            <a:lnTo>
                              <a:pt x="53" y="30"/>
                            </a:lnTo>
                            <a:lnTo>
                              <a:pt x="52" y="31"/>
                            </a:lnTo>
                            <a:lnTo>
                              <a:pt x="51" y="32"/>
                            </a:lnTo>
                            <a:lnTo>
                              <a:pt x="49" y="33"/>
                            </a:lnTo>
                            <a:lnTo>
                              <a:pt x="48" y="32"/>
                            </a:lnTo>
                            <a:lnTo>
                              <a:pt x="48" y="30"/>
                            </a:lnTo>
                            <a:lnTo>
                              <a:pt x="49" y="28"/>
                            </a:lnTo>
                            <a:lnTo>
                              <a:pt x="49" y="27"/>
                            </a:lnTo>
                            <a:lnTo>
                              <a:pt x="49" y="26"/>
                            </a:lnTo>
                            <a:lnTo>
                              <a:pt x="49" y="25"/>
                            </a:lnTo>
                            <a:lnTo>
                              <a:pt x="49" y="24"/>
                            </a:lnTo>
                            <a:lnTo>
                              <a:pt x="48" y="22"/>
                            </a:lnTo>
                            <a:lnTo>
                              <a:pt x="48" y="21"/>
                            </a:lnTo>
                            <a:lnTo>
                              <a:pt x="48" y="20"/>
                            </a:lnTo>
                            <a:lnTo>
                              <a:pt x="49" y="19"/>
                            </a:lnTo>
                            <a:lnTo>
                              <a:pt x="52" y="19"/>
                            </a:lnTo>
                            <a:lnTo>
                              <a:pt x="53" y="18"/>
                            </a:lnTo>
                            <a:lnTo>
                              <a:pt x="54" y="17"/>
                            </a:lnTo>
                            <a:lnTo>
                              <a:pt x="54" y="16"/>
                            </a:lnTo>
                            <a:lnTo>
                              <a:pt x="53" y="14"/>
                            </a:lnTo>
                            <a:lnTo>
                              <a:pt x="53" y="12"/>
                            </a:lnTo>
                            <a:lnTo>
                              <a:pt x="53" y="11"/>
                            </a:lnTo>
                            <a:lnTo>
                              <a:pt x="50" y="10"/>
                            </a:lnTo>
                            <a:lnTo>
                              <a:pt x="51" y="7"/>
                            </a:lnTo>
                            <a:lnTo>
                              <a:pt x="52" y="6"/>
                            </a:lnTo>
                            <a:lnTo>
                              <a:pt x="52" y="5"/>
                            </a:lnTo>
                            <a:lnTo>
                              <a:pt x="50" y="5"/>
                            </a:lnTo>
                            <a:lnTo>
                              <a:pt x="49" y="5"/>
                            </a:lnTo>
                            <a:lnTo>
                              <a:pt x="47" y="4"/>
                            </a:lnTo>
                            <a:lnTo>
                              <a:pt x="45" y="4"/>
                            </a:lnTo>
                            <a:lnTo>
                              <a:pt x="43" y="2"/>
                            </a:lnTo>
                            <a:lnTo>
                              <a:pt x="42" y="2"/>
                            </a:lnTo>
                            <a:lnTo>
                              <a:pt x="39" y="0"/>
                            </a:lnTo>
                            <a:lnTo>
                              <a:pt x="37" y="0"/>
                            </a:lnTo>
                            <a:lnTo>
                              <a:pt x="35" y="1"/>
                            </a:lnTo>
                            <a:lnTo>
                              <a:pt x="34" y="3"/>
                            </a:lnTo>
                            <a:lnTo>
                              <a:pt x="33" y="3"/>
                            </a:lnTo>
                            <a:lnTo>
                              <a:pt x="32" y="4"/>
                            </a:lnTo>
                            <a:lnTo>
                              <a:pt x="31" y="4"/>
                            </a:lnTo>
                            <a:lnTo>
                              <a:pt x="29" y="3"/>
                            </a:lnTo>
                            <a:lnTo>
                              <a:pt x="27" y="5"/>
                            </a:lnTo>
                            <a:lnTo>
                              <a:pt x="27" y="6"/>
                            </a:lnTo>
                            <a:lnTo>
                              <a:pt x="23" y="7"/>
                            </a:lnTo>
                            <a:lnTo>
                              <a:pt x="21" y="8"/>
                            </a:lnTo>
                            <a:lnTo>
                              <a:pt x="20" y="8"/>
                            </a:lnTo>
                            <a:lnTo>
                              <a:pt x="20" y="4"/>
                            </a:lnTo>
                            <a:lnTo>
                              <a:pt x="15" y="4"/>
                            </a:lnTo>
                            <a:lnTo>
                              <a:pt x="9" y="5"/>
                            </a:lnTo>
                            <a:lnTo>
                              <a:pt x="8" y="6"/>
                            </a:lnTo>
                            <a:lnTo>
                              <a:pt x="8" y="8"/>
                            </a:lnTo>
                            <a:lnTo>
                              <a:pt x="6" y="10"/>
                            </a:lnTo>
                            <a:lnTo>
                              <a:pt x="6" y="11"/>
                            </a:lnTo>
                            <a:lnTo>
                              <a:pt x="5" y="12"/>
                            </a:lnTo>
                            <a:lnTo>
                              <a:pt x="4" y="14"/>
                            </a:lnTo>
                            <a:lnTo>
                              <a:pt x="3" y="16"/>
                            </a:lnTo>
                            <a:lnTo>
                              <a:pt x="2" y="18"/>
                            </a:lnTo>
                            <a:lnTo>
                              <a:pt x="0" y="19"/>
                            </a:lnTo>
                            <a:lnTo>
                              <a:pt x="0" y="20"/>
                            </a:lnTo>
                            <a:lnTo>
                              <a:pt x="0" y="21"/>
                            </a:lnTo>
                            <a:lnTo>
                              <a:pt x="1" y="21"/>
                            </a:lnTo>
                            <a:lnTo>
                              <a:pt x="4" y="20"/>
                            </a:lnTo>
                            <a:lnTo>
                              <a:pt x="5" y="20"/>
                            </a:lnTo>
                            <a:lnTo>
                              <a:pt x="6" y="21"/>
                            </a:lnTo>
                            <a:lnTo>
                              <a:pt x="6" y="22"/>
                            </a:lnTo>
                            <a:lnTo>
                              <a:pt x="3" y="24"/>
                            </a:lnTo>
                            <a:lnTo>
                              <a:pt x="2" y="25"/>
                            </a:lnTo>
                            <a:lnTo>
                              <a:pt x="2" y="26"/>
                            </a:lnTo>
                            <a:lnTo>
                              <a:pt x="3" y="27"/>
                            </a:lnTo>
                            <a:lnTo>
                              <a:pt x="5" y="29"/>
                            </a:lnTo>
                            <a:lnTo>
                              <a:pt x="7" y="30"/>
                            </a:lnTo>
                            <a:lnTo>
                              <a:pt x="8" y="31"/>
                            </a:lnTo>
                            <a:lnTo>
                              <a:pt x="8" y="32"/>
                            </a:lnTo>
                            <a:lnTo>
                              <a:pt x="6" y="33"/>
                            </a:lnTo>
                            <a:lnTo>
                              <a:pt x="5" y="34"/>
                            </a:lnTo>
                            <a:lnTo>
                              <a:pt x="5" y="36"/>
                            </a:lnTo>
                            <a:lnTo>
                              <a:pt x="7" y="38"/>
                            </a:lnTo>
                            <a:lnTo>
                              <a:pt x="12" y="38"/>
                            </a:lnTo>
                            <a:lnTo>
                              <a:pt x="11" y="38"/>
                            </a:lnTo>
                            <a:lnTo>
                              <a:pt x="12" y="42"/>
                            </a:lnTo>
                            <a:lnTo>
                              <a:pt x="13" y="42"/>
                            </a:lnTo>
                            <a:lnTo>
                              <a:pt x="13" y="43"/>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84" name="Freeform 1056"/>
                      <a:cNvSpPr>
                        <a:spLocks/>
                      </a:cNvSpPr>
                    </a:nvSpPr>
                    <a:spPr bwMode="auto">
                      <a:xfrm>
                        <a:off x="3608388" y="5538788"/>
                        <a:ext cx="419100" cy="742950"/>
                      </a:xfrm>
                      <a:custGeom>
                        <a:avLst/>
                        <a:gdLst>
                          <a:gd name="T0" fmla="*/ 2147483647 w 44"/>
                          <a:gd name="T1" fmla="*/ 2147483647 h 78"/>
                          <a:gd name="T2" fmla="*/ 2147483647 w 44"/>
                          <a:gd name="T3" fmla="*/ 2147483647 h 78"/>
                          <a:gd name="T4" fmla="*/ 2147483647 w 44"/>
                          <a:gd name="T5" fmla="*/ 2147483647 h 78"/>
                          <a:gd name="T6" fmla="*/ 2147483647 w 44"/>
                          <a:gd name="T7" fmla="*/ 2147483647 h 78"/>
                          <a:gd name="T8" fmla="*/ 2147483647 w 44"/>
                          <a:gd name="T9" fmla="*/ 2147483647 h 78"/>
                          <a:gd name="T10" fmla="*/ 2147483647 w 44"/>
                          <a:gd name="T11" fmla="*/ 2147483647 h 78"/>
                          <a:gd name="T12" fmla="*/ 2147483647 w 44"/>
                          <a:gd name="T13" fmla="*/ 2147483647 h 78"/>
                          <a:gd name="T14" fmla="*/ 2147483647 w 44"/>
                          <a:gd name="T15" fmla="*/ 2147483647 h 78"/>
                          <a:gd name="T16" fmla="*/ 0 w 44"/>
                          <a:gd name="T17" fmla="*/ 2147483647 h 78"/>
                          <a:gd name="T18" fmla="*/ 0 w 44"/>
                          <a:gd name="T19" fmla="*/ 2147483647 h 78"/>
                          <a:gd name="T20" fmla="*/ 2147483647 w 44"/>
                          <a:gd name="T21" fmla="*/ 2147483647 h 78"/>
                          <a:gd name="T22" fmla="*/ 2147483647 w 44"/>
                          <a:gd name="T23" fmla="*/ 2147483647 h 78"/>
                          <a:gd name="T24" fmla="*/ 2147483647 w 44"/>
                          <a:gd name="T25" fmla="*/ 2147483647 h 78"/>
                          <a:gd name="T26" fmla="*/ 2147483647 w 44"/>
                          <a:gd name="T27" fmla="*/ 2147483647 h 78"/>
                          <a:gd name="T28" fmla="*/ 2147483647 w 44"/>
                          <a:gd name="T29" fmla="*/ 2147483647 h 78"/>
                          <a:gd name="T30" fmla="*/ 2147483647 w 44"/>
                          <a:gd name="T31" fmla="*/ 2147483647 h 78"/>
                          <a:gd name="T32" fmla="*/ 2147483647 w 44"/>
                          <a:gd name="T33" fmla="*/ 0 h 78"/>
                          <a:gd name="T34" fmla="*/ 2147483647 w 44"/>
                          <a:gd name="T35" fmla="*/ 2147483647 h 78"/>
                          <a:gd name="T36" fmla="*/ 2147483647 w 44"/>
                          <a:gd name="T37" fmla="*/ 2147483647 h 78"/>
                          <a:gd name="T38" fmla="*/ 2147483647 w 44"/>
                          <a:gd name="T39" fmla="*/ 2147483647 h 78"/>
                          <a:gd name="T40" fmla="*/ 2147483647 w 44"/>
                          <a:gd name="T41" fmla="*/ 2147483647 h 78"/>
                          <a:gd name="T42" fmla="*/ 2147483647 w 44"/>
                          <a:gd name="T43" fmla="*/ 2147483647 h 78"/>
                          <a:gd name="T44" fmla="*/ 2147483647 w 44"/>
                          <a:gd name="T45" fmla="*/ 2147483647 h 78"/>
                          <a:gd name="T46" fmla="*/ 2147483647 w 44"/>
                          <a:gd name="T47" fmla="*/ 2147483647 h 78"/>
                          <a:gd name="T48" fmla="*/ 2147483647 w 44"/>
                          <a:gd name="T49" fmla="*/ 2147483647 h 78"/>
                          <a:gd name="T50" fmla="*/ 2147483647 w 44"/>
                          <a:gd name="T51" fmla="*/ 2147483647 h 78"/>
                          <a:gd name="T52" fmla="*/ 2147483647 w 44"/>
                          <a:gd name="T53" fmla="*/ 2147483647 h 78"/>
                          <a:gd name="T54" fmla="*/ 2147483647 w 44"/>
                          <a:gd name="T55" fmla="*/ 2147483647 h 78"/>
                          <a:gd name="T56" fmla="*/ 2147483647 w 44"/>
                          <a:gd name="T57" fmla="*/ 2147483647 h 78"/>
                          <a:gd name="T58" fmla="*/ 2147483647 w 44"/>
                          <a:gd name="T59" fmla="*/ 2147483647 h 78"/>
                          <a:gd name="T60" fmla="*/ 2147483647 w 44"/>
                          <a:gd name="T61" fmla="*/ 2147483647 h 78"/>
                          <a:gd name="T62" fmla="*/ 2147483647 w 44"/>
                          <a:gd name="T63" fmla="*/ 2147483647 h 78"/>
                          <a:gd name="T64" fmla="*/ 2147483647 w 44"/>
                          <a:gd name="T65" fmla="*/ 2147483647 h 78"/>
                          <a:gd name="T66" fmla="*/ 2147483647 w 44"/>
                          <a:gd name="T67" fmla="*/ 2147483647 h 78"/>
                          <a:gd name="T68" fmla="*/ 2147483647 w 44"/>
                          <a:gd name="T69" fmla="*/ 2147483647 h 78"/>
                          <a:gd name="T70" fmla="*/ 2147483647 w 44"/>
                          <a:gd name="T71" fmla="*/ 2147483647 h 78"/>
                          <a:gd name="T72" fmla="*/ 2147483647 w 44"/>
                          <a:gd name="T73" fmla="*/ 2147483647 h 78"/>
                          <a:gd name="T74" fmla="*/ 2147483647 w 44"/>
                          <a:gd name="T75" fmla="*/ 2147483647 h 78"/>
                          <a:gd name="T76" fmla="*/ 2147483647 w 44"/>
                          <a:gd name="T77" fmla="*/ 2147483647 h 78"/>
                          <a:gd name="T78" fmla="*/ 2147483647 w 44"/>
                          <a:gd name="T79" fmla="*/ 2147483647 h 78"/>
                          <a:gd name="T80" fmla="*/ 2147483647 w 44"/>
                          <a:gd name="T81" fmla="*/ 2147483647 h 78"/>
                          <a:gd name="T82" fmla="*/ 2147483647 w 44"/>
                          <a:gd name="T83" fmla="*/ 2147483647 h 78"/>
                          <a:gd name="T84" fmla="*/ 2147483647 w 44"/>
                          <a:gd name="T85" fmla="*/ 2147483647 h 78"/>
                          <a:gd name="T86" fmla="*/ 2147483647 w 44"/>
                          <a:gd name="T87" fmla="*/ 2147483647 h 78"/>
                          <a:gd name="T88" fmla="*/ 2147483647 w 44"/>
                          <a:gd name="T89" fmla="*/ 2147483647 h 78"/>
                          <a:gd name="T90" fmla="*/ 2147483647 w 44"/>
                          <a:gd name="T91" fmla="*/ 2147483647 h 78"/>
                          <a:gd name="T92" fmla="*/ 2147483647 w 44"/>
                          <a:gd name="T93" fmla="*/ 2147483647 h 78"/>
                          <a:gd name="T94" fmla="*/ 2147483647 w 44"/>
                          <a:gd name="T95" fmla="*/ 2147483647 h 78"/>
                          <a:gd name="T96" fmla="*/ 2147483647 w 44"/>
                          <a:gd name="T97" fmla="*/ 2147483647 h 78"/>
                          <a:gd name="T98" fmla="*/ 2147483647 w 44"/>
                          <a:gd name="T99" fmla="*/ 2147483647 h 78"/>
                          <a:gd name="T100" fmla="*/ 2147483647 w 44"/>
                          <a:gd name="T101" fmla="*/ 2147483647 h 78"/>
                          <a:gd name="T102" fmla="*/ 2147483647 w 44"/>
                          <a:gd name="T103" fmla="*/ 2147483647 h 78"/>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44" h="78">
                            <a:moveTo>
                              <a:pt x="5" y="51"/>
                            </a:moveTo>
                            <a:lnTo>
                              <a:pt x="6" y="50"/>
                            </a:lnTo>
                            <a:lnTo>
                              <a:pt x="6" y="48"/>
                            </a:lnTo>
                            <a:lnTo>
                              <a:pt x="6" y="47"/>
                            </a:lnTo>
                            <a:lnTo>
                              <a:pt x="6" y="46"/>
                            </a:lnTo>
                            <a:lnTo>
                              <a:pt x="6" y="45"/>
                            </a:lnTo>
                            <a:lnTo>
                              <a:pt x="6" y="44"/>
                            </a:lnTo>
                            <a:lnTo>
                              <a:pt x="6" y="41"/>
                            </a:lnTo>
                            <a:lnTo>
                              <a:pt x="6" y="39"/>
                            </a:lnTo>
                            <a:lnTo>
                              <a:pt x="5" y="37"/>
                            </a:lnTo>
                            <a:lnTo>
                              <a:pt x="5" y="35"/>
                            </a:lnTo>
                            <a:lnTo>
                              <a:pt x="6" y="31"/>
                            </a:lnTo>
                            <a:lnTo>
                              <a:pt x="6" y="30"/>
                            </a:lnTo>
                            <a:lnTo>
                              <a:pt x="6" y="29"/>
                            </a:lnTo>
                            <a:lnTo>
                              <a:pt x="5" y="28"/>
                            </a:lnTo>
                            <a:lnTo>
                              <a:pt x="4" y="27"/>
                            </a:lnTo>
                            <a:lnTo>
                              <a:pt x="2" y="26"/>
                            </a:lnTo>
                            <a:lnTo>
                              <a:pt x="2" y="25"/>
                            </a:lnTo>
                            <a:lnTo>
                              <a:pt x="2" y="23"/>
                            </a:lnTo>
                            <a:lnTo>
                              <a:pt x="2" y="22"/>
                            </a:lnTo>
                            <a:lnTo>
                              <a:pt x="2" y="20"/>
                            </a:lnTo>
                            <a:lnTo>
                              <a:pt x="1" y="19"/>
                            </a:lnTo>
                            <a:lnTo>
                              <a:pt x="0" y="19"/>
                            </a:lnTo>
                            <a:lnTo>
                              <a:pt x="0" y="18"/>
                            </a:lnTo>
                            <a:lnTo>
                              <a:pt x="0" y="17"/>
                            </a:lnTo>
                            <a:lnTo>
                              <a:pt x="1" y="16"/>
                            </a:lnTo>
                            <a:lnTo>
                              <a:pt x="1" y="15"/>
                            </a:lnTo>
                            <a:lnTo>
                              <a:pt x="2" y="15"/>
                            </a:lnTo>
                            <a:lnTo>
                              <a:pt x="4" y="16"/>
                            </a:lnTo>
                            <a:lnTo>
                              <a:pt x="6" y="16"/>
                            </a:lnTo>
                            <a:lnTo>
                              <a:pt x="8" y="15"/>
                            </a:lnTo>
                            <a:lnTo>
                              <a:pt x="12" y="13"/>
                            </a:lnTo>
                            <a:lnTo>
                              <a:pt x="13" y="12"/>
                            </a:lnTo>
                            <a:lnTo>
                              <a:pt x="15" y="12"/>
                            </a:lnTo>
                            <a:lnTo>
                              <a:pt x="17" y="10"/>
                            </a:lnTo>
                            <a:lnTo>
                              <a:pt x="17" y="9"/>
                            </a:lnTo>
                            <a:lnTo>
                              <a:pt x="18" y="8"/>
                            </a:lnTo>
                            <a:lnTo>
                              <a:pt x="18" y="7"/>
                            </a:lnTo>
                            <a:lnTo>
                              <a:pt x="17" y="6"/>
                            </a:lnTo>
                            <a:lnTo>
                              <a:pt x="16" y="5"/>
                            </a:lnTo>
                            <a:lnTo>
                              <a:pt x="16" y="3"/>
                            </a:lnTo>
                            <a:lnTo>
                              <a:pt x="16" y="2"/>
                            </a:lnTo>
                            <a:lnTo>
                              <a:pt x="17" y="1"/>
                            </a:lnTo>
                            <a:lnTo>
                              <a:pt x="18" y="0"/>
                            </a:lnTo>
                            <a:lnTo>
                              <a:pt x="19" y="0"/>
                            </a:lnTo>
                            <a:lnTo>
                              <a:pt x="20" y="0"/>
                            </a:lnTo>
                            <a:lnTo>
                              <a:pt x="21" y="0"/>
                            </a:lnTo>
                            <a:lnTo>
                              <a:pt x="21" y="2"/>
                            </a:lnTo>
                            <a:lnTo>
                              <a:pt x="21" y="3"/>
                            </a:lnTo>
                            <a:lnTo>
                              <a:pt x="20" y="4"/>
                            </a:lnTo>
                            <a:lnTo>
                              <a:pt x="20" y="6"/>
                            </a:lnTo>
                            <a:lnTo>
                              <a:pt x="20" y="7"/>
                            </a:lnTo>
                            <a:lnTo>
                              <a:pt x="21" y="7"/>
                            </a:lnTo>
                            <a:lnTo>
                              <a:pt x="24" y="8"/>
                            </a:lnTo>
                            <a:lnTo>
                              <a:pt x="25" y="8"/>
                            </a:lnTo>
                            <a:lnTo>
                              <a:pt x="25" y="9"/>
                            </a:lnTo>
                            <a:lnTo>
                              <a:pt x="25" y="10"/>
                            </a:lnTo>
                            <a:lnTo>
                              <a:pt x="24" y="11"/>
                            </a:lnTo>
                            <a:lnTo>
                              <a:pt x="23" y="13"/>
                            </a:lnTo>
                            <a:lnTo>
                              <a:pt x="23" y="15"/>
                            </a:lnTo>
                            <a:lnTo>
                              <a:pt x="24" y="17"/>
                            </a:lnTo>
                            <a:lnTo>
                              <a:pt x="24" y="18"/>
                            </a:lnTo>
                            <a:lnTo>
                              <a:pt x="26" y="18"/>
                            </a:lnTo>
                            <a:lnTo>
                              <a:pt x="27" y="18"/>
                            </a:lnTo>
                            <a:lnTo>
                              <a:pt x="29" y="18"/>
                            </a:lnTo>
                            <a:lnTo>
                              <a:pt x="30" y="18"/>
                            </a:lnTo>
                            <a:lnTo>
                              <a:pt x="32" y="18"/>
                            </a:lnTo>
                            <a:lnTo>
                              <a:pt x="33" y="19"/>
                            </a:lnTo>
                            <a:lnTo>
                              <a:pt x="35" y="21"/>
                            </a:lnTo>
                            <a:lnTo>
                              <a:pt x="37" y="21"/>
                            </a:lnTo>
                            <a:lnTo>
                              <a:pt x="37" y="23"/>
                            </a:lnTo>
                            <a:lnTo>
                              <a:pt x="37" y="25"/>
                            </a:lnTo>
                            <a:lnTo>
                              <a:pt x="37" y="26"/>
                            </a:lnTo>
                            <a:lnTo>
                              <a:pt x="39" y="28"/>
                            </a:lnTo>
                            <a:lnTo>
                              <a:pt x="40" y="29"/>
                            </a:lnTo>
                            <a:lnTo>
                              <a:pt x="40" y="31"/>
                            </a:lnTo>
                            <a:lnTo>
                              <a:pt x="40" y="33"/>
                            </a:lnTo>
                            <a:lnTo>
                              <a:pt x="40" y="35"/>
                            </a:lnTo>
                            <a:lnTo>
                              <a:pt x="39" y="37"/>
                            </a:lnTo>
                            <a:lnTo>
                              <a:pt x="39" y="38"/>
                            </a:lnTo>
                            <a:lnTo>
                              <a:pt x="40" y="39"/>
                            </a:lnTo>
                            <a:lnTo>
                              <a:pt x="41" y="38"/>
                            </a:lnTo>
                            <a:lnTo>
                              <a:pt x="42" y="37"/>
                            </a:lnTo>
                            <a:lnTo>
                              <a:pt x="43" y="37"/>
                            </a:lnTo>
                            <a:lnTo>
                              <a:pt x="43" y="38"/>
                            </a:lnTo>
                            <a:lnTo>
                              <a:pt x="44" y="38"/>
                            </a:lnTo>
                            <a:lnTo>
                              <a:pt x="44" y="39"/>
                            </a:lnTo>
                            <a:lnTo>
                              <a:pt x="43" y="41"/>
                            </a:lnTo>
                            <a:lnTo>
                              <a:pt x="43" y="42"/>
                            </a:lnTo>
                            <a:lnTo>
                              <a:pt x="43" y="43"/>
                            </a:lnTo>
                            <a:lnTo>
                              <a:pt x="43" y="44"/>
                            </a:lnTo>
                            <a:lnTo>
                              <a:pt x="43" y="45"/>
                            </a:lnTo>
                            <a:lnTo>
                              <a:pt x="42" y="46"/>
                            </a:lnTo>
                            <a:lnTo>
                              <a:pt x="42" y="47"/>
                            </a:lnTo>
                            <a:lnTo>
                              <a:pt x="40" y="47"/>
                            </a:lnTo>
                            <a:lnTo>
                              <a:pt x="38" y="48"/>
                            </a:lnTo>
                            <a:lnTo>
                              <a:pt x="38" y="50"/>
                            </a:lnTo>
                            <a:lnTo>
                              <a:pt x="38" y="52"/>
                            </a:lnTo>
                            <a:lnTo>
                              <a:pt x="38" y="54"/>
                            </a:lnTo>
                            <a:lnTo>
                              <a:pt x="38" y="55"/>
                            </a:lnTo>
                            <a:lnTo>
                              <a:pt x="38" y="58"/>
                            </a:lnTo>
                            <a:lnTo>
                              <a:pt x="37" y="61"/>
                            </a:lnTo>
                            <a:lnTo>
                              <a:pt x="37" y="62"/>
                            </a:lnTo>
                            <a:lnTo>
                              <a:pt x="36" y="63"/>
                            </a:lnTo>
                            <a:lnTo>
                              <a:pt x="33" y="66"/>
                            </a:lnTo>
                            <a:lnTo>
                              <a:pt x="31" y="68"/>
                            </a:lnTo>
                            <a:lnTo>
                              <a:pt x="29" y="68"/>
                            </a:lnTo>
                            <a:lnTo>
                              <a:pt x="28" y="69"/>
                            </a:lnTo>
                            <a:lnTo>
                              <a:pt x="27" y="71"/>
                            </a:lnTo>
                            <a:lnTo>
                              <a:pt x="26" y="72"/>
                            </a:lnTo>
                            <a:lnTo>
                              <a:pt x="25" y="72"/>
                            </a:lnTo>
                            <a:lnTo>
                              <a:pt x="24" y="71"/>
                            </a:lnTo>
                            <a:lnTo>
                              <a:pt x="23" y="71"/>
                            </a:lnTo>
                            <a:lnTo>
                              <a:pt x="23" y="72"/>
                            </a:lnTo>
                            <a:lnTo>
                              <a:pt x="21" y="75"/>
                            </a:lnTo>
                            <a:lnTo>
                              <a:pt x="19" y="78"/>
                            </a:lnTo>
                            <a:lnTo>
                              <a:pt x="17" y="75"/>
                            </a:lnTo>
                            <a:lnTo>
                              <a:pt x="14" y="74"/>
                            </a:lnTo>
                            <a:lnTo>
                              <a:pt x="12" y="73"/>
                            </a:lnTo>
                            <a:lnTo>
                              <a:pt x="13" y="71"/>
                            </a:lnTo>
                            <a:lnTo>
                              <a:pt x="13" y="70"/>
                            </a:lnTo>
                            <a:lnTo>
                              <a:pt x="13" y="69"/>
                            </a:lnTo>
                            <a:lnTo>
                              <a:pt x="12" y="69"/>
                            </a:lnTo>
                            <a:lnTo>
                              <a:pt x="10" y="69"/>
                            </a:lnTo>
                            <a:lnTo>
                              <a:pt x="10" y="67"/>
                            </a:lnTo>
                            <a:lnTo>
                              <a:pt x="9" y="67"/>
                            </a:lnTo>
                            <a:lnTo>
                              <a:pt x="9" y="64"/>
                            </a:lnTo>
                            <a:lnTo>
                              <a:pt x="9" y="62"/>
                            </a:lnTo>
                            <a:lnTo>
                              <a:pt x="10" y="59"/>
                            </a:lnTo>
                            <a:lnTo>
                              <a:pt x="10" y="57"/>
                            </a:lnTo>
                            <a:lnTo>
                              <a:pt x="11" y="55"/>
                            </a:lnTo>
                            <a:lnTo>
                              <a:pt x="10" y="54"/>
                            </a:lnTo>
                            <a:lnTo>
                              <a:pt x="5" y="53"/>
                            </a:lnTo>
                            <a:lnTo>
                              <a:pt x="5" y="52"/>
                            </a:lnTo>
                            <a:lnTo>
                              <a:pt x="5" y="51"/>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85" name="Freeform 1057"/>
                      <a:cNvSpPr>
                        <a:spLocks/>
                      </a:cNvSpPr>
                    </a:nvSpPr>
                    <a:spPr bwMode="auto">
                      <a:xfrm>
                        <a:off x="4351338" y="5564188"/>
                        <a:ext cx="704850" cy="809625"/>
                      </a:xfrm>
                      <a:custGeom>
                        <a:avLst/>
                        <a:gdLst>
                          <a:gd name="T0" fmla="*/ 2147483647 w 74"/>
                          <a:gd name="T1" fmla="*/ 2147483647 h 85"/>
                          <a:gd name="T2" fmla="*/ 2147483647 w 74"/>
                          <a:gd name="T3" fmla="*/ 2147483647 h 85"/>
                          <a:gd name="T4" fmla="*/ 2147483647 w 74"/>
                          <a:gd name="T5" fmla="*/ 2147483647 h 85"/>
                          <a:gd name="T6" fmla="*/ 2147483647 w 74"/>
                          <a:gd name="T7" fmla="*/ 2147483647 h 85"/>
                          <a:gd name="T8" fmla="*/ 2147483647 w 74"/>
                          <a:gd name="T9" fmla="*/ 0 h 85"/>
                          <a:gd name="T10" fmla="*/ 2147483647 w 74"/>
                          <a:gd name="T11" fmla="*/ 2147483647 h 85"/>
                          <a:gd name="T12" fmla="*/ 2147483647 w 74"/>
                          <a:gd name="T13" fmla="*/ 2147483647 h 85"/>
                          <a:gd name="T14" fmla="*/ 2147483647 w 74"/>
                          <a:gd name="T15" fmla="*/ 2147483647 h 85"/>
                          <a:gd name="T16" fmla="*/ 2147483647 w 74"/>
                          <a:gd name="T17" fmla="*/ 2147483647 h 85"/>
                          <a:gd name="T18" fmla="*/ 2147483647 w 74"/>
                          <a:gd name="T19" fmla="*/ 2147483647 h 85"/>
                          <a:gd name="T20" fmla="*/ 2147483647 w 74"/>
                          <a:gd name="T21" fmla="*/ 2147483647 h 85"/>
                          <a:gd name="T22" fmla="*/ 2147483647 w 74"/>
                          <a:gd name="T23" fmla="*/ 2147483647 h 85"/>
                          <a:gd name="T24" fmla="*/ 2147483647 w 74"/>
                          <a:gd name="T25" fmla="*/ 2147483647 h 85"/>
                          <a:gd name="T26" fmla="*/ 2147483647 w 74"/>
                          <a:gd name="T27" fmla="*/ 2147483647 h 85"/>
                          <a:gd name="T28" fmla="*/ 0 w 74"/>
                          <a:gd name="T29" fmla="*/ 2147483647 h 85"/>
                          <a:gd name="T30" fmla="*/ 2147483647 w 74"/>
                          <a:gd name="T31" fmla="*/ 2147483647 h 85"/>
                          <a:gd name="T32" fmla="*/ 2147483647 w 74"/>
                          <a:gd name="T33" fmla="*/ 2147483647 h 85"/>
                          <a:gd name="T34" fmla="*/ 2147483647 w 74"/>
                          <a:gd name="T35" fmla="*/ 2147483647 h 85"/>
                          <a:gd name="T36" fmla="*/ 2147483647 w 74"/>
                          <a:gd name="T37" fmla="*/ 2147483647 h 85"/>
                          <a:gd name="T38" fmla="*/ 2147483647 w 74"/>
                          <a:gd name="T39" fmla="*/ 2147483647 h 85"/>
                          <a:gd name="T40" fmla="*/ 2147483647 w 74"/>
                          <a:gd name="T41" fmla="*/ 2147483647 h 85"/>
                          <a:gd name="T42" fmla="*/ 2147483647 w 74"/>
                          <a:gd name="T43" fmla="*/ 2147483647 h 85"/>
                          <a:gd name="T44" fmla="*/ 2147483647 w 74"/>
                          <a:gd name="T45" fmla="*/ 2147483647 h 85"/>
                          <a:gd name="T46" fmla="*/ 2147483647 w 74"/>
                          <a:gd name="T47" fmla="*/ 2147483647 h 85"/>
                          <a:gd name="T48" fmla="*/ 2147483647 w 74"/>
                          <a:gd name="T49" fmla="*/ 2147483647 h 85"/>
                          <a:gd name="T50" fmla="*/ 2147483647 w 74"/>
                          <a:gd name="T51" fmla="*/ 2147483647 h 85"/>
                          <a:gd name="T52" fmla="*/ 2147483647 w 74"/>
                          <a:gd name="T53" fmla="*/ 2147483647 h 85"/>
                          <a:gd name="T54" fmla="*/ 2147483647 w 74"/>
                          <a:gd name="T55" fmla="*/ 2147483647 h 85"/>
                          <a:gd name="T56" fmla="*/ 2147483647 w 74"/>
                          <a:gd name="T57" fmla="*/ 2147483647 h 85"/>
                          <a:gd name="T58" fmla="*/ 2147483647 w 74"/>
                          <a:gd name="T59" fmla="*/ 2147483647 h 85"/>
                          <a:gd name="T60" fmla="*/ 2147483647 w 74"/>
                          <a:gd name="T61" fmla="*/ 2147483647 h 85"/>
                          <a:gd name="T62" fmla="*/ 2147483647 w 74"/>
                          <a:gd name="T63" fmla="*/ 2147483647 h 85"/>
                          <a:gd name="T64" fmla="*/ 2147483647 w 74"/>
                          <a:gd name="T65" fmla="*/ 2147483647 h 85"/>
                          <a:gd name="T66" fmla="*/ 2147483647 w 74"/>
                          <a:gd name="T67" fmla="*/ 2147483647 h 85"/>
                          <a:gd name="T68" fmla="*/ 2147483647 w 74"/>
                          <a:gd name="T69" fmla="*/ 2147483647 h 85"/>
                          <a:gd name="T70" fmla="*/ 2147483647 w 74"/>
                          <a:gd name="T71" fmla="*/ 2147483647 h 85"/>
                          <a:gd name="T72" fmla="*/ 2147483647 w 74"/>
                          <a:gd name="T73" fmla="*/ 2147483647 h 85"/>
                          <a:gd name="T74" fmla="*/ 2147483647 w 74"/>
                          <a:gd name="T75" fmla="*/ 2147483647 h 85"/>
                          <a:gd name="T76" fmla="*/ 2147483647 w 74"/>
                          <a:gd name="T77" fmla="*/ 2147483647 h 85"/>
                          <a:gd name="T78" fmla="*/ 2147483647 w 74"/>
                          <a:gd name="T79" fmla="*/ 2147483647 h 85"/>
                          <a:gd name="T80" fmla="*/ 2147483647 w 74"/>
                          <a:gd name="T81" fmla="*/ 2147483647 h 85"/>
                          <a:gd name="T82" fmla="*/ 2147483647 w 74"/>
                          <a:gd name="T83" fmla="*/ 2147483647 h 85"/>
                          <a:gd name="T84" fmla="*/ 2147483647 w 74"/>
                          <a:gd name="T85" fmla="*/ 2147483647 h 85"/>
                          <a:gd name="T86" fmla="*/ 2147483647 w 74"/>
                          <a:gd name="T87" fmla="*/ 2147483647 h 85"/>
                          <a:gd name="T88" fmla="*/ 2147483647 w 74"/>
                          <a:gd name="T89" fmla="*/ 2147483647 h 85"/>
                          <a:gd name="T90" fmla="*/ 2147483647 w 74"/>
                          <a:gd name="T91" fmla="*/ 2147483647 h 85"/>
                          <a:gd name="T92" fmla="*/ 2147483647 w 74"/>
                          <a:gd name="T93" fmla="*/ 2147483647 h 85"/>
                          <a:gd name="T94" fmla="*/ 2147483647 w 74"/>
                          <a:gd name="T95" fmla="*/ 2147483647 h 85"/>
                          <a:gd name="T96" fmla="*/ 2147483647 w 74"/>
                          <a:gd name="T97" fmla="*/ 2147483647 h 85"/>
                          <a:gd name="T98" fmla="*/ 2147483647 w 74"/>
                          <a:gd name="T99" fmla="*/ 2147483647 h 85"/>
                          <a:gd name="T100" fmla="*/ 2147483647 w 74"/>
                          <a:gd name="T101" fmla="*/ 2147483647 h 85"/>
                          <a:gd name="T102" fmla="*/ 2147483647 w 74"/>
                          <a:gd name="T103" fmla="*/ 2147483647 h 85"/>
                          <a:gd name="T104" fmla="*/ 2147483647 w 74"/>
                          <a:gd name="T105" fmla="*/ 2147483647 h 85"/>
                          <a:gd name="T106" fmla="*/ 2147483647 w 74"/>
                          <a:gd name="T107" fmla="*/ 2147483647 h 85"/>
                          <a:gd name="T108" fmla="*/ 2147483647 w 74"/>
                          <a:gd name="T109" fmla="*/ 2147483647 h 85"/>
                          <a:gd name="T110" fmla="*/ 2147483647 w 74"/>
                          <a:gd name="T111" fmla="*/ 2147483647 h 85"/>
                          <a:gd name="T112" fmla="*/ 2147483647 w 74"/>
                          <a:gd name="T113" fmla="*/ 2147483647 h 85"/>
                          <a:gd name="T114" fmla="*/ 2147483647 w 74"/>
                          <a:gd name="T115" fmla="*/ 2147483647 h 85"/>
                          <a:gd name="T116" fmla="*/ 2147483647 w 74"/>
                          <a:gd name="T117" fmla="*/ 2147483647 h 85"/>
                          <a:gd name="T118" fmla="*/ 2147483647 w 74"/>
                          <a:gd name="T119" fmla="*/ 2147483647 h 85"/>
                          <a:gd name="T120" fmla="*/ 2147483647 w 74"/>
                          <a:gd name="T121" fmla="*/ 2147483647 h 85"/>
                          <a:gd name="T122" fmla="*/ 2147483647 w 74"/>
                          <a:gd name="T123" fmla="*/ 2147483647 h 85"/>
                          <a:gd name="T124" fmla="*/ 2147483647 w 74"/>
                          <a:gd name="T125" fmla="*/ 2147483647 h 85"/>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74" h="85">
                            <a:moveTo>
                              <a:pt x="64" y="9"/>
                            </a:moveTo>
                            <a:lnTo>
                              <a:pt x="61" y="10"/>
                            </a:lnTo>
                            <a:lnTo>
                              <a:pt x="55" y="14"/>
                            </a:lnTo>
                            <a:lnTo>
                              <a:pt x="53" y="15"/>
                            </a:lnTo>
                            <a:lnTo>
                              <a:pt x="52" y="15"/>
                            </a:lnTo>
                            <a:lnTo>
                              <a:pt x="52" y="14"/>
                            </a:lnTo>
                            <a:lnTo>
                              <a:pt x="52" y="12"/>
                            </a:lnTo>
                            <a:lnTo>
                              <a:pt x="53" y="10"/>
                            </a:lnTo>
                            <a:lnTo>
                              <a:pt x="54" y="8"/>
                            </a:lnTo>
                            <a:lnTo>
                              <a:pt x="56" y="4"/>
                            </a:lnTo>
                            <a:lnTo>
                              <a:pt x="59" y="2"/>
                            </a:lnTo>
                            <a:lnTo>
                              <a:pt x="59" y="1"/>
                            </a:lnTo>
                            <a:lnTo>
                              <a:pt x="59" y="0"/>
                            </a:lnTo>
                            <a:lnTo>
                              <a:pt x="58" y="0"/>
                            </a:lnTo>
                            <a:lnTo>
                              <a:pt x="56" y="0"/>
                            </a:lnTo>
                            <a:lnTo>
                              <a:pt x="56" y="1"/>
                            </a:lnTo>
                            <a:lnTo>
                              <a:pt x="54" y="1"/>
                            </a:lnTo>
                            <a:lnTo>
                              <a:pt x="46" y="5"/>
                            </a:lnTo>
                            <a:lnTo>
                              <a:pt x="41" y="7"/>
                            </a:lnTo>
                            <a:lnTo>
                              <a:pt x="35" y="9"/>
                            </a:lnTo>
                            <a:lnTo>
                              <a:pt x="35" y="12"/>
                            </a:lnTo>
                            <a:lnTo>
                              <a:pt x="34" y="13"/>
                            </a:lnTo>
                            <a:lnTo>
                              <a:pt x="34" y="14"/>
                            </a:lnTo>
                            <a:lnTo>
                              <a:pt x="33" y="16"/>
                            </a:lnTo>
                            <a:lnTo>
                              <a:pt x="32" y="19"/>
                            </a:lnTo>
                            <a:lnTo>
                              <a:pt x="31" y="19"/>
                            </a:lnTo>
                            <a:lnTo>
                              <a:pt x="30" y="20"/>
                            </a:lnTo>
                            <a:lnTo>
                              <a:pt x="26" y="21"/>
                            </a:lnTo>
                            <a:lnTo>
                              <a:pt x="23" y="23"/>
                            </a:lnTo>
                            <a:lnTo>
                              <a:pt x="19" y="26"/>
                            </a:lnTo>
                            <a:lnTo>
                              <a:pt x="19" y="27"/>
                            </a:lnTo>
                            <a:lnTo>
                              <a:pt x="17" y="28"/>
                            </a:lnTo>
                            <a:lnTo>
                              <a:pt x="16" y="29"/>
                            </a:lnTo>
                            <a:lnTo>
                              <a:pt x="14" y="32"/>
                            </a:lnTo>
                            <a:lnTo>
                              <a:pt x="10" y="35"/>
                            </a:lnTo>
                            <a:lnTo>
                              <a:pt x="7" y="38"/>
                            </a:lnTo>
                            <a:lnTo>
                              <a:pt x="5" y="39"/>
                            </a:lnTo>
                            <a:lnTo>
                              <a:pt x="4" y="40"/>
                            </a:lnTo>
                            <a:lnTo>
                              <a:pt x="3" y="41"/>
                            </a:lnTo>
                            <a:lnTo>
                              <a:pt x="1" y="43"/>
                            </a:lnTo>
                            <a:lnTo>
                              <a:pt x="0" y="45"/>
                            </a:lnTo>
                            <a:lnTo>
                              <a:pt x="0" y="47"/>
                            </a:lnTo>
                            <a:lnTo>
                              <a:pt x="1" y="48"/>
                            </a:lnTo>
                            <a:lnTo>
                              <a:pt x="4" y="48"/>
                            </a:lnTo>
                            <a:lnTo>
                              <a:pt x="5" y="49"/>
                            </a:lnTo>
                            <a:lnTo>
                              <a:pt x="8" y="52"/>
                            </a:lnTo>
                            <a:lnTo>
                              <a:pt x="9" y="54"/>
                            </a:lnTo>
                            <a:lnTo>
                              <a:pt x="9" y="55"/>
                            </a:lnTo>
                            <a:lnTo>
                              <a:pt x="9" y="57"/>
                            </a:lnTo>
                            <a:lnTo>
                              <a:pt x="9" y="59"/>
                            </a:lnTo>
                            <a:lnTo>
                              <a:pt x="9" y="60"/>
                            </a:lnTo>
                            <a:lnTo>
                              <a:pt x="10" y="61"/>
                            </a:lnTo>
                            <a:lnTo>
                              <a:pt x="11" y="62"/>
                            </a:lnTo>
                            <a:lnTo>
                              <a:pt x="12" y="63"/>
                            </a:lnTo>
                            <a:lnTo>
                              <a:pt x="12" y="64"/>
                            </a:lnTo>
                            <a:lnTo>
                              <a:pt x="11" y="65"/>
                            </a:lnTo>
                            <a:lnTo>
                              <a:pt x="10" y="66"/>
                            </a:lnTo>
                            <a:lnTo>
                              <a:pt x="8" y="69"/>
                            </a:lnTo>
                            <a:lnTo>
                              <a:pt x="7" y="71"/>
                            </a:lnTo>
                            <a:lnTo>
                              <a:pt x="7" y="73"/>
                            </a:lnTo>
                            <a:lnTo>
                              <a:pt x="6" y="76"/>
                            </a:lnTo>
                            <a:lnTo>
                              <a:pt x="7" y="78"/>
                            </a:lnTo>
                            <a:lnTo>
                              <a:pt x="8" y="79"/>
                            </a:lnTo>
                            <a:lnTo>
                              <a:pt x="9" y="80"/>
                            </a:lnTo>
                            <a:lnTo>
                              <a:pt x="10" y="80"/>
                            </a:lnTo>
                            <a:lnTo>
                              <a:pt x="12" y="79"/>
                            </a:lnTo>
                            <a:lnTo>
                              <a:pt x="14" y="79"/>
                            </a:lnTo>
                            <a:lnTo>
                              <a:pt x="14" y="82"/>
                            </a:lnTo>
                            <a:lnTo>
                              <a:pt x="15" y="84"/>
                            </a:lnTo>
                            <a:lnTo>
                              <a:pt x="16" y="84"/>
                            </a:lnTo>
                            <a:lnTo>
                              <a:pt x="17" y="84"/>
                            </a:lnTo>
                            <a:lnTo>
                              <a:pt x="18" y="84"/>
                            </a:lnTo>
                            <a:lnTo>
                              <a:pt x="19" y="84"/>
                            </a:lnTo>
                            <a:lnTo>
                              <a:pt x="21" y="84"/>
                            </a:lnTo>
                            <a:lnTo>
                              <a:pt x="21" y="85"/>
                            </a:lnTo>
                            <a:lnTo>
                              <a:pt x="23" y="84"/>
                            </a:lnTo>
                            <a:lnTo>
                              <a:pt x="26" y="82"/>
                            </a:lnTo>
                            <a:lnTo>
                              <a:pt x="28" y="79"/>
                            </a:lnTo>
                            <a:lnTo>
                              <a:pt x="29" y="74"/>
                            </a:lnTo>
                            <a:lnTo>
                              <a:pt x="29" y="72"/>
                            </a:lnTo>
                            <a:lnTo>
                              <a:pt x="30" y="71"/>
                            </a:lnTo>
                            <a:lnTo>
                              <a:pt x="30" y="70"/>
                            </a:lnTo>
                            <a:lnTo>
                              <a:pt x="30" y="69"/>
                            </a:lnTo>
                            <a:lnTo>
                              <a:pt x="30" y="67"/>
                            </a:lnTo>
                            <a:lnTo>
                              <a:pt x="33" y="67"/>
                            </a:lnTo>
                            <a:lnTo>
                              <a:pt x="35" y="67"/>
                            </a:lnTo>
                            <a:lnTo>
                              <a:pt x="36" y="66"/>
                            </a:lnTo>
                            <a:lnTo>
                              <a:pt x="38" y="65"/>
                            </a:lnTo>
                            <a:lnTo>
                              <a:pt x="39" y="66"/>
                            </a:lnTo>
                            <a:lnTo>
                              <a:pt x="40" y="66"/>
                            </a:lnTo>
                            <a:lnTo>
                              <a:pt x="41" y="66"/>
                            </a:lnTo>
                            <a:lnTo>
                              <a:pt x="42" y="65"/>
                            </a:lnTo>
                            <a:lnTo>
                              <a:pt x="42" y="63"/>
                            </a:lnTo>
                            <a:lnTo>
                              <a:pt x="42" y="62"/>
                            </a:lnTo>
                            <a:lnTo>
                              <a:pt x="43" y="60"/>
                            </a:lnTo>
                            <a:lnTo>
                              <a:pt x="44" y="59"/>
                            </a:lnTo>
                            <a:lnTo>
                              <a:pt x="45" y="58"/>
                            </a:lnTo>
                            <a:lnTo>
                              <a:pt x="46" y="58"/>
                            </a:lnTo>
                            <a:lnTo>
                              <a:pt x="50" y="58"/>
                            </a:lnTo>
                            <a:lnTo>
                              <a:pt x="51" y="58"/>
                            </a:lnTo>
                            <a:lnTo>
                              <a:pt x="51" y="59"/>
                            </a:lnTo>
                            <a:lnTo>
                              <a:pt x="51" y="60"/>
                            </a:lnTo>
                            <a:lnTo>
                              <a:pt x="51" y="61"/>
                            </a:lnTo>
                            <a:lnTo>
                              <a:pt x="51" y="62"/>
                            </a:lnTo>
                            <a:lnTo>
                              <a:pt x="52" y="62"/>
                            </a:lnTo>
                            <a:lnTo>
                              <a:pt x="53" y="62"/>
                            </a:lnTo>
                            <a:lnTo>
                              <a:pt x="54" y="61"/>
                            </a:lnTo>
                            <a:lnTo>
                              <a:pt x="55" y="61"/>
                            </a:lnTo>
                            <a:lnTo>
                              <a:pt x="56" y="62"/>
                            </a:lnTo>
                            <a:lnTo>
                              <a:pt x="57" y="63"/>
                            </a:lnTo>
                            <a:lnTo>
                              <a:pt x="57" y="64"/>
                            </a:lnTo>
                            <a:lnTo>
                              <a:pt x="58" y="65"/>
                            </a:lnTo>
                            <a:lnTo>
                              <a:pt x="59" y="64"/>
                            </a:lnTo>
                            <a:lnTo>
                              <a:pt x="59" y="61"/>
                            </a:lnTo>
                            <a:lnTo>
                              <a:pt x="60" y="59"/>
                            </a:lnTo>
                            <a:lnTo>
                              <a:pt x="61" y="58"/>
                            </a:lnTo>
                            <a:lnTo>
                              <a:pt x="63" y="59"/>
                            </a:lnTo>
                            <a:lnTo>
                              <a:pt x="65" y="59"/>
                            </a:lnTo>
                            <a:lnTo>
                              <a:pt x="66" y="61"/>
                            </a:lnTo>
                            <a:lnTo>
                              <a:pt x="67" y="61"/>
                            </a:lnTo>
                            <a:lnTo>
                              <a:pt x="69" y="62"/>
                            </a:lnTo>
                            <a:lnTo>
                              <a:pt x="70" y="62"/>
                            </a:lnTo>
                            <a:lnTo>
                              <a:pt x="70" y="55"/>
                            </a:lnTo>
                            <a:lnTo>
                              <a:pt x="70" y="54"/>
                            </a:lnTo>
                            <a:lnTo>
                              <a:pt x="70" y="52"/>
                            </a:lnTo>
                            <a:lnTo>
                              <a:pt x="69" y="51"/>
                            </a:lnTo>
                            <a:lnTo>
                              <a:pt x="67" y="49"/>
                            </a:lnTo>
                            <a:lnTo>
                              <a:pt x="66" y="48"/>
                            </a:lnTo>
                            <a:lnTo>
                              <a:pt x="65" y="47"/>
                            </a:lnTo>
                            <a:lnTo>
                              <a:pt x="63" y="47"/>
                            </a:lnTo>
                            <a:lnTo>
                              <a:pt x="62" y="47"/>
                            </a:lnTo>
                            <a:lnTo>
                              <a:pt x="60" y="45"/>
                            </a:lnTo>
                            <a:lnTo>
                              <a:pt x="59" y="45"/>
                            </a:lnTo>
                            <a:lnTo>
                              <a:pt x="57" y="45"/>
                            </a:lnTo>
                            <a:lnTo>
                              <a:pt x="55" y="44"/>
                            </a:lnTo>
                            <a:lnTo>
                              <a:pt x="54" y="43"/>
                            </a:lnTo>
                            <a:lnTo>
                              <a:pt x="54" y="42"/>
                            </a:lnTo>
                            <a:lnTo>
                              <a:pt x="55" y="41"/>
                            </a:lnTo>
                            <a:lnTo>
                              <a:pt x="58" y="39"/>
                            </a:lnTo>
                            <a:lnTo>
                              <a:pt x="58" y="38"/>
                            </a:lnTo>
                            <a:lnTo>
                              <a:pt x="58" y="37"/>
                            </a:lnTo>
                            <a:lnTo>
                              <a:pt x="57" y="35"/>
                            </a:lnTo>
                            <a:lnTo>
                              <a:pt x="56" y="33"/>
                            </a:lnTo>
                            <a:lnTo>
                              <a:pt x="55" y="31"/>
                            </a:lnTo>
                            <a:lnTo>
                              <a:pt x="54" y="30"/>
                            </a:lnTo>
                            <a:lnTo>
                              <a:pt x="54" y="29"/>
                            </a:lnTo>
                            <a:lnTo>
                              <a:pt x="55" y="29"/>
                            </a:lnTo>
                            <a:lnTo>
                              <a:pt x="57" y="28"/>
                            </a:lnTo>
                            <a:lnTo>
                              <a:pt x="58" y="28"/>
                            </a:lnTo>
                            <a:lnTo>
                              <a:pt x="60" y="28"/>
                            </a:lnTo>
                            <a:lnTo>
                              <a:pt x="61" y="29"/>
                            </a:lnTo>
                            <a:lnTo>
                              <a:pt x="62" y="29"/>
                            </a:lnTo>
                            <a:lnTo>
                              <a:pt x="63" y="31"/>
                            </a:lnTo>
                            <a:lnTo>
                              <a:pt x="63" y="32"/>
                            </a:lnTo>
                            <a:lnTo>
                              <a:pt x="64" y="33"/>
                            </a:lnTo>
                            <a:lnTo>
                              <a:pt x="65" y="33"/>
                            </a:lnTo>
                            <a:lnTo>
                              <a:pt x="66" y="32"/>
                            </a:lnTo>
                            <a:lnTo>
                              <a:pt x="67" y="30"/>
                            </a:lnTo>
                            <a:lnTo>
                              <a:pt x="68" y="25"/>
                            </a:lnTo>
                            <a:lnTo>
                              <a:pt x="69" y="23"/>
                            </a:lnTo>
                            <a:lnTo>
                              <a:pt x="72" y="20"/>
                            </a:lnTo>
                            <a:lnTo>
                              <a:pt x="74" y="18"/>
                            </a:lnTo>
                            <a:lnTo>
                              <a:pt x="74" y="17"/>
                            </a:lnTo>
                            <a:lnTo>
                              <a:pt x="73" y="15"/>
                            </a:lnTo>
                            <a:lnTo>
                              <a:pt x="71" y="14"/>
                            </a:lnTo>
                            <a:lnTo>
                              <a:pt x="68" y="14"/>
                            </a:lnTo>
                            <a:lnTo>
                              <a:pt x="67" y="13"/>
                            </a:lnTo>
                            <a:lnTo>
                              <a:pt x="66" y="13"/>
                            </a:lnTo>
                            <a:lnTo>
                              <a:pt x="64" y="9"/>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86" name="Freeform 1058"/>
                      <a:cNvSpPr>
                        <a:spLocks/>
                      </a:cNvSpPr>
                    </a:nvSpPr>
                    <a:spPr bwMode="auto">
                      <a:xfrm>
                        <a:off x="4865688" y="5335588"/>
                        <a:ext cx="733425" cy="971550"/>
                      </a:xfrm>
                      <a:custGeom>
                        <a:avLst/>
                        <a:gdLst>
                          <a:gd name="T0" fmla="*/ 2147483647 w 77"/>
                          <a:gd name="T1" fmla="*/ 2147483647 h 102"/>
                          <a:gd name="T2" fmla="*/ 2147483647 w 77"/>
                          <a:gd name="T3" fmla="*/ 2147483647 h 102"/>
                          <a:gd name="T4" fmla="*/ 2147483647 w 77"/>
                          <a:gd name="T5" fmla="*/ 2147483647 h 102"/>
                          <a:gd name="T6" fmla="*/ 2147483647 w 77"/>
                          <a:gd name="T7" fmla="*/ 2147483647 h 102"/>
                          <a:gd name="T8" fmla="*/ 2147483647 w 77"/>
                          <a:gd name="T9" fmla="*/ 2147483647 h 102"/>
                          <a:gd name="T10" fmla="*/ 2147483647 w 77"/>
                          <a:gd name="T11" fmla="*/ 2147483647 h 102"/>
                          <a:gd name="T12" fmla="*/ 2147483647 w 77"/>
                          <a:gd name="T13" fmla="*/ 2147483647 h 102"/>
                          <a:gd name="T14" fmla="*/ 2147483647 w 77"/>
                          <a:gd name="T15" fmla="*/ 2147483647 h 102"/>
                          <a:gd name="T16" fmla="*/ 2147483647 w 77"/>
                          <a:gd name="T17" fmla="*/ 2147483647 h 102"/>
                          <a:gd name="T18" fmla="*/ 2147483647 w 77"/>
                          <a:gd name="T19" fmla="*/ 2147483647 h 102"/>
                          <a:gd name="T20" fmla="*/ 2147483647 w 77"/>
                          <a:gd name="T21" fmla="*/ 2147483647 h 102"/>
                          <a:gd name="T22" fmla="*/ 2147483647 w 77"/>
                          <a:gd name="T23" fmla="*/ 2147483647 h 102"/>
                          <a:gd name="T24" fmla="*/ 2147483647 w 77"/>
                          <a:gd name="T25" fmla="*/ 2147483647 h 102"/>
                          <a:gd name="T26" fmla="*/ 2147483647 w 77"/>
                          <a:gd name="T27" fmla="*/ 2147483647 h 102"/>
                          <a:gd name="T28" fmla="*/ 2147483647 w 77"/>
                          <a:gd name="T29" fmla="*/ 2147483647 h 102"/>
                          <a:gd name="T30" fmla="*/ 2147483647 w 77"/>
                          <a:gd name="T31" fmla="*/ 2147483647 h 102"/>
                          <a:gd name="T32" fmla="*/ 2147483647 w 77"/>
                          <a:gd name="T33" fmla="*/ 2147483647 h 102"/>
                          <a:gd name="T34" fmla="*/ 2147483647 w 77"/>
                          <a:gd name="T35" fmla="*/ 2147483647 h 102"/>
                          <a:gd name="T36" fmla="*/ 2147483647 w 77"/>
                          <a:gd name="T37" fmla="*/ 2147483647 h 102"/>
                          <a:gd name="T38" fmla="*/ 2147483647 w 77"/>
                          <a:gd name="T39" fmla="*/ 2147483647 h 102"/>
                          <a:gd name="T40" fmla="*/ 2147483647 w 77"/>
                          <a:gd name="T41" fmla="*/ 2147483647 h 102"/>
                          <a:gd name="T42" fmla="*/ 2147483647 w 77"/>
                          <a:gd name="T43" fmla="*/ 2147483647 h 102"/>
                          <a:gd name="T44" fmla="*/ 2147483647 w 77"/>
                          <a:gd name="T45" fmla="*/ 2147483647 h 102"/>
                          <a:gd name="T46" fmla="*/ 2147483647 w 77"/>
                          <a:gd name="T47" fmla="*/ 2147483647 h 102"/>
                          <a:gd name="T48" fmla="*/ 2147483647 w 77"/>
                          <a:gd name="T49" fmla="*/ 2147483647 h 102"/>
                          <a:gd name="T50" fmla="*/ 2147483647 w 77"/>
                          <a:gd name="T51" fmla="*/ 2147483647 h 102"/>
                          <a:gd name="T52" fmla="*/ 2147483647 w 77"/>
                          <a:gd name="T53" fmla="*/ 2147483647 h 102"/>
                          <a:gd name="T54" fmla="*/ 2147483647 w 77"/>
                          <a:gd name="T55" fmla="*/ 2147483647 h 102"/>
                          <a:gd name="T56" fmla="*/ 2147483647 w 77"/>
                          <a:gd name="T57" fmla="*/ 2147483647 h 102"/>
                          <a:gd name="T58" fmla="*/ 2147483647 w 77"/>
                          <a:gd name="T59" fmla="*/ 2147483647 h 102"/>
                          <a:gd name="T60" fmla="*/ 2147483647 w 77"/>
                          <a:gd name="T61" fmla="*/ 2147483647 h 102"/>
                          <a:gd name="T62" fmla="*/ 2147483647 w 77"/>
                          <a:gd name="T63" fmla="*/ 2147483647 h 102"/>
                          <a:gd name="T64" fmla="*/ 2147483647 w 77"/>
                          <a:gd name="T65" fmla="*/ 2147483647 h 102"/>
                          <a:gd name="T66" fmla="*/ 2147483647 w 77"/>
                          <a:gd name="T67" fmla="*/ 2147483647 h 102"/>
                          <a:gd name="T68" fmla="*/ 2147483647 w 77"/>
                          <a:gd name="T69" fmla="*/ 2147483647 h 102"/>
                          <a:gd name="T70" fmla="*/ 2147483647 w 77"/>
                          <a:gd name="T71" fmla="*/ 2147483647 h 102"/>
                          <a:gd name="T72" fmla="*/ 2147483647 w 77"/>
                          <a:gd name="T73" fmla="*/ 2147483647 h 102"/>
                          <a:gd name="T74" fmla="*/ 2147483647 w 77"/>
                          <a:gd name="T75" fmla="*/ 2147483647 h 102"/>
                          <a:gd name="T76" fmla="*/ 2147483647 w 77"/>
                          <a:gd name="T77" fmla="*/ 2147483647 h 102"/>
                          <a:gd name="T78" fmla="*/ 2147483647 w 77"/>
                          <a:gd name="T79" fmla="*/ 2147483647 h 102"/>
                          <a:gd name="T80" fmla="*/ 2147483647 w 77"/>
                          <a:gd name="T81" fmla="*/ 2147483647 h 102"/>
                          <a:gd name="T82" fmla="*/ 2147483647 w 77"/>
                          <a:gd name="T83" fmla="*/ 2147483647 h 102"/>
                          <a:gd name="T84" fmla="*/ 2147483647 w 77"/>
                          <a:gd name="T85" fmla="*/ 2147483647 h 102"/>
                          <a:gd name="T86" fmla="*/ 2147483647 w 77"/>
                          <a:gd name="T87" fmla="*/ 2147483647 h 102"/>
                          <a:gd name="T88" fmla="*/ 2147483647 w 77"/>
                          <a:gd name="T89" fmla="*/ 2147483647 h 102"/>
                          <a:gd name="T90" fmla="*/ 2147483647 w 77"/>
                          <a:gd name="T91" fmla="*/ 2147483647 h 102"/>
                          <a:gd name="T92" fmla="*/ 2147483647 w 77"/>
                          <a:gd name="T93" fmla="*/ 2147483647 h 102"/>
                          <a:gd name="T94" fmla="*/ 2147483647 w 77"/>
                          <a:gd name="T95" fmla="*/ 2147483647 h 102"/>
                          <a:gd name="T96" fmla="*/ 2147483647 w 77"/>
                          <a:gd name="T97" fmla="*/ 2147483647 h 102"/>
                          <a:gd name="T98" fmla="*/ 2147483647 w 77"/>
                          <a:gd name="T99" fmla="*/ 2147483647 h 102"/>
                          <a:gd name="T100" fmla="*/ 2147483647 w 77"/>
                          <a:gd name="T101" fmla="*/ 2147483647 h 102"/>
                          <a:gd name="T102" fmla="*/ 2147483647 w 77"/>
                          <a:gd name="T103" fmla="*/ 2147483647 h 102"/>
                          <a:gd name="T104" fmla="*/ 2147483647 w 77"/>
                          <a:gd name="T105" fmla="*/ 2147483647 h 102"/>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77" h="102">
                            <a:moveTo>
                              <a:pt x="48" y="67"/>
                            </a:moveTo>
                            <a:lnTo>
                              <a:pt x="47" y="67"/>
                            </a:lnTo>
                            <a:lnTo>
                              <a:pt x="46" y="66"/>
                            </a:lnTo>
                            <a:lnTo>
                              <a:pt x="45" y="65"/>
                            </a:lnTo>
                            <a:lnTo>
                              <a:pt x="46" y="63"/>
                            </a:lnTo>
                            <a:lnTo>
                              <a:pt x="45" y="62"/>
                            </a:lnTo>
                            <a:lnTo>
                              <a:pt x="44" y="60"/>
                            </a:lnTo>
                            <a:lnTo>
                              <a:pt x="43" y="59"/>
                            </a:lnTo>
                            <a:lnTo>
                              <a:pt x="43" y="58"/>
                            </a:lnTo>
                            <a:lnTo>
                              <a:pt x="42" y="56"/>
                            </a:lnTo>
                            <a:lnTo>
                              <a:pt x="41" y="55"/>
                            </a:lnTo>
                            <a:lnTo>
                              <a:pt x="40" y="54"/>
                            </a:lnTo>
                            <a:lnTo>
                              <a:pt x="38" y="55"/>
                            </a:lnTo>
                            <a:lnTo>
                              <a:pt x="36" y="55"/>
                            </a:lnTo>
                            <a:lnTo>
                              <a:pt x="34" y="55"/>
                            </a:lnTo>
                            <a:lnTo>
                              <a:pt x="34" y="54"/>
                            </a:lnTo>
                            <a:lnTo>
                              <a:pt x="32" y="53"/>
                            </a:lnTo>
                            <a:lnTo>
                              <a:pt x="32" y="52"/>
                            </a:lnTo>
                            <a:lnTo>
                              <a:pt x="32" y="51"/>
                            </a:lnTo>
                            <a:lnTo>
                              <a:pt x="32" y="49"/>
                            </a:lnTo>
                            <a:lnTo>
                              <a:pt x="31" y="49"/>
                            </a:lnTo>
                            <a:lnTo>
                              <a:pt x="30" y="49"/>
                            </a:lnTo>
                            <a:lnTo>
                              <a:pt x="29" y="50"/>
                            </a:lnTo>
                            <a:lnTo>
                              <a:pt x="29" y="49"/>
                            </a:lnTo>
                            <a:lnTo>
                              <a:pt x="29" y="48"/>
                            </a:lnTo>
                            <a:lnTo>
                              <a:pt x="29" y="47"/>
                            </a:lnTo>
                            <a:lnTo>
                              <a:pt x="29" y="46"/>
                            </a:lnTo>
                            <a:lnTo>
                              <a:pt x="29" y="45"/>
                            </a:lnTo>
                            <a:lnTo>
                              <a:pt x="28" y="44"/>
                            </a:lnTo>
                            <a:lnTo>
                              <a:pt x="29" y="43"/>
                            </a:lnTo>
                            <a:lnTo>
                              <a:pt x="30" y="41"/>
                            </a:lnTo>
                            <a:lnTo>
                              <a:pt x="31" y="40"/>
                            </a:lnTo>
                            <a:lnTo>
                              <a:pt x="32" y="40"/>
                            </a:lnTo>
                            <a:lnTo>
                              <a:pt x="32" y="38"/>
                            </a:lnTo>
                            <a:lnTo>
                              <a:pt x="31" y="37"/>
                            </a:lnTo>
                            <a:lnTo>
                              <a:pt x="31" y="36"/>
                            </a:lnTo>
                            <a:lnTo>
                              <a:pt x="31" y="35"/>
                            </a:lnTo>
                            <a:lnTo>
                              <a:pt x="31" y="34"/>
                            </a:lnTo>
                            <a:lnTo>
                              <a:pt x="31" y="33"/>
                            </a:lnTo>
                            <a:lnTo>
                              <a:pt x="32" y="33"/>
                            </a:lnTo>
                            <a:lnTo>
                              <a:pt x="34" y="32"/>
                            </a:lnTo>
                            <a:lnTo>
                              <a:pt x="34" y="33"/>
                            </a:lnTo>
                            <a:lnTo>
                              <a:pt x="35" y="34"/>
                            </a:lnTo>
                            <a:lnTo>
                              <a:pt x="36" y="33"/>
                            </a:lnTo>
                            <a:lnTo>
                              <a:pt x="38" y="31"/>
                            </a:lnTo>
                            <a:lnTo>
                              <a:pt x="38" y="30"/>
                            </a:lnTo>
                            <a:lnTo>
                              <a:pt x="38" y="29"/>
                            </a:lnTo>
                            <a:lnTo>
                              <a:pt x="39" y="28"/>
                            </a:lnTo>
                            <a:lnTo>
                              <a:pt x="40" y="27"/>
                            </a:lnTo>
                            <a:lnTo>
                              <a:pt x="41" y="28"/>
                            </a:lnTo>
                            <a:lnTo>
                              <a:pt x="42" y="28"/>
                            </a:lnTo>
                            <a:lnTo>
                              <a:pt x="43" y="27"/>
                            </a:lnTo>
                            <a:lnTo>
                              <a:pt x="45" y="26"/>
                            </a:lnTo>
                            <a:lnTo>
                              <a:pt x="46" y="26"/>
                            </a:lnTo>
                            <a:lnTo>
                              <a:pt x="47" y="24"/>
                            </a:lnTo>
                            <a:lnTo>
                              <a:pt x="48" y="21"/>
                            </a:lnTo>
                            <a:lnTo>
                              <a:pt x="47" y="19"/>
                            </a:lnTo>
                            <a:lnTo>
                              <a:pt x="46" y="16"/>
                            </a:lnTo>
                            <a:lnTo>
                              <a:pt x="45" y="14"/>
                            </a:lnTo>
                            <a:lnTo>
                              <a:pt x="43" y="13"/>
                            </a:lnTo>
                            <a:lnTo>
                              <a:pt x="44" y="12"/>
                            </a:lnTo>
                            <a:lnTo>
                              <a:pt x="46" y="12"/>
                            </a:lnTo>
                            <a:lnTo>
                              <a:pt x="48" y="11"/>
                            </a:lnTo>
                            <a:lnTo>
                              <a:pt x="49" y="10"/>
                            </a:lnTo>
                            <a:lnTo>
                              <a:pt x="53" y="9"/>
                            </a:lnTo>
                            <a:lnTo>
                              <a:pt x="52" y="8"/>
                            </a:lnTo>
                            <a:lnTo>
                              <a:pt x="49" y="8"/>
                            </a:lnTo>
                            <a:lnTo>
                              <a:pt x="49" y="6"/>
                            </a:lnTo>
                            <a:lnTo>
                              <a:pt x="49" y="5"/>
                            </a:lnTo>
                            <a:lnTo>
                              <a:pt x="50" y="4"/>
                            </a:lnTo>
                            <a:lnTo>
                              <a:pt x="50" y="3"/>
                            </a:lnTo>
                            <a:lnTo>
                              <a:pt x="49" y="3"/>
                            </a:lnTo>
                            <a:lnTo>
                              <a:pt x="48" y="3"/>
                            </a:lnTo>
                            <a:lnTo>
                              <a:pt x="47" y="2"/>
                            </a:lnTo>
                            <a:lnTo>
                              <a:pt x="46" y="1"/>
                            </a:lnTo>
                            <a:lnTo>
                              <a:pt x="46" y="0"/>
                            </a:lnTo>
                            <a:lnTo>
                              <a:pt x="39" y="7"/>
                            </a:lnTo>
                            <a:lnTo>
                              <a:pt x="37" y="8"/>
                            </a:lnTo>
                            <a:lnTo>
                              <a:pt x="36" y="9"/>
                            </a:lnTo>
                            <a:lnTo>
                              <a:pt x="35" y="10"/>
                            </a:lnTo>
                            <a:lnTo>
                              <a:pt x="34" y="11"/>
                            </a:lnTo>
                            <a:lnTo>
                              <a:pt x="32" y="11"/>
                            </a:lnTo>
                            <a:lnTo>
                              <a:pt x="31" y="11"/>
                            </a:lnTo>
                            <a:lnTo>
                              <a:pt x="31" y="10"/>
                            </a:lnTo>
                            <a:lnTo>
                              <a:pt x="30" y="9"/>
                            </a:lnTo>
                            <a:lnTo>
                              <a:pt x="29" y="9"/>
                            </a:lnTo>
                            <a:lnTo>
                              <a:pt x="27" y="12"/>
                            </a:lnTo>
                            <a:lnTo>
                              <a:pt x="25" y="11"/>
                            </a:lnTo>
                            <a:lnTo>
                              <a:pt x="22" y="11"/>
                            </a:lnTo>
                            <a:lnTo>
                              <a:pt x="21" y="12"/>
                            </a:lnTo>
                            <a:lnTo>
                              <a:pt x="18" y="14"/>
                            </a:lnTo>
                            <a:lnTo>
                              <a:pt x="17" y="15"/>
                            </a:lnTo>
                            <a:lnTo>
                              <a:pt x="16" y="17"/>
                            </a:lnTo>
                            <a:lnTo>
                              <a:pt x="16" y="18"/>
                            </a:lnTo>
                            <a:lnTo>
                              <a:pt x="15" y="20"/>
                            </a:lnTo>
                            <a:lnTo>
                              <a:pt x="15" y="24"/>
                            </a:lnTo>
                            <a:lnTo>
                              <a:pt x="15" y="28"/>
                            </a:lnTo>
                            <a:lnTo>
                              <a:pt x="14" y="29"/>
                            </a:lnTo>
                            <a:lnTo>
                              <a:pt x="13" y="30"/>
                            </a:lnTo>
                            <a:lnTo>
                              <a:pt x="10" y="33"/>
                            </a:lnTo>
                            <a:lnTo>
                              <a:pt x="12" y="37"/>
                            </a:lnTo>
                            <a:lnTo>
                              <a:pt x="13" y="37"/>
                            </a:lnTo>
                            <a:lnTo>
                              <a:pt x="14" y="38"/>
                            </a:lnTo>
                            <a:lnTo>
                              <a:pt x="17" y="38"/>
                            </a:lnTo>
                            <a:lnTo>
                              <a:pt x="19" y="39"/>
                            </a:lnTo>
                            <a:lnTo>
                              <a:pt x="20" y="41"/>
                            </a:lnTo>
                            <a:lnTo>
                              <a:pt x="20" y="42"/>
                            </a:lnTo>
                            <a:lnTo>
                              <a:pt x="18" y="44"/>
                            </a:lnTo>
                            <a:lnTo>
                              <a:pt x="15" y="47"/>
                            </a:lnTo>
                            <a:lnTo>
                              <a:pt x="14" y="49"/>
                            </a:lnTo>
                            <a:lnTo>
                              <a:pt x="13" y="54"/>
                            </a:lnTo>
                            <a:lnTo>
                              <a:pt x="12" y="56"/>
                            </a:lnTo>
                            <a:lnTo>
                              <a:pt x="11" y="57"/>
                            </a:lnTo>
                            <a:lnTo>
                              <a:pt x="10" y="57"/>
                            </a:lnTo>
                            <a:lnTo>
                              <a:pt x="9" y="56"/>
                            </a:lnTo>
                            <a:lnTo>
                              <a:pt x="9" y="55"/>
                            </a:lnTo>
                            <a:lnTo>
                              <a:pt x="8" y="53"/>
                            </a:lnTo>
                            <a:lnTo>
                              <a:pt x="7" y="53"/>
                            </a:lnTo>
                            <a:lnTo>
                              <a:pt x="6" y="52"/>
                            </a:lnTo>
                            <a:lnTo>
                              <a:pt x="4" y="52"/>
                            </a:lnTo>
                            <a:lnTo>
                              <a:pt x="3" y="52"/>
                            </a:lnTo>
                            <a:lnTo>
                              <a:pt x="1" y="53"/>
                            </a:lnTo>
                            <a:lnTo>
                              <a:pt x="0" y="53"/>
                            </a:lnTo>
                            <a:lnTo>
                              <a:pt x="0" y="54"/>
                            </a:lnTo>
                            <a:lnTo>
                              <a:pt x="1" y="55"/>
                            </a:lnTo>
                            <a:lnTo>
                              <a:pt x="2" y="57"/>
                            </a:lnTo>
                            <a:lnTo>
                              <a:pt x="3" y="59"/>
                            </a:lnTo>
                            <a:lnTo>
                              <a:pt x="4" y="61"/>
                            </a:lnTo>
                            <a:lnTo>
                              <a:pt x="4" y="62"/>
                            </a:lnTo>
                            <a:lnTo>
                              <a:pt x="4" y="63"/>
                            </a:lnTo>
                            <a:lnTo>
                              <a:pt x="1" y="65"/>
                            </a:lnTo>
                            <a:lnTo>
                              <a:pt x="0" y="66"/>
                            </a:lnTo>
                            <a:lnTo>
                              <a:pt x="0" y="67"/>
                            </a:lnTo>
                            <a:lnTo>
                              <a:pt x="1" y="68"/>
                            </a:lnTo>
                            <a:lnTo>
                              <a:pt x="3" y="69"/>
                            </a:lnTo>
                            <a:lnTo>
                              <a:pt x="5" y="69"/>
                            </a:lnTo>
                            <a:lnTo>
                              <a:pt x="6" y="69"/>
                            </a:lnTo>
                            <a:lnTo>
                              <a:pt x="8" y="71"/>
                            </a:lnTo>
                            <a:lnTo>
                              <a:pt x="9" y="71"/>
                            </a:lnTo>
                            <a:lnTo>
                              <a:pt x="11" y="71"/>
                            </a:lnTo>
                            <a:lnTo>
                              <a:pt x="12" y="72"/>
                            </a:lnTo>
                            <a:lnTo>
                              <a:pt x="13" y="73"/>
                            </a:lnTo>
                            <a:lnTo>
                              <a:pt x="15" y="75"/>
                            </a:lnTo>
                            <a:lnTo>
                              <a:pt x="16" y="76"/>
                            </a:lnTo>
                            <a:lnTo>
                              <a:pt x="16" y="78"/>
                            </a:lnTo>
                            <a:lnTo>
                              <a:pt x="16" y="79"/>
                            </a:lnTo>
                            <a:lnTo>
                              <a:pt x="16" y="86"/>
                            </a:lnTo>
                            <a:lnTo>
                              <a:pt x="17" y="86"/>
                            </a:lnTo>
                            <a:lnTo>
                              <a:pt x="23" y="88"/>
                            </a:lnTo>
                            <a:lnTo>
                              <a:pt x="23" y="89"/>
                            </a:lnTo>
                            <a:lnTo>
                              <a:pt x="24" y="90"/>
                            </a:lnTo>
                            <a:lnTo>
                              <a:pt x="25" y="91"/>
                            </a:lnTo>
                            <a:lnTo>
                              <a:pt x="25" y="94"/>
                            </a:lnTo>
                            <a:lnTo>
                              <a:pt x="25" y="95"/>
                            </a:lnTo>
                            <a:lnTo>
                              <a:pt x="25" y="97"/>
                            </a:lnTo>
                            <a:lnTo>
                              <a:pt x="25" y="101"/>
                            </a:lnTo>
                            <a:lnTo>
                              <a:pt x="26" y="102"/>
                            </a:lnTo>
                            <a:lnTo>
                              <a:pt x="27" y="102"/>
                            </a:lnTo>
                            <a:lnTo>
                              <a:pt x="28" y="101"/>
                            </a:lnTo>
                            <a:lnTo>
                              <a:pt x="31" y="97"/>
                            </a:lnTo>
                            <a:lnTo>
                              <a:pt x="32" y="96"/>
                            </a:lnTo>
                            <a:lnTo>
                              <a:pt x="33" y="95"/>
                            </a:lnTo>
                            <a:lnTo>
                              <a:pt x="34" y="95"/>
                            </a:lnTo>
                            <a:lnTo>
                              <a:pt x="35" y="95"/>
                            </a:lnTo>
                            <a:lnTo>
                              <a:pt x="35" y="96"/>
                            </a:lnTo>
                            <a:lnTo>
                              <a:pt x="36" y="98"/>
                            </a:lnTo>
                            <a:lnTo>
                              <a:pt x="36" y="99"/>
                            </a:lnTo>
                            <a:lnTo>
                              <a:pt x="37" y="100"/>
                            </a:lnTo>
                            <a:lnTo>
                              <a:pt x="39" y="101"/>
                            </a:lnTo>
                            <a:lnTo>
                              <a:pt x="41" y="102"/>
                            </a:lnTo>
                            <a:lnTo>
                              <a:pt x="44" y="102"/>
                            </a:lnTo>
                            <a:lnTo>
                              <a:pt x="48" y="102"/>
                            </a:lnTo>
                            <a:lnTo>
                              <a:pt x="50" y="101"/>
                            </a:lnTo>
                            <a:lnTo>
                              <a:pt x="60" y="101"/>
                            </a:lnTo>
                            <a:lnTo>
                              <a:pt x="59" y="101"/>
                            </a:lnTo>
                            <a:lnTo>
                              <a:pt x="59" y="100"/>
                            </a:lnTo>
                            <a:lnTo>
                              <a:pt x="62" y="97"/>
                            </a:lnTo>
                            <a:lnTo>
                              <a:pt x="62" y="96"/>
                            </a:lnTo>
                            <a:lnTo>
                              <a:pt x="65" y="94"/>
                            </a:lnTo>
                            <a:lnTo>
                              <a:pt x="66" y="93"/>
                            </a:lnTo>
                            <a:lnTo>
                              <a:pt x="67" y="93"/>
                            </a:lnTo>
                            <a:lnTo>
                              <a:pt x="70" y="92"/>
                            </a:lnTo>
                            <a:lnTo>
                              <a:pt x="71" y="92"/>
                            </a:lnTo>
                            <a:lnTo>
                              <a:pt x="75" y="92"/>
                            </a:lnTo>
                            <a:lnTo>
                              <a:pt x="75" y="91"/>
                            </a:lnTo>
                            <a:lnTo>
                              <a:pt x="76" y="91"/>
                            </a:lnTo>
                            <a:lnTo>
                              <a:pt x="76" y="89"/>
                            </a:lnTo>
                            <a:lnTo>
                              <a:pt x="76" y="88"/>
                            </a:lnTo>
                            <a:lnTo>
                              <a:pt x="76" y="86"/>
                            </a:lnTo>
                            <a:lnTo>
                              <a:pt x="76" y="85"/>
                            </a:lnTo>
                            <a:lnTo>
                              <a:pt x="77" y="84"/>
                            </a:lnTo>
                            <a:lnTo>
                              <a:pt x="75" y="82"/>
                            </a:lnTo>
                            <a:lnTo>
                              <a:pt x="74" y="82"/>
                            </a:lnTo>
                            <a:lnTo>
                              <a:pt x="73" y="81"/>
                            </a:lnTo>
                            <a:lnTo>
                              <a:pt x="72" y="80"/>
                            </a:lnTo>
                            <a:lnTo>
                              <a:pt x="71" y="81"/>
                            </a:lnTo>
                            <a:lnTo>
                              <a:pt x="70" y="81"/>
                            </a:lnTo>
                            <a:lnTo>
                              <a:pt x="69" y="81"/>
                            </a:lnTo>
                            <a:lnTo>
                              <a:pt x="69" y="78"/>
                            </a:lnTo>
                            <a:lnTo>
                              <a:pt x="71" y="77"/>
                            </a:lnTo>
                            <a:lnTo>
                              <a:pt x="70" y="77"/>
                            </a:lnTo>
                            <a:lnTo>
                              <a:pt x="69" y="76"/>
                            </a:lnTo>
                            <a:lnTo>
                              <a:pt x="67" y="76"/>
                            </a:lnTo>
                            <a:lnTo>
                              <a:pt x="66" y="75"/>
                            </a:lnTo>
                            <a:lnTo>
                              <a:pt x="65" y="77"/>
                            </a:lnTo>
                            <a:lnTo>
                              <a:pt x="63" y="77"/>
                            </a:lnTo>
                            <a:lnTo>
                              <a:pt x="62" y="76"/>
                            </a:lnTo>
                            <a:lnTo>
                              <a:pt x="62" y="74"/>
                            </a:lnTo>
                            <a:lnTo>
                              <a:pt x="61" y="74"/>
                            </a:lnTo>
                            <a:lnTo>
                              <a:pt x="60" y="73"/>
                            </a:lnTo>
                            <a:lnTo>
                              <a:pt x="60" y="71"/>
                            </a:lnTo>
                            <a:lnTo>
                              <a:pt x="59" y="71"/>
                            </a:lnTo>
                            <a:lnTo>
                              <a:pt x="58" y="71"/>
                            </a:lnTo>
                            <a:lnTo>
                              <a:pt x="57" y="72"/>
                            </a:lnTo>
                            <a:lnTo>
                              <a:pt x="57" y="73"/>
                            </a:lnTo>
                            <a:lnTo>
                              <a:pt x="56" y="73"/>
                            </a:lnTo>
                            <a:lnTo>
                              <a:pt x="54" y="73"/>
                            </a:lnTo>
                            <a:lnTo>
                              <a:pt x="53" y="72"/>
                            </a:lnTo>
                            <a:lnTo>
                              <a:pt x="52" y="74"/>
                            </a:lnTo>
                            <a:lnTo>
                              <a:pt x="52" y="75"/>
                            </a:lnTo>
                            <a:lnTo>
                              <a:pt x="50" y="75"/>
                            </a:lnTo>
                            <a:lnTo>
                              <a:pt x="49" y="74"/>
                            </a:lnTo>
                            <a:lnTo>
                              <a:pt x="48" y="72"/>
                            </a:lnTo>
                            <a:lnTo>
                              <a:pt x="48" y="71"/>
                            </a:lnTo>
                            <a:lnTo>
                              <a:pt x="47" y="71"/>
                            </a:lnTo>
                            <a:lnTo>
                              <a:pt x="46" y="70"/>
                            </a:lnTo>
                            <a:lnTo>
                              <a:pt x="46" y="69"/>
                            </a:lnTo>
                            <a:lnTo>
                              <a:pt x="47" y="69"/>
                            </a:lnTo>
                            <a:lnTo>
                              <a:pt x="49" y="68"/>
                            </a:lnTo>
                            <a:lnTo>
                              <a:pt x="49" y="67"/>
                            </a:lnTo>
                            <a:lnTo>
                              <a:pt x="48" y="67"/>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87" name="Freeform 1059"/>
                      <a:cNvSpPr>
                        <a:spLocks/>
                      </a:cNvSpPr>
                    </a:nvSpPr>
                    <a:spPr bwMode="auto">
                      <a:xfrm>
                        <a:off x="4494213" y="6116638"/>
                        <a:ext cx="590550" cy="657225"/>
                      </a:xfrm>
                      <a:custGeom>
                        <a:avLst/>
                        <a:gdLst>
                          <a:gd name="T0" fmla="*/ 2147483647 w 62"/>
                          <a:gd name="T1" fmla="*/ 2147483647 h 69"/>
                          <a:gd name="T2" fmla="*/ 2147483647 w 62"/>
                          <a:gd name="T3" fmla="*/ 2147483647 h 69"/>
                          <a:gd name="T4" fmla="*/ 2147483647 w 62"/>
                          <a:gd name="T5" fmla="*/ 2147483647 h 69"/>
                          <a:gd name="T6" fmla="*/ 2147483647 w 62"/>
                          <a:gd name="T7" fmla="*/ 2147483647 h 69"/>
                          <a:gd name="T8" fmla="*/ 2147483647 w 62"/>
                          <a:gd name="T9" fmla="*/ 2147483647 h 69"/>
                          <a:gd name="T10" fmla="*/ 2147483647 w 62"/>
                          <a:gd name="T11" fmla="*/ 2147483647 h 69"/>
                          <a:gd name="T12" fmla="*/ 2147483647 w 62"/>
                          <a:gd name="T13" fmla="*/ 2147483647 h 69"/>
                          <a:gd name="T14" fmla="*/ 2147483647 w 62"/>
                          <a:gd name="T15" fmla="*/ 2147483647 h 69"/>
                          <a:gd name="T16" fmla="*/ 2147483647 w 62"/>
                          <a:gd name="T17" fmla="*/ 2147483647 h 69"/>
                          <a:gd name="T18" fmla="*/ 2147483647 w 62"/>
                          <a:gd name="T19" fmla="*/ 2147483647 h 69"/>
                          <a:gd name="T20" fmla="*/ 2147483647 w 62"/>
                          <a:gd name="T21" fmla="*/ 2147483647 h 69"/>
                          <a:gd name="T22" fmla="*/ 2147483647 w 62"/>
                          <a:gd name="T23" fmla="*/ 2147483647 h 69"/>
                          <a:gd name="T24" fmla="*/ 2147483647 w 62"/>
                          <a:gd name="T25" fmla="*/ 2147483647 h 69"/>
                          <a:gd name="T26" fmla="*/ 2147483647 w 62"/>
                          <a:gd name="T27" fmla="*/ 2147483647 h 69"/>
                          <a:gd name="T28" fmla="*/ 2147483647 w 62"/>
                          <a:gd name="T29" fmla="*/ 2147483647 h 69"/>
                          <a:gd name="T30" fmla="*/ 2147483647 w 62"/>
                          <a:gd name="T31" fmla="*/ 2147483647 h 69"/>
                          <a:gd name="T32" fmla="*/ 2147483647 w 62"/>
                          <a:gd name="T33" fmla="*/ 2147483647 h 69"/>
                          <a:gd name="T34" fmla="*/ 2147483647 w 62"/>
                          <a:gd name="T35" fmla="*/ 2147483647 h 69"/>
                          <a:gd name="T36" fmla="*/ 2147483647 w 62"/>
                          <a:gd name="T37" fmla="*/ 2147483647 h 69"/>
                          <a:gd name="T38" fmla="*/ 2147483647 w 62"/>
                          <a:gd name="T39" fmla="*/ 0 h 69"/>
                          <a:gd name="T40" fmla="*/ 2147483647 w 62"/>
                          <a:gd name="T41" fmla="*/ 2147483647 h 69"/>
                          <a:gd name="T42" fmla="*/ 2147483647 w 62"/>
                          <a:gd name="T43" fmla="*/ 2147483647 h 69"/>
                          <a:gd name="T44" fmla="*/ 2147483647 w 62"/>
                          <a:gd name="T45" fmla="*/ 2147483647 h 69"/>
                          <a:gd name="T46" fmla="*/ 2147483647 w 62"/>
                          <a:gd name="T47" fmla="*/ 2147483647 h 69"/>
                          <a:gd name="T48" fmla="*/ 2147483647 w 62"/>
                          <a:gd name="T49" fmla="*/ 2147483647 h 69"/>
                          <a:gd name="T50" fmla="*/ 2147483647 w 62"/>
                          <a:gd name="T51" fmla="*/ 2147483647 h 69"/>
                          <a:gd name="T52" fmla="*/ 2147483647 w 62"/>
                          <a:gd name="T53" fmla="*/ 2147483647 h 69"/>
                          <a:gd name="T54" fmla="*/ 2147483647 w 62"/>
                          <a:gd name="T55" fmla="*/ 2147483647 h 69"/>
                          <a:gd name="T56" fmla="*/ 2147483647 w 62"/>
                          <a:gd name="T57" fmla="*/ 2147483647 h 69"/>
                          <a:gd name="T58" fmla="*/ 2147483647 w 62"/>
                          <a:gd name="T59" fmla="*/ 2147483647 h 69"/>
                          <a:gd name="T60" fmla="*/ 2147483647 w 62"/>
                          <a:gd name="T61" fmla="*/ 2147483647 h 69"/>
                          <a:gd name="T62" fmla="*/ 2147483647 w 62"/>
                          <a:gd name="T63" fmla="*/ 2147483647 h 69"/>
                          <a:gd name="T64" fmla="*/ 2147483647 w 62"/>
                          <a:gd name="T65" fmla="*/ 2147483647 h 69"/>
                          <a:gd name="T66" fmla="*/ 0 w 62"/>
                          <a:gd name="T67" fmla="*/ 2147483647 h 69"/>
                          <a:gd name="T68" fmla="*/ 0 w 62"/>
                          <a:gd name="T69" fmla="*/ 2147483647 h 69"/>
                          <a:gd name="T70" fmla="*/ 2147483647 w 62"/>
                          <a:gd name="T71" fmla="*/ 2147483647 h 69"/>
                          <a:gd name="T72" fmla="*/ 2147483647 w 62"/>
                          <a:gd name="T73" fmla="*/ 2147483647 h 69"/>
                          <a:gd name="T74" fmla="*/ 2147483647 w 62"/>
                          <a:gd name="T75" fmla="*/ 2147483647 h 69"/>
                          <a:gd name="T76" fmla="*/ 2147483647 w 62"/>
                          <a:gd name="T77" fmla="*/ 2147483647 h 69"/>
                          <a:gd name="T78" fmla="*/ 2147483647 w 62"/>
                          <a:gd name="T79" fmla="*/ 2147483647 h 69"/>
                          <a:gd name="T80" fmla="*/ 2147483647 w 62"/>
                          <a:gd name="T81" fmla="*/ 2147483647 h 69"/>
                          <a:gd name="T82" fmla="*/ 2147483647 w 62"/>
                          <a:gd name="T83" fmla="*/ 2147483647 h 69"/>
                          <a:gd name="T84" fmla="*/ 2147483647 w 62"/>
                          <a:gd name="T85" fmla="*/ 2147483647 h 69"/>
                          <a:gd name="T86" fmla="*/ 2147483647 w 62"/>
                          <a:gd name="T87" fmla="*/ 2147483647 h 69"/>
                          <a:gd name="T88" fmla="*/ 2147483647 w 62"/>
                          <a:gd name="T89" fmla="*/ 2147483647 h 69"/>
                          <a:gd name="T90" fmla="*/ 2147483647 w 62"/>
                          <a:gd name="T91" fmla="*/ 2147483647 h 69"/>
                          <a:gd name="T92" fmla="*/ 2147483647 w 62"/>
                          <a:gd name="T93" fmla="*/ 2147483647 h 69"/>
                          <a:gd name="T94" fmla="*/ 2147483647 w 62"/>
                          <a:gd name="T95" fmla="*/ 2147483647 h 69"/>
                          <a:gd name="T96" fmla="*/ 2147483647 w 62"/>
                          <a:gd name="T97" fmla="*/ 2147483647 h 69"/>
                          <a:gd name="T98" fmla="*/ 2147483647 w 62"/>
                          <a:gd name="T99" fmla="*/ 2147483647 h 69"/>
                          <a:gd name="T100" fmla="*/ 2147483647 w 62"/>
                          <a:gd name="T101" fmla="*/ 2147483647 h 69"/>
                          <a:gd name="T102" fmla="*/ 2147483647 w 62"/>
                          <a:gd name="T103" fmla="*/ 2147483647 h 69"/>
                          <a:gd name="T104" fmla="*/ 2147483647 w 62"/>
                          <a:gd name="T105" fmla="*/ 2147483647 h 69"/>
                          <a:gd name="T106" fmla="*/ 2147483647 w 62"/>
                          <a:gd name="T107" fmla="*/ 2147483647 h 69"/>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62" h="69">
                            <a:moveTo>
                              <a:pt x="37" y="54"/>
                            </a:moveTo>
                            <a:lnTo>
                              <a:pt x="36" y="53"/>
                            </a:lnTo>
                            <a:lnTo>
                              <a:pt x="36" y="52"/>
                            </a:lnTo>
                            <a:lnTo>
                              <a:pt x="36" y="51"/>
                            </a:lnTo>
                            <a:lnTo>
                              <a:pt x="37" y="47"/>
                            </a:lnTo>
                            <a:lnTo>
                              <a:pt x="38" y="46"/>
                            </a:lnTo>
                            <a:lnTo>
                              <a:pt x="38" y="45"/>
                            </a:lnTo>
                            <a:lnTo>
                              <a:pt x="39" y="44"/>
                            </a:lnTo>
                            <a:lnTo>
                              <a:pt x="42" y="39"/>
                            </a:lnTo>
                            <a:lnTo>
                              <a:pt x="43" y="37"/>
                            </a:lnTo>
                            <a:lnTo>
                              <a:pt x="45" y="36"/>
                            </a:lnTo>
                            <a:lnTo>
                              <a:pt x="47" y="35"/>
                            </a:lnTo>
                            <a:lnTo>
                              <a:pt x="48" y="32"/>
                            </a:lnTo>
                            <a:lnTo>
                              <a:pt x="52" y="31"/>
                            </a:lnTo>
                            <a:lnTo>
                              <a:pt x="53" y="31"/>
                            </a:lnTo>
                            <a:lnTo>
                              <a:pt x="54" y="30"/>
                            </a:lnTo>
                            <a:lnTo>
                              <a:pt x="55" y="28"/>
                            </a:lnTo>
                            <a:lnTo>
                              <a:pt x="56" y="27"/>
                            </a:lnTo>
                            <a:lnTo>
                              <a:pt x="57" y="25"/>
                            </a:lnTo>
                            <a:lnTo>
                              <a:pt x="57" y="24"/>
                            </a:lnTo>
                            <a:lnTo>
                              <a:pt x="56" y="22"/>
                            </a:lnTo>
                            <a:lnTo>
                              <a:pt x="57" y="21"/>
                            </a:lnTo>
                            <a:lnTo>
                              <a:pt x="59" y="19"/>
                            </a:lnTo>
                            <a:lnTo>
                              <a:pt x="60" y="17"/>
                            </a:lnTo>
                            <a:lnTo>
                              <a:pt x="60" y="13"/>
                            </a:lnTo>
                            <a:lnTo>
                              <a:pt x="60" y="12"/>
                            </a:lnTo>
                            <a:lnTo>
                              <a:pt x="60" y="9"/>
                            </a:lnTo>
                            <a:lnTo>
                              <a:pt x="61" y="7"/>
                            </a:lnTo>
                            <a:lnTo>
                              <a:pt x="62" y="6"/>
                            </a:lnTo>
                            <a:lnTo>
                              <a:pt x="56" y="4"/>
                            </a:lnTo>
                            <a:lnTo>
                              <a:pt x="55" y="4"/>
                            </a:lnTo>
                            <a:lnTo>
                              <a:pt x="54" y="4"/>
                            </a:lnTo>
                            <a:lnTo>
                              <a:pt x="52" y="3"/>
                            </a:lnTo>
                            <a:lnTo>
                              <a:pt x="51" y="3"/>
                            </a:lnTo>
                            <a:lnTo>
                              <a:pt x="50" y="1"/>
                            </a:lnTo>
                            <a:lnTo>
                              <a:pt x="48" y="1"/>
                            </a:lnTo>
                            <a:lnTo>
                              <a:pt x="46" y="0"/>
                            </a:lnTo>
                            <a:lnTo>
                              <a:pt x="45" y="1"/>
                            </a:lnTo>
                            <a:lnTo>
                              <a:pt x="44" y="3"/>
                            </a:lnTo>
                            <a:lnTo>
                              <a:pt x="44" y="6"/>
                            </a:lnTo>
                            <a:lnTo>
                              <a:pt x="43" y="7"/>
                            </a:lnTo>
                            <a:lnTo>
                              <a:pt x="42" y="6"/>
                            </a:lnTo>
                            <a:lnTo>
                              <a:pt x="42" y="5"/>
                            </a:lnTo>
                            <a:lnTo>
                              <a:pt x="41" y="4"/>
                            </a:lnTo>
                            <a:lnTo>
                              <a:pt x="40" y="3"/>
                            </a:lnTo>
                            <a:lnTo>
                              <a:pt x="39" y="3"/>
                            </a:lnTo>
                            <a:lnTo>
                              <a:pt x="38" y="4"/>
                            </a:lnTo>
                            <a:lnTo>
                              <a:pt x="37" y="4"/>
                            </a:lnTo>
                            <a:lnTo>
                              <a:pt x="36" y="4"/>
                            </a:lnTo>
                            <a:lnTo>
                              <a:pt x="36" y="3"/>
                            </a:lnTo>
                            <a:lnTo>
                              <a:pt x="36" y="2"/>
                            </a:lnTo>
                            <a:lnTo>
                              <a:pt x="36" y="1"/>
                            </a:lnTo>
                            <a:lnTo>
                              <a:pt x="36" y="0"/>
                            </a:lnTo>
                            <a:lnTo>
                              <a:pt x="35" y="0"/>
                            </a:lnTo>
                            <a:lnTo>
                              <a:pt x="31" y="0"/>
                            </a:lnTo>
                            <a:lnTo>
                              <a:pt x="30" y="0"/>
                            </a:lnTo>
                            <a:lnTo>
                              <a:pt x="29" y="1"/>
                            </a:lnTo>
                            <a:lnTo>
                              <a:pt x="28" y="2"/>
                            </a:lnTo>
                            <a:lnTo>
                              <a:pt x="27" y="4"/>
                            </a:lnTo>
                            <a:lnTo>
                              <a:pt x="27" y="5"/>
                            </a:lnTo>
                            <a:lnTo>
                              <a:pt x="27" y="7"/>
                            </a:lnTo>
                            <a:lnTo>
                              <a:pt x="26" y="8"/>
                            </a:lnTo>
                            <a:lnTo>
                              <a:pt x="25" y="8"/>
                            </a:lnTo>
                            <a:lnTo>
                              <a:pt x="24" y="8"/>
                            </a:lnTo>
                            <a:lnTo>
                              <a:pt x="23" y="7"/>
                            </a:lnTo>
                            <a:lnTo>
                              <a:pt x="21" y="8"/>
                            </a:lnTo>
                            <a:lnTo>
                              <a:pt x="20" y="9"/>
                            </a:lnTo>
                            <a:lnTo>
                              <a:pt x="18" y="9"/>
                            </a:lnTo>
                            <a:lnTo>
                              <a:pt x="15" y="9"/>
                            </a:lnTo>
                            <a:lnTo>
                              <a:pt x="15" y="11"/>
                            </a:lnTo>
                            <a:lnTo>
                              <a:pt x="15" y="12"/>
                            </a:lnTo>
                            <a:lnTo>
                              <a:pt x="15" y="13"/>
                            </a:lnTo>
                            <a:lnTo>
                              <a:pt x="14" y="14"/>
                            </a:lnTo>
                            <a:lnTo>
                              <a:pt x="14" y="16"/>
                            </a:lnTo>
                            <a:lnTo>
                              <a:pt x="13" y="21"/>
                            </a:lnTo>
                            <a:lnTo>
                              <a:pt x="11" y="24"/>
                            </a:lnTo>
                            <a:lnTo>
                              <a:pt x="8" y="26"/>
                            </a:lnTo>
                            <a:lnTo>
                              <a:pt x="6" y="27"/>
                            </a:lnTo>
                            <a:lnTo>
                              <a:pt x="8" y="28"/>
                            </a:lnTo>
                            <a:lnTo>
                              <a:pt x="11" y="30"/>
                            </a:lnTo>
                            <a:lnTo>
                              <a:pt x="12" y="31"/>
                            </a:lnTo>
                            <a:lnTo>
                              <a:pt x="12" y="32"/>
                            </a:lnTo>
                            <a:lnTo>
                              <a:pt x="12" y="34"/>
                            </a:lnTo>
                            <a:lnTo>
                              <a:pt x="11" y="35"/>
                            </a:lnTo>
                            <a:lnTo>
                              <a:pt x="8" y="35"/>
                            </a:lnTo>
                            <a:lnTo>
                              <a:pt x="7" y="36"/>
                            </a:lnTo>
                            <a:lnTo>
                              <a:pt x="6" y="37"/>
                            </a:lnTo>
                            <a:lnTo>
                              <a:pt x="5" y="41"/>
                            </a:lnTo>
                            <a:lnTo>
                              <a:pt x="3" y="45"/>
                            </a:lnTo>
                            <a:lnTo>
                              <a:pt x="3" y="46"/>
                            </a:lnTo>
                            <a:lnTo>
                              <a:pt x="1" y="48"/>
                            </a:lnTo>
                            <a:lnTo>
                              <a:pt x="0" y="48"/>
                            </a:lnTo>
                            <a:lnTo>
                              <a:pt x="0" y="49"/>
                            </a:lnTo>
                            <a:lnTo>
                              <a:pt x="0" y="50"/>
                            </a:lnTo>
                            <a:lnTo>
                              <a:pt x="0" y="51"/>
                            </a:lnTo>
                            <a:lnTo>
                              <a:pt x="1" y="52"/>
                            </a:lnTo>
                            <a:lnTo>
                              <a:pt x="2" y="52"/>
                            </a:lnTo>
                            <a:lnTo>
                              <a:pt x="3" y="52"/>
                            </a:lnTo>
                            <a:lnTo>
                              <a:pt x="6" y="51"/>
                            </a:lnTo>
                            <a:lnTo>
                              <a:pt x="7" y="51"/>
                            </a:lnTo>
                            <a:lnTo>
                              <a:pt x="8" y="51"/>
                            </a:lnTo>
                            <a:lnTo>
                              <a:pt x="10" y="52"/>
                            </a:lnTo>
                            <a:lnTo>
                              <a:pt x="11" y="52"/>
                            </a:lnTo>
                            <a:lnTo>
                              <a:pt x="13" y="51"/>
                            </a:lnTo>
                            <a:lnTo>
                              <a:pt x="14" y="52"/>
                            </a:lnTo>
                            <a:lnTo>
                              <a:pt x="14" y="53"/>
                            </a:lnTo>
                            <a:lnTo>
                              <a:pt x="14" y="54"/>
                            </a:lnTo>
                            <a:lnTo>
                              <a:pt x="14" y="55"/>
                            </a:lnTo>
                            <a:lnTo>
                              <a:pt x="13" y="55"/>
                            </a:lnTo>
                            <a:lnTo>
                              <a:pt x="13" y="56"/>
                            </a:lnTo>
                            <a:lnTo>
                              <a:pt x="14" y="57"/>
                            </a:lnTo>
                            <a:lnTo>
                              <a:pt x="15" y="57"/>
                            </a:lnTo>
                            <a:lnTo>
                              <a:pt x="16" y="58"/>
                            </a:lnTo>
                            <a:lnTo>
                              <a:pt x="17" y="58"/>
                            </a:lnTo>
                            <a:lnTo>
                              <a:pt x="18" y="58"/>
                            </a:lnTo>
                            <a:lnTo>
                              <a:pt x="19" y="58"/>
                            </a:lnTo>
                            <a:lnTo>
                              <a:pt x="19" y="59"/>
                            </a:lnTo>
                            <a:lnTo>
                              <a:pt x="20" y="60"/>
                            </a:lnTo>
                            <a:lnTo>
                              <a:pt x="21" y="60"/>
                            </a:lnTo>
                            <a:lnTo>
                              <a:pt x="22" y="60"/>
                            </a:lnTo>
                            <a:lnTo>
                              <a:pt x="23" y="61"/>
                            </a:lnTo>
                            <a:lnTo>
                              <a:pt x="23" y="62"/>
                            </a:lnTo>
                            <a:lnTo>
                              <a:pt x="23" y="64"/>
                            </a:lnTo>
                            <a:lnTo>
                              <a:pt x="23" y="65"/>
                            </a:lnTo>
                            <a:lnTo>
                              <a:pt x="23" y="69"/>
                            </a:lnTo>
                            <a:lnTo>
                              <a:pt x="24" y="69"/>
                            </a:lnTo>
                            <a:lnTo>
                              <a:pt x="25" y="69"/>
                            </a:lnTo>
                            <a:lnTo>
                              <a:pt x="25" y="68"/>
                            </a:lnTo>
                            <a:lnTo>
                              <a:pt x="25" y="67"/>
                            </a:lnTo>
                            <a:lnTo>
                              <a:pt x="25" y="66"/>
                            </a:lnTo>
                            <a:lnTo>
                              <a:pt x="26" y="65"/>
                            </a:lnTo>
                            <a:lnTo>
                              <a:pt x="27" y="65"/>
                            </a:lnTo>
                            <a:lnTo>
                              <a:pt x="30" y="67"/>
                            </a:lnTo>
                            <a:lnTo>
                              <a:pt x="34" y="66"/>
                            </a:lnTo>
                            <a:lnTo>
                              <a:pt x="34" y="65"/>
                            </a:lnTo>
                            <a:lnTo>
                              <a:pt x="32" y="62"/>
                            </a:lnTo>
                            <a:lnTo>
                              <a:pt x="31" y="61"/>
                            </a:lnTo>
                            <a:lnTo>
                              <a:pt x="31" y="60"/>
                            </a:lnTo>
                            <a:lnTo>
                              <a:pt x="32" y="60"/>
                            </a:lnTo>
                            <a:lnTo>
                              <a:pt x="33" y="60"/>
                            </a:lnTo>
                            <a:lnTo>
                              <a:pt x="35" y="61"/>
                            </a:lnTo>
                            <a:lnTo>
                              <a:pt x="35" y="60"/>
                            </a:lnTo>
                            <a:lnTo>
                              <a:pt x="36" y="56"/>
                            </a:lnTo>
                            <a:lnTo>
                              <a:pt x="37" y="54"/>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88" name="Freeform 1060"/>
                      <a:cNvSpPr>
                        <a:spLocks/>
                      </a:cNvSpPr>
                    </a:nvSpPr>
                    <a:spPr bwMode="auto">
                      <a:xfrm>
                        <a:off x="4837113" y="6173788"/>
                        <a:ext cx="609600" cy="752475"/>
                      </a:xfrm>
                      <a:custGeom>
                        <a:avLst/>
                        <a:gdLst>
                          <a:gd name="T0" fmla="*/ 2147483647 w 64"/>
                          <a:gd name="T1" fmla="*/ 2147483647 h 79"/>
                          <a:gd name="T2" fmla="*/ 2147483647 w 64"/>
                          <a:gd name="T3" fmla="*/ 2147483647 h 79"/>
                          <a:gd name="T4" fmla="*/ 2147483647 w 64"/>
                          <a:gd name="T5" fmla="*/ 2147483647 h 79"/>
                          <a:gd name="T6" fmla="*/ 2147483647 w 64"/>
                          <a:gd name="T7" fmla="*/ 2147483647 h 79"/>
                          <a:gd name="T8" fmla="*/ 2147483647 w 64"/>
                          <a:gd name="T9" fmla="*/ 2147483647 h 79"/>
                          <a:gd name="T10" fmla="*/ 2147483647 w 64"/>
                          <a:gd name="T11" fmla="*/ 2147483647 h 79"/>
                          <a:gd name="T12" fmla="*/ 2147483647 w 64"/>
                          <a:gd name="T13" fmla="*/ 2147483647 h 79"/>
                          <a:gd name="T14" fmla="*/ 2147483647 w 64"/>
                          <a:gd name="T15" fmla="*/ 2147483647 h 79"/>
                          <a:gd name="T16" fmla="*/ 2147483647 w 64"/>
                          <a:gd name="T17" fmla="*/ 2147483647 h 79"/>
                          <a:gd name="T18" fmla="*/ 2147483647 w 64"/>
                          <a:gd name="T19" fmla="*/ 2147483647 h 79"/>
                          <a:gd name="T20" fmla="*/ 2147483647 w 64"/>
                          <a:gd name="T21" fmla="*/ 2147483647 h 79"/>
                          <a:gd name="T22" fmla="*/ 2147483647 w 64"/>
                          <a:gd name="T23" fmla="*/ 2147483647 h 79"/>
                          <a:gd name="T24" fmla="*/ 2147483647 w 64"/>
                          <a:gd name="T25" fmla="*/ 2147483647 h 79"/>
                          <a:gd name="T26" fmla="*/ 2147483647 w 64"/>
                          <a:gd name="T27" fmla="*/ 2147483647 h 79"/>
                          <a:gd name="T28" fmla="*/ 2147483647 w 64"/>
                          <a:gd name="T29" fmla="*/ 2147483647 h 79"/>
                          <a:gd name="T30" fmla="*/ 2147483647 w 64"/>
                          <a:gd name="T31" fmla="*/ 2147483647 h 79"/>
                          <a:gd name="T32" fmla="*/ 2147483647 w 64"/>
                          <a:gd name="T33" fmla="*/ 2147483647 h 79"/>
                          <a:gd name="T34" fmla="*/ 2147483647 w 64"/>
                          <a:gd name="T35" fmla="*/ 2147483647 h 79"/>
                          <a:gd name="T36" fmla="*/ 2147483647 w 64"/>
                          <a:gd name="T37" fmla="*/ 2147483647 h 79"/>
                          <a:gd name="T38" fmla="*/ 2147483647 w 64"/>
                          <a:gd name="T39" fmla="*/ 2147483647 h 79"/>
                          <a:gd name="T40" fmla="*/ 2147483647 w 64"/>
                          <a:gd name="T41" fmla="*/ 2147483647 h 79"/>
                          <a:gd name="T42" fmla="*/ 2147483647 w 64"/>
                          <a:gd name="T43" fmla="*/ 2147483647 h 79"/>
                          <a:gd name="T44" fmla="*/ 2147483647 w 64"/>
                          <a:gd name="T45" fmla="*/ 2147483647 h 79"/>
                          <a:gd name="T46" fmla="*/ 2147483647 w 64"/>
                          <a:gd name="T47" fmla="*/ 2147483647 h 79"/>
                          <a:gd name="T48" fmla="*/ 2147483647 w 64"/>
                          <a:gd name="T49" fmla="*/ 0 h 79"/>
                          <a:gd name="T50" fmla="*/ 2147483647 w 64"/>
                          <a:gd name="T51" fmla="*/ 2147483647 h 79"/>
                          <a:gd name="T52" fmla="*/ 2147483647 w 64"/>
                          <a:gd name="T53" fmla="*/ 2147483647 h 79"/>
                          <a:gd name="T54" fmla="*/ 2147483647 w 64"/>
                          <a:gd name="T55" fmla="*/ 2147483647 h 79"/>
                          <a:gd name="T56" fmla="*/ 2147483647 w 64"/>
                          <a:gd name="T57" fmla="*/ 2147483647 h 79"/>
                          <a:gd name="T58" fmla="*/ 2147483647 w 64"/>
                          <a:gd name="T59" fmla="*/ 2147483647 h 79"/>
                          <a:gd name="T60" fmla="*/ 2147483647 w 64"/>
                          <a:gd name="T61" fmla="*/ 2147483647 h 79"/>
                          <a:gd name="T62" fmla="*/ 2147483647 w 64"/>
                          <a:gd name="T63" fmla="*/ 2147483647 h 79"/>
                          <a:gd name="T64" fmla="*/ 2147483647 w 64"/>
                          <a:gd name="T65" fmla="*/ 2147483647 h 79"/>
                          <a:gd name="T66" fmla="*/ 0 w 64"/>
                          <a:gd name="T67" fmla="*/ 2147483647 h 79"/>
                          <a:gd name="T68" fmla="*/ 2147483647 w 64"/>
                          <a:gd name="T69" fmla="*/ 2147483647 h 79"/>
                          <a:gd name="T70" fmla="*/ 2147483647 w 64"/>
                          <a:gd name="T71" fmla="*/ 2147483647 h 79"/>
                          <a:gd name="T72" fmla="*/ 2147483647 w 64"/>
                          <a:gd name="T73" fmla="*/ 2147483647 h 79"/>
                          <a:gd name="T74" fmla="*/ 2147483647 w 64"/>
                          <a:gd name="T75" fmla="*/ 2147483647 h 79"/>
                          <a:gd name="T76" fmla="*/ 2147483647 w 64"/>
                          <a:gd name="T77" fmla="*/ 2147483647 h 79"/>
                          <a:gd name="T78" fmla="*/ 2147483647 w 64"/>
                          <a:gd name="T79" fmla="*/ 2147483647 h 79"/>
                          <a:gd name="T80" fmla="*/ 2147483647 w 64"/>
                          <a:gd name="T81" fmla="*/ 2147483647 h 79"/>
                          <a:gd name="T82" fmla="*/ 2147483647 w 64"/>
                          <a:gd name="T83" fmla="*/ 2147483647 h 79"/>
                          <a:gd name="T84" fmla="*/ 2147483647 w 64"/>
                          <a:gd name="T85" fmla="*/ 2147483647 h 79"/>
                          <a:gd name="T86" fmla="*/ 2147483647 w 64"/>
                          <a:gd name="T87" fmla="*/ 2147483647 h 79"/>
                          <a:gd name="T88" fmla="*/ 2147483647 w 64"/>
                          <a:gd name="T89" fmla="*/ 2147483647 h 79"/>
                          <a:gd name="T90" fmla="*/ 2147483647 w 64"/>
                          <a:gd name="T91" fmla="*/ 2147483647 h 79"/>
                          <a:gd name="T92" fmla="*/ 2147483647 w 64"/>
                          <a:gd name="T93" fmla="*/ 2147483647 h 79"/>
                          <a:gd name="T94" fmla="*/ 2147483647 w 64"/>
                          <a:gd name="T95" fmla="*/ 2147483647 h 79"/>
                          <a:gd name="T96" fmla="*/ 2147483647 w 64"/>
                          <a:gd name="T97" fmla="*/ 2147483647 h 79"/>
                          <a:gd name="T98" fmla="*/ 2147483647 w 64"/>
                          <a:gd name="T99" fmla="*/ 2147483647 h 79"/>
                          <a:gd name="T100" fmla="*/ 2147483647 w 64"/>
                          <a:gd name="T101" fmla="*/ 2147483647 h 79"/>
                          <a:gd name="T102" fmla="*/ 2147483647 w 64"/>
                          <a:gd name="T103" fmla="*/ 2147483647 h 79"/>
                          <a:gd name="T104" fmla="*/ 2147483647 w 64"/>
                          <a:gd name="T105" fmla="*/ 2147483647 h 79"/>
                          <a:gd name="T106" fmla="*/ 2147483647 w 64"/>
                          <a:gd name="T107" fmla="*/ 2147483647 h 79"/>
                          <a:gd name="T108" fmla="*/ 2147483647 w 64"/>
                          <a:gd name="T109" fmla="*/ 2147483647 h 79"/>
                          <a:gd name="T110" fmla="*/ 2147483647 w 64"/>
                          <a:gd name="T111" fmla="*/ 2147483647 h 79"/>
                          <a:gd name="T112" fmla="*/ 2147483647 w 64"/>
                          <a:gd name="T113" fmla="*/ 2147483647 h 79"/>
                          <a:gd name="T114" fmla="*/ 2147483647 w 64"/>
                          <a:gd name="T115" fmla="*/ 2147483647 h 7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64" h="79">
                            <a:moveTo>
                              <a:pt x="48" y="69"/>
                            </a:moveTo>
                            <a:lnTo>
                              <a:pt x="48" y="69"/>
                            </a:lnTo>
                            <a:lnTo>
                              <a:pt x="46" y="68"/>
                            </a:lnTo>
                            <a:lnTo>
                              <a:pt x="46" y="67"/>
                            </a:lnTo>
                            <a:lnTo>
                              <a:pt x="47" y="67"/>
                            </a:lnTo>
                            <a:lnTo>
                              <a:pt x="49" y="63"/>
                            </a:lnTo>
                            <a:lnTo>
                              <a:pt x="47" y="62"/>
                            </a:lnTo>
                            <a:lnTo>
                              <a:pt x="45" y="61"/>
                            </a:lnTo>
                            <a:lnTo>
                              <a:pt x="45" y="57"/>
                            </a:lnTo>
                            <a:lnTo>
                              <a:pt x="45" y="54"/>
                            </a:lnTo>
                            <a:lnTo>
                              <a:pt x="45" y="53"/>
                            </a:lnTo>
                            <a:lnTo>
                              <a:pt x="45" y="52"/>
                            </a:lnTo>
                            <a:lnTo>
                              <a:pt x="44" y="51"/>
                            </a:lnTo>
                            <a:lnTo>
                              <a:pt x="42" y="50"/>
                            </a:lnTo>
                            <a:lnTo>
                              <a:pt x="42" y="49"/>
                            </a:lnTo>
                            <a:lnTo>
                              <a:pt x="45" y="48"/>
                            </a:lnTo>
                            <a:lnTo>
                              <a:pt x="46" y="48"/>
                            </a:lnTo>
                            <a:lnTo>
                              <a:pt x="47" y="44"/>
                            </a:lnTo>
                            <a:lnTo>
                              <a:pt x="49" y="42"/>
                            </a:lnTo>
                            <a:lnTo>
                              <a:pt x="49" y="41"/>
                            </a:lnTo>
                            <a:lnTo>
                              <a:pt x="49" y="38"/>
                            </a:lnTo>
                            <a:lnTo>
                              <a:pt x="51" y="36"/>
                            </a:lnTo>
                            <a:lnTo>
                              <a:pt x="52" y="35"/>
                            </a:lnTo>
                            <a:lnTo>
                              <a:pt x="52" y="36"/>
                            </a:lnTo>
                            <a:lnTo>
                              <a:pt x="53" y="37"/>
                            </a:lnTo>
                            <a:lnTo>
                              <a:pt x="53" y="38"/>
                            </a:lnTo>
                            <a:lnTo>
                              <a:pt x="56" y="36"/>
                            </a:lnTo>
                            <a:lnTo>
                              <a:pt x="56" y="34"/>
                            </a:lnTo>
                            <a:lnTo>
                              <a:pt x="59" y="32"/>
                            </a:lnTo>
                            <a:lnTo>
                              <a:pt x="61" y="31"/>
                            </a:lnTo>
                            <a:lnTo>
                              <a:pt x="63" y="30"/>
                            </a:lnTo>
                            <a:lnTo>
                              <a:pt x="64" y="26"/>
                            </a:lnTo>
                            <a:lnTo>
                              <a:pt x="63" y="24"/>
                            </a:lnTo>
                            <a:lnTo>
                              <a:pt x="62" y="23"/>
                            </a:lnTo>
                            <a:lnTo>
                              <a:pt x="62" y="21"/>
                            </a:lnTo>
                            <a:lnTo>
                              <a:pt x="61" y="20"/>
                            </a:lnTo>
                            <a:lnTo>
                              <a:pt x="61" y="19"/>
                            </a:lnTo>
                            <a:lnTo>
                              <a:pt x="61" y="18"/>
                            </a:lnTo>
                            <a:lnTo>
                              <a:pt x="62" y="17"/>
                            </a:lnTo>
                            <a:lnTo>
                              <a:pt x="64" y="17"/>
                            </a:lnTo>
                            <a:lnTo>
                              <a:pt x="64" y="15"/>
                            </a:lnTo>
                            <a:lnTo>
                              <a:pt x="63" y="14"/>
                            </a:lnTo>
                            <a:lnTo>
                              <a:pt x="63" y="13"/>
                            </a:lnTo>
                            <a:lnTo>
                              <a:pt x="53" y="13"/>
                            </a:lnTo>
                            <a:lnTo>
                              <a:pt x="51" y="14"/>
                            </a:lnTo>
                            <a:lnTo>
                              <a:pt x="47" y="14"/>
                            </a:lnTo>
                            <a:lnTo>
                              <a:pt x="44" y="14"/>
                            </a:lnTo>
                            <a:lnTo>
                              <a:pt x="42" y="13"/>
                            </a:lnTo>
                            <a:lnTo>
                              <a:pt x="40" y="12"/>
                            </a:lnTo>
                            <a:lnTo>
                              <a:pt x="39" y="11"/>
                            </a:lnTo>
                            <a:lnTo>
                              <a:pt x="39" y="10"/>
                            </a:lnTo>
                            <a:lnTo>
                              <a:pt x="38" y="8"/>
                            </a:lnTo>
                            <a:lnTo>
                              <a:pt x="38" y="7"/>
                            </a:lnTo>
                            <a:lnTo>
                              <a:pt x="37" y="7"/>
                            </a:lnTo>
                            <a:lnTo>
                              <a:pt x="36" y="7"/>
                            </a:lnTo>
                            <a:lnTo>
                              <a:pt x="35" y="8"/>
                            </a:lnTo>
                            <a:lnTo>
                              <a:pt x="34" y="9"/>
                            </a:lnTo>
                            <a:lnTo>
                              <a:pt x="31" y="13"/>
                            </a:lnTo>
                            <a:lnTo>
                              <a:pt x="30" y="14"/>
                            </a:lnTo>
                            <a:lnTo>
                              <a:pt x="29" y="14"/>
                            </a:lnTo>
                            <a:lnTo>
                              <a:pt x="28" y="13"/>
                            </a:lnTo>
                            <a:lnTo>
                              <a:pt x="28" y="9"/>
                            </a:lnTo>
                            <a:lnTo>
                              <a:pt x="28" y="7"/>
                            </a:lnTo>
                            <a:lnTo>
                              <a:pt x="28" y="6"/>
                            </a:lnTo>
                            <a:lnTo>
                              <a:pt x="28" y="3"/>
                            </a:lnTo>
                            <a:lnTo>
                              <a:pt x="27" y="2"/>
                            </a:lnTo>
                            <a:lnTo>
                              <a:pt x="26" y="1"/>
                            </a:lnTo>
                            <a:lnTo>
                              <a:pt x="26" y="0"/>
                            </a:lnTo>
                            <a:lnTo>
                              <a:pt x="25" y="1"/>
                            </a:lnTo>
                            <a:lnTo>
                              <a:pt x="24" y="3"/>
                            </a:lnTo>
                            <a:lnTo>
                              <a:pt x="24" y="6"/>
                            </a:lnTo>
                            <a:lnTo>
                              <a:pt x="24" y="7"/>
                            </a:lnTo>
                            <a:lnTo>
                              <a:pt x="24" y="11"/>
                            </a:lnTo>
                            <a:lnTo>
                              <a:pt x="23" y="13"/>
                            </a:lnTo>
                            <a:lnTo>
                              <a:pt x="21" y="15"/>
                            </a:lnTo>
                            <a:lnTo>
                              <a:pt x="20" y="16"/>
                            </a:lnTo>
                            <a:lnTo>
                              <a:pt x="21" y="18"/>
                            </a:lnTo>
                            <a:lnTo>
                              <a:pt x="21" y="19"/>
                            </a:lnTo>
                            <a:lnTo>
                              <a:pt x="20" y="21"/>
                            </a:lnTo>
                            <a:lnTo>
                              <a:pt x="19" y="22"/>
                            </a:lnTo>
                            <a:lnTo>
                              <a:pt x="18" y="24"/>
                            </a:lnTo>
                            <a:lnTo>
                              <a:pt x="17" y="25"/>
                            </a:lnTo>
                            <a:lnTo>
                              <a:pt x="16" y="25"/>
                            </a:lnTo>
                            <a:lnTo>
                              <a:pt x="12" y="26"/>
                            </a:lnTo>
                            <a:lnTo>
                              <a:pt x="11" y="29"/>
                            </a:lnTo>
                            <a:lnTo>
                              <a:pt x="9" y="30"/>
                            </a:lnTo>
                            <a:lnTo>
                              <a:pt x="7" y="31"/>
                            </a:lnTo>
                            <a:lnTo>
                              <a:pt x="6" y="33"/>
                            </a:lnTo>
                            <a:lnTo>
                              <a:pt x="3" y="38"/>
                            </a:lnTo>
                            <a:lnTo>
                              <a:pt x="2" y="39"/>
                            </a:lnTo>
                            <a:lnTo>
                              <a:pt x="2" y="40"/>
                            </a:lnTo>
                            <a:lnTo>
                              <a:pt x="1" y="41"/>
                            </a:lnTo>
                            <a:lnTo>
                              <a:pt x="0" y="45"/>
                            </a:lnTo>
                            <a:lnTo>
                              <a:pt x="0" y="46"/>
                            </a:lnTo>
                            <a:lnTo>
                              <a:pt x="0" y="47"/>
                            </a:lnTo>
                            <a:lnTo>
                              <a:pt x="1" y="48"/>
                            </a:lnTo>
                            <a:lnTo>
                              <a:pt x="3" y="47"/>
                            </a:lnTo>
                            <a:lnTo>
                              <a:pt x="3" y="46"/>
                            </a:lnTo>
                            <a:lnTo>
                              <a:pt x="4" y="45"/>
                            </a:lnTo>
                            <a:lnTo>
                              <a:pt x="5" y="46"/>
                            </a:lnTo>
                            <a:lnTo>
                              <a:pt x="7" y="47"/>
                            </a:lnTo>
                            <a:lnTo>
                              <a:pt x="7" y="46"/>
                            </a:lnTo>
                            <a:lnTo>
                              <a:pt x="7" y="45"/>
                            </a:lnTo>
                            <a:lnTo>
                              <a:pt x="8" y="45"/>
                            </a:lnTo>
                            <a:lnTo>
                              <a:pt x="9" y="46"/>
                            </a:lnTo>
                            <a:lnTo>
                              <a:pt x="10" y="46"/>
                            </a:lnTo>
                            <a:lnTo>
                              <a:pt x="10" y="45"/>
                            </a:lnTo>
                            <a:lnTo>
                              <a:pt x="11" y="44"/>
                            </a:lnTo>
                            <a:lnTo>
                              <a:pt x="12" y="45"/>
                            </a:lnTo>
                            <a:lnTo>
                              <a:pt x="12" y="46"/>
                            </a:lnTo>
                            <a:lnTo>
                              <a:pt x="13" y="46"/>
                            </a:lnTo>
                            <a:lnTo>
                              <a:pt x="14" y="46"/>
                            </a:lnTo>
                            <a:lnTo>
                              <a:pt x="15" y="46"/>
                            </a:lnTo>
                            <a:lnTo>
                              <a:pt x="15" y="48"/>
                            </a:lnTo>
                            <a:lnTo>
                              <a:pt x="15" y="51"/>
                            </a:lnTo>
                            <a:lnTo>
                              <a:pt x="17" y="50"/>
                            </a:lnTo>
                            <a:lnTo>
                              <a:pt x="19" y="52"/>
                            </a:lnTo>
                            <a:lnTo>
                              <a:pt x="19" y="53"/>
                            </a:lnTo>
                            <a:lnTo>
                              <a:pt x="19" y="55"/>
                            </a:lnTo>
                            <a:lnTo>
                              <a:pt x="19" y="56"/>
                            </a:lnTo>
                            <a:lnTo>
                              <a:pt x="19" y="57"/>
                            </a:lnTo>
                            <a:lnTo>
                              <a:pt x="17" y="58"/>
                            </a:lnTo>
                            <a:lnTo>
                              <a:pt x="17" y="59"/>
                            </a:lnTo>
                            <a:lnTo>
                              <a:pt x="17" y="61"/>
                            </a:lnTo>
                            <a:lnTo>
                              <a:pt x="16" y="62"/>
                            </a:lnTo>
                            <a:lnTo>
                              <a:pt x="15" y="64"/>
                            </a:lnTo>
                            <a:lnTo>
                              <a:pt x="16" y="65"/>
                            </a:lnTo>
                            <a:lnTo>
                              <a:pt x="16" y="67"/>
                            </a:lnTo>
                            <a:lnTo>
                              <a:pt x="14" y="71"/>
                            </a:lnTo>
                            <a:lnTo>
                              <a:pt x="12" y="73"/>
                            </a:lnTo>
                            <a:lnTo>
                              <a:pt x="10" y="77"/>
                            </a:lnTo>
                            <a:lnTo>
                              <a:pt x="11" y="77"/>
                            </a:lnTo>
                            <a:lnTo>
                              <a:pt x="14" y="78"/>
                            </a:lnTo>
                            <a:lnTo>
                              <a:pt x="14" y="79"/>
                            </a:lnTo>
                            <a:lnTo>
                              <a:pt x="16" y="79"/>
                            </a:lnTo>
                            <a:lnTo>
                              <a:pt x="17" y="78"/>
                            </a:lnTo>
                            <a:lnTo>
                              <a:pt x="20" y="77"/>
                            </a:lnTo>
                            <a:lnTo>
                              <a:pt x="23" y="76"/>
                            </a:lnTo>
                            <a:lnTo>
                              <a:pt x="24" y="76"/>
                            </a:lnTo>
                            <a:lnTo>
                              <a:pt x="26" y="76"/>
                            </a:lnTo>
                            <a:lnTo>
                              <a:pt x="27" y="76"/>
                            </a:lnTo>
                            <a:lnTo>
                              <a:pt x="29" y="77"/>
                            </a:lnTo>
                            <a:lnTo>
                              <a:pt x="31" y="77"/>
                            </a:lnTo>
                            <a:lnTo>
                              <a:pt x="32" y="78"/>
                            </a:lnTo>
                            <a:lnTo>
                              <a:pt x="33" y="78"/>
                            </a:lnTo>
                            <a:lnTo>
                              <a:pt x="34" y="78"/>
                            </a:lnTo>
                            <a:lnTo>
                              <a:pt x="35" y="77"/>
                            </a:lnTo>
                            <a:lnTo>
                              <a:pt x="36" y="78"/>
                            </a:lnTo>
                            <a:lnTo>
                              <a:pt x="36" y="79"/>
                            </a:lnTo>
                            <a:lnTo>
                              <a:pt x="38" y="78"/>
                            </a:lnTo>
                            <a:lnTo>
                              <a:pt x="39" y="77"/>
                            </a:lnTo>
                            <a:lnTo>
                              <a:pt x="39" y="76"/>
                            </a:lnTo>
                            <a:lnTo>
                              <a:pt x="42" y="74"/>
                            </a:lnTo>
                            <a:lnTo>
                              <a:pt x="43" y="73"/>
                            </a:lnTo>
                            <a:lnTo>
                              <a:pt x="45" y="72"/>
                            </a:lnTo>
                            <a:lnTo>
                              <a:pt x="47" y="70"/>
                            </a:lnTo>
                            <a:lnTo>
                              <a:pt x="48" y="69"/>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89" name="Freeform 1061"/>
                      <a:cNvSpPr>
                        <a:spLocks/>
                      </a:cNvSpPr>
                    </a:nvSpPr>
                    <a:spPr bwMode="auto">
                      <a:xfrm>
                        <a:off x="3903663" y="6211888"/>
                        <a:ext cx="704850" cy="628650"/>
                      </a:xfrm>
                      <a:custGeom>
                        <a:avLst/>
                        <a:gdLst>
                          <a:gd name="T0" fmla="*/ 2147483647 w 74"/>
                          <a:gd name="T1" fmla="*/ 2147483647 h 66"/>
                          <a:gd name="T2" fmla="*/ 2147483647 w 74"/>
                          <a:gd name="T3" fmla="*/ 2147483647 h 66"/>
                          <a:gd name="T4" fmla="*/ 2147483647 w 74"/>
                          <a:gd name="T5" fmla="*/ 2147483647 h 66"/>
                          <a:gd name="T6" fmla="*/ 2147483647 w 74"/>
                          <a:gd name="T7" fmla="*/ 2147483647 h 66"/>
                          <a:gd name="T8" fmla="*/ 2147483647 w 74"/>
                          <a:gd name="T9" fmla="*/ 2147483647 h 66"/>
                          <a:gd name="T10" fmla="*/ 2147483647 w 74"/>
                          <a:gd name="T11" fmla="*/ 2147483647 h 66"/>
                          <a:gd name="T12" fmla="*/ 2147483647 w 74"/>
                          <a:gd name="T13" fmla="*/ 2147483647 h 66"/>
                          <a:gd name="T14" fmla="*/ 2147483647 w 74"/>
                          <a:gd name="T15" fmla="*/ 2147483647 h 66"/>
                          <a:gd name="T16" fmla="*/ 2147483647 w 74"/>
                          <a:gd name="T17" fmla="*/ 2147483647 h 66"/>
                          <a:gd name="T18" fmla="*/ 2147483647 w 74"/>
                          <a:gd name="T19" fmla="*/ 2147483647 h 66"/>
                          <a:gd name="T20" fmla="*/ 2147483647 w 74"/>
                          <a:gd name="T21" fmla="*/ 2147483647 h 66"/>
                          <a:gd name="T22" fmla="*/ 2147483647 w 74"/>
                          <a:gd name="T23" fmla="*/ 2147483647 h 66"/>
                          <a:gd name="T24" fmla="*/ 2147483647 w 74"/>
                          <a:gd name="T25" fmla="*/ 2147483647 h 66"/>
                          <a:gd name="T26" fmla="*/ 2147483647 w 74"/>
                          <a:gd name="T27" fmla="*/ 2147483647 h 66"/>
                          <a:gd name="T28" fmla="*/ 2147483647 w 74"/>
                          <a:gd name="T29" fmla="*/ 2147483647 h 66"/>
                          <a:gd name="T30" fmla="*/ 2147483647 w 74"/>
                          <a:gd name="T31" fmla="*/ 2147483647 h 66"/>
                          <a:gd name="T32" fmla="*/ 2147483647 w 74"/>
                          <a:gd name="T33" fmla="*/ 2147483647 h 66"/>
                          <a:gd name="T34" fmla="*/ 2147483647 w 74"/>
                          <a:gd name="T35" fmla="*/ 2147483647 h 66"/>
                          <a:gd name="T36" fmla="*/ 2147483647 w 74"/>
                          <a:gd name="T37" fmla="*/ 2147483647 h 66"/>
                          <a:gd name="T38" fmla="*/ 2147483647 w 74"/>
                          <a:gd name="T39" fmla="*/ 2147483647 h 66"/>
                          <a:gd name="T40" fmla="*/ 2147483647 w 74"/>
                          <a:gd name="T41" fmla="*/ 2147483647 h 66"/>
                          <a:gd name="T42" fmla="*/ 2147483647 w 74"/>
                          <a:gd name="T43" fmla="*/ 2147483647 h 66"/>
                          <a:gd name="T44" fmla="*/ 2147483647 w 74"/>
                          <a:gd name="T45" fmla="*/ 2147483647 h 66"/>
                          <a:gd name="T46" fmla="*/ 2147483647 w 74"/>
                          <a:gd name="T47" fmla="*/ 2147483647 h 66"/>
                          <a:gd name="T48" fmla="*/ 2147483647 w 74"/>
                          <a:gd name="T49" fmla="*/ 2147483647 h 66"/>
                          <a:gd name="T50" fmla="*/ 2147483647 w 74"/>
                          <a:gd name="T51" fmla="*/ 2147483647 h 66"/>
                          <a:gd name="T52" fmla="*/ 2147483647 w 74"/>
                          <a:gd name="T53" fmla="*/ 2147483647 h 66"/>
                          <a:gd name="T54" fmla="*/ 2147483647 w 74"/>
                          <a:gd name="T55" fmla="*/ 2147483647 h 66"/>
                          <a:gd name="T56" fmla="*/ 2147483647 w 74"/>
                          <a:gd name="T57" fmla="*/ 2147483647 h 66"/>
                          <a:gd name="T58" fmla="*/ 2147483647 w 74"/>
                          <a:gd name="T59" fmla="*/ 2147483647 h 66"/>
                          <a:gd name="T60" fmla="*/ 2147483647 w 74"/>
                          <a:gd name="T61" fmla="*/ 0 h 66"/>
                          <a:gd name="T62" fmla="*/ 2147483647 w 74"/>
                          <a:gd name="T63" fmla="*/ 2147483647 h 66"/>
                          <a:gd name="T64" fmla="*/ 2147483647 w 74"/>
                          <a:gd name="T65" fmla="*/ 2147483647 h 66"/>
                          <a:gd name="T66" fmla="*/ 2147483647 w 74"/>
                          <a:gd name="T67" fmla="*/ 2147483647 h 66"/>
                          <a:gd name="T68" fmla="*/ 2147483647 w 74"/>
                          <a:gd name="T69" fmla="*/ 2147483647 h 66"/>
                          <a:gd name="T70" fmla="*/ 2147483647 w 74"/>
                          <a:gd name="T71" fmla="*/ 2147483647 h 66"/>
                          <a:gd name="T72" fmla="*/ 2147483647 w 74"/>
                          <a:gd name="T73" fmla="*/ 2147483647 h 66"/>
                          <a:gd name="T74" fmla="*/ 2147483647 w 74"/>
                          <a:gd name="T75" fmla="*/ 2147483647 h 66"/>
                          <a:gd name="T76" fmla="*/ 2147483647 w 74"/>
                          <a:gd name="T77" fmla="*/ 2147483647 h 66"/>
                          <a:gd name="T78" fmla="*/ 2147483647 w 74"/>
                          <a:gd name="T79" fmla="*/ 2147483647 h 66"/>
                          <a:gd name="T80" fmla="*/ 2147483647 w 74"/>
                          <a:gd name="T81" fmla="*/ 2147483647 h 66"/>
                          <a:gd name="T82" fmla="*/ 2147483647 w 74"/>
                          <a:gd name="T83" fmla="*/ 2147483647 h 66"/>
                          <a:gd name="T84" fmla="*/ 2147483647 w 74"/>
                          <a:gd name="T85" fmla="*/ 2147483647 h 66"/>
                          <a:gd name="T86" fmla="*/ 0 w 74"/>
                          <a:gd name="T87" fmla="*/ 2147483647 h 6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74" h="66">
                            <a:moveTo>
                              <a:pt x="0" y="39"/>
                            </a:moveTo>
                            <a:lnTo>
                              <a:pt x="1" y="40"/>
                            </a:lnTo>
                            <a:lnTo>
                              <a:pt x="4" y="42"/>
                            </a:lnTo>
                            <a:lnTo>
                              <a:pt x="4" y="43"/>
                            </a:lnTo>
                            <a:lnTo>
                              <a:pt x="5" y="45"/>
                            </a:lnTo>
                            <a:lnTo>
                              <a:pt x="5" y="46"/>
                            </a:lnTo>
                            <a:lnTo>
                              <a:pt x="5" y="50"/>
                            </a:lnTo>
                            <a:lnTo>
                              <a:pt x="7" y="50"/>
                            </a:lnTo>
                            <a:lnTo>
                              <a:pt x="8" y="51"/>
                            </a:lnTo>
                            <a:lnTo>
                              <a:pt x="9" y="51"/>
                            </a:lnTo>
                            <a:lnTo>
                              <a:pt x="11" y="53"/>
                            </a:lnTo>
                            <a:lnTo>
                              <a:pt x="13" y="53"/>
                            </a:lnTo>
                            <a:lnTo>
                              <a:pt x="15" y="54"/>
                            </a:lnTo>
                            <a:lnTo>
                              <a:pt x="19" y="54"/>
                            </a:lnTo>
                            <a:lnTo>
                              <a:pt x="20" y="55"/>
                            </a:lnTo>
                            <a:lnTo>
                              <a:pt x="22" y="55"/>
                            </a:lnTo>
                            <a:lnTo>
                              <a:pt x="23" y="55"/>
                            </a:lnTo>
                            <a:lnTo>
                              <a:pt x="25" y="55"/>
                            </a:lnTo>
                            <a:lnTo>
                              <a:pt x="26" y="55"/>
                            </a:lnTo>
                            <a:lnTo>
                              <a:pt x="26" y="56"/>
                            </a:lnTo>
                            <a:lnTo>
                              <a:pt x="27" y="57"/>
                            </a:lnTo>
                            <a:lnTo>
                              <a:pt x="27" y="60"/>
                            </a:lnTo>
                            <a:lnTo>
                              <a:pt x="28" y="61"/>
                            </a:lnTo>
                            <a:lnTo>
                              <a:pt x="30" y="64"/>
                            </a:lnTo>
                            <a:lnTo>
                              <a:pt x="32" y="65"/>
                            </a:lnTo>
                            <a:lnTo>
                              <a:pt x="33" y="65"/>
                            </a:lnTo>
                            <a:lnTo>
                              <a:pt x="37" y="66"/>
                            </a:lnTo>
                            <a:lnTo>
                              <a:pt x="38" y="66"/>
                            </a:lnTo>
                            <a:lnTo>
                              <a:pt x="39" y="65"/>
                            </a:lnTo>
                            <a:lnTo>
                              <a:pt x="44" y="63"/>
                            </a:lnTo>
                            <a:lnTo>
                              <a:pt x="47" y="60"/>
                            </a:lnTo>
                            <a:lnTo>
                              <a:pt x="49" y="59"/>
                            </a:lnTo>
                            <a:lnTo>
                              <a:pt x="51" y="58"/>
                            </a:lnTo>
                            <a:lnTo>
                              <a:pt x="52" y="57"/>
                            </a:lnTo>
                            <a:lnTo>
                              <a:pt x="52" y="54"/>
                            </a:lnTo>
                            <a:lnTo>
                              <a:pt x="51" y="52"/>
                            </a:lnTo>
                            <a:lnTo>
                              <a:pt x="51" y="51"/>
                            </a:lnTo>
                            <a:lnTo>
                              <a:pt x="53" y="50"/>
                            </a:lnTo>
                            <a:lnTo>
                              <a:pt x="56" y="50"/>
                            </a:lnTo>
                            <a:lnTo>
                              <a:pt x="57" y="50"/>
                            </a:lnTo>
                            <a:lnTo>
                              <a:pt x="59" y="49"/>
                            </a:lnTo>
                            <a:lnTo>
                              <a:pt x="60" y="48"/>
                            </a:lnTo>
                            <a:lnTo>
                              <a:pt x="61" y="48"/>
                            </a:lnTo>
                            <a:lnTo>
                              <a:pt x="64" y="47"/>
                            </a:lnTo>
                            <a:lnTo>
                              <a:pt x="65" y="47"/>
                            </a:lnTo>
                            <a:lnTo>
                              <a:pt x="66" y="46"/>
                            </a:lnTo>
                            <a:lnTo>
                              <a:pt x="66" y="44"/>
                            </a:lnTo>
                            <a:lnTo>
                              <a:pt x="65" y="42"/>
                            </a:lnTo>
                            <a:lnTo>
                              <a:pt x="64" y="42"/>
                            </a:lnTo>
                            <a:lnTo>
                              <a:pt x="63" y="42"/>
                            </a:lnTo>
                            <a:lnTo>
                              <a:pt x="62" y="41"/>
                            </a:lnTo>
                            <a:lnTo>
                              <a:pt x="62" y="40"/>
                            </a:lnTo>
                            <a:lnTo>
                              <a:pt x="62" y="39"/>
                            </a:lnTo>
                            <a:lnTo>
                              <a:pt x="62" y="38"/>
                            </a:lnTo>
                            <a:lnTo>
                              <a:pt x="63" y="38"/>
                            </a:lnTo>
                            <a:lnTo>
                              <a:pt x="65" y="36"/>
                            </a:lnTo>
                            <a:lnTo>
                              <a:pt x="65" y="35"/>
                            </a:lnTo>
                            <a:lnTo>
                              <a:pt x="67" y="31"/>
                            </a:lnTo>
                            <a:lnTo>
                              <a:pt x="68" y="27"/>
                            </a:lnTo>
                            <a:lnTo>
                              <a:pt x="69" y="26"/>
                            </a:lnTo>
                            <a:lnTo>
                              <a:pt x="70" y="25"/>
                            </a:lnTo>
                            <a:lnTo>
                              <a:pt x="73" y="25"/>
                            </a:lnTo>
                            <a:lnTo>
                              <a:pt x="74" y="24"/>
                            </a:lnTo>
                            <a:lnTo>
                              <a:pt x="74" y="22"/>
                            </a:lnTo>
                            <a:lnTo>
                              <a:pt x="74" y="21"/>
                            </a:lnTo>
                            <a:lnTo>
                              <a:pt x="73" y="20"/>
                            </a:lnTo>
                            <a:lnTo>
                              <a:pt x="70" y="18"/>
                            </a:lnTo>
                            <a:lnTo>
                              <a:pt x="68" y="17"/>
                            </a:lnTo>
                            <a:lnTo>
                              <a:pt x="68" y="16"/>
                            </a:lnTo>
                            <a:lnTo>
                              <a:pt x="66" y="16"/>
                            </a:lnTo>
                            <a:lnTo>
                              <a:pt x="65" y="16"/>
                            </a:lnTo>
                            <a:lnTo>
                              <a:pt x="64" y="16"/>
                            </a:lnTo>
                            <a:lnTo>
                              <a:pt x="63" y="16"/>
                            </a:lnTo>
                            <a:lnTo>
                              <a:pt x="62" y="16"/>
                            </a:lnTo>
                            <a:lnTo>
                              <a:pt x="61" y="14"/>
                            </a:lnTo>
                            <a:lnTo>
                              <a:pt x="61" y="11"/>
                            </a:lnTo>
                            <a:lnTo>
                              <a:pt x="59" y="11"/>
                            </a:lnTo>
                            <a:lnTo>
                              <a:pt x="57" y="12"/>
                            </a:lnTo>
                            <a:lnTo>
                              <a:pt x="56" y="12"/>
                            </a:lnTo>
                            <a:lnTo>
                              <a:pt x="55" y="11"/>
                            </a:lnTo>
                            <a:lnTo>
                              <a:pt x="54" y="10"/>
                            </a:lnTo>
                            <a:lnTo>
                              <a:pt x="53" y="8"/>
                            </a:lnTo>
                            <a:lnTo>
                              <a:pt x="54" y="5"/>
                            </a:lnTo>
                            <a:lnTo>
                              <a:pt x="54" y="3"/>
                            </a:lnTo>
                            <a:lnTo>
                              <a:pt x="55" y="1"/>
                            </a:lnTo>
                            <a:lnTo>
                              <a:pt x="50" y="0"/>
                            </a:lnTo>
                            <a:lnTo>
                              <a:pt x="48" y="0"/>
                            </a:lnTo>
                            <a:lnTo>
                              <a:pt x="47" y="1"/>
                            </a:lnTo>
                            <a:lnTo>
                              <a:pt x="46" y="4"/>
                            </a:lnTo>
                            <a:lnTo>
                              <a:pt x="45" y="5"/>
                            </a:lnTo>
                            <a:lnTo>
                              <a:pt x="44" y="6"/>
                            </a:lnTo>
                            <a:lnTo>
                              <a:pt x="40" y="8"/>
                            </a:lnTo>
                            <a:lnTo>
                              <a:pt x="36" y="8"/>
                            </a:lnTo>
                            <a:lnTo>
                              <a:pt x="30" y="7"/>
                            </a:lnTo>
                            <a:lnTo>
                              <a:pt x="27" y="6"/>
                            </a:lnTo>
                            <a:lnTo>
                              <a:pt x="24" y="5"/>
                            </a:lnTo>
                            <a:lnTo>
                              <a:pt x="24" y="4"/>
                            </a:lnTo>
                            <a:lnTo>
                              <a:pt x="23" y="4"/>
                            </a:lnTo>
                            <a:lnTo>
                              <a:pt x="22" y="4"/>
                            </a:lnTo>
                            <a:lnTo>
                              <a:pt x="20" y="6"/>
                            </a:lnTo>
                            <a:lnTo>
                              <a:pt x="17" y="11"/>
                            </a:lnTo>
                            <a:lnTo>
                              <a:pt x="19" y="13"/>
                            </a:lnTo>
                            <a:lnTo>
                              <a:pt x="20" y="16"/>
                            </a:lnTo>
                            <a:lnTo>
                              <a:pt x="21" y="17"/>
                            </a:lnTo>
                            <a:lnTo>
                              <a:pt x="21" y="18"/>
                            </a:lnTo>
                            <a:lnTo>
                              <a:pt x="20" y="19"/>
                            </a:lnTo>
                            <a:lnTo>
                              <a:pt x="19" y="22"/>
                            </a:lnTo>
                            <a:lnTo>
                              <a:pt x="15" y="25"/>
                            </a:lnTo>
                            <a:lnTo>
                              <a:pt x="14" y="28"/>
                            </a:lnTo>
                            <a:lnTo>
                              <a:pt x="14" y="29"/>
                            </a:lnTo>
                            <a:lnTo>
                              <a:pt x="14" y="30"/>
                            </a:lnTo>
                            <a:lnTo>
                              <a:pt x="15" y="34"/>
                            </a:lnTo>
                            <a:lnTo>
                              <a:pt x="13" y="34"/>
                            </a:lnTo>
                            <a:lnTo>
                              <a:pt x="12" y="34"/>
                            </a:lnTo>
                            <a:lnTo>
                              <a:pt x="11" y="33"/>
                            </a:lnTo>
                            <a:lnTo>
                              <a:pt x="11" y="32"/>
                            </a:lnTo>
                            <a:lnTo>
                              <a:pt x="10" y="30"/>
                            </a:lnTo>
                            <a:lnTo>
                              <a:pt x="7" y="30"/>
                            </a:lnTo>
                            <a:lnTo>
                              <a:pt x="4" y="31"/>
                            </a:lnTo>
                            <a:lnTo>
                              <a:pt x="3" y="32"/>
                            </a:lnTo>
                            <a:lnTo>
                              <a:pt x="3" y="34"/>
                            </a:lnTo>
                            <a:lnTo>
                              <a:pt x="2" y="37"/>
                            </a:lnTo>
                            <a:lnTo>
                              <a:pt x="0" y="39"/>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90" name="Freeform 1062"/>
                      <a:cNvSpPr>
                        <a:spLocks/>
                      </a:cNvSpPr>
                    </a:nvSpPr>
                    <a:spPr bwMode="auto">
                      <a:xfrm>
                        <a:off x="5227638" y="2944813"/>
                        <a:ext cx="723900" cy="828675"/>
                      </a:xfrm>
                      <a:custGeom>
                        <a:avLst/>
                        <a:gdLst>
                          <a:gd name="T0" fmla="*/ 2147483647 w 76"/>
                          <a:gd name="T1" fmla="*/ 2147483647 h 87"/>
                          <a:gd name="T2" fmla="*/ 2147483647 w 76"/>
                          <a:gd name="T3" fmla="*/ 2147483647 h 87"/>
                          <a:gd name="T4" fmla="*/ 2147483647 w 76"/>
                          <a:gd name="T5" fmla="*/ 2147483647 h 87"/>
                          <a:gd name="T6" fmla="*/ 2147483647 w 76"/>
                          <a:gd name="T7" fmla="*/ 2147483647 h 87"/>
                          <a:gd name="T8" fmla="*/ 2147483647 w 76"/>
                          <a:gd name="T9" fmla="*/ 2147483647 h 87"/>
                          <a:gd name="T10" fmla="*/ 2147483647 w 76"/>
                          <a:gd name="T11" fmla="*/ 2147483647 h 87"/>
                          <a:gd name="T12" fmla="*/ 2147483647 w 76"/>
                          <a:gd name="T13" fmla="*/ 2147483647 h 87"/>
                          <a:gd name="T14" fmla="*/ 2147483647 w 76"/>
                          <a:gd name="T15" fmla="*/ 2147483647 h 87"/>
                          <a:gd name="T16" fmla="*/ 2147483647 w 76"/>
                          <a:gd name="T17" fmla="*/ 2147483647 h 87"/>
                          <a:gd name="T18" fmla="*/ 2147483647 w 76"/>
                          <a:gd name="T19" fmla="*/ 2147483647 h 87"/>
                          <a:gd name="T20" fmla="*/ 2147483647 w 76"/>
                          <a:gd name="T21" fmla="*/ 2147483647 h 87"/>
                          <a:gd name="T22" fmla="*/ 2147483647 w 76"/>
                          <a:gd name="T23" fmla="*/ 2147483647 h 87"/>
                          <a:gd name="T24" fmla="*/ 2147483647 w 76"/>
                          <a:gd name="T25" fmla="*/ 2147483647 h 87"/>
                          <a:gd name="T26" fmla="*/ 2147483647 w 76"/>
                          <a:gd name="T27" fmla="*/ 2147483647 h 87"/>
                          <a:gd name="T28" fmla="*/ 2147483647 w 76"/>
                          <a:gd name="T29" fmla="*/ 2147483647 h 87"/>
                          <a:gd name="T30" fmla="*/ 2147483647 w 76"/>
                          <a:gd name="T31" fmla="*/ 2147483647 h 87"/>
                          <a:gd name="T32" fmla="*/ 2147483647 w 76"/>
                          <a:gd name="T33" fmla="*/ 2147483647 h 87"/>
                          <a:gd name="T34" fmla="*/ 2147483647 w 76"/>
                          <a:gd name="T35" fmla="*/ 2147483647 h 87"/>
                          <a:gd name="T36" fmla="*/ 2147483647 w 76"/>
                          <a:gd name="T37" fmla="*/ 2147483647 h 87"/>
                          <a:gd name="T38" fmla="*/ 2147483647 w 76"/>
                          <a:gd name="T39" fmla="*/ 2147483647 h 87"/>
                          <a:gd name="T40" fmla="*/ 2147483647 w 76"/>
                          <a:gd name="T41" fmla="*/ 2147483647 h 87"/>
                          <a:gd name="T42" fmla="*/ 2147483647 w 76"/>
                          <a:gd name="T43" fmla="*/ 2147483647 h 87"/>
                          <a:gd name="T44" fmla="*/ 2147483647 w 76"/>
                          <a:gd name="T45" fmla="*/ 2147483647 h 87"/>
                          <a:gd name="T46" fmla="*/ 2147483647 w 76"/>
                          <a:gd name="T47" fmla="*/ 2147483647 h 87"/>
                          <a:gd name="T48" fmla="*/ 2147483647 w 76"/>
                          <a:gd name="T49" fmla="*/ 2147483647 h 87"/>
                          <a:gd name="T50" fmla="*/ 2147483647 w 76"/>
                          <a:gd name="T51" fmla="*/ 2147483647 h 87"/>
                          <a:gd name="T52" fmla="*/ 2147483647 w 76"/>
                          <a:gd name="T53" fmla="*/ 2147483647 h 87"/>
                          <a:gd name="T54" fmla="*/ 2147483647 w 76"/>
                          <a:gd name="T55" fmla="*/ 2147483647 h 87"/>
                          <a:gd name="T56" fmla="*/ 2147483647 w 76"/>
                          <a:gd name="T57" fmla="*/ 2147483647 h 87"/>
                          <a:gd name="T58" fmla="*/ 2147483647 w 76"/>
                          <a:gd name="T59" fmla="*/ 2147483647 h 87"/>
                          <a:gd name="T60" fmla="*/ 2147483647 w 76"/>
                          <a:gd name="T61" fmla="*/ 2147483647 h 87"/>
                          <a:gd name="T62" fmla="*/ 2147483647 w 76"/>
                          <a:gd name="T63" fmla="*/ 2147483647 h 87"/>
                          <a:gd name="T64" fmla="*/ 2147483647 w 76"/>
                          <a:gd name="T65" fmla="*/ 2147483647 h 87"/>
                          <a:gd name="T66" fmla="*/ 2147483647 w 76"/>
                          <a:gd name="T67" fmla="*/ 2147483647 h 87"/>
                          <a:gd name="T68" fmla="*/ 2147483647 w 76"/>
                          <a:gd name="T69" fmla="*/ 2147483647 h 87"/>
                          <a:gd name="T70" fmla="*/ 2147483647 w 76"/>
                          <a:gd name="T71" fmla="*/ 2147483647 h 87"/>
                          <a:gd name="T72" fmla="*/ 2147483647 w 76"/>
                          <a:gd name="T73" fmla="*/ 2147483647 h 87"/>
                          <a:gd name="T74" fmla="*/ 2147483647 w 76"/>
                          <a:gd name="T75" fmla="*/ 2147483647 h 87"/>
                          <a:gd name="T76" fmla="*/ 2147483647 w 76"/>
                          <a:gd name="T77" fmla="*/ 2147483647 h 87"/>
                          <a:gd name="T78" fmla="*/ 2147483647 w 76"/>
                          <a:gd name="T79" fmla="*/ 2147483647 h 87"/>
                          <a:gd name="T80" fmla="*/ 2147483647 w 76"/>
                          <a:gd name="T81" fmla="*/ 2147483647 h 87"/>
                          <a:gd name="T82" fmla="*/ 2147483647 w 76"/>
                          <a:gd name="T83" fmla="*/ 2147483647 h 87"/>
                          <a:gd name="T84" fmla="*/ 2147483647 w 76"/>
                          <a:gd name="T85" fmla="*/ 2147483647 h 87"/>
                          <a:gd name="T86" fmla="*/ 2147483647 w 76"/>
                          <a:gd name="T87" fmla="*/ 2147483647 h 87"/>
                          <a:gd name="T88" fmla="*/ 2147483647 w 76"/>
                          <a:gd name="T89" fmla="*/ 2147483647 h 87"/>
                          <a:gd name="T90" fmla="*/ 2147483647 w 76"/>
                          <a:gd name="T91" fmla="*/ 2147483647 h 87"/>
                          <a:gd name="T92" fmla="*/ 2147483647 w 76"/>
                          <a:gd name="T93" fmla="*/ 2147483647 h 87"/>
                          <a:gd name="T94" fmla="*/ 2147483647 w 76"/>
                          <a:gd name="T95" fmla="*/ 2147483647 h 87"/>
                          <a:gd name="T96" fmla="*/ 2147483647 w 76"/>
                          <a:gd name="T97" fmla="*/ 2147483647 h 87"/>
                          <a:gd name="T98" fmla="*/ 2147483647 w 76"/>
                          <a:gd name="T99" fmla="*/ 2147483647 h 87"/>
                          <a:gd name="T100" fmla="*/ 2147483647 w 76"/>
                          <a:gd name="T101" fmla="*/ 2147483647 h 87"/>
                          <a:gd name="T102" fmla="*/ 0 w 76"/>
                          <a:gd name="T103" fmla="*/ 2147483647 h 87"/>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76" h="87">
                            <a:moveTo>
                              <a:pt x="0" y="32"/>
                            </a:moveTo>
                            <a:lnTo>
                              <a:pt x="0" y="34"/>
                            </a:lnTo>
                            <a:lnTo>
                              <a:pt x="1" y="35"/>
                            </a:lnTo>
                            <a:lnTo>
                              <a:pt x="1" y="39"/>
                            </a:lnTo>
                            <a:lnTo>
                              <a:pt x="0" y="40"/>
                            </a:lnTo>
                            <a:lnTo>
                              <a:pt x="0" y="41"/>
                            </a:lnTo>
                            <a:lnTo>
                              <a:pt x="2" y="43"/>
                            </a:lnTo>
                            <a:lnTo>
                              <a:pt x="3" y="45"/>
                            </a:lnTo>
                            <a:lnTo>
                              <a:pt x="3" y="50"/>
                            </a:lnTo>
                            <a:lnTo>
                              <a:pt x="3" y="51"/>
                            </a:lnTo>
                            <a:lnTo>
                              <a:pt x="3" y="52"/>
                            </a:lnTo>
                            <a:lnTo>
                              <a:pt x="5" y="52"/>
                            </a:lnTo>
                            <a:lnTo>
                              <a:pt x="5" y="53"/>
                            </a:lnTo>
                            <a:lnTo>
                              <a:pt x="5" y="63"/>
                            </a:lnTo>
                            <a:lnTo>
                              <a:pt x="6" y="63"/>
                            </a:lnTo>
                            <a:lnTo>
                              <a:pt x="7" y="63"/>
                            </a:lnTo>
                            <a:lnTo>
                              <a:pt x="7" y="64"/>
                            </a:lnTo>
                            <a:lnTo>
                              <a:pt x="7" y="65"/>
                            </a:lnTo>
                            <a:lnTo>
                              <a:pt x="6" y="81"/>
                            </a:lnTo>
                            <a:lnTo>
                              <a:pt x="5" y="84"/>
                            </a:lnTo>
                            <a:lnTo>
                              <a:pt x="5" y="87"/>
                            </a:lnTo>
                            <a:lnTo>
                              <a:pt x="8" y="85"/>
                            </a:lnTo>
                            <a:lnTo>
                              <a:pt x="9" y="85"/>
                            </a:lnTo>
                            <a:lnTo>
                              <a:pt x="13" y="85"/>
                            </a:lnTo>
                            <a:lnTo>
                              <a:pt x="14" y="84"/>
                            </a:lnTo>
                            <a:lnTo>
                              <a:pt x="15" y="84"/>
                            </a:lnTo>
                            <a:lnTo>
                              <a:pt x="16" y="83"/>
                            </a:lnTo>
                            <a:lnTo>
                              <a:pt x="17" y="82"/>
                            </a:lnTo>
                            <a:lnTo>
                              <a:pt x="18" y="81"/>
                            </a:lnTo>
                            <a:lnTo>
                              <a:pt x="19" y="80"/>
                            </a:lnTo>
                            <a:lnTo>
                              <a:pt x="20" y="80"/>
                            </a:lnTo>
                            <a:lnTo>
                              <a:pt x="21" y="80"/>
                            </a:lnTo>
                            <a:lnTo>
                              <a:pt x="25" y="83"/>
                            </a:lnTo>
                            <a:lnTo>
                              <a:pt x="24" y="82"/>
                            </a:lnTo>
                            <a:lnTo>
                              <a:pt x="24" y="73"/>
                            </a:lnTo>
                            <a:lnTo>
                              <a:pt x="31" y="73"/>
                            </a:lnTo>
                            <a:lnTo>
                              <a:pt x="38" y="73"/>
                            </a:lnTo>
                            <a:lnTo>
                              <a:pt x="39" y="75"/>
                            </a:lnTo>
                            <a:lnTo>
                              <a:pt x="40" y="76"/>
                            </a:lnTo>
                            <a:lnTo>
                              <a:pt x="41" y="74"/>
                            </a:lnTo>
                            <a:lnTo>
                              <a:pt x="44" y="74"/>
                            </a:lnTo>
                            <a:lnTo>
                              <a:pt x="44" y="75"/>
                            </a:lnTo>
                            <a:lnTo>
                              <a:pt x="44" y="76"/>
                            </a:lnTo>
                            <a:lnTo>
                              <a:pt x="43" y="77"/>
                            </a:lnTo>
                            <a:lnTo>
                              <a:pt x="43" y="78"/>
                            </a:lnTo>
                            <a:lnTo>
                              <a:pt x="46" y="78"/>
                            </a:lnTo>
                            <a:lnTo>
                              <a:pt x="47" y="76"/>
                            </a:lnTo>
                            <a:lnTo>
                              <a:pt x="48" y="75"/>
                            </a:lnTo>
                            <a:lnTo>
                              <a:pt x="50" y="75"/>
                            </a:lnTo>
                            <a:lnTo>
                              <a:pt x="53" y="76"/>
                            </a:lnTo>
                            <a:lnTo>
                              <a:pt x="54" y="76"/>
                            </a:lnTo>
                            <a:lnTo>
                              <a:pt x="55" y="75"/>
                            </a:lnTo>
                            <a:lnTo>
                              <a:pt x="55" y="73"/>
                            </a:lnTo>
                            <a:lnTo>
                              <a:pt x="58" y="72"/>
                            </a:lnTo>
                            <a:lnTo>
                              <a:pt x="59" y="73"/>
                            </a:lnTo>
                            <a:lnTo>
                              <a:pt x="60" y="72"/>
                            </a:lnTo>
                            <a:lnTo>
                              <a:pt x="59" y="70"/>
                            </a:lnTo>
                            <a:lnTo>
                              <a:pt x="60" y="69"/>
                            </a:lnTo>
                            <a:lnTo>
                              <a:pt x="62" y="72"/>
                            </a:lnTo>
                            <a:lnTo>
                              <a:pt x="64" y="71"/>
                            </a:lnTo>
                            <a:lnTo>
                              <a:pt x="64" y="68"/>
                            </a:lnTo>
                            <a:lnTo>
                              <a:pt x="66" y="68"/>
                            </a:lnTo>
                            <a:lnTo>
                              <a:pt x="68" y="68"/>
                            </a:lnTo>
                            <a:lnTo>
                              <a:pt x="69" y="66"/>
                            </a:lnTo>
                            <a:lnTo>
                              <a:pt x="70" y="64"/>
                            </a:lnTo>
                            <a:lnTo>
                              <a:pt x="70" y="63"/>
                            </a:lnTo>
                            <a:lnTo>
                              <a:pt x="68" y="62"/>
                            </a:lnTo>
                            <a:lnTo>
                              <a:pt x="67" y="62"/>
                            </a:lnTo>
                            <a:lnTo>
                              <a:pt x="66" y="62"/>
                            </a:lnTo>
                            <a:lnTo>
                              <a:pt x="66" y="61"/>
                            </a:lnTo>
                            <a:lnTo>
                              <a:pt x="67" y="57"/>
                            </a:lnTo>
                            <a:lnTo>
                              <a:pt x="66" y="56"/>
                            </a:lnTo>
                            <a:lnTo>
                              <a:pt x="69" y="56"/>
                            </a:lnTo>
                            <a:lnTo>
                              <a:pt x="70" y="56"/>
                            </a:lnTo>
                            <a:lnTo>
                              <a:pt x="70" y="55"/>
                            </a:lnTo>
                            <a:lnTo>
                              <a:pt x="71" y="53"/>
                            </a:lnTo>
                            <a:lnTo>
                              <a:pt x="71" y="52"/>
                            </a:lnTo>
                            <a:lnTo>
                              <a:pt x="71" y="50"/>
                            </a:lnTo>
                            <a:lnTo>
                              <a:pt x="72" y="49"/>
                            </a:lnTo>
                            <a:lnTo>
                              <a:pt x="73" y="49"/>
                            </a:lnTo>
                            <a:lnTo>
                              <a:pt x="73" y="48"/>
                            </a:lnTo>
                            <a:lnTo>
                              <a:pt x="72" y="47"/>
                            </a:lnTo>
                            <a:lnTo>
                              <a:pt x="72" y="46"/>
                            </a:lnTo>
                            <a:lnTo>
                              <a:pt x="71" y="45"/>
                            </a:lnTo>
                            <a:lnTo>
                              <a:pt x="70" y="47"/>
                            </a:lnTo>
                            <a:lnTo>
                              <a:pt x="69" y="47"/>
                            </a:lnTo>
                            <a:lnTo>
                              <a:pt x="68" y="45"/>
                            </a:lnTo>
                            <a:lnTo>
                              <a:pt x="69" y="44"/>
                            </a:lnTo>
                            <a:lnTo>
                              <a:pt x="68" y="42"/>
                            </a:lnTo>
                            <a:lnTo>
                              <a:pt x="68" y="41"/>
                            </a:lnTo>
                            <a:lnTo>
                              <a:pt x="70" y="40"/>
                            </a:lnTo>
                            <a:lnTo>
                              <a:pt x="71" y="39"/>
                            </a:lnTo>
                            <a:lnTo>
                              <a:pt x="70" y="39"/>
                            </a:lnTo>
                            <a:lnTo>
                              <a:pt x="69" y="39"/>
                            </a:lnTo>
                            <a:lnTo>
                              <a:pt x="68" y="39"/>
                            </a:lnTo>
                            <a:lnTo>
                              <a:pt x="68" y="37"/>
                            </a:lnTo>
                            <a:lnTo>
                              <a:pt x="66" y="35"/>
                            </a:lnTo>
                            <a:lnTo>
                              <a:pt x="66" y="33"/>
                            </a:lnTo>
                            <a:lnTo>
                              <a:pt x="67" y="32"/>
                            </a:lnTo>
                            <a:lnTo>
                              <a:pt x="69" y="33"/>
                            </a:lnTo>
                            <a:lnTo>
                              <a:pt x="69" y="32"/>
                            </a:lnTo>
                            <a:lnTo>
                              <a:pt x="69" y="30"/>
                            </a:lnTo>
                            <a:lnTo>
                              <a:pt x="71" y="30"/>
                            </a:lnTo>
                            <a:lnTo>
                              <a:pt x="73" y="31"/>
                            </a:lnTo>
                            <a:lnTo>
                              <a:pt x="74" y="30"/>
                            </a:lnTo>
                            <a:lnTo>
                              <a:pt x="74" y="29"/>
                            </a:lnTo>
                            <a:lnTo>
                              <a:pt x="75" y="25"/>
                            </a:lnTo>
                            <a:lnTo>
                              <a:pt x="75" y="23"/>
                            </a:lnTo>
                            <a:lnTo>
                              <a:pt x="76" y="23"/>
                            </a:lnTo>
                            <a:lnTo>
                              <a:pt x="75" y="22"/>
                            </a:lnTo>
                            <a:lnTo>
                              <a:pt x="74" y="22"/>
                            </a:lnTo>
                            <a:lnTo>
                              <a:pt x="73" y="21"/>
                            </a:lnTo>
                            <a:lnTo>
                              <a:pt x="72" y="22"/>
                            </a:lnTo>
                            <a:lnTo>
                              <a:pt x="71" y="23"/>
                            </a:lnTo>
                            <a:lnTo>
                              <a:pt x="70" y="22"/>
                            </a:lnTo>
                            <a:lnTo>
                              <a:pt x="71" y="21"/>
                            </a:lnTo>
                            <a:lnTo>
                              <a:pt x="71" y="20"/>
                            </a:lnTo>
                            <a:lnTo>
                              <a:pt x="70" y="18"/>
                            </a:lnTo>
                            <a:lnTo>
                              <a:pt x="71" y="16"/>
                            </a:lnTo>
                            <a:lnTo>
                              <a:pt x="71" y="14"/>
                            </a:lnTo>
                            <a:lnTo>
                              <a:pt x="70" y="14"/>
                            </a:lnTo>
                            <a:lnTo>
                              <a:pt x="69" y="13"/>
                            </a:lnTo>
                            <a:lnTo>
                              <a:pt x="69" y="11"/>
                            </a:lnTo>
                            <a:lnTo>
                              <a:pt x="66" y="10"/>
                            </a:lnTo>
                            <a:lnTo>
                              <a:pt x="66" y="11"/>
                            </a:lnTo>
                            <a:lnTo>
                              <a:pt x="65" y="13"/>
                            </a:lnTo>
                            <a:lnTo>
                              <a:pt x="62" y="12"/>
                            </a:lnTo>
                            <a:lnTo>
                              <a:pt x="62" y="9"/>
                            </a:lnTo>
                            <a:lnTo>
                              <a:pt x="61" y="9"/>
                            </a:lnTo>
                            <a:lnTo>
                              <a:pt x="62" y="6"/>
                            </a:lnTo>
                            <a:lnTo>
                              <a:pt x="61" y="6"/>
                            </a:lnTo>
                            <a:lnTo>
                              <a:pt x="60" y="4"/>
                            </a:lnTo>
                            <a:lnTo>
                              <a:pt x="59" y="3"/>
                            </a:lnTo>
                            <a:lnTo>
                              <a:pt x="57" y="4"/>
                            </a:lnTo>
                            <a:lnTo>
                              <a:pt x="56" y="4"/>
                            </a:lnTo>
                            <a:lnTo>
                              <a:pt x="56" y="1"/>
                            </a:lnTo>
                            <a:lnTo>
                              <a:pt x="56" y="0"/>
                            </a:lnTo>
                            <a:lnTo>
                              <a:pt x="55" y="0"/>
                            </a:lnTo>
                            <a:lnTo>
                              <a:pt x="54" y="0"/>
                            </a:lnTo>
                            <a:lnTo>
                              <a:pt x="52" y="3"/>
                            </a:lnTo>
                            <a:lnTo>
                              <a:pt x="50" y="4"/>
                            </a:lnTo>
                            <a:lnTo>
                              <a:pt x="46" y="4"/>
                            </a:lnTo>
                            <a:lnTo>
                              <a:pt x="44" y="6"/>
                            </a:lnTo>
                            <a:lnTo>
                              <a:pt x="43" y="7"/>
                            </a:lnTo>
                            <a:lnTo>
                              <a:pt x="41" y="7"/>
                            </a:lnTo>
                            <a:lnTo>
                              <a:pt x="40" y="7"/>
                            </a:lnTo>
                            <a:lnTo>
                              <a:pt x="40" y="8"/>
                            </a:lnTo>
                            <a:lnTo>
                              <a:pt x="39" y="9"/>
                            </a:lnTo>
                            <a:lnTo>
                              <a:pt x="38" y="10"/>
                            </a:lnTo>
                            <a:lnTo>
                              <a:pt x="36" y="10"/>
                            </a:lnTo>
                            <a:lnTo>
                              <a:pt x="34" y="10"/>
                            </a:lnTo>
                            <a:lnTo>
                              <a:pt x="33" y="10"/>
                            </a:lnTo>
                            <a:lnTo>
                              <a:pt x="31" y="9"/>
                            </a:lnTo>
                            <a:lnTo>
                              <a:pt x="30" y="9"/>
                            </a:lnTo>
                            <a:lnTo>
                              <a:pt x="29" y="9"/>
                            </a:lnTo>
                            <a:lnTo>
                              <a:pt x="30" y="12"/>
                            </a:lnTo>
                            <a:lnTo>
                              <a:pt x="30" y="14"/>
                            </a:lnTo>
                            <a:lnTo>
                              <a:pt x="29" y="15"/>
                            </a:lnTo>
                            <a:lnTo>
                              <a:pt x="29" y="16"/>
                            </a:lnTo>
                            <a:lnTo>
                              <a:pt x="30" y="18"/>
                            </a:lnTo>
                            <a:lnTo>
                              <a:pt x="30" y="19"/>
                            </a:lnTo>
                            <a:lnTo>
                              <a:pt x="29" y="19"/>
                            </a:lnTo>
                            <a:lnTo>
                              <a:pt x="28" y="19"/>
                            </a:lnTo>
                            <a:lnTo>
                              <a:pt x="26" y="19"/>
                            </a:lnTo>
                            <a:lnTo>
                              <a:pt x="25" y="20"/>
                            </a:lnTo>
                            <a:lnTo>
                              <a:pt x="26" y="21"/>
                            </a:lnTo>
                            <a:lnTo>
                              <a:pt x="27" y="22"/>
                            </a:lnTo>
                            <a:lnTo>
                              <a:pt x="27" y="23"/>
                            </a:lnTo>
                            <a:lnTo>
                              <a:pt x="25" y="24"/>
                            </a:lnTo>
                            <a:lnTo>
                              <a:pt x="25" y="25"/>
                            </a:lnTo>
                            <a:lnTo>
                              <a:pt x="24" y="27"/>
                            </a:lnTo>
                            <a:lnTo>
                              <a:pt x="23" y="28"/>
                            </a:lnTo>
                            <a:lnTo>
                              <a:pt x="22" y="30"/>
                            </a:lnTo>
                            <a:lnTo>
                              <a:pt x="22" y="31"/>
                            </a:lnTo>
                            <a:lnTo>
                              <a:pt x="20" y="32"/>
                            </a:lnTo>
                            <a:lnTo>
                              <a:pt x="18" y="33"/>
                            </a:lnTo>
                            <a:lnTo>
                              <a:pt x="16" y="34"/>
                            </a:lnTo>
                            <a:lnTo>
                              <a:pt x="13" y="35"/>
                            </a:lnTo>
                            <a:lnTo>
                              <a:pt x="10" y="36"/>
                            </a:lnTo>
                            <a:lnTo>
                              <a:pt x="9" y="36"/>
                            </a:lnTo>
                            <a:lnTo>
                              <a:pt x="6" y="36"/>
                            </a:lnTo>
                            <a:lnTo>
                              <a:pt x="5" y="35"/>
                            </a:lnTo>
                            <a:lnTo>
                              <a:pt x="3" y="35"/>
                            </a:lnTo>
                            <a:lnTo>
                              <a:pt x="3" y="34"/>
                            </a:lnTo>
                            <a:lnTo>
                              <a:pt x="2" y="34"/>
                            </a:lnTo>
                            <a:lnTo>
                              <a:pt x="1" y="33"/>
                            </a:lnTo>
                            <a:lnTo>
                              <a:pt x="0" y="32"/>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91" name="Freeform 1063"/>
                      <a:cNvSpPr>
                        <a:spLocks/>
                      </a:cNvSpPr>
                    </a:nvSpPr>
                    <a:spPr bwMode="auto">
                      <a:xfrm>
                        <a:off x="3886200" y="4419600"/>
                        <a:ext cx="1066800" cy="990600"/>
                      </a:xfrm>
                      <a:custGeom>
                        <a:avLst/>
                        <a:gdLst>
                          <a:gd name="T0" fmla="*/ 2147483647 w 96"/>
                          <a:gd name="T1" fmla="*/ 2147483647 h 105"/>
                          <a:gd name="T2" fmla="*/ 2147483647 w 96"/>
                          <a:gd name="T3" fmla="*/ 2147483647 h 105"/>
                          <a:gd name="T4" fmla="*/ 0 w 96"/>
                          <a:gd name="T5" fmla="*/ 2147483647 h 105"/>
                          <a:gd name="T6" fmla="*/ 2147483647 w 96"/>
                          <a:gd name="T7" fmla="*/ 2147483647 h 105"/>
                          <a:gd name="T8" fmla="*/ 2147483647 w 96"/>
                          <a:gd name="T9" fmla="*/ 2147483647 h 105"/>
                          <a:gd name="T10" fmla="*/ 2147483647 w 96"/>
                          <a:gd name="T11" fmla="*/ 2147483647 h 105"/>
                          <a:gd name="T12" fmla="*/ 2147483647 w 96"/>
                          <a:gd name="T13" fmla="*/ 2147483647 h 105"/>
                          <a:gd name="T14" fmla="*/ 2147483647 w 96"/>
                          <a:gd name="T15" fmla="*/ 2147483647 h 105"/>
                          <a:gd name="T16" fmla="*/ 2147483647 w 96"/>
                          <a:gd name="T17" fmla="*/ 2147483647 h 105"/>
                          <a:gd name="T18" fmla="*/ 2147483647 w 96"/>
                          <a:gd name="T19" fmla="*/ 2147483647 h 105"/>
                          <a:gd name="T20" fmla="*/ 2147483647 w 96"/>
                          <a:gd name="T21" fmla="*/ 2147483647 h 105"/>
                          <a:gd name="T22" fmla="*/ 2147483647 w 96"/>
                          <a:gd name="T23" fmla="*/ 2147483647 h 105"/>
                          <a:gd name="T24" fmla="*/ 2147483647 w 96"/>
                          <a:gd name="T25" fmla="*/ 2147483647 h 105"/>
                          <a:gd name="T26" fmla="*/ 2147483647 w 96"/>
                          <a:gd name="T27" fmla="*/ 2147483647 h 105"/>
                          <a:gd name="T28" fmla="*/ 2147483647 w 96"/>
                          <a:gd name="T29" fmla="*/ 2147483647 h 105"/>
                          <a:gd name="T30" fmla="*/ 2147483647 w 96"/>
                          <a:gd name="T31" fmla="*/ 2147483647 h 105"/>
                          <a:gd name="T32" fmla="*/ 2147483647 w 96"/>
                          <a:gd name="T33" fmla="*/ 2147483647 h 105"/>
                          <a:gd name="T34" fmla="*/ 2147483647 w 96"/>
                          <a:gd name="T35" fmla="*/ 2147483647 h 105"/>
                          <a:gd name="T36" fmla="*/ 2147483647 w 96"/>
                          <a:gd name="T37" fmla="*/ 2147483647 h 105"/>
                          <a:gd name="T38" fmla="*/ 2147483647 w 96"/>
                          <a:gd name="T39" fmla="*/ 2147483647 h 105"/>
                          <a:gd name="T40" fmla="*/ 2147483647 w 96"/>
                          <a:gd name="T41" fmla="*/ 2147483647 h 105"/>
                          <a:gd name="T42" fmla="*/ 2147483647 w 96"/>
                          <a:gd name="T43" fmla="*/ 2147483647 h 105"/>
                          <a:gd name="T44" fmla="*/ 2147483647 w 96"/>
                          <a:gd name="T45" fmla="*/ 2147483647 h 105"/>
                          <a:gd name="T46" fmla="*/ 2147483647 w 96"/>
                          <a:gd name="T47" fmla="*/ 2147483647 h 105"/>
                          <a:gd name="T48" fmla="*/ 2147483647 w 96"/>
                          <a:gd name="T49" fmla="*/ 2147483647 h 105"/>
                          <a:gd name="T50" fmla="*/ 2147483647 w 96"/>
                          <a:gd name="T51" fmla="*/ 2147483647 h 105"/>
                          <a:gd name="T52" fmla="*/ 2147483647 w 96"/>
                          <a:gd name="T53" fmla="*/ 2147483647 h 105"/>
                          <a:gd name="T54" fmla="*/ 2147483647 w 96"/>
                          <a:gd name="T55" fmla="*/ 2147483647 h 105"/>
                          <a:gd name="T56" fmla="*/ 2147483647 w 96"/>
                          <a:gd name="T57" fmla="*/ 2147483647 h 105"/>
                          <a:gd name="T58" fmla="*/ 2147483647 w 96"/>
                          <a:gd name="T59" fmla="*/ 2147483647 h 105"/>
                          <a:gd name="T60" fmla="*/ 2147483647 w 96"/>
                          <a:gd name="T61" fmla="*/ 2147483647 h 105"/>
                          <a:gd name="T62" fmla="*/ 2147483647 w 96"/>
                          <a:gd name="T63" fmla="*/ 2147483647 h 105"/>
                          <a:gd name="T64" fmla="*/ 2147483647 w 96"/>
                          <a:gd name="T65" fmla="*/ 2147483647 h 105"/>
                          <a:gd name="T66" fmla="*/ 2147483647 w 96"/>
                          <a:gd name="T67" fmla="*/ 2147483647 h 105"/>
                          <a:gd name="T68" fmla="*/ 2147483647 w 96"/>
                          <a:gd name="T69" fmla="*/ 2147483647 h 105"/>
                          <a:gd name="T70" fmla="*/ 2147483647 w 96"/>
                          <a:gd name="T71" fmla="*/ 2147483647 h 105"/>
                          <a:gd name="T72" fmla="*/ 2147483647 w 96"/>
                          <a:gd name="T73" fmla="*/ 2147483647 h 105"/>
                          <a:gd name="T74" fmla="*/ 2147483647 w 96"/>
                          <a:gd name="T75" fmla="*/ 2147483647 h 105"/>
                          <a:gd name="T76" fmla="*/ 2147483647 w 96"/>
                          <a:gd name="T77" fmla="*/ 2147483647 h 105"/>
                          <a:gd name="T78" fmla="*/ 2147483647 w 96"/>
                          <a:gd name="T79" fmla="*/ 2147483647 h 105"/>
                          <a:gd name="T80" fmla="*/ 2147483647 w 96"/>
                          <a:gd name="T81" fmla="*/ 2147483647 h 105"/>
                          <a:gd name="T82" fmla="*/ 2147483647 w 96"/>
                          <a:gd name="T83" fmla="*/ 2147483647 h 105"/>
                          <a:gd name="T84" fmla="*/ 2147483647 w 96"/>
                          <a:gd name="T85" fmla="*/ 2147483647 h 105"/>
                          <a:gd name="T86" fmla="*/ 2147483647 w 96"/>
                          <a:gd name="T87" fmla="*/ 2147483647 h 105"/>
                          <a:gd name="T88" fmla="*/ 2147483647 w 96"/>
                          <a:gd name="T89" fmla="*/ 0 h 105"/>
                          <a:gd name="T90" fmla="*/ 2147483647 w 96"/>
                          <a:gd name="T91" fmla="*/ 2147483647 h 105"/>
                          <a:gd name="T92" fmla="*/ 2147483647 w 96"/>
                          <a:gd name="T93" fmla="*/ 2147483647 h 105"/>
                          <a:gd name="T94" fmla="*/ 2147483647 w 96"/>
                          <a:gd name="T95" fmla="*/ 2147483647 h 105"/>
                          <a:gd name="T96" fmla="*/ 2147483647 w 96"/>
                          <a:gd name="T97" fmla="*/ 2147483647 h 105"/>
                          <a:gd name="T98" fmla="*/ 2147483647 w 96"/>
                          <a:gd name="T99" fmla="*/ 2147483647 h 105"/>
                          <a:gd name="T100" fmla="*/ 2147483647 w 96"/>
                          <a:gd name="T101" fmla="*/ 2147483647 h 105"/>
                          <a:gd name="T102" fmla="*/ 2147483647 w 96"/>
                          <a:gd name="T103" fmla="*/ 2147483647 h 105"/>
                          <a:gd name="T104" fmla="*/ 2147483647 w 96"/>
                          <a:gd name="T105" fmla="*/ 2147483647 h 105"/>
                          <a:gd name="T106" fmla="*/ 2147483647 w 96"/>
                          <a:gd name="T107" fmla="*/ 2147483647 h 105"/>
                          <a:gd name="T108" fmla="*/ 2147483647 w 96"/>
                          <a:gd name="T109" fmla="*/ 2147483647 h 105"/>
                          <a:gd name="T110" fmla="*/ 2147483647 w 96"/>
                          <a:gd name="T111" fmla="*/ 2147483647 h 105"/>
                          <a:gd name="T112" fmla="*/ 2147483647 w 96"/>
                          <a:gd name="T113" fmla="*/ 2147483647 h 105"/>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96" h="105">
                            <a:moveTo>
                              <a:pt x="11" y="68"/>
                            </a:moveTo>
                            <a:lnTo>
                              <a:pt x="7" y="71"/>
                            </a:lnTo>
                            <a:lnTo>
                              <a:pt x="6" y="71"/>
                            </a:lnTo>
                            <a:lnTo>
                              <a:pt x="5" y="72"/>
                            </a:lnTo>
                            <a:lnTo>
                              <a:pt x="5" y="73"/>
                            </a:lnTo>
                            <a:lnTo>
                              <a:pt x="5" y="75"/>
                            </a:lnTo>
                            <a:lnTo>
                              <a:pt x="6" y="75"/>
                            </a:lnTo>
                            <a:lnTo>
                              <a:pt x="3" y="76"/>
                            </a:lnTo>
                            <a:lnTo>
                              <a:pt x="2" y="77"/>
                            </a:lnTo>
                            <a:lnTo>
                              <a:pt x="1" y="78"/>
                            </a:lnTo>
                            <a:lnTo>
                              <a:pt x="0" y="78"/>
                            </a:lnTo>
                            <a:lnTo>
                              <a:pt x="1" y="79"/>
                            </a:lnTo>
                            <a:lnTo>
                              <a:pt x="2" y="80"/>
                            </a:lnTo>
                            <a:lnTo>
                              <a:pt x="2" y="81"/>
                            </a:lnTo>
                            <a:lnTo>
                              <a:pt x="3" y="82"/>
                            </a:lnTo>
                            <a:lnTo>
                              <a:pt x="4" y="83"/>
                            </a:lnTo>
                            <a:lnTo>
                              <a:pt x="7" y="82"/>
                            </a:lnTo>
                            <a:lnTo>
                              <a:pt x="8" y="82"/>
                            </a:lnTo>
                            <a:lnTo>
                              <a:pt x="9" y="82"/>
                            </a:lnTo>
                            <a:lnTo>
                              <a:pt x="10" y="83"/>
                            </a:lnTo>
                            <a:lnTo>
                              <a:pt x="10" y="84"/>
                            </a:lnTo>
                            <a:lnTo>
                              <a:pt x="8" y="85"/>
                            </a:lnTo>
                            <a:lnTo>
                              <a:pt x="7" y="85"/>
                            </a:lnTo>
                            <a:lnTo>
                              <a:pt x="7" y="86"/>
                            </a:lnTo>
                            <a:lnTo>
                              <a:pt x="8" y="87"/>
                            </a:lnTo>
                            <a:lnTo>
                              <a:pt x="8" y="88"/>
                            </a:lnTo>
                            <a:lnTo>
                              <a:pt x="8" y="90"/>
                            </a:lnTo>
                            <a:lnTo>
                              <a:pt x="9" y="91"/>
                            </a:lnTo>
                            <a:lnTo>
                              <a:pt x="9" y="93"/>
                            </a:lnTo>
                            <a:lnTo>
                              <a:pt x="12" y="93"/>
                            </a:lnTo>
                            <a:lnTo>
                              <a:pt x="12" y="94"/>
                            </a:lnTo>
                            <a:lnTo>
                              <a:pt x="13" y="94"/>
                            </a:lnTo>
                            <a:lnTo>
                              <a:pt x="15" y="95"/>
                            </a:lnTo>
                            <a:lnTo>
                              <a:pt x="16" y="95"/>
                            </a:lnTo>
                            <a:lnTo>
                              <a:pt x="19" y="96"/>
                            </a:lnTo>
                            <a:lnTo>
                              <a:pt x="20" y="96"/>
                            </a:lnTo>
                            <a:lnTo>
                              <a:pt x="20" y="94"/>
                            </a:lnTo>
                            <a:lnTo>
                              <a:pt x="20" y="93"/>
                            </a:lnTo>
                            <a:lnTo>
                              <a:pt x="20" y="92"/>
                            </a:lnTo>
                            <a:lnTo>
                              <a:pt x="21" y="92"/>
                            </a:lnTo>
                            <a:lnTo>
                              <a:pt x="21" y="91"/>
                            </a:lnTo>
                            <a:lnTo>
                              <a:pt x="22" y="91"/>
                            </a:lnTo>
                            <a:lnTo>
                              <a:pt x="23" y="91"/>
                            </a:lnTo>
                            <a:lnTo>
                              <a:pt x="24" y="93"/>
                            </a:lnTo>
                            <a:lnTo>
                              <a:pt x="26" y="94"/>
                            </a:lnTo>
                            <a:lnTo>
                              <a:pt x="27" y="95"/>
                            </a:lnTo>
                            <a:lnTo>
                              <a:pt x="27" y="96"/>
                            </a:lnTo>
                            <a:lnTo>
                              <a:pt x="28" y="98"/>
                            </a:lnTo>
                            <a:lnTo>
                              <a:pt x="28" y="99"/>
                            </a:lnTo>
                            <a:lnTo>
                              <a:pt x="34" y="98"/>
                            </a:lnTo>
                            <a:lnTo>
                              <a:pt x="39" y="98"/>
                            </a:lnTo>
                            <a:lnTo>
                              <a:pt x="39" y="102"/>
                            </a:lnTo>
                            <a:lnTo>
                              <a:pt x="40" y="102"/>
                            </a:lnTo>
                            <a:lnTo>
                              <a:pt x="42" y="101"/>
                            </a:lnTo>
                            <a:lnTo>
                              <a:pt x="46" y="100"/>
                            </a:lnTo>
                            <a:lnTo>
                              <a:pt x="46" y="99"/>
                            </a:lnTo>
                            <a:lnTo>
                              <a:pt x="48" y="97"/>
                            </a:lnTo>
                            <a:lnTo>
                              <a:pt x="50" y="98"/>
                            </a:lnTo>
                            <a:lnTo>
                              <a:pt x="51" y="98"/>
                            </a:lnTo>
                            <a:lnTo>
                              <a:pt x="52" y="97"/>
                            </a:lnTo>
                            <a:lnTo>
                              <a:pt x="53" y="97"/>
                            </a:lnTo>
                            <a:lnTo>
                              <a:pt x="54" y="95"/>
                            </a:lnTo>
                            <a:lnTo>
                              <a:pt x="56" y="94"/>
                            </a:lnTo>
                            <a:lnTo>
                              <a:pt x="58" y="94"/>
                            </a:lnTo>
                            <a:lnTo>
                              <a:pt x="61" y="96"/>
                            </a:lnTo>
                            <a:lnTo>
                              <a:pt x="62" y="96"/>
                            </a:lnTo>
                            <a:lnTo>
                              <a:pt x="64" y="98"/>
                            </a:lnTo>
                            <a:lnTo>
                              <a:pt x="66" y="98"/>
                            </a:lnTo>
                            <a:lnTo>
                              <a:pt x="68" y="99"/>
                            </a:lnTo>
                            <a:lnTo>
                              <a:pt x="69" y="99"/>
                            </a:lnTo>
                            <a:lnTo>
                              <a:pt x="71" y="99"/>
                            </a:lnTo>
                            <a:lnTo>
                              <a:pt x="71" y="100"/>
                            </a:lnTo>
                            <a:lnTo>
                              <a:pt x="70" y="101"/>
                            </a:lnTo>
                            <a:lnTo>
                              <a:pt x="69" y="104"/>
                            </a:lnTo>
                            <a:lnTo>
                              <a:pt x="72" y="105"/>
                            </a:lnTo>
                            <a:lnTo>
                              <a:pt x="73" y="105"/>
                            </a:lnTo>
                            <a:lnTo>
                              <a:pt x="73" y="104"/>
                            </a:lnTo>
                            <a:lnTo>
                              <a:pt x="75" y="100"/>
                            </a:lnTo>
                            <a:lnTo>
                              <a:pt x="75" y="97"/>
                            </a:lnTo>
                            <a:lnTo>
                              <a:pt x="74" y="94"/>
                            </a:lnTo>
                            <a:lnTo>
                              <a:pt x="73" y="93"/>
                            </a:lnTo>
                            <a:lnTo>
                              <a:pt x="72" y="91"/>
                            </a:lnTo>
                            <a:lnTo>
                              <a:pt x="71" y="89"/>
                            </a:lnTo>
                            <a:lnTo>
                              <a:pt x="70" y="88"/>
                            </a:lnTo>
                            <a:lnTo>
                              <a:pt x="70" y="87"/>
                            </a:lnTo>
                            <a:lnTo>
                              <a:pt x="71" y="86"/>
                            </a:lnTo>
                            <a:lnTo>
                              <a:pt x="73" y="85"/>
                            </a:lnTo>
                            <a:lnTo>
                              <a:pt x="75" y="81"/>
                            </a:lnTo>
                            <a:lnTo>
                              <a:pt x="76" y="80"/>
                            </a:lnTo>
                            <a:lnTo>
                              <a:pt x="77" y="78"/>
                            </a:lnTo>
                            <a:lnTo>
                              <a:pt x="78" y="78"/>
                            </a:lnTo>
                            <a:lnTo>
                              <a:pt x="80" y="78"/>
                            </a:lnTo>
                            <a:lnTo>
                              <a:pt x="80" y="75"/>
                            </a:lnTo>
                            <a:lnTo>
                              <a:pt x="82" y="73"/>
                            </a:lnTo>
                            <a:lnTo>
                              <a:pt x="83" y="73"/>
                            </a:lnTo>
                            <a:lnTo>
                              <a:pt x="85" y="70"/>
                            </a:lnTo>
                            <a:lnTo>
                              <a:pt x="86" y="70"/>
                            </a:lnTo>
                            <a:lnTo>
                              <a:pt x="87" y="70"/>
                            </a:lnTo>
                            <a:lnTo>
                              <a:pt x="89" y="70"/>
                            </a:lnTo>
                            <a:lnTo>
                              <a:pt x="91" y="70"/>
                            </a:lnTo>
                            <a:lnTo>
                              <a:pt x="93" y="70"/>
                            </a:lnTo>
                            <a:lnTo>
                              <a:pt x="94" y="70"/>
                            </a:lnTo>
                            <a:lnTo>
                              <a:pt x="95" y="68"/>
                            </a:lnTo>
                            <a:lnTo>
                              <a:pt x="96" y="66"/>
                            </a:lnTo>
                            <a:lnTo>
                              <a:pt x="96" y="65"/>
                            </a:lnTo>
                            <a:lnTo>
                              <a:pt x="95" y="65"/>
                            </a:lnTo>
                            <a:lnTo>
                              <a:pt x="94" y="64"/>
                            </a:lnTo>
                            <a:lnTo>
                              <a:pt x="94" y="61"/>
                            </a:lnTo>
                            <a:lnTo>
                              <a:pt x="93" y="61"/>
                            </a:lnTo>
                            <a:lnTo>
                              <a:pt x="92" y="60"/>
                            </a:lnTo>
                            <a:lnTo>
                              <a:pt x="92" y="59"/>
                            </a:lnTo>
                            <a:lnTo>
                              <a:pt x="90" y="59"/>
                            </a:lnTo>
                            <a:lnTo>
                              <a:pt x="88" y="57"/>
                            </a:lnTo>
                            <a:lnTo>
                              <a:pt x="87" y="57"/>
                            </a:lnTo>
                            <a:lnTo>
                              <a:pt x="85" y="57"/>
                            </a:lnTo>
                            <a:lnTo>
                              <a:pt x="84" y="56"/>
                            </a:lnTo>
                            <a:lnTo>
                              <a:pt x="82" y="56"/>
                            </a:lnTo>
                            <a:lnTo>
                              <a:pt x="81" y="57"/>
                            </a:lnTo>
                            <a:lnTo>
                              <a:pt x="80" y="57"/>
                            </a:lnTo>
                            <a:lnTo>
                              <a:pt x="79" y="57"/>
                            </a:lnTo>
                            <a:lnTo>
                              <a:pt x="78" y="59"/>
                            </a:lnTo>
                            <a:lnTo>
                              <a:pt x="77" y="60"/>
                            </a:lnTo>
                            <a:lnTo>
                              <a:pt x="76" y="62"/>
                            </a:lnTo>
                            <a:lnTo>
                              <a:pt x="75" y="63"/>
                            </a:lnTo>
                            <a:lnTo>
                              <a:pt x="73" y="65"/>
                            </a:lnTo>
                            <a:lnTo>
                              <a:pt x="71" y="66"/>
                            </a:lnTo>
                            <a:lnTo>
                              <a:pt x="70" y="65"/>
                            </a:lnTo>
                            <a:lnTo>
                              <a:pt x="70" y="64"/>
                            </a:lnTo>
                            <a:lnTo>
                              <a:pt x="70" y="62"/>
                            </a:lnTo>
                            <a:lnTo>
                              <a:pt x="73" y="59"/>
                            </a:lnTo>
                            <a:lnTo>
                              <a:pt x="75" y="57"/>
                            </a:lnTo>
                            <a:lnTo>
                              <a:pt x="76" y="56"/>
                            </a:lnTo>
                            <a:lnTo>
                              <a:pt x="77" y="55"/>
                            </a:lnTo>
                            <a:lnTo>
                              <a:pt x="78" y="54"/>
                            </a:lnTo>
                            <a:lnTo>
                              <a:pt x="77" y="53"/>
                            </a:lnTo>
                            <a:lnTo>
                              <a:pt x="75" y="52"/>
                            </a:lnTo>
                            <a:lnTo>
                              <a:pt x="74" y="52"/>
                            </a:lnTo>
                            <a:lnTo>
                              <a:pt x="71" y="54"/>
                            </a:lnTo>
                            <a:lnTo>
                              <a:pt x="70" y="56"/>
                            </a:lnTo>
                            <a:lnTo>
                              <a:pt x="70" y="57"/>
                            </a:lnTo>
                            <a:lnTo>
                              <a:pt x="69" y="57"/>
                            </a:lnTo>
                            <a:lnTo>
                              <a:pt x="69" y="56"/>
                            </a:lnTo>
                            <a:lnTo>
                              <a:pt x="69" y="55"/>
                            </a:lnTo>
                            <a:lnTo>
                              <a:pt x="70" y="52"/>
                            </a:lnTo>
                            <a:lnTo>
                              <a:pt x="70" y="51"/>
                            </a:lnTo>
                            <a:lnTo>
                              <a:pt x="70" y="49"/>
                            </a:lnTo>
                            <a:lnTo>
                              <a:pt x="70" y="46"/>
                            </a:lnTo>
                            <a:lnTo>
                              <a:pt x="71" y="43"/>
                            </a:lnTo>
                            <a:lnTo>
                              <a:pt x="71" y="40"/>
                            </a:lnTo>
                            <a:lnTo>
                              <a:pt x="73" y="36"/>
                            </a:lnTo>
                            <a:lnTo>
                              <a:pt x="73" y="32"/>
                            </a:lnTo>
                            <a:lnTo>
                              <a:pt x="73" y="27"/>
                            </a:lnTo>
                            <a:lnTo>
                              <a:pt x="74" y="12"/>
                            </a:lnTo>
                            <a:lnTo>
                              <a:pt x="74" y="8"/>
                            </a:lnTo>
                            <a:lnTo>
                              <a:pt x="75" y="2"/>
                            </a:lnTo>
                            <a:lnTo>
                              <a:pt x="75" y="0"/>
                            </a:lnTo>
                            <a:lnTo>
                              <a:pt x="72" y="0"/>
                            </a:lnTo>
                            <a:lnTo>
                              <a:pt x="70" y="0"/>
                            </a:lnTo>
                            <a:lnTo>
                              <a:pt x="68" y="0"/>
                            </a:lnTo>
                            <a:lnTo>
                              <a:pt x="63" y="2"/>
                            </a:lnTo>
                            <a:lnTo>
                              <a:pt x="61" y="2"/>
                            </a:lnTo>
                            <a:lnTo>
                              <a:pt x="57" y="2"/>
                            </a:lnTo>
                            <a:lnTo>
                              <a:pt x="53" y="4"/>
                            </a:lnTo>
                            <a:lnTo>
                              <a:pt x="48" y="6"/>
                            </a:lnTo>
                            <a:lnTo>
                              <a:pt x="44" y="7"/>
                            </a:lnTo>
                            <a:lnTo>
                              <a:pt x="40" y="7"/>
                            </a:lnTo>
                            <a:lnTo>
                              <a:pt x="35" y="9"/>
                            </a:lnTo>
                            <a:lnTo>
                              <a:pt x="27" y="11"/>
                            </a:lnTo>
                            <a:lnTo>
                              <a:pt x="25" y="12"/>
                            </a:lnTo>
                            <a:lnTo>
                              <a:pt x="21" y="14"/>
                            </a:lnTo>
                            <a:lnTo>
                              <a:pt x="19" y="15"/>
                            </a:lnTo>
                            <a:lnTo>
                              <a:pt x="18" y="15"/>
                            </a:lnTo>
                            <a:lnTo>
                              <a:pt x="18" y="16"/>
                            </a:lnTo>
                            <a:lnTo>
                              <a:pt x="19" y="17"/>
                            </a:lnTo>
                            <a:lnTo>
                              <a:pt x="19" y="18"/>
                            </a:lnTo>
                            <a:lnTo>
                              <a:pt x="21" y="18"/>
                            </a:lnTo>
                            <a:lnTo>
                              <a:pt x="21" y="19"/>
                            </a:lnTo>
                            <a:lnTo>
                              <a:pt x="22" y="20"/>
                            </a:lnTo>
                            <a:lnTo>
                              <a:pt x="23" y="20"/>
                            </a:lnTo>
                            <a:lnTo>
                              <a:pt x="23" y="22"/>
                            </a:lnTo>
                            <a:lnTo>
                              <a:pt x="22" y="24"/>
                            </a:lnTo>
                            <a:lnTo>
                              <a:pt x="20" y="24"/>
                            </a:lnTo>
                            <a:lnTo>
                              <a:pt x="16" y="25"/>
                            </a:lnTo>
                            <a:lnTo>
                              <a:pt x="15" y="25"/>
                            </a:lnTo>
                            <a:lnTo>
                              <a:pt x="15" y="28"/>
                            </a:lnTo>
                            <a:lnTo>
                              <a:pt x="15" y="30"/>
                            </a:lnTo>
                            <a:lnTo>
                              <a:pt x="15" y="34"/>
                            </a:lnTo>
                            <a:lnTo>
                              <a:pt x="15" y="37"/>
                            </a:lnTo>
                            <a:lnTo>
                              <a:pt x="15" y="42"/>
                            </a:lnTo>
                            <a:lnTo>
                              <a:pt x="20" y="43"/>
                            </a:lnTo>
                            <a:lnTo>
                              <a:pt x="22" y="44"/>
                            </a:lnTo>
                            <a:lnTo>
                              <a:pt x="22" y="49"/>
                            </a:lnTo>
                            <a:lnTo>
                              <a:pt x="23" y="51"/>
                            </a:lnTo>
                            <a:lnTo>
                              <a:pt x="23" y="54"/>
                            </a:lnTo>
                            <a:lnTo>
                              <a:pt x="24" y="58"/>
                            </a:lnTo>
                            <a:lnTo>
                              <a:pt x="24" y="63"/>
                            </a:lnTo>
                            <a:lnTo>
                              <a:pt x="23" y="65"/>
                            </a:lnTo>
                            <a:lnTo>
                              <a:pt x="22" y="66"/>
                            </a:lnTo>
                            <a:lnTo>
                              <a:pt x="16" y="67"/>
                            </a:lnTo>
                            <a:lnTo>
                              <a:pt x="13" y="67"/>
                            </a:lnTo>
                            <a:lnTo>
                              <a:pt x="11" y="68"/>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92" name="Freeform 1064"/>
                      <a:cNvSpPr>
                        <a:spLocks/>
                      </a:cNvSpPr>
                    </a:nvSpPr>
                    <a:spPr bwMode="auto">
                      <a:xfrm>
                        <a:off x="4618038" y="4449763"/>
                        <a:ext cx="762000" cy="1000125"/>
                      </a:xfrm>
                      <a:custGeom>
                        <a:avLst/>
                        <a:gdLst>
                          <a:gd name="T0" fmla="*/ 2147483647 w 80"/>
                          <a:gd name="T1" fmla="*/ 2147483647 h 105"/>
                          <a:gd name="T2" fmla="*/ 2147483647 w 80"/>
                          <a:gd name="T3" fmla="*/ 2147483647 h 105"/>
                          <a:gd name="T4" fmla="*/ 2147483647 w 80"/>
                          <a:gd name="T5" fmla="*/ 2147483647 h 105"/>
                          <a:gd name="T6" fmla="*/ 2147483647 w 80"/>
                          <a:gd name="T7" fmla="*/ 2147483647 h 105"/>
                          <a:gd name="T8" fmla="*/ 2147483647 w 80"/>
                          <a:gd name="T9" fmla="*/ 2147483647 h 105"/>
                          <a:gd name="T10" fmla="*/ 2147483647 w 80"/>
                          <a:gd name="T11" fmla="*/ 2147483647 h 105"/>
                          <a:gd name="T12" fmla="*/ 2147483647 w 80"/>
                          <a:gd name="T13" fmla="*/ 2147483647 h 105"/>
                          <a:gd name="T14" fmla="*/ 2147483647 w 80"/>
                          <a:gd name="T15" fmla="*/ 2147483647 h 105"/>
                          <a:gd name="T16" fmla="*/ 2147483647 w 80"/>
                          <a:gd name="T17" fmla="*/ 2147483647 h 105"/>
                          <a:gd name="T18" fmla="*/ 2147483647 w 80"/>
                          <a:gd name="T19" fmla="*/ 2147483647 h 105"/>
                          <a:gd name="T20" fmla="*/ 2147483647 w 80"/>
                          <a:gd name="T21" fmla="*/ 2147483647 h 105"/>
                          <a:gd name="T22" fmla="*/ 2147483647 w 80"/>
                          <a:gd name="T23" fmla="*/ 2147483647 h 105"/>
                          <a:gd name="T24" fmla="*/ 2147483647 w 80"/>
                          <a:gd name="T25" fmla="*/ 2147483647 h 105"/>
                          <a:gd name="T26" fmla="*/ 2147483647 w 80"/>
                          <a:gd name="T27" fmla="*/ 2147483647 h 105"/>
                          <a:gd name="T28" fmla="*/ 2147483647 w 80"/>
                          <a:gd name="T29" fmla="*/ 2147483647 h 105"/>
                          <a:gd name="T30" fmla="*/ 2147483647 w 80"/>
                          <a:gd name="T31" fmla="*/ 2147483647 h 105"/>
                          <a:gd name="T32" fmla="*/ 2147483647 w 80"/>
                          <a:gd name="T33" fmla="*/ 2147483647 h 105"/>
                          <a:gd name="T34" fmla="*/ 2147483647 w 80"/>
                          <a:gd name="T35" fmla="*/ 2147483647 h 105"/>
                          <a:gd name="T36" fmla="*/ 2147483647 w 80"/>
                          <a:gd name="T37" fmla="*/ 2147483647 h 105"/>
                          <a:gd name="T38" fmla="*/ 2147483647 w 80"/>
                          <a:gd name="T39" fmla="*/ 2147483647 h 105"/>
                          <a:gd name="T40" fmla="*/ 2147483647 w 80"/>
                          <a:gd name="T41" fmla="*/ 2147483647 h 105"/>
                          <a:gd name="T42" fmla="*/ 2147483647 w 80"/>
                          <a:gd name="T43" fmla="*/ 2147483647 h 105"/>
                          <a:gd name="T44" fmla="*/ 2147483647 w 80"/>
                          <a:gd name="T45" fmla="*/ 2147483647 h 105"/>
                          <a:gd name="T46" fmla="*/ 2147483647 w 80"/>
                          <a:gd name="T47" fmla="*/ 2147483647 h 105"/>
                          <a:gd name="T48" fmla="*/ 2147483647 w 80"/>
                          <a:gd name="T49" fmla="*/ 2147483647 h 105"/>
                          <a:gd name="T50" fmla="*/ 2147483647 w 80"/>
                          <a:gd name="T51" fmla="*/ 2147483647 h 105"/>
                          <a:gd name="T52" fmla="*/ 2147483647 w 80"/>
                          <a:gd name="T53" fmla="*/ 2147483647 h 105"/>
                          <a:gd name="T54" fmla="*/ 2147483647 w 80"/>
                          <a:gd name="T55" fmla="*/ 2147483647 h 105"/>
                          <a:gd name="T56" fmla="*/ 2147483647 w 80"/>
                          <a:gd name="T57" fmla="*/ 2147483647 h 105"/>
                          <a:gd name="T58" fmla="*/ 2147483647 w 80"/>
                          <a:gd name="T59" fmla="*/ 2147483647 h 105"/>
                          <a:gd name="T60" fmla="*/ 2147483647 w 80"/>
                          <a:gd name="T61" fmla="*/ 2147483647 h 105"/>
                          <a:gd name="T62" fmla="*/ 2147483647 w 80"/>
                          <a:gd name="T63" fmla="*/ 2147483647 h 105"/>
                          <a:gd name="T64" fmla="*/ 2147483647 w 80"/>
                          <a:gd name="T65" fmla="*/ 2147483647 h 105"/>
                          <a:gd name="T66" fmla="*/ 2147483647 w 80"/>
                          <a:gd name="T67" fmla="*/ 2147483647 h 105"/>
                          <a:gd name="T68" fmla="*/ 2147483647 w 80"/>
                          <a:gd name="T69" fmla="*/ 2147483647 h 105"/>
                          <a:gd name="T70" fmla="*/ 2147483647 w 80"/>
                          <a:gd name="T71" fmla="*/ 2147483647 h 105"/>
                          <a:gd name="T72" fmla="*/ 2147483647 w 80"/>
                          <a:gd name="T73" fmla="*/ 2147483647 h 105"/>
                          <a:gd name="T74" fmla="*/ 2147483647 w 80"/>
                          <a:gd name="T75" fmla="*/ 2147483647 h 105"/>
                          <a:gd name="T76" fmla="*/ 2147483647 w 80"/>
                          <a:gd name="T77" fmla="*/ 2147483647 h 105"/>
                          <a:gd name="T78" fmla="*/ 2147483647 w 80"/>
                          <a:gd name="T79" fmla="*/ 2147483647 h 105"/>
                          <a:gd name="T80" fmla="*/ 2147483647 w 80"/>
                          <a:gd name="T81" fmla="*/ 2147483647 h 105"/>
                          <a:gd name="T82" fmla="*/ 2147483647 w 80"/>
                          <a:gd name="T83" fmla="*/ 2147483647 h 105"/>
                          <a:gd name="T84" fmla="*/ 2147483647 w 80"/>
                          <a:gd name="T85" fmla="*/ 2147483647 h 105"/>
                          <a:gd name="T86" fmla="*/ 2147483647 w 80"/>
                          <a:gd name="T87" fmla="*/ 2147483647 h 105"/>
                          <a:gd name="T88" fmla="*/ 2147483647 w 80"/>
                          <a:gd name="T89" fmla="*/ 2147483647 h 105"/>
                          <a:gd name="T90" fmla="*/ 2147483647 w 80"/>
                          <a:gd name="T91" fmla="*/ 2147483647 h 105"/>
                          <a:gd name="T92" fmla="*/ 2147483647 w 80"/>
                          <a:gd name="T93" fmla="*/ 2147483647 h 105"/>
                          <a:gd name="T94" fmla="*/ 2147483647 w 80"/>
                          <a:gd name="T95" fmla="*/ 2147483647 h 105"/>
                          <a:gd name="T96" fmla="*/ 2147483647 w 80"/>
                          <a:gd name="T97" fmla="*/ 2147483647 h 105"/>
                          <a:gd name="T98" fmla="*/ 2147483647 w 80"/>
                          <a:gd name="T99" fmla="*/ 2147483647 h 105"/>
                          <a:gd name="T100" fmla="*/ 2147483647 w 80"/>
                          <a:gd name="T101" fmla="*/ 2147483647 h 105"/>
                          <a:gd name="T102" fmla="*/ 2147483647 w 80"/>
                          <a:gd name="T103" fmla="*/ 2147483647 h 105"/>
                          <a:gd name="T104" fmla="*/ 2147483647 w 80"/>
                          <a:gd name="T105" fmla="*/ 0 h 105"/>
                          <a:gd name="T106" fmla="*/ 2147483647 w 80"/>
                          <a:gd name="T107" fmla="*/ 2147483647 h 105"/>
                          <a:gd name="T108" fmla="*/ 2147483647 w 80"/>
                          <a:gd name="T109" fmla="*/ 2147483647 h 105"/>
                          <a:gd name="T110" fmla="*/ 2147483647 w 80"/>
                          <a:gd name="T111" fmla="*/ 2147483647 h 105"/>
                          <a:gd name="T112" fmla="*/ 0 w 80"/>
                          <a:gd name="T113" fmla="*/ 2147483647 h 105"/>
                          <a:gd name="T114" fmla="*/ 2147483647 w 80"/>
                          <a:gd name="T115" fmla="*/ 2147483647 h 105"/>
                          <a:gd name="T116" fmla="*/ 2147483647 w 80"/>
                          <a:gd name="T117" fmla="*/ 2147483647 h 105"/>
                          <a:gd name="T118" fmla="*/ 2147483647 w 80"/>
                          <a:gd name="T119" fmla="*/ 2147483647 h 105"/>
                          <a:gd name="T120" fmla="*/ 2147483647 w 80"/>
                          <a:gd name="T121" fmla="*/ 2147483647 h 105"/>
                          <a:gd name="T122" fmla="*/ 2147483647 w 80"/>
                          <a:gd name="T123" fmla="*/ 2147483647 h 105"/>
                          <a:gd name="T124" fmla="*/ 2147483647 w 80"/>
                          <a:gd name="T125" fmla="*/ 2147483647 h 105"/>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80" h="105">
                            <a:moveTo>
                              <a:pt x="11" y="58"/>
                            </a:moveTo>
                            <a:lnTo>
                              <a:pt x="12" y="58"/>
                            </a:lnTo>
                            <a:lnTo>
                              <a:pt x="13" y="57"/>
                            </a:lnTo>
                            <a:lnTo>
                              <a:pt x="15" y="57"/>
                            </a:lnTo>
                            <a:lnTo>
                              <a:pt x="16" y="58"/>
                            </a:lnTo>
                            <a:lnTo>
                              <a:pt x="18" y="58"/>
                            </a:lnTo>
                            <a:lnTo>
                              <a:pt x="19" y="58"/>
                            </a:lnTo>
                            <a:lnTo>
                              <a:pt x="21" y="60"/>
                            </a:lnTo>
                            <a:lnTo>
                              <a:pt x="23" y="60"/>
                            </a:lnTo>
                            <a:lnTo>
                              <a:pt x="23" y="61"/>
                            </a:lnTo>
                            <a:lnTo>
                              <a:pt x="24" y="62"/>
                            </a:lnTo>
                            <a:lnTo>
                              <a:pt x="25" y="62"/>
                            </a:lnTo>
                            <a:lnTo>
                              <a:pt x="25" y="65"/>
                            </a:lnTo>
                            <a:lnTo>
                              <a:pt x="26" y="66"/>
                            </a:lnTo>
                            <a:lnTo>
                              <a:pt x="27" y="66"/>
                            </a:lnTo>
                            <a:lnTo>
                              <a:pt x="27" y="67"/>
                            </a:lnTo>
                            <a:lnTo>
                              <a:pt x="26" y="69"/>
                            </a:lnTo>
                            <a:lnTo>
                              <a:pt x="25" y="71"/>
                            </a:lnTo>
                            <a:lnTo>
                              <a:pt x="24" y="71"/>
                            </a:lnTo>
                            <a:lnTo>
                              <a:pt x="22" y="71"/>
                            </a:lnTo>
                            <a:lnTo>
                              <a:pt x="20" y="71"/>
                            </a:lnTo>
                            <a:lnTo>
                              <a:pt x="18" y="71"/>
                            </a:lnTo>
                            <a:lnTo>
                              <a:pt x="17" y="71"/>
                            </a:lnTo>
                            <a:lnTo>
                              <a:pt x="16" y="71"/>
                            </a:lnTo>
                            <a:lnTo>
                              <a:pt x="14" y="74"/>
                            </a:lnTo>
                            <a:lnTo>
                              <a:pt x="13" y="74"/>
                            </a:lnTo>
                            <a:lnTo>
                              <a:pt x="11" y="76"/>
                            </a:lnTo>
                            <a:lnTo>
                              <a:pt x="11" y="79"/>
                            </a:lnTo>
                            <a:lnTo>
                              <a:pt x="14" y="79"/>
                            </a:lnTo>
                            <a:lnTo>
                              <a:pt x="15" y="79"/>
                            </a:lnTo>
                            <a:lnTo>
                              <a:pt x="17" y="80"/>
                            </a:lnTo>
                            <a:lnTo>
                              <a:pt x="18" y="79"/>
                            </a:lnTo>
                            <a:lnTo>
                              <a:pt x="20" y="80"/>
                            </a:lnTo>
                            <a:lnTo>
                              <a:pt x="21" y="80"/>
                            </a:lnTo>
                            <a:lnTo>
                              <a:pt x="21" y="81"/>
                            </a:lnTo>
                            <a:lnTo>
                              <a:pt x="22" y="84"/>
                            </a:lnTo>
                            <a:lnTo>
                              <a:pt x="23" y="85"/>
                            </a:lnTo>
                            <a:lnTo>
                              <a:pt x="25" y="85"/>
                            </a:lnTo>
                            <a:lnTo>
                              <a:pt x="26" y="85"/>
                            </a:lnTo>
                            <a:lnTo>
                              <a:pt x="28" y="86"/>
                            </a:lnTo>
                            <a:lnTo>
                              <a:pt x="29" y="87"/>
                            </a:lnTo>
                            <a:lnTo>
                              <a:pt x="31" y="88"/>
                            </a:lnTo>
                            <a:lnTo>
                              <a:pt x="33" y="88"/>
                            </a:lnTo>
                            <a:lnTo>
                              <a:pt x="36" y="89"/>
                            </a:lnTo>
                            <a:lnTo>
                              <a:pt x="39" y="89"/>
                            </a:lnTo>
                            <a:lnTo>
                              <a:pt x="42" y="90"/>
                            </a:lnTo>
                            <a:lnTo>
                              <a:pt x="44" y="91"/>
                            </a:lnTo>
                            <a:lnTo>
                              <a:pt x="45" y="92"/>
                            </a:lnTo>
                            <a:lnTo>
                              <a:pt x="50" y="94"/>
                            </a:lnTo>
                            <a:lnTo>
                              <a:pt x="50" y="95"/>
                            </a:lnTo>
                            <a:lnTo>
                              <a:pt x="51" y="95"/>
                            </a:lnTo>
                            <a:lnTo>
                              <a:pt x="51" y="96"/>
                            </a:lnTo>
                            <a:lnTo>
                              <a:pt x="50" y="99"/>
                            </a:lnTo>
                            <a:lnTo>
                              <a:pt x="49" y="102"/>
                            </a:lnTo>
                            <a:lnTo>
                              <a:pt x="49" y="103"/>
                            </a:lnTo>
                            <a:lnTo>
                              <a:pt x="48" y="103"/>
                            </a:lnTo>
                            <a:lnTo>
                              <a:pt x="48" y="104"/>
                            </a:lnTo>
                            <a:lnTo>
                              <a:pt x="51" y="104"/>
                            </a:lnTo>
                            <a:lnTo>
                              <a:pt x="53" y="105"/>
                            </a:lnTo>
                            <a:lnTo>
                              <a:pt x="55" y="102"/>
                            </a:lnTo>
                            <a:lnTo>
                              <a:pt x="56" y="102"/>
                            </a:lnTo>
                            <a:lnTo>
                              <a:pt x="57" y="103"/>
                            </a:lnTo>
                            <a:lnTo>
                              <a:pt x="57" y="104"/>
                            </a:lnTo>
                            <a:lnTo>
                              <a:pt x="58" y="104"/>
                            </a:lnTo>
                            <a:lnTo>
                              <a:pt x="60" y="104"/>
                            </a:lnTo>
                            <a:lnTo>
                              <a:pt x="61" y="103"/>
                            </a:lnTo>
                            <a:lnTo>
                              <a:pt x="62" y="102"/>
                            </a:lnTo>
                            <a:lnTo>
                              <a:pt x="63" y="101"/>
                            </a:lnTo>
                            <a:lnTo>
                              <a:pt x="65" y="100"/>
                            </a:lnTo>
                            <a:lnTo>
                              <a:pt x="72" y="93"/>
                            </a:lnTo>
                            <a:lnTo>
                              <a:pt x="71" y="93"/>
                            </a:lnTo>
                            <a:lnTo>
                              <a:pt x="70" y="92"/>
                            </a:lnTo>
                            <a:lnTo>
                              <a:pt x="69" y="91"/>
                            </a:lnTo>
                            <a:lnTo>
                              <a:pt x="69" y="90"/>
                            </a:lnTo>
                            <a:lnTo>
                              <a:pt x="76" y="84"/>
                            </a:lnTo>
                            <a:lnTo>
                              <a:pt x="76" y="83"/>
                            </a:lnTo>
                            <a:lnTo>
                              <a:pt x="79" y="81"/>
                            </a:lnTo>
                            <a:lnTo>
                              <a:pt x="80" y="79"/>
                            </a:lnTo>
                            <a:lnTo>
                              <a:pt x="80" y="77"/>
                            </a:lnTo>
                            <a:lnTo>
                              <a:pt x="80" y="76"/>
                            </a:lnTo>
                            <a:lnTo>
                              <a:pt x="76" y="76"/>
                            </a:lnTo>
                            <a:lnTo>
                              <a:pt x="75" y="76"/>
                            </a:lnTo>
                            <a:lnTo>
                              <a:pt x="75" y="75"/>
                            </a:lnTo>
                            <a:lnTo>
                              <a:pt x="76" y="74"/>
                            </a:lnTo>
                            <a:lnTo>
                              <a:pt x="75" y="74"/>
                            </a:lnTo>
                            <a:lnTo>
                              <a:pt x="74" y="74"/>
                            </a:lnTo>
                            <a:lnTo>
                              <a:pt x="74" y="76"/>
                            </a:lnTo>
                            <a:lnTo>
                              <a:pt x="72" y="76"/>
                            </a:lnTo>
                            <a:lnTo>
                              <a:pt x="70" y="76"/>
                            </a:lnTo>
                            <a:lnTo>
                              <a:pt x="69" y="75"/>
                            </a:lnTo>
                            <a:lnTo>
                              <a:pt x="69" y="74"/>
                            </a:lnTo>
                            <a:lnTo>
                              <a:pt x="69" y="73"/>
                            </a:lnTo>
                            <a:lnTo>
                              <a:pt x="70" y="72"/>
                            </a:lnTo>
                            <a:lnTo>
                              <a:pt x="70" y="71"/>
                            </a:lnTo>
                            <a:lnTo>
                              <a:pt x="69" y="71"/>
                            </a:lnTo>
                            <a:lnTo>
                              <a:pt x="68" y="70"/>
                            </a:lnTo>
                            <a:lnTo>
                              <a:pt x="67" y="69"/>
                            </a:lnTo>
                            <a:lnTo>
                              <a:pt x="67" y="68"/>
                            </a:lnTo>
                            <a:lnTo>
                              <a:pt x="67" y="65"/>
                            </a:lnTo>
                            <a:lnTo>
                              <a:pt x="66" y="64"/>
                            </a:lnTo>
                            <a:lnTo>
                              <a:pt x="66" y="63"/>
                            </a:lnTo>
                            <a:lnTo>
                              <a:pt x="66" y="61"/>
                            </a:lnTo>
                            <a:lnTo>
                              <a:pt x="68" y="60"/>
                            </a:lnTo>
                            <a:lnTo>
                              <a:pt x="68" y="59"/>
                            </a:lnTo>
                            <a:lnTo>
                              <a:pt x="70" y="58"/>
                            </a:lnTo>
                            <a:lnTo>
                              <a:pt x="72" y="57"/>
                            </a:lnTo>
                            <a:lnTo>
                              <a:pt x="72" y="56"/>
                            </a:lnTo>
                            <a:lnTo>
                              <a:pt x="72" y="55"/>
                            </a:lnTo>
                            <a:lnTo>
                              <a:pt x="70" y="55"/>
                            </a:lnTo>
                            <a:lnTo>
                              <a:pt x="69" y="55"/>
                            </a:lnTo>
                            <a:lnTo>
                              <a:pt x="70" y="53"/>
                            </a:lnTo>
                            <a:lnTo>
                              <a:pt x="70" y="51"/>
                            </a:lnTo>
                            <a:lnTo>
                              <a:pt x="68" y="51"/>
                            </a:lnTo>
                            <a:lnTo>
                              <a:pt x="67" y="52"/>
                            </a:lnTo>
                            <a:lnTo>
                              <a:pt x="65" y="53"/>
                            </a:lnTo>
                            <a:lnTo>
                              <a:pt x="64" y="53"/>
                            </a:lnTo>
                            <a:lnTo>
                              <a:pt x="63" y="53"/>
                            </a:lnTo>
                            <a:lnTo>
                              <a:pt x="63" y="52"/>
                            </a:lnTo>
                            <a:lnTo>
                              <a:pt x="62" y="52"/>
                            </a:lnTo>
                            <a:lnTo>
                              <a:pt x="60" y="52"/>
                            </a:lnTo>
                            <a:lnTo>
                              <a:pt x="59" y="52"/>
                            </a:lnTo>
                            <a:lnTo>
                              <a:pt x="58" y="53"/>
                            </a:lnTo>
                            <a:lnTo>
                              <a:pt x="56" y="52"/>
                            </a:lnTo>
                            <a:lnTo>
                              <a:pt x="56" y="51"/>
                            </a:lnTo>
                            <a:lnTo>
                              <a:pt x="55" y="49"/>
                            </a:lnTo>
                            <a:lnTo>
                              <a:pt x="55" y="46"/>
                            </a:lnTo>
                            <a:lnTo>
                              <a:pt x="55" y="44"/>
                            </a:lnTo>
                            <a:lnTo>
                              <a:pt x="54" y="43"/>
                            </a:lnTo>
                            <a:lnTo>
                              <a:pt x="53" y="43"/>
                            </a:lnTo>
                            <a:lnTo>
                              <a:pt x="51" y="43"/>
                            </a:lnTo>
                            <a:lnTo>
                              <a:pt x="50" y="43"/>
                            </a:lnTo>
                            <a:lnTo>
                              <a:pt x="51" y="42"/>
                            </a:lnTo>
                            <a:lnTo>
                              <a:pt x="51" y="41"/>
                            </a:lnTo>
                            <a:lnTo>
                              <a:pt x="51" y="40"/>
                            </a:lnTo>
                            <a:lnTo>
                              <a:pt x="50" y="40"/>
                            </a:lnTo>
                            <a:lnTo>
                              <a:pt x="49" y="40"/>
                            </a:lnTo>
                            <a:lnTo>
                              <a:pt x="48" y="40"/>
                            </a:lnTo>
                            <a:lnTo>
                              <a:pt x="48" y="39"/>
                            </a:lnTo>
                            <a:lnTo>
                              <a:pt x="48" y="38"/>
                            </a:lnTo>
                            <a:lnTo>
                              <a:pt x="47" y="37"/>
                            </a:lnTo>
                            <a:lnTo>
                              <a:pt x="48" y="37"/>
                            </a:lnTo>
                            <a:lnTo>
                              <a:pt x="50" y="37"/>
                            </a:lnTo>
                            <a:lnTo>
                              <a:pt x="52" y="37"/>
                            </a:lnTo>
                            <a:lnTo>
                              <a:pt x="53" y="37"/>
                            </a:lnTo>
                            <a:lnTo>
                              <a:pt x="53" y="34"/>
                            </a:lnTo>
                            <a:lnTo>
                              <a:pt x="53" y="32"/>
                            </a:lnTo>
                            <a:lnTo>
                              <a:pt x="53" y="29"/>
                            </a:lnTo>
                            <a:lnTo>
                              <a:pt x="54" y="27"/>
                            </a:lnTo>
                            <a:lnTo>
                              <a:pt x="55" y="27"/>
                            </a:lnTo>
                            <a:lnTo>
                              <a:pt x="56" y="27"/>
                            </a:lnTo>
                            <a:lnTo>
                              <a:pt x="57" y="27"/>
                            </a:lnTo>
                            <a:lnTo>
                              <a:pt x="57" y="26"/>
                            </a:lnTo>
                            <a:lnTo>
                              <a:pt x="56" y="22"/>
                            </a:lnTo>
                            <a:lnTo>
                              <a:pt x="56" y="21"/>
                            </a:lnTo>
                            <a:lnTo>
                              <a:pt x="56" y="20"/>
                            </a:lnTo>
                            <a:lnTo>
                              <a:pt x="55" y="18"/>
                            </a:lnTo>
                            <a:lnTo>
                              <a:pt x="54" y="16"/>
                            </a:lnTo>
                            <a:lnTo>
                              <a:pt x="55" y="13"/>
                            </a:lnTo>
                            <a:lnTo>
                              <a:pt x="56" y="12"/>
                            </a:lnTo>
                            <a:lnTo>
                              <a:pt x="58" y="10"/>
                            </a:lnTo>
                            <a:lnTo>
                              <a:pt x="58" y="9"/>
                            </a:lnTo>
                            <a:lnTo>
                              <a:pt x="57" y="7"/>
                            </a:lnTo>
                            <a:lnTo>
                              <a:pt x="56" y="7"/>
                            </a:lnTo>
                            <a:lnTo>
                              <a:pt x="52" y="7"/>
                            </a:lnTo>
                            <a:lnTo>
                              <a:pt x="50" y="5"/>
                            </a:lnTo>
                            <a:lnTo>
                              <a:pt x="48" y="6"/>
                            </a:lnTo>
                            <a:lnTo>
                              <a:pt x="44" y="7"/>
                            </a:lnTo>
                            <a:lnTo>
                              <a:pt x="40" y="8"/>
                            </a:lnTo>
                            <a:lnTo>
                              <a:pt x="38" y="10"/>
                            </a:lnTo>
                            <a:lnTo>
                              <a:pt x="37" y="11"/>
                            </a:lnTo>
                            <a:lnTo>
                              <a:pt x="36" y="11"/>
                            </a:lnTo>
                            <a:lnTo>
                              <a:pt x="35" y="10"/>
                            </a:lnTo>
                            <a:lnTo>
                              <a:pt x="36" y="9"/>
                            </a:lnTo>
                            <a:lnTo>
                              <a:pt x="37" y="8"/>
                            </a:lnTo>
                            <a:lnTo>
                              <a:pt x="37" y="7"/>
                            </a:lnTo>
                            <a:lnTo>
                              <a:pt x="37" y="5"/>
                            </a:lnTo>
                            <a:lnTo>
                              <a:pt x="37" y="4"/>
                            </a:lnTo>
                            <a:lnTo>
                              <a:pt x="36" y="3"/>
                            </a:lnTo>
                            <a:lnTo>
                              <a:pt x="34" y="3"/>
                            </a:lnTo>
                            <a:lnTo>
                              <a:pt x="32" y="2"/>
                            </a:lnTo>
                            <a:lnTo>
                              <a:pt x="31" y="3"/>
                            </a:lnTo>
                            <a:lnTo>
                              <a:pt x="30" y="3"/>
                            </a:lnTo>
                            <a:lnTo>
                              <a:pt x="29" y="3"/>
                            </a:lnTo>
                            <a:lnTo>
                              <a:pt x="28" y="2"/>
                            </a:lnTo>
                            <a:lnTo>
                              <a:pt x="27" y="1"/>
                            </a:lnTo>
                            <a:lnTo>
                              <a:pt x="26" y="0"/>
                            </a:lnTo>
                            <a:lnTo>
                              <a:pt x="13" y="0"/>
                            </a:lnTo>
                            <a:lnTo>
                              <a:pt x="9" y="0"/>
                            </a:lnTo>
                            <a:lnTo>
                              <a:pt x="6" y="1"/>
                            </a:lnTo>
                            <a:lnTo>
                              <a:pt x="6" y="3"/>
                            </a:lnTo>
                            <a:lnTo>
                              <a:pt x="5" y="9"/>
                            </a:lnTo>
                            <a:lnTo>
                              <a:pt x="5" y="13"/>
                            </a:lnTo>
                            <a:lnTo>
                              <a:pt x="4" y="28"/>
                            </a:lnTo>
                            <a:lnTo>
                              <a:pt x="4" y="33"/>
                            </a:lnTo>
                            <a:lnTo>
                              <a:pt x="4" y="37"/>
                            </a:lnTo>
                            <a:lnTo>
                              <a:pt x="2" y="41"/>
                            </a:lnTo>
                            <a:lnTo>
                              <a:pt x="2" y="44"/>
                            </a:lnTo>
                            <a:lnTo>
                              <a:pt x="1" y="47"/>
                            </a:lnTo>
                            <a:lnTo>
                              <a:pt x="1" y="50"/>
                            </a:lnTo>
                            <a:lnTo>
                              <a:pt x="1" y="52"/>
                            </a:lnTo>
                            <a:lnTo>
                              <a:pt x="1" y="53"/>
                            </a:lnTo>
                            <a:lnTo>
                              <a:pt x="0" y="56"/>
                            </a:lnTo>
                            <a:lnTo>
                              <a:pt x="0" y="57"/>
                            </a:lnTo>
                            <a:lnTo>
                              <a:pt x="0" y="58"/>
                            </a:lnTo>
                            <a:lnTo>
                              <a:pt x="1" y="58"/>
                            </a:lnTo>
                            <a:lnTo>
                              <a:pt x="1" y="57"/>
                            </a:lnTo>
                            <a:lnTo>
                              <a:pt x="2" y="55"/>
                            </a:lnTo>
                            <a:lnTo>
                              <a:pt x="5" y="53"/>
                            </a:lnTo>
                            <a:lnTo>
                              <a:pt x="6" y="53"/>
                            </a:lnTo>
                            <a:lnTo>
                              <a:pt x="8" y="54"/>
                            </a:lnTo>
                            <a:lnTo>
                              <a:pt x="9" y="55"/>
                            </a:lnTo>
                            <a:lnTo>
                              <a:pt x="8" y="56"/>
                            </a:lnTo>
                            <a:lnTo>
                              <a:pt x="7" y="57"/>
                            </a:lnTo>
                            <a:lnTo>
                              <a:pt x="6" y="58"/>
                            </a:lnTo>
                            <a:lnTo>
                              <a:pt x="4" y="60"/>
                            </a:lnTo>
                            <a:lnTo>
                              <a:pt x="1" y="63"/>
                            </a:lnTo>
                            <a:lnTo>
                              <a:pt x="1" y="65"/>
                            </a:lnTo>
                            <a:lnTo>
                              <a:pt x="1" y="66"/>
                            </a:lnTo>
                            <a:lnTo>
                              <a:pt x="2" y="67"/>
                            </a:lnTo>
                            <a:lnTo>
                              <a:pt x="4" y="66"/>
                            </a:lnTo>
                            <a:lnTo>
                              <a:pt x="6" y="64"/>
                            </a:lnTo>
                            <a:lnTo>
                              <a:pt x="7" y="63"/>
                            </a:lnTo>
                            <a:lnTo>
                              <a:pt x="8" y="61"/>
                            </a:lnTo>
                            <a:lnTo>
                              <a:pt x="9" y="60"/>
                            </a:lnTo>
                            <a:lnTo>
                              <a:pt x="10" y="58"/>
                            </a:lnTo>
                            <a:lnTo>
                              <a:pt x="11" y="58"/>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93" name="Freeform 1065"/>
                      <a:cNvSpPr>
                        <a:spLocks/>
                      </a:cNvSpPr>
                    </a:nvSpPr>
                    <a:spPr bwMode="auto">
                      <a:xfrm>
                        <a:off x="4598988" y="5202238"/>
                        <a:ext cx="504825" cy="504825"/>
                      </a:xfrm>
                      <a:custGeom>
                        <a:avLst/>
                        <a:gdLst>
                          <a:gd name="T0" fmla="*/ 2147483647 w 53"/>
                          <a:gd name="T1" fmla="*/ 2147483647 h 53"/>
                          <a:gd name="T2" fmla="*/ 2147483647 w 53"/>
                          <a:gd name="T3" fmla="*/ 2147483647 h 53"/>
                          <a:gd name="T4" fmla="*/ 2147483647 w 53"/>
                          <a:gd name="T5" fmla="*/ 2147483647 h 53"/>
                          <a:gd name="T6" fmla="*/ 2147483647 w 53"/>
                          <a:gd name="T7" fmla="*/ 2147483647 h 53"/>
                          <a:gd name="T8" fmla="*/ 2147483647 w 53"/>
                          <a:gd name="T9" fmla="*/ 2147483647 h 53"/>
                          <a:gd name="T10" fmla="*/ 2147483647 w 53"/>
                          <a:gd name="T11" fmla="*/ 2147483647 h 53"/>
                          <a:gd name="T12" fmla="*/ 2147483647 w 53"/>
                          <a:gd name="T13" fmla="*/ 2147483647 h 53"/>
                          <a:gd name="T14" fmla="*/ 2147483647 w 53"/>
                          <a:gd name="T15" fmla="*/ 2147483647 h 53"/>
                          <a:gd name="T16" fmla="*/ 2147483647 w 53"/>
                          <a:gd name="T17" fmla="*/ 2147483647 h 53"/>
                          <a:gd name="T18" fmla="*/ 2147483647 w 53"/>
                          <a:gd name="T19" fmla="*/ 2147483647 h 53"/>
                          <a:gd name="T20" fmla="*/ 2147483647 w 53"/>
                          <a:gd name="T21" fmla="*/ 2147483647 h 53"/>
                          <a:gd name="T22" fmla="*/ 2147483647 w 53"/>
                          <a:gd name="T23" fmla="*/ 2147483647 h 53"/>
                          <a:gd name="T24" fmla="*/ 2147483647 w 53"/>
                          <a:gd name="T25" fmla="*/ 2147483647 h 53"/>
                          <a:gd name="T26" fmla="*/ 2147483647 w 53"/>
                          <a:gd name="T27" fmla="*/ 2147483647 h 53"/>
                          <a:gd name="T28" fmla="*/ 2147483647 w 53"/>
                          <a:gd name="T29" fmla="*/ 2147483647 h 53"/>
                          <a:gd name="T30" fmla="*/ 2147483647 w 53"/>
                          <a:gd name="T31" fmla="*/ 2147483647 h 53"/>
                          <a:gd name="T32" fmla="*/ 2147483647 w 53"/>
                          <a:gd name="T33" fmla="*/ 2147483647 h 53"/>
                          <a:gd name="T34" fmla="*/ 2147483647 w 53"/>
                          <a:gd name="T35" fmla="*/ 2147483647 h 53"/>
                          <a:gd name="T36" fmla="*/ 2147483647 w 53"/>
                          <a:gd name="T37" fmla="*/ 2147483647 h 53"/>
                          <a:gd name="T38" fmla="*/ 2147483647 w 53"/>
                          <a:gd name="T39" fmla="*/ 2147483647 h 53"/>
                          <a:gd name="T40" fmla="*/ 2147483647 w 53"/>
                          <a:gd name="T41" fmla="*/ 2147483647 h 53"/>
                          <a:gd name="T42" fmla="*/ 2147483647 w 53"/>
                          <a:gd name="T43" fmla="*/ 2147483647 h 53"/>
                          <a:gd name="T44" fmla="*/ 2147483647 w 53"/>
                          <a:gd name="T45" fmla="*/ 2147483647 h 53"/>
                          <a:gd name="T46" fmla="*/ 2147483647 w 53"/>
                          <a:gd name="T47" fmla="*/ 2147483647 h 53"/>
                          <a:gd name="T48" fmla="*/ 2147483647 w 53"/>
                          <a:gd name="T49" fmla="*/ 2147483647 h 53"/>
                          <a:gd name="T50" fmla="*/ 2147483647 w 53"/>
                          <a:gd name="T51" fmla="*/ 2147483647 h 53"/>
                          <a:gd name="T52" fmla="*/ 2147483647 w 53"/>
                          <a:gd name="T53" fmla="*/ 2147483647 h 53"/>
                          <a:gd name="T54" fmla="*/ 2147483647 w 53"/>
                          <a:gd name="T55" fmla="*/ 2147483647 h 53"/>
                          <a:gd name="T56" fmla="*/ 2147483647 w 53"/>
                          <a:gd name="T57" fmla="*/ 2147483647 h 53"/>
                          <a:gd name="T58" fmla="*/ 2147483647 w 53"/>
                          <a:gd name="T59" fmla="*/ 2147483647 h 53"/>
                          <a:gd name="T60" fmla="*/ 2147483647 w 53"/>
                          <a:gd name="T61" fmla="*/ 2147483647 h 53"/>
                          <a:gd name="T62" fmla="*/ 2147483647 w 53"/>
                          <a:gd name="T63" fmla="*/ 0 h 53"/>
                          <a:gd name="T64" fmla="*/ 2147483647 w 53"/>
                          <a:gd name="T65" fmla="*/ 0 h 53"/>
                          <a:gd name="T66" fmla="*/ 2147483647 w 53"/>
                          <a:gd name="T67" fmla="*/ 0 h 53"/>
                          <a:gd name="T68" fmla="*/ 2147483647 w 53"/>
                          <a:gd name="T69" fmla="*/ 2147483647 h 53"/>
                          <a:gd name="T70" fmla="*/ 2147483647 w 53"/>
                          <a:gd name="T71" fmla="*/ 2147483647 h 53"/>
                          <a:gd name="T72" fmla="*/ 2147483647 w 53"/>
                          <a:gd name="T73" fmla="*/ 2147483647 h 53"/>
                          <a:gd name="T74" fmla="*/ 2147483647 w 53"/>
                          <a:gd name="T75" fmla="*/ 2147483647 h 53"/>
                          <a:gd name="T76" fmla="*/ 2147483647 w 53"/>
                          <a:gd name="T77" fmla="*/ 2147483647 h 53"/>
                          <a:gd name="T78" fmla="*/ 2147483647 w 53"/>
                          <a:gd name="T79" fmla="*/ 2147483647 h 53"/>
                          <a:gd name="T80" fmla="*/ 2147483647 w 53"/>
                          <a:gd name="T81" fmla="*/ 2147483647 h 53"/>
                          <a:gd name="T82" fmla="*/ 2147483647 w 53"/>
                          <a:gd name="T83" fmla="*/ 2147483647 h 53"/>
                          <a:gd name="T84" fmla="*/ 2147483647 w 53"/>
                          <a:gd name="T85" fmla="*/ 2147483647 h 53"/>
                          <a:gd name="T86" fmla="*/ 2147483647 w 53"/>
                          <a:gd name="T87" fmla="*/ 2147483647 h 53"/>
                          <a:gd name="T88" fmla="*/ 2147483647 w 53"/>
                          <a:gd name="T89" fmla="*/ 2147483647 h 53"/>
                          <a:gd name="T90" fmla="*/ 2147483647 w 53"/>
                          <a:gd name="T91" fmla="*/ 2147483647 h 53"/>
                          <a:gd name="T92" fmla="*/ 0 w 53"/>
                          <a:gd name="T93" fmla="*/ 2147483647 h 53"/>
                          <a:gd name="T94" fmla="*/ 2147483647 w 53"/>
                          <a:gd name="T95" fmla="*/ 2147483647 h 53"/>
                          <a:gd name="T96" fmla="*/ 2147483647 w 53"/>
                          <a:gd name="T97" fmla="*/ 2147483647 h 53"/>
                          <a:gd name="T98" fmla="*/ 2147483647 w 53"/>
                          <a:gd name="T99" fmla="*/ 2147483647 h 53"/>
                          <a:gd name="T100" fmla="*/ 0 w 53"/>
                          <a:gd name="T101" fmla="*/ 2147483647 h 53"/>
                          <a:gd name="T102" fmla="*/ 2147483647 w 53"/>
                          <a:gd name="T103" fmla="*/ 2147483647 h 53"/>
                          <a:gd name="T104" fmla="*/ 2147483647 w 53"/>
                          <a:gd name="T105" fmla="*/ 2147483647 h 53"/>
                          <a:gd name="T106" fmla="*/ 2147483647 w 53"/>
                          <a:gd name="T107" fmla="*/ 2147483647 h 53"/>
                          <a:gd name="T108" fmla="*/ 2147483647 w 53"/>
                          <a:gd name="T109" fmla="*/ 2147483647 h 53"/>
                          <a:gd name="T110" fmla="*/ 2147483647 w 53"/>
                          <a:gd name="T111" fmla="*/ 2147483647 h 53"/>
                          <a:gd name="T112" fmla="*/ 2147483647 w 53"/>
                          <a:gd name="T113" fmla="*/ 2147483647 h 53"/>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53" h="53">
                            <a:moveTo>
                              <a:pt x="9" y="47"/>
                            </a:moveTo>
                            <a:lnTo>
                              <a:pt x="15" y="45"/>
                            </a:lnTo>
                            <a:lnTo>
                              <a:pt x="20" y="43"/>
                            </a:lnTo>
                            <a:lnTo>
                              <a:pt x="28" y="39"/>
                            </a:lnTo>
                            <a:lnTo>
                              <a:pt x="30" y="39"/>
                            </a:lnTo>
                            <a:lnTo>
                              <a:pt x="30" y="38"/>
                            </a:lnTo>
                            <a:lnTo>
                              <a:pt x="32" y="38"/>
                            </a:lnTo>
                            <a:lnTo>
                              <a:pt x="33" y="38"/>
                            </a:lnTo>
                            <a:lnTo>
                              <a:pt x="33" y="39"/>
                            </a:lnTo>
                            <a:lnTo>
                              <a:pt x="33" y="40"/>
                            </a:lnTo>
                            <a:lnTo>
                              <a:pt x="30" y="42"/>
                            </a:lnTo>
                            <a:lnTo>
                              <a:pt x="28" y="46"/>
                            </a:lnTo>
                            <a:lnTo>
                              <a:pt x="27" y="48"/>
                            </a:lnTo>
                            <a:lnTo>
                              <a:pt x="26" y="50"/>
                            </a:lnTo>
                            <a:lnTo>
                              <a:pt x="26" y="52"/>
                            </a:lnTo>
                            <a:lnTo>
                              <a:pt x="26" y="53"/>
                            </a:lnTo>
                            <a:lnTo>
                              <a:pt x="27" y="53"/>
                            </a:lnTo>
                            <a:lnTo>
                              <a:pt x="29" y="52"/>
                            </a:lnTo>
                            <a:lnTo>
                              <a:pt x="35" y="48"/>
                            </a:lnTo>
                            <a:lnTo>
                              <a:pt x="38" y="47"/>
                            </a:lnTo>
                            <a:lnTo>
                              <a:pt x="41" y="44"/>
                            </a:lnTo>
                            <a:lnTo>
                              <a:pt x="42" y="43"/>
                            </a:lnTo>
                            <a:lnTo>
                              <a:pt x="43" y="42"/>
                            </a:lnTo>
                            <a:lnTo>
                              <a:pt x="43" y="38"/>
                            </a:lnTo>
                            <a:lnTo>
                              <a:pt x="43" y="34"/>
                            </a:lnTo>
                            <a:lnTo>
                              <a:pt x="44" y="32"/>
                            </a:lnTo>
                            <a:lnTo>
                              <a:pt x="44" y="31"/>
                            </a:lnTo>
                            <a:lnTo>
                              <a:pt x="45" y="29"/>
                            </a:lnTo>
                            <a:lnTo>
                              <a:pt x="46" y="28"/>
                            </a:lnTo>
                            <a:lnTo>
                              <a:pt x="49" y="26"/>
                            </a:lnTo>
                            <a:lnTo>
                              <a:pt x="50" y="25"/>
                            </a:lnTo>
                            <a:lnTo>
                              <a:pt x="50" y="24"/>
                            </a:lnTo>
                            <a:lnTo>
                              <a:pt x="51" y="24"/>
                            </a:lnTo>
                            <a:lnTo>
                              <a:pt x="51" y="23"/>
                            </a:lnTo>
                            <a:lnTo>
                              <a:pt x="52" y="20"/>
                            </a:lnTo>
                            <a:lnTo>
                              <a:pt x="53" y="17"/>
                            </a:lnTo>
                            <a:lnTo>
                              <a:pt x="53" y="16"/>
                            </a:lnTo>
                            <a:lnTo>
                              <a:pt x="52" y="16"/>
                            </a:lnTo>
                            <a:lnTo>
                              <a:pt x="52" y="15"/>
                            </a:lnTo>
                            <a:lnTo>
                              <a:pt x="47" y="13"/>
                            </a:lnTo>
                            <a:lnTo>
                              <a:pt x="46" y="12"/>
                            </a:lnTo>
                            <a:lnTo>
                              <a:pt x="44" y="11"/>
                            </a:lnTo>
                            <a:lnTo>
                              <a:pt x="41" y="10"/>
                            </a:lnTo>
                            <a:lnTo>
                              <a:pt x="38" y="10"/>
                            </a:lnTo>
                            <a:lnTo>
                              <a:pt x="35" y="9"/>
                            </a:lnTo>
                            <a:lnTo>
                              <a:pt x="33" y="9"/>
                            </a:lnTo>
                            <a:lnTo>
                              <a:pt x="31" y="8"/>
                            </a:lnTo>
                            <a:lnTo>
                              <a:pt x="30" y="7"/>
                            </a:lnTo>
                            <a:lnTo>
                              <a:pt x="28" y="6"/>
                            </a:lnTo>
                            <a:lnTo>
                              <a:pt x="27" y="6"/>
                            </a:lnTo>
                            <a:lnTo>
                              <a:pt x="25" y="6"/>
                            </a:lnTo>
                            <a:lnTo>
                              <a:pt x="24" y="5"/>
                            </a:lnTo>
                            <a:lnTo>
                              <a:pt x="23" y="2"/>
                            </a:lnTo>
                            <a:lnTo>
                              <a:pt x="23" y="1"/>
                            </a:lnTo>
                            <a:lnTo>
                              <a:pt x="22" y="1"/>
                            </a:lnTo>
                            <a:lnTo>
                              <a:pt x="20" y="0"/>
                            </a:lnTo>
                            <a:lnTo>
                              <a:pt x="19" y="1"/>
                            </a:lnTo>
                            <a:lnTo>
                              <a:pt x="17" y="0"/>
                            </a:lnTo>
                            <a:lnTo>
                              <a:pt x="16" y="0"/>
                            </a:lnTo>
                            <a:lnTo>
                              <a:pt x="13" y="0"/>
                            </a:lnTo>
                            <a:lnTo>
                              <a:pt x="11" y="0"/>
                            </a:lnTo>
                            <a:lnTo>
                              <a:pt x="10" y="0"/>
                            </a:lnTo>
                            <a:lnTo>
                              <a:pt x="9" y="2"/>
                            </a:lnTo>
                            <a:lnTo>
                              <a:pt x="8" y="3"/>
                            </a:lnTo>
                            <a:lnTo>
                              <a:pt x="6" y="7"/>
                            </a:lnTo>
                            <a:lnTo>
                              <a:pt x="4" y="8"/>
                            </a:lnTo>
                            <a:lnTo>
                              <a:pt x="3" y="9"/>
                            </a:lnTo>
                            <a:lnTo>
                              <a:pt x="3" y="10"/>
                            </a:lnTo>
                            <a:lnTo>
                              <a:pt x="4" y="11"/>
                            </a:lnTo>
                            <a:lnTo>
                              <a:pt x="5" y="13"/>
                            </a:lnTo>
                            <a:lnTo>
                              <a:pt x="6" y="15"/>
                            </a:lnTo>
                            <a:lnTo>
                              <a:pt x="7" y="16"/>
                            </a:lnTo>
                            <a:lnTo>
                              <a:pt x="8" y="19"/>
                            </a:lnTo>
                            <a:lnTo>
                              <a:pt x="8" y="22"/>
                            </a:lnTo>
                            <a:lnTo>
                              <a:pt x="6" y="26"/>
                            </a:lnTo>
                            <a:lnTo>
                              <a:pt x="6" y="27"/>
                            </a:lnTo>
                            <a:lnTo>
                              <a:pt x="5" y="27"/>
                            </a:lnTo>
                            <a:lnTo>
                              <a:pt x="5" y="28"/>
                            </a:lnTo>
                            <a:lnTo>
                              <a:pt x="5" y="30"/>
                            </a:lnTo>
                            <a:lnTo>
                              <a:pt x="6" y="32"/>
                            </a:lnTo>
                            <a:lnTo>
                              <a:pt x="6" y="33"/>
                            </a:lnTo>
                            <a:lnTo>
                              <a:pt x="5" y="34"/>
                            </a:lnTo>
                            <a:lnTo>
                              <a:pt x="4" y="35"/>
                            </a:lnTo>
                            <a:lnTo>
                              <a:pt x="1" y="35"/>
                            </a:lnTo>
                            <a:lnTo>
                              <a:pt x="0" y="36"/>
                            </a:lnTo>
                            <a:lnTo>
                              <a:pt x="0" y="37"/>
                            </a:lnTo>
                            <a:lnTo>
                              <a:pt x="0" y="38"/>
                            </a:lnTo>
                            <a:lnTo>
                              <a:pt x="1" y="40"/>
                            </a:lnTo>
                            <a:lnTo>
                              <a:pt x="1" y="41"/>
                            </a:lnTo>
                            <a:lnTo>
                              <a:pt x="1" y="42"/>
                            </a:lnTo>
                            <a:lnTo>
                              <a:pt x="1" y="43"/>
                            </a:lnTo>
                            <a:lnTo>
                              <a:pt x="1" y="44"/>
                            </a:lnTo>
                            <a:lnTo>
                              <a:pt x="0" y="46"/>
                            </a:lnTo>
                            <a:lnTo>
                              <a:pt x="0" y="48"/>
                            </a:lnTo>
                            <a:lnTo>
                              <a:pt x="1" y="49"/>
                            </a:lnTo>
                            <a:lnTo>
                              <a:pt x="3" y="48"/>
                            </a:lnTo>
                            <a:lnTo>
                              <a:pt x="4" y="47"/>
                            </a:lnTo>
                            <a:lnTo>
                              <a:pt x="5" y="46"/>
                            </a:lnTo>
                            <a:lnTo>
                              <a:pt x="6" y="45"/>
                            </a:lnTo>
                            <a:lnTo>
                              <a:pt x="7" y="43"/>
                            </a:lnTo>
                            <a:lnTo>
                              <a:pt x="9" y="44"/>
                            </a:lnTo>
                            <a:lnTo>
                              <a:pt x="9" y="45"/>
                            </a:lnTo>
                            <a:lnTo>
                              <a:pt x="9" y="47"/>
                            </a:lnTo>
                            <a:close/>
                          </a:path>
                        </a:pathLst>
                      </a:custGeom>
                      <a:solidFill>
                        <a:srgbClr val="00FF00"/>
                      </a:solidFill>
                      <a:ln w="19050" cap="rnd">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94" name="Freeform 1066"/>
                      <a:cNvSpPr>
                        <a:spLocks/>
                      </a:cNvSpPr>
                    </a:nvSpPr>
                    <a:spPr bwMode="auto">
                      <a:xfrm>
                        <a:off x="3989388" y="2925763"/>
                        <a:ext cx="1104900" cy="790575"/>
                      </a:xfrm>
                      <a:custGeom>
                        <a:avLst/>
                        <a:gdLst>
                          <a:gd name="T0" fmla="*/ 2147483647 w 116"/>
                          <a:gd name="T1" fmla="*/ 2147483647 h 83"/>
                          <a:gd name="T2" fmla="*/ 2147483647 w 116"/>
                          <a:gd name="T3" fmla="*/ 2147483647 h 83"/>
                          <a:gd name="T4" fmla="*/ 2147483647 w 116"/>
                          <a:gd name="T5" fmla="*/ 2147483647 h 83"/>
                          <a:gd name="T6" fmla="*/ 2147483647 w 116"/>
                          <a:gd name="T7" fmla="*/ 2147483647 h 83"/>
                          <a:gd name="T8" fmla="*/ 2147483647 w 116"/>
                          <a:gd name="T9" fmla="*/ 2147483647 h 83"/>
                          <a:gd name="T10" fmla="*/ 2147483647 w 116"/>
                          <a:gd name="T11" fmla="*/ 2147483647 h 83"/>
                          <a:gd name="T12" fmla="*/ 2147483647 w 116"/>
                          <a:gd name="T13" fmla="*/ 2147483647 h 83"/>
                          <a:gd name="T14" fmla="*/ 2147483647 w 116"/>
                          <a:gd name="T15" fmla="*/ 2147483647 h 83"/>
                          <a:gd name="T16" fmla="*/ 2147483647 w 116"/>
                          <a:gd name="T17" fmla="*/ 2147483647 h 83"/>
                          <a:gd name="T18" fmla="*/ 2147483647 w 116"/>
                          <a:gd name="T19" fmla="*/ 2147483647 h 83"/>
                          <a:gd name="T20" fmla="*/ 2147483647 w 116"/>
                          <a:gd name="T21" fmla="*/ 2147483647 h 83"/>
                          <a:gd name="T22" fmla="*/ 2147483647 w 116"/>
                          <a:gd name="T23" fmla="*/ 2147483647 h 83"/>
                          <a:gd name="T24" fmla="*/ 2147483647 w 116"/>
                          <a:gd name="T25" fmla="*/ 2147483647 h 83"/>
                          <a:gd name="T26" fmla="*/ 2147483647 w 116"/>
                          <a:gd name="T27" fmla="*/ 2147483647 h 83"/>
                          <a:gd name="T28" fmla="*/ 2147483647 w 116"/>
                          <a:gd name="T29" fmla="*/ 2147483647 h 83"/>
                          <a:gd name="T30" fmla="*/ 2147483647 w 116"/>
                          <a:gd name="T31" fmla="*/ 2147483647 h 83"/>
                          <a:gd name="T32" fmla="*/ 2147483647 w 116"/>
                          <a:gd name="T33" fmla="*/ 2147483647 h 83"/>
                          <a:gd name="T34" fmla="*/ 2147483647 w 116"/>
                          <a:gd name="T35" fmla="*/ 2147483647 h 83"/>
                          <a:gd name="T36" fmla="*/ 2147483647 w 116"/>
                          <a:gd name="T37" fmla="*/ 2147483647 h 83"/>
                          <a:gd name="T38" fmla="*/ 2147483647 w 116"/>
                          <a:gd name="T39" fmla="*/ 2147483647 h 83"/>
                          <a:gd name="T40" fmla="*/ 2147483647 w 116"/>
                          <a:gd name="T41" fmla="*/ 2147483647 h 83"/>
                          <a:gd name="T42" fmla="*/ 2147483647 w 116"/>
                          <a:gd name="T43" fmla="*/ 2147483647 h 83"/>
                          <a:gd name="T44" fmla="*/ 2147483647 w 116"/>
                          <a:gd name="T45" fmla="*/ 2147483647 h 83"/>
                          <a:gd name="T46" fmla="*/ 2147483647 w 116"/>
                          <a:gd name="T47" fmla="*/ 2147483647 h 83"/>
                          <a:gd name="T48" fmla="*/ 2147483647 w 116"/>
                          <a:gd name="T49" fmla="*/ 2147483647 h 83"/>
                          <a:gd name="T50" fmla="*/ 2147483647 w 116"/>
                          <a:gd name="T51" fmla="*/ 2147483647 h 83"/>
                          <a:gd name="T52" fmla="*/ 2147483647 w 116"/>
                          <a:gd name="T53" fmla="*/ 2147483647 h 83"/>
                          <a:gd name="T54" fmla="*/ 2147483647 w 116"/>
                          <a:gd name="T55" fmla="*/ 2147483647 h 83"/>
                          <a:gd name="T56" fmla="*/ 2147483647 w 116"/>
                          <a:gd name="T57" fmla="*/ 2147483647 h 83"/>
                          <a:gd name="T58" fmla="*/ 2147483647 w 116"/>
                          <a:gd name="T59" fmla="*/ 2147483647 h 83"/>
                          <a:gd name="T60" fmla="*/ 2147483647 w 116"/>
                          <a:gd name="T61" fmla="*/ 2147483647 h 83"/>
                          <a:gd name="T62" fmla="*/ 2147483647 w 116"/>
                          <a:gd name="T63" fmla="*/ 2147483647 h 83"/>
                          <a:gd name="T64" fmla="*/ 2147483647 w 116"/>
                          <a:gd name="T65" fmla="*/ 2147483647 h 83"/>
                          <a:gd name="T66" fmla="*/ 2147483647 w 116"/>
                          <a:gd name="T67" fmla="*/ 2147483647 h 83"/>
                          <a:gd name="T68" fmla="*/ 2147483647 w 116"/>
                          <a:gd name="T69" fmla="*/ 2147483647 h 83"/>
                          <a:gd name="T70" fmla="*/ 2147483647 w 116"/>
                          <a:gd name="T71" fmla="*/ 2147483647 h 83"/>
                          <a:gd name="T72" fmla="*/ 2147483647 w 116"/>
                          <a:gd name="T73" fmla="*/ 2147483647 h 83"/>
                          <a:gd name="T74" fmla="*/ 2147483647 w 116"/>
                          <a:gd name="T75" fmla="*/ 2147483647 h 83"/>
                          <a:gd name="T76" fmla="*/ 2147483647 w 116"/>
                          <a:gd name="T77" fmla="*/ 2147483647 h 83"/>
                          <a:gd name="T78" fmla="*/ 2147483647 w 116"/>
                          <a:gd name="T79" fmla="*/ 2147483647 h 83"/>
                          <a:gd name="T80" fmla="*/ 2147483647 w 116"/>
                          <a:gd name="T81" fmla="*/ 2147483647 h 83"/>
                          <a:gd name="T82" fmla="*/ 2147483647 w 116"/>
                          <a:gd name="T83" fmla="*/ 2147483647 h 83"/>
                          <a:gd name="T84" fmla="*/ 2147483647 w 116"/>
                          <a:gd name="T85" fmla="*/ 2147483647 h 83"/>
                          <a:gd name="T86" fmla="*/ 2147483647 w 116"/>
                          <a:gd name="T87" fmla="*/ 2147483647 h 83"/>
                          <a:gd name="T88" fmla="*/ 2147483647 w 116"/>
                          <a:gd name="T89" fmla="*/ 2147483647 h 83"/>
                          <a:gd name="T90" fmla="*/ 2147483647 w 116"/>
                          <a:gd name="T91" fmla="*/ 2147483647 h 83"/>
                          <a:gd name="T92" fmla="*/ 2147483647 w 116"/>
                          <a:gd name="T93" fmla="*/ 2147483647 h 83"/>
                          <a:gd name="T94" fmla="*/ 2147483647 w 116"/>
                          <a:gd name="T95" fmla="*/ 0 h 83"/>
                          <a:gd name="T96" fmla="*/ 2147483647 w 116"/>
                          <a:gd name="T97" fmla="*/ 2147483647 h 83"/>
                          <a:gd name="T98" fmla="*/ 2147483647 w 116"/>
                          <a:gd name="T99" fmla="*/ 2147483647 h 83"/>
                          <a:gd name="T100" fmla="*/ 2147483647 w 116"/>
                          <a:gd name="T101" fmla="*/ 2147483647 h 83"/>
                          <a:gd name="T102" fmla="*/ 2147483647 w 116"/>
                          <a:gd name="T103" fmla="*/ 2147483647 h 83"/>
                          <a:gd name="T104" fmla="*/ 2147483647 w 116"/>
                          <a:gd name="T105" fmla="*/ 2147483647 h 83"/>
                          <a:gd name="T106" fmla="*/ 2147483647 w 116"/>
                          <a:gd name="T107" fmla="*/ 2147483647 h 83"/>
                          <a:gd name="T108" fmla="*/ 2147483647 w 116"/>
                          <a:gd name="T109" fmla="*/ 2147483647 h 83"/>
                          <a:gd name="T110" fmla="*/ 2147483647 w 116"/>
                          <a:gd name="T111" fmla="*/ 2147483647 h 83"/>
                          <a:gd name="T112" fmla="*/ 2147483647 w 116"/>
                          <a:gd name="T113" fmla="*/ 2147483647 h 83"/>
                          <a:gd name="T114" fmla="*/ 2147483647 w 116"/>
                          <a:gd name="T115" fmla="*/ 2147483647 h 83"/>
                          <a:gd name="T116" fmla="*/ 2147483647 w 116"/>
                          <a:gd name="T117" fmla="*/ 2147483647 h 83"/>
                          <a:gd name="T118" fmla="*/ 2147483647 w 116"/>
                          <a:gd name="T119" fmla="*/ 2147483647 h 83"/>
                          <a:gd name="T120" fmla="*/ 2147483647 w 116"/>
                          <a:gd name="T121" fmla="*/ 2147483647 h 83"/>
                          <a:gd name="T122" fmla="*/ 2147483647 w 116"/>
                          <a:gd name="T123" fmla="*/ 2147483647 h 83"/>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116" h="83">
                            <a:moveTo>
                              <a:pt x="0" y="31"/>
                            </a:moveTo>
                            <a:lnTo>
                              <a:pt x="0" y="33"/>
                            </a:lnTo>
                            <a:lnTo>
                              <a:pt x="1" y="35"/>
                            </a:lnTo>
                            <a:lnTo>
                              <a:pt x="1" y="36"/>
                            </a:lnTo>
                            <a:lnTo>
                              <a:pt x="2" y="38"/>
                            </a:lnTo>
                            <a:lnTo>
                              <a:pt x="2" y="39"/>
                            </a:lnTo>
                            <a:lnTo>
                              <a:pt x="4" y="41"/>
                            </a:lnTo>
                            <a:lnTo>
                              <a:pt x="6" y="43"/>
                            </a:lnTo>
                            <a:lnTo>
                              <a:pt x="8" y="43"/>
                            </a:lnTo>
                            <a:lnTo>
                              <a:pt x="10" y="44"/>
                            </a:lnTo>
                            <a:lnTo>
                              <a:pt x="15" y="44"/>
                            </a:lnTo>
                            <a:lnTo>
                              <a:pt x="16" y="45"/>
                            </a:lnTo>
                            <a:lnTo>
                              <a:pt x="16" y="46"/>
                            </a:lnTo>
                            <a:lnTo>
                              <a:pt x="16" y="47"/>
                            </a:lnTo>
                            <a:lnTo>
                              <a:pt x="19" y="49"/>
                            </a:lnTo>
                            <a:lnTo>
                              <a:pt x="20" y="50"/>
                            </a:lnTo>
                            <a:lnTo>
                              <a:pt x="21" y="51"/>
                            </a:lnTo>
                            <a:lnTo>
                              <a:pt x="22" y="56"/>
                            </a:lnTo>
                            <a:lnTo>
                              <a:pt x="23" y="58"/>
                            </a:lnTo>
                            <a:lnTo>
                              <a:pt x="22" y="60"/>
                            </a:lnTo>
                            <a:lnTo>
                              <a:pt x="20" y="61"/>
                            </a:lnTo>
                            <a:lnTo>
                              <a:pt x="18" y="64"/>
                            </a:lnTo>
                            <a:lnTo>
                              <a:pt x="18" y="65"/>
                            </a:lnTo>
                            <a:lnTo>
                              <a:pt x="17" y="67"/>
                            </a:lnTo>
                            <a:lnTo>
                              <a:pt x="17" y="70"/>
                            </a:lnTo>
                            <a:lnTo>
                              <a:pt x="16" y="72"/>
                            </a:lnTo>
                            <a:lnTo>
                              <a:pt x="16" y="73"/>
                            </a:lnTo>
                            <a:lnTo>
                              <a:pt x="16" y="74"/>
                            </a:lnTo>
                            <a:lnTo>
                              <a:pt x="16" y="75"/>
                            </a:lnTo>
                            <a:lnTo>
                              <a:pt x="17" y="76"/>
                            </a:lnTo>
                            <a:lnTo>
                              <a:pt x="19" y="77"/>
                            </a:lnTo>
                            <a:lnTo>
                              <a:pt x="20" y="78"/>
                            </a:lnTo>
                            <a:lnTo>
                              <a:pt x="20" y="79"/>
                            </a:lnTo>
                            <a:lnTo>
                              <a:pt x="21" y="80"/>
                            </a:lnTo>
                            <a:lnTo>
                              <a:pt x="22" y="81"/>
                            </a:lnTo>
                            <a:lnTo>
                              <a:pt x="24" y="81"/>
                            </a:lnTo>
                            <a:lnTo>
                              <a:pt x="28" y="80"/>
                            </a:lnTo>
                            <a:lnTo>
                              <a:pt x="30" y="80"/>
                            </a:lnTo>
                            <a:lnTo>
                              <a:pt x="31" y="81"/>
                            </a:lnTo>
                            <a:lnTo>
                              <a:pt x="32" y="82"/>
                            </a:lnTo>
                            <a:lnTo>
                              <a:pt x="32" y="83"/>
                            </a:lnTo>
                            <a:lnTo>
                              <a:pt x="34" y="83"/>
                            </a:lnTo>
                            <a:lnTo>
                              <a:pt x="34" y="82"/>
                            </a:lnTo>
                            <a:lnTo>
                              <a:pt x="36" y="81"/>
                            </a:lnTo>
                            <a:lnTo>
                              <a:pt x="38" y="80"/>
                            </a:lnTo>
                            <a:lnTo>
                              <a:pt x="39" y="79"/>
                            </a:lnTo>
                            <a:lnTo>
                              <a:pt x="42" y="77"/>
                            </a:lnTo>
                            <a:lnTo>
                              <a:pt x="43" y="77"/>
                            </a:lnTo>
                            <a:lnTo>
                              <a:pt x="46" y="73"/>
                            </a:lnTo>
                            <a:lnTo>
                              <a:pt x="48" y="71"/>
                            </a:lnTo>
                            <a:lnTo>
                              <a:pt x="50" y="70"/>
                            </a:lnTo>
                            <a:lnTo>
                              <a:pt x="53" y="69"/>
                            </a:lnTo>
                            <a:lnTo>
                              <a:pt x="54" y="69"/>
                            </a:lnTo>
                            <a:lnTo>
                              <a:pt x="55" y="68"/>
                            </a:lnTo>
                            <a:lnTo>
                              <a:pt x="57" y="66"/>
                            </a:lnTo>
                            <a:lnTo>
                              <a:pt x="58" y="64"/>
                            </a:lnTo>
                            <a:lnTo>
                              <a:pt x="57" y="63"/>
                            </a:lnTo>
                            <a:lnTo>
                              <a:pt x="56" y="63"/>
                            </a:lnTo>
                            <a:lnTo>
                              <a:pt x="54" y="62"/>
                            </a:lnTo>
                            <a:lnTo>
                              <a:pt x="54" y="61"/>
                            </a:lnTo>
                            <a:lnTo>
                              <a:pt x="57" y="61"/>
                            </a:lnTo>
                            <a:lnTo>
                              <a:pt x="57" y="60"/>
                            </a:lnTo>
                            <a:lnTo>
                              <a:pt x="60" y="60"/>
                            </a:lnTo>
                            <a:lnTo>
                              <a:pt x="62" y="60"/>
                            </a:lnTo>
                            <a:lnTo>
                              <a:pt x="64" y="59"/>
                            </a:lnTo>
                            <a:lnTo>
                              <a:pt x="65" y="59"/>
                            </a:lnTo>
                            <a:lnTo>
                              <a:pt x="66" y="58"/>
                            </a:lnTo>
                            <a:lnTo>
                              <a:pt x="66" y="57"/>
                            </a:lnTo>
                            <a:lnTo>
                              <a:pt x="68" y="56"/>
                            </a:lnTo>
                            <a:lnTo>
                              <a:pt x="68" y="55"/>
                            </a:lnTo>
                            <a:lnTo>
                              <a:pt x="70" y="55"/>
                            </a:lnTo>
                            <a:lnTo>
                              <a:pt x="74" y="53"/>
                            </a:lnTo>
                            <a:lnTo>
                              <a:pt x="76" y="54"/>
                            </a:lnTo>
                            <a:lnTo>
                              <a:pt x="77" y="53"/>
                            </a:lnTo>
                            <a:lnTo>
                              <a:pt x="79" y="53"/>
                            </a:lnTo>
                            <a:lnTo>
                              <a:pt x="83" y="52"/>
                            </a:lnTo>
                            <a:lnTo>
                              <a:pt x="84" y="50"/>
                            </a:lnTo>
                            <a:lnTo>
                              <a:pt x="86" y="43"/>
                            </a:lnTo>
                            <a:lnTo>
                              <a:pt x="88" y="43"/>
                            </a:lnTo>
                            <a:lnTo>
                              <a:pt x="88" y="42"/>
                            </a:lnTo>
                            <a:lnTo>
                              <a:pt x="89" y="40"/>
                            </a:lnTo>
                            <a:lnTo>
                              <a:pt x="90" y="40"/>
                            </a:lnTo>
                            <a:lnTo>
                              <a:pt x="92" y="40"/>
                            </a:lnTo>
                            <a:lnTo>
                              <a:pt x="95" y="40"/>
                            </a:lnTo>
                            <a:lnTo>
                              <a:pt x="100" y="40"/>
                            </a:lnTo>
                            <a:lnTo>
                              <a:pt x="110" y="40"/>
                            </a:lnTo>
                            <a:lnTo>
                              <a:pt x="112" y="40"/>
                            </a:lnTo>
                            <a:lnTo>
                              <a:pt x="112" y="39"/>
                            </a:lnTo>
                            <a:lnTo>
                              <a:pt x="112" y="38"/>
                            </a:lnTo>
                            <a:lnTo>
                              <a:pt x="112" y="37"/>
                            </a:lnTo>
                            <a:lnTo>
                              <a:pt x="114" y="35"/>
                            </a:lnTo>
                            <a:lnTo>
                              <a:pt x="115" y="35"/>
                            </a:lnTo>
                            <a:lnTo>
                              <a:pt x="116" y="34"/>
                            </a:lnTo>
                            <a:lnTo>
                              <a:pt x="116" y="33"/>
                            </a:lnTo>
                            <a:lnTo>
                              <a:pt x="115" y="32"/>
                            </a:lnTo>
                            <a:lnTo>
                              <a:pt x="115" y="31"/>
                            </a:lnTo>
                            <a:lnTo>
                              <a:pt x="116" y="29"/>
                            </a:lnTo>
                            <a:lnTo>
                              <a:pt x="116" y="28"/>
                            </a:lnTo>
                            <a:lnTo>
                              <a:pt x="116" y="27"/>
                            </a:lnTo>
                            <a:lnTo>
                              <a:pt x="115" y="26"/>
                            </a:lnTo>
                            <a:lnTo>
                              <a:pt x="114" y="25"/>
                            </a:lnTo>
                            <a:lnTo>
                              <a:pt x="111" y="25"/>
                            </a:lnTo>
                            <a:lnTo>
                              <a:pt x="109" y="26"/>
                            </a:lnTo>
                            <a:lnTo>
                              <a:pt x="108" y="26"/>
                            </a:lnTo>
                            <a:lnTo>
                              <a:pt x="107" y="27"/>
                            </a:lnTo>
                            <a:lnTo>
                              <a:pt x="106" y="28"/>
                            </a:lnTo>
                            <a:lnTo>
                              <a:pt x="105" y="28"/>
                            </a:lnTo>
                            <a:lnTo>
                              <a:pt x="104" y="27"/>
                            </a:lnTo>
                            <a:lnTo>
                              <a:pt x="105" y="25"/>
                            </a:lnTo>
                            <a:lnTo>
                              <a:pt x="104" y="25"/>
                            </a:lnTo>
                            <a:lnTo>
                              <a:pt x="103" y="24"/>
                            </a:lnTo>
                            <a:lnTo>
                              <a:pt x="102" y="24"/>
                            </a:lnTo>
                            <a:lnTo>
                              <a:pt x="100" y="23"/>
                            </a:lnTo>
                            <a:lnTo>
                              <a:pt x="99" y="22"/>
                            </a:lnTo>
                            <a:lnTo>
                              <a:pt x="99" y="23"/>
                            </a:lnTo>
                            <a:lnTo>
                              <a:pt x="99" y="22"/>
                            </a:lnTo>
                            <a:lnTo>
                              <a:pt x="93" y="17"/>
                            </a:lnTo>
                            <a:lnTo>
                              <a:pt x="91" y="15"/>
                            </a:lnTo>
                            <a:lnTo>
                              <a:pt x="90" y="15"/>
                            </a:lnTo>
                            <a:lnTo>
                              <a:pt x="88" y="15"/>
                            </a:lnTo>
                            <a:lnTo>
                              <a:pt x="84" y="16"/>
                            </a:lnTo>
                            <a:lnTo>
                              <a:pt x="80" y="16"/>
                            </a:lnTo>
                            <a:lnTo>
                              <a:pt x="79" y="15"/>
                            </a:lnTo>
                            <a:lnTo>
                              <a:pt x="76" y="13"/>
                            </a:lnTo>
                            <a:lnTo>
                              <a:pt x="75" y="12"/>
                            </a:lnTo>
                            <a:lnTo>
                              <a:pt x="74" y="11"/>
                            </a:lnTo>
                            <a:lnTo>
                              <a:pt x="72" y="8"/>
                            </a:lnTo>
                            <a:lnTo>
                              <a:pt x="71" y="2"/>
                            </a:lnTo>
                            <a:lnTo>
                              <a:pt x="70" y="1"/>
                            </a:lnTo>
                            <a:lnTo>
                              <a:pt x="64" y="0"/>
                            </a:lnTo>
                            <a:lnTo>
                              <a:pt x="60" y="0"/>
                            </a:lnTo>
                            <a:lnTo>
                              <a:pt x="55" y="0"/>
                            </a:lnTo>
                            <a:lnTo>
                              <a:pt x="54" y="2"/>
                            </a:lnTo>
                            <a:lnTo>
                              <a:pt x="52" y="4"/>
                            </a:lnTo>
                            <a:lnTo>
                              <a:pt x="51" y="5"/>
                            </a:lnTo>
                            <a:lnTo>
                              <a:pt x="51" y="6"/>
                            </a:lnTo>
                            <a:lnTo>
                              <a:pt x="51" y="7"/>
                            </a:lnTo>
                            <a:lnTo>
                              <a:pt x="53" y="8"/>
                            </a:lnTo>
                            <a:lnTo>
                              <a:pt x="55" y="8"/>
                            </a:lnTo>
                            <a:lnTo>
                              <a:pt x="55" y="9"/>
                            </a:lnTo>
                            <a:lnTo>
                              <a:pt x="55" y="10"/>
                            </a:lnTo>
                            <a:lnTo>
                              <a:pt x="55" y="12"/>
                            </a:lnTo>
                            <a:lnTo>
                              <a:pt x="53" y="13"/>
                            </a:lnTo>
                            <a:lnTo>
                              <a:pt x="44" y="13"/>
                            </a:lnTo>
                            <a:lnTo>
                              <a:pt x="42" y="13"/>
                            </a:lnTo>
                            <a:lnTo>
                              <a:pt x="41" y="14"/>
                            </a:lnTo>
                            <a:lnTo>
                              <a:pt x="41" y="16"/>
                            </a:lnTo>
                            <a:lnTo>
                              <a:pt x="40" y="17"/>
                            </a:lnTo>
                            <a:lnTo>
                              <a:pt x="39" y="17"/>
                            </a:lnTo>
                            <a:lnTo>
                              <a:pt x="39" y="18"/>
                            </a:lnTo>
                            <a:lnTo>
                              <a:pt x="38" y="18"/>
                            </a:lnTo>
                            <a:lnTo>
                              <a:pt x="37" y="18"/>
                            </a:lnTo>
                            <a:lnTo>
                              <a:pt x="35" y="18"/>
                            </a:lnTo>
                            <a:lnTo>
                              <a:pt x="34" y="19"/>
                            </a:lnTo>
                            <a:lnTo>
                              <a:pt x="33" y="21"/>
                            </a:lnTo>
                            <a:lnTo>
                              <a:pt x="32" y="21"/>
                            </a:lnTo>
                            <a:lnTo>
                              <a:pt x="30" y="20"/>
                            </a:lnTo>
                            <a:lnTo>
                              <a:pt x="29" y="20"/>
                            </a:lnTo>
                            <a:lnTo>
                              <a:pt x="28" y="22"/>
                            </a:lnTo>
                            <a:lnTo>
                              <a:pt x="27" y="22"/>
                            </a:lnTo>
                            <a:lnTo>
                              <a:pt x="27" y="23"/>
                            </a:lnTo>
                            <a:lnTo>
                              <a:pt x="26" y="23"/>
                            </a:lnTo>
                            <a:lnTo>
                              <a:pt x="21" y="23"/>
                            </a:lnTo>
                            <a:lnTo>
                              <a:pt x="20" y="24"/>
                            </a:lnTo>
                            <a:lnTo>
                              <a:pt x="19" y="25"/>
                            </a:lnTo>
                            <a:lnTo>
                              <a:pt x="18" y="26"/>
                            </a:lnTo>
                            <a:lnTo>
                              <a:pt x="15" y="27"/>
                            </a:lnTo>
                            <a:lnTo>
                              <a:pt x="12" y="28"/>
                            </a:lnTo>
                            <a:lnTo>
                              <a:pt x="9" y="28"/>
                            </a:lnTo>
                            <a:lnTo>
                              <a:pt x="0" y="31"/>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95" name="Freeform 1067"/>
                      <a:cNvSpPr>
                        <a:spLocks/>
                      </a:cNvSpPr>
                    </a:nvSpPr>
                    <a:spPr bwMode="auto">
                      <a:xfrm>
                        <a:off x="3656013" y="2144713"/>
                        <a:ext cx="1000125" cy="1076325"/>
                      </a:xfrm>
                      <a:custGeom>
                        <a:avLst/>
                        <a:gdLst>
                          <a:gd name="T0" fmla="*/ 2147483647 w 105"/>
                          <a:gd name="T1" fmla="*/ 2147483647 h 113"/>
                          <a:gd name="T2" fmla="*/ 2147483647 w 105"/>
                          <a:gd name="T3" fmla="*/ 2147483647 h 113"/>
                          <a:gd name="T4" fmla="*/ 2147483647 w 105"/>
                          <a:gd name="T5" fmla="*/ 2147483647 h 113"/>
                          <a:gd name="T6" fmla="*/ 2147483647 w 105"/>
                          <a:gd name="T7" fmla="*/ 2147483647 h 113"/>
                          <a:gd name="T8" fmla="*/ 2147483647 w 105"/>
                          <a:gd name="T9" fmla="*/ 2147483647 h 113"/>
                          <a:gd name="T10" fmla="*/ 2147483647 w 105"/>
                          <a:gd name="T11" fmla="*/ 2147483647 h 113"/>
                          <a:gd name="T12" fmla="*/ 2147483647 w 105"/>
                          <a:gd name="T13" fmla="*/ 2147483647 h 113"/>
                          <a:gd name="T14" fmla="*/ 2147483647 w 105"/>
                          <a:gd name="T15" fmla="*/ 2147483647 h 113"/>
                          <a:gd name="T16" fmla="*/ 2147483647 w 105"/>
                          <a:gd name="T17" fmla="*/ 2147483647 h 113"/>
                          <a:gd name="T18" fmla="*/ 2147483647 w 105"/>
                          <a:gd name="T19" fmla="*/ 2147483647 h 113"/>
                          <a:gd name="T20" fmla="*/ 2147483647 w 105"/>
                          <a:gd name="T21" fmla="*/ 2147483647 h 113"/>
                          <a:gd name="T22" fmla="*/ 2147483647 w 105"/>
                          <a:gd name="T23" fmla="*/ 2147483647 h 113"/>
                          <a:gd name="T24" fmla="*/ 2147483647 w 105"/>
                          <a:gd name="T25" fmla="*/ 2147483647 h 113"/>
                          <a:gd name="T26" fmla="*/ 2147483647 w 105"/>
                          <a:gd name="T27" fmla="*/ 2147483647 h 113"/>
                          <a:gd name="T28" fmla="*/ 2147483647 w 105"/>
                          <a:gd name="T29" fmla="*/ 2147483647 h 113"/>
                          <a:gd name="T30" fmla="*/ 2147483647 w 105"/>
                          <a:gd name="T31" fmla="*/ 2147483647 h 113"/>
                          <a:gd name="T32" fmla="*/ 2147483647 w 105"/>
                          <a:gd name="T33" fmla="*/ 2147483647 h 113"/>
                          <a:gd name="T34" fmla="*/ 2147483647 w 105"/>
                          <a:gd name="T35" fmla="*/ 2147483647 h 113"/>
                          <a:gd name="T36" fmla="*/ 2147483647 w 105"/>
                          <a:gd name="T37" fmla="*/ 2147483647 h 113"/>
                          <a:gd name="T38" fmla="*/ 2147483647 w 105"/>
                          <a:gd name="T39" fmla="*/ 2147483647 h 113"/>
                          <a:gd name="T40" fmla="*/ 2147483647 w 105"/>
                          <a:gd name="T41" fmla="*/ 2147483647 h 113"/>
                          <a:gd name="T42" fmla="*/ 2147483647 w 105"/>
                          <a:gd name="T43" fmla="*/ 2147483647 h 113"/>
                          <a:gd name="T44" fmla="*/ 2147483647 w 105"/>
                          <a:gd name="T45" fmla="*/ 2147483647 h 113"/>
                          <a:gd name="T46" fmla="*/ 2147483647 w 105"/>
                          <a:gd name="T47" fmla="*/ 2147483647 h 113"/>
                          <a:gd name="T48" fmla="*/ 2147483647 w 105"/>
                          <a:gd name="T49" fmla="*/ 2147483647 h 113"/>
                          <a:gd name="T50" fmla="*/ 2147483647 w 105"/>
                          <a:gd name="T51" fmla="*/ 2147483647 h 113"/>
                          <a:gd name="T52" fmla="*/ 2147483647 w 105"/>
                          <a:gd name="T53" fmla="*/ 2147483647 h 113"/>
                          <a:gd name="T54" fmla="*/ 2147483647 w 105"/>
                          <a:gd name="T55" fmla="*/ 2147483647 h 113"/>
                          <a:gd name="T56" fmla="*/ 2147483647 w 105"/>
                          <a:gd name="T57" fmla="*/ 2147483647 h 113"/>
                          <a:gd name="T58" fmla="*/ 2147483647 w 105"/>
                          <a:gd name="T59" fmla="*/ 2147483647 h 113"/>
                          <a:gd name="T60" fmla="*/ 2147483647 w 105"/>
                          <a:gd name="T61" fmla="*/ 2147483647 h 113"/>
                          <a:gd name="T62" fmla="*/ 2147483647 w 105"/>
                          <a:gd name="T63" fmla="*/ 2147483647 h 113"/>
                          <a:gd name="T64" fmla="*/ 2147483647 w 105"/>
                          <a:gd name="T65" fmla="*/ 2147483647 h 113"/>
                          <a:gd name="T66" fmla="*/ 2147483647 w 105"/>
                          <a:gd name="T67" fmla="*/ 2147483647 h 113"/>
                          <a:gd name="T68" fmla="*/ 2147483647 w 105"/>
                          <a:gd name="T69" fmla="*/ 2147483647 h 113"/>
                          <a:gd name="T70" fmla="*/ 2147483647 w 105"/>
                          <a:gd name="T71" fmla="*/ 2147483647 h 113"/>
                          <a:gd name="T72" fmla="*/ 2147483647 w 105"/>
                          <a:gd name="T73" fmla="*/ 2147483647 h 113"/>
                          <a:gd name="T74" fmla="*/ 2147483647 w 105"/>
                          <a:gd name="T75" fmla="*/ 2147483647 h 113"/>
                          <a:gd name="T76" fmla="*/ 2147483647 w 105"/>
                          <a:gd name="T77" fmla="*/ 2147483647 h 113"/>
                          <a:gd name="T78" fmla="*/ 2147483647 w 105"/>
                          <a:gd name="T79" fmla="*/ 2147483647 h 113"/>
                          <a:gd name="T80" fmla="*/ 2147483647 w 105"/>
                          <a:gd name="T81" fmla="*/ 2147483647 h 113"/>
                          <a:gd name="T82" fmla="*/ 2147483647 w 105"/>
                          <a:gd name="T83" fmla="*/ 2147483647 h 113"/>
                          <a:gd name="T84" fmla="*/ 2147483647 w 105"/>
                          <a:gd name="T85" fmla="*/ 2147483647 h 113"/>
                          <a:gd name="T86" fmla="*/ 2147483647 w 105"/>
                          <a:gd name="T87" fmla="*/ 2147483647 h 113"/>
                          <a:gd name="T88" fmla="*/ 2147483647 w 105"/>
                          <a:gd name="T89" fmla="*/ 2147483647 h 113"/>
                          <a:gd name="T90" fmla="*/ 2147483647 w 105"/>
                          <a:gd name="T91" fmla="*/ 2147483647 h 113"/>
                          <a:gd name="T92" fmla="*/ 2147483647 w 105"/>
                          <a:gd name="T93" fmla="*/ 2147483647 h 113"/>
                          <a:gd name="T94" fmla="*/ 2147483647 w 105"/>
                          <a:gd name="T95" fmla="*/ 2147483647 h 113"/>
                          <a:gd name="T96" fmla="*/ 2147483647 w 105"/>
                          <a:gd name="T97" fmla="*/ 2147483647 h 113"/>
                          <a:gd name="T98" fmla="*/ 2147483647 w 105"/>
                          <a:gd name="T99" fmla="*/ 2147483647 h 113"/>
                          <a:gd name="T100" fmla="*/ 2147483647 w 105"/>
                          <a:gd name="T101" fmla="*/ 2147483647 h 113"/>
                          <a:gd name="T102" fmla="*/ 2147483647 w 105"/>
                          <a:gd name="T103" fmla="*/ 2147483647 h 113"/>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105" h="113">
                            <a:moveTo>
                              <a:pt x="0" y="56"/>
                            </a:moveTo>
                            <a:lnTo>
                              <a:pt x="1" y="59"/>
                            </a:lnTo>
                            <a:lnTo>
                              <a:pt x="6" y="64"/>
                            </a:lnTo>
                            <a:lnTo>
                              <a:pt x="8" y="65"/>
                            </a:lnTo>
                            <a:lnTo>
                              <a:pt x="9" y="66"/>
                            </a:lnTo>
                            <a:lnTo>
                              <a:pt x="11" y="67"/>
                            </a:lnTo>
                            <a:lnTo>
                              <a:pt x="12" y="68"/>
                            </a:lnTo>
                            <a:lnTo>
                              <a:pt x="13" y="69"/>
                            </a:lnTo>
                            <a:lnTo>
                              <a:pt x="12" y="70"/>
                            </a:lnTo>
                            <a:lnTo>
                              <a:pt x="12" y="72"/>
                            </a:lnTo>
                            <a:lnTo>
                              <a:pt x="13" y="73"/>
                            </a:lnTo>
                            <a:lnTo>
                              <a:pt x="16" y="74"/>
                            </a:lnTo>
                            <a:lnTo>
                              <a:pt x="17" y="74"/>
                            </a:lnTo>
                            <a:lnTo>
                              <a:pt x="18" y="76"/>
                            </a:lnTo>
                            <a:lnTo>
                              <a:pt x="18" y="78"/>
                            </a:lnTo>
                            <a:lnTo>
                              <a:pt x="22" y="78"/>
                            </a:lnTo>
                            <a:lnTo>
                              <a:pt x="22" y="83"/>
                            </a:lnTo>
                            <a:lnTo>
                              <a:pt x="21" y="89"/>
                            </a:lnTo>
                            <a:lnTo>
                              <a:pt x="24" y="89"/>
                            </a:lnTo>
                            <a:lnTo>
                              <a:pt x="25" y="90"/>
                            </a:lnTo>
                            <a:lnTo>
                              <a:pt x="25" y="92"/>
                            </a:lnTo>
                            <a:lnTo>
                              <a:pt x="29" y="92"/>
                            </a:lnTo>
                            <a:lnTo>
                              <a:pt x="31" y="93"/>
                            </a:lnTo>
                            <a:lnTo>
                              <a:pt x="30" y="97"/>
                            </a:lnTo>
                            <a:lnTo>
                              <a:pt x="29" y="100"/>
                            </a:lnTo>
                            <a:lnTo>
                              <a:pt x="29" y="104"/>
                            </a:lnTo>
                            <a:lnTo>
                              <a:pt x="29" y="107"/>
                            </a:lnTo>
                            <a:lnTo>
                              <a:pt x="32" y="110"/>
                            </a:lnTo>
                            <a:lnTo>
                              <a:pt x="34" y="112"/>
                            </a:lnTo>
                            <a:lnTo>
                              <a:pt x="35" y="113"/>
                            </a:lnTo>
                            <a:lnTo>
                              <a:pt x="44" y="110"/>
                            </a:lnTo>
                            <a:lnTo>
                              <a:pt x="47" y="110"/>
                            </a:lnTo>
                            <a:lnTo>
                              <a:pt x="50" y="109"/>
                            </a:lnTo>
                            <a:lnTo>
                              <a:pt x="53" y="108"/>
                            </a:lnTo>
                            <a:lnTo>
                              <a:pt x="54" y="107"/>
                            </a:lnTo>
                            <a:lnTo>
                              <a:pt x="55" y="106"/>
                            </a:lnTo>
                            <a:lnTo>
                              <a:pt x="56" y="105"/>
                            </a:lnTo>
                            <a:lnTo>
                              <a:pt x="61" y="105"/>
                            </a:lnTo>
                            <a:lnTo>
                              <a:pt x="62" y="105"/>
                            </a:lnTo>
                            <a:lnTo>
                              <a:pt x="62" y="104"/>
                            </a:lnTo>
                            <a:lnTo>
                              <a:pt x="63" y="104"/>
                            </a:lnTo>
                            <a:lnTo>
                              <a:pt x="64" y="102"/>
                            </a:lnTo>
                            <a:lnTo>
                              <a:pt x="65" y="102"/>
                            </a:lnTo>
                            <a:lnTo>
                              <a:pt x="67" y="103"/>
                            </a:lnTo>
                            <a:lnTo>
                              <a:pt x="68" y="103"/>
                            </a:lnTo>
                            <a:lnTo>
                              <a:pt x="69" y="101"/>
                            </a:lnTo>
                            <a:lnTo>
                              <a:pt x="70" y="100"/>
                            </a:lnTo>
                            <a:lnTo>
                              <a:pt x="72" y="100"/>
                            </a:lnTo>
                            <a:lnTo>
                              <a:pt x="73" y="100"/>
                            </a:lnTo>
                            <a:lnTo>
                              <a:pt x="74" y="100"/>
                            </a:lnTo>
                            <a:lnTo>
                              <a:pt x="74" y="99"/>
                            </a:lnTo>
                            <a:lnTo>
                              <a:pt x="75" y="99"/>
                            </a:lnTo>
                            <a:lnTo>
                              <a:pt x="76" y="98"/>
                            </a:lnTo>
                            <a:lnTo>
                              <a:pt x="76" y="96"/>
                            </a:lnTo>
                            <a:lnTo>
                              <a:pt x="77" y="95"/>
                            </a:lnTo>
                            <a:lnTo>
                              <a:pt x="79" y="95"/>
                            </a:lnTo>
                            <a:lnTo>
                              <a:pt x="88" y="95"/>
                            </a:lnTo>
                            <a:lnTo>
                              <a:pt x="90" y="94"/>
                            </a:lnTo>
                            <a:lnTo>
                              <a:pt x="90" y="92"/>
                            </a:lnTo>
                            <a:lnTo>
                              <a:pt x="90" y="91"/>
                            </a:lnTo>
                            <a:lnTo>
                              <a:pt x="90" y="90"/>
                            </a:lnTo>
                            <a:lnTo>
                              <a:pt x="88" y="90"/>
                            </a:lnTo>
                            <a:lnTo>
                              <a:pt x="86" y="89"/>
                            </a:lnTo>
                            <a:lnTo>
                              <a:pt x="86" y="88"/>
                            </a:lnTo>
                            <a:lnTo>
                              <a:pt x="86" y="87"/>
                            </a:lnTo>
                            <a:lnTo>
                              <a:pt x="87" y="86"/>
                            </a:lnTo>
                            <a:lnTo>
                              <a:pt x="89" y="84"/>
                            </a:lnTo>
                            <a:lnTo>
                              <a:pt x="90" y="82"/>
                            </a:lnTo>
                            <a:lnTo>
                              <a:pt x="95" y="82"/>
                            </a:lnTo>
                            <a:lnTo>
                              <a:pt x="99" y="82"/>
                            </a:lnTo>
                            <a:lnTo>
                              <a:pt x="105" y="83"/>
                            </a:lnTo>
                            <a:lnTo>
                              <a:pt x="105" y="82"/>
                            </a:lnTo>
                            <a:lnTo>
                              <a:pt x="105" y="80"/>
                            </a:lnTo>
                            <a:lnTo>
                              <a:pt x="105" y="79"/>
                            </a:lnTo>
                            <a:lnTo>
                              <a:pt x="105" y="76"/>
                            </a:lnTo>
                            <a:lnTo>
                              <a:pt x="104" y="75"/>
                            </a:lnTo>
                            <a:lnTo>
                              <a:pt x="102" y="73"/>
                            </a:lnTo>
                            <a:lnTo>
                              <a:pt x="100" y="71"/>
                            </a:lnTo>
                            <a:lnTo>
                              <a:pt x="99" y="70"/>
                            </a:lnTo>
                            <a:lnTo>
                              <a:pt x="98" y="69"/>
                            </a:lnTo>
                            <a:lnTo>
                              <a:pt x="98" y="68"/>
                            </a:lnTo>
                            <a:lnTo>
                              <a:pt x="98" y="67"/>
                            </a:lnTo>
                            <a:lnTo>
                              <a:pt x="97" y="67"/>
                            </a:lnTo>
                            <a:lnTo>
                              <a:pt x="96" y="67"/>
                            </a:lnTo>
                            <a:lnTo>
                              <a:pt x="96" y="66"/>
                            </a:lnTo>
                            <a:lnTo>
                              <a:pt x="95" y="64"/>
                            </a:lnTo>
                            <a:lnTo>
                              <a:pt x="95" y="59"/>
                            </a:lnTo>
                            <a:lnTo>
                              <a:pt x="95" y="57"/>
                            </a:lnTo>
                            <a:lnTo>
                              <a:pt x="96" y="55"/>
                            </a:lnTo>
                            <a:lnTo>
                              <a:pt x="97" y="53"/>
                            </a:lnTo>
                            <a:lnTo>
                              <a:pt x="100" y="49"/>
                            </a:lnTo>
                            <a:lnTo>
                              <a:pt x="101" y="49"/>
                            </a:lnTo>
                            <a:lnTo>
                              <a:pt x="95" y="49"/>
                            </a:lnTo>
                            <a:lnTo>
                              <a:pt x="93" y="48"/>
                            </a:lnTo>
                            <a:lnTo>
                              <a:pt x="92" y="46"/>
                            </a:lnTo>
                            <a:lnTo>
                              <a:pt x="91" y="45"/>
                            </a:lnTo>
                            <a:lnTo>
                              <a:pt x="91" y="44"/>
                            </a:lnTo>
                            <a:lnTo>
                              <a:pt x="89" y="44"/>
                            </a:lnTo>
                            <a:lnTo>
                              <a:pt x="83" y="44"/>
                            </a:lnTo>
                            <a:lnTo>
                              <a:pt x="82" y="44"/>
                            </a:lnTo>
                            <a:lnTo>
                              <a:pt x="80" y="44"/>
                            </a:lnTo>
                            <a:lnTo>
                              <a:pt x="80" y="41"/>
                            </a:lnTo>
                            <a:lnTo>
                              <a:pt x="82" y="39"/>
                            </a:lnTo>
                            <a:lnTo>
                              <a:pt x="82" y="38"/>
                            </a:lnTo>
                            <a:lnTo>
                              <a:pt x="84" y="36"/>
                            </a:lnTo>
                            <a:lnTo>
                              <a:pt x="84" y="34"/>
                            </a:lnTo>
                            <a:lnTo>
                              <a:pt x="85" y="34"/>
                            </a:lnTo>
                            <a:lnTo>
                              <a:pt x="84" y="32"/>
                            </a:lnTo>
                            <a:lnTo>
                              <a:pt x="82" y="32"/>
                            </a:lnTo>
                            <a:lnTo>
                              <a:pt x="83" y="31"/>
                            </a:lnTo>
                            <a:lnTo>
                              <a:pt x="83" y="30"/>
                            </a:lnTo>
                            <a:lnTo>
                              <a:pt x="83" y="29"/>
                            </a:lnTo>
                            <a:lnTo>
                              <a:pt x="82" y="29"/>
                            </a:lnTo>
                            <a:lnTo>
                              <a:pt x="81" y="28"/>
                            </a:lnTo>
                            <a:lnTo>
                              <a:pt x="82" y="27"/>
                            </a:lnTo>
                            <a:lnTo>
                              <a:pt x="82" y="26"/>
                            </a:lnTo>
                            <a:lnTo>
                              <a:pt x="80" y="25"/>
                            </a:lnTo>
                            <a:lnTo>
                              <a:pt x="79" y="25"/>
                            </a:lnTo>
                            <a:lnTo>
                              <a:pt x="78" y="24"/>
                            </a:lnTo>
                            <a:lnTo>
                              <a:pt x="76" y="24"/>
                            </a:lnTo>
                            <a:lnTo>
                              <a:pt x="75" y="24"/>
                            </a:lnTo>
                            <a:lnTo>
                              <a:pt x="74" y="22"/>
                            </a:lnTo>
                            <a:lnTo>
                              <a:pt x="73" y="21"/>
                            </a:lnTo>
                            <a:lnTo>
                              <a:pt x="71" y="18"/>
                            </a:lnTo>
                            <a:lnTo>
                              <a:pt x="70" y="17"/>
                            </a:lnTo>
                            <a:lnTo>
                              <a:pt x="68" y="17"/>
                            </a:lnTo>
                            <a:lnTo>
                              <a:pt x="65" y="17"/>
                            </a:lnTo>
                            <a:lnTo>
                              <a:pt x="65" y="16"/>
                            </a:lnTo>
                            <a:lnTo>
                              <a:pt x="65" y="14"/>
                            </a:lnTo>
                            <a:lnTo>
                              <a:pt x="64" y="12"/>
                            </a:lnTo>
                            <a:lnTo>
                              <a:pt x="64" y="11"/>
                            </a:lnTo>
                            <a:lnTo>
                              <a:pt x="64" y="6"/>
                            </a:lnTo>
                            <a:lnTo>
                              <a:pt x="64" y="5"/>
                            </a:lnTo>
                            <a:lnTo>
                              <a:pt x="63" y="4"/>
                            </a:lnTo>
                            <a:lnTo>
                              <a:pt x="62" y="3"/>
                            </a:lnTo>
                            <a:lnTo>
                              <a:pt x="60" y="3"/>
                            </a:lnTo>
                            <a:lnTo>
                              <a:pt x="54" y="2"/>
                            </a:lnTo>
                            <a:lnTo>
                              <a:pt x="50" y="0"/>
                            </a:lnTo>
                            <a:lnTo>
                              <a:pt x="50" y="1"/>
                            </a:lnTo>
                            <a:lnTo>
                              <a:pt x="47" y="4"/>
                            </a:lnTo>
                            <a:lnTo>
                              <a:pt x="47" y="5"/>
                            </a:lnTo>
                            <a:lnTo>
                              <a:pt x="47" y="7"/>
                            </a:lnTo>
                            <a:lnTo>
                              <a:pt x="47" y="8"/>
                            </a:lnTo>
                            <a:lnTo>
                              <a:pt x="47" y="9"/>
                            </a:lnTo>
                            <a:lnTo>
                              <a:pt x="44" y="12"/>
                            </a:lnTo>
                            <a:lnTo>
                              <a:pt x="42" y="14"/>
                            </a:lnTo>
                            <a:lnTo>
                              <a:pt x="41" y="16"/>
                            </a:lnTo>
                            <a:lnTo>
                              <a:pt x="41" y="19"/>
                            </a:lnTo>
                            <a:lnTo>
                              <a:pt x="41" y="21"/>
                            </a:lnTo>
                            <a:lnTo>
                              <a:pt x="41" y="23"/>
                            </a:lnTo>
                            <a:lnTo>
                              <a:pt x="39" y="24"/>
                            </a:lnTo>
                            <a:lnTo>
                              <a:pt x="38" y="26"/>
                            </a:lnTo>
                            <a:lnTo>
                              <a:pt x="37" y="26"/>
                            </a:lnTo>
                            <a:lnTo>
                              <a:pt x="35" y="27"/>
                            </a:lnTo>
                            <a:lnTo>
                              <a:pt x="34" y="26"/>
                            </a:lnTo>
                            <a:lnTo>
                              <a:pt x="33" y="25"/>
                            </a:lnTo>
                            <a:lnTo>
                              <a:pt x="30" y="26"/>
                            </a:lnTo>
                            <a:lnTo>
                              <a:pt x="28" y="26"/>
                            </a:lnTo>
                            <a:lnTo>
                              <a:pt x="27" y="26"/>
                            </a:lnTo>
                            <a:lnTo>
                              <a:pt x="25" y="25"/>
                            </a:lnTo>
                            <a:lnTo>
                              <a:pt x="22" y="27"/>
                            </a:lnTo>
                            <a:lnTo>
                              <a:pt x="21" y="29"/>
                            </a:lnTo>
                            <a:lnTo>
                              <a:pt x="19" y="31"/>
                            </a:lnTo>
                            <a:lnTo>
                              <a:pt x="17" y="32"/>
                            </a:lnTo>
                            <a:lnTo>
                              <a:pt x="16" y="33"/>
                            </a:lnTo>
                            <a:lnTo>
                              <a:pt x="16" y="34"/>
                            </a:lnTo>
                            <a:lnTo>
                              <a:pt x="17" y="35"/>
                            </a:lnTo>
                            <a:lnTo>
                              <a:pt x="16" y="36"/>
                            </a:lnTo>
                            <a:lnTo>
                              <a:pt x="15" y="37"/>
                            </a:lnTo>
                            <a:lnTo>
                              <a:pt x="15" y="38"/>
                            </a:lnTo>
                            <a:lnTo>
                              <a:pt x="16" y="40"/>
                            </a:lnTo>
                            <a:lnTo>
                              <a:pt x="16" y="41"/>
                            </a:lnTo>
                            <a:lnTo>
                              <a:pt x="14" y="42"/>
                            </a:lnTo>
                            <a:lnTo>
                              <a:pt x="14" y="44"/>
                            </a:lnTo>
                            <a:lnTo>
                              <a:pt x="11" y="45"/>
                            </a:lnTo>
                            <a:lnTo>
                              <a:pt x="11" y="46"/>
                            </a:lnTo>
                            <a:lnTo>
                              <a:pt x="11" y="47"/>
                            </a:lnTo>
                            <a:lnTo>
                              <a:pt x="11" y="48"/>
                            </a:lnTo>
                            <a:lnTo>
                              <a:pt x="9" y="48"/>
                            </a:lnTo>
                            <a:lnTo>
                              <a:pt x="7" y="50"/>
                            </a:lnTo>
                            <a:lnTo>
                              <a:pt x="6" y="50"/>
                            </a:lnTo>
                            <a:lnTo>
                              <a:pt x="6" y="52"/>
                            </a:lnTo>
                            <a:lnTo>
                              <a:pt x="5" y="53"/>
                            </a:lnTo>
                            <a:lnTo>
                              <a:pt x="4" y="55"/>
                            </a:lnTo>
                            <a:lnTo>
                              <a:pt x="0" y="56"/>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96" name="Freeform 1068"/>
                      <a:cNvSpPr>
                        <a:spLocks/>
                      </a:cNvSpPr>
                    </a:nvSpPr>
                    <a:spPr bwMode="auto">
                      <a:xfrm>
                        <a:off x="4170363" y="3262313"/>
                        <a:ext cx="1123950" cy="1228725"/>
                      </a:xfrm>
                      <a:custGeom>
                        <a:avLst/>
                        <a:gdLst>
                          <a:gd name="T0" fmla="*/ 2147483647 w 118"/>
                          <a:gd name="T1" fmla="*/ 2147483647 h 129"/>
                          <a:gd name="T2" fmla="*/ 2147483647 w 118"/>
                          <a:gd name="T3" fmla="*/ 2147483647 h 129"/>
                          <a:gd name="T4" fmla="*/ 2147483647 w 118"/>
                          <a:gd name="T5" fmla="*/ 2147483647 h 129"/>
                          <a:gd name="T6" fmla="*/ 2147483647 w 118"/>
                          <a:gd name="T7" fmla="*/ 2147483647 h 129"/>
                          <a:gd name="T8" fmla="*/ 2147483647 w 118"/>
                          <a:gd name="T9" fmla="*/ 2147483647 h 129"/>
                          <a:gd name="T10" fmla="*/ 2147483647 w 118"/>
                          <a:gd name="T11" fmla="*/ 2147483647 h 129"/>
                          <a:gd name="T12" fmla="*/ 2147483647 w 118"/>
                          <a:gd name="T13" fmla="*/ 2147483647 h 129"/>
                          <a:gd name="T14" fmla="*/ 2147483647 w 118"/>
                          <a:gd name="T15" fmla="*/ 2147483647 h 129"/>
                          <a:gd name="T16" fmla="*/ 2147483647 w 118"/>
                          <a:gd name="T17" fmla="*/ 2147483647 h 129"/>
                          <a:gd name="T18" fmla="*/ 2147483647 w 118"/>
                          <a:gd name="T19" fmla="*/ 2147483647 h 129"/>
                          <a:gd name="T20" fmla="*/ 2147483647 w 118"/>
                          <a:gd name="T21" fmla="*/ 2147483647 h 129"/>
                          <a:gd name="T22" fmla="*/ 2147483647 w 118"/>
                          <a:gd name="T23" fmla="*/ 2147483647 h 129"/>
                          <a:gd name="T24" fmla="*/ 2147483647 w 118"/>
                          <a:gd name="T25" fmla="*/ 2147483647 h 129"/>
                          <a:gd name="T26" fmla="*/ 2147483647 w 118"/>
                          <a:gd name="T27" fmla="*/ 2147483647 h 129"/>
                          <a:gd name="T28" fmla="*/ 2147483647 w 118"/>
                          <a:gd name="T29" fmla="*/ 2147483647 h 129"/>
                          <a:gd name="T30" fmla="*/ 2147483647 w 118"/>
                          <a:gd name="T31" fmla="*/ 2147483647 h 129"/>
                          <a:gd name="T32" fmla="*/ 2147483647 w 118"/>
                          <a:gd name="T33" fmla="*/ 2147483647 h 129"/>
                          <a:gd name="T34" fmla="*/ 2147483647 w 118"/>
                          <a:gd name="T35" fmla="*/ 2147483647 h 129"/>
                          <a:gd name="T36" fmla="*/ 0 w 118"/>
                          <a:gd name="T37" fmla="*/ 2147483647 h 129"/>
                          <a:gd name="T38" fmla="*/ 2147483647 w 118"/>
                          <a:gd name="T39" fmla="*/ 2147483647 h 129"/>
                          <a:gd name="T40" fmla="*/ 0 w 118"/>
                          <a:gd name="T41" fmla="*/ 2147483647 h 129"/>
                          <a:gd name="T42" fmla="*/ 2147483647 w 118"/>
                          <a:gd name="T43" fmla="*/ 2147483647 h 129"/>
                          <a:gd name="T44" fmla="*/ 2147483647 w 118"/>
                          <a:gd name="T45" fmla="*/ 2147483647 h 129"/>
                          <a:gd name="T46" fmla="*/ 2147483647 w 118"/>
                          <a:gd name="T47" fmla="*/ 2147483647 h 129"/>
                          <a:gd name="T48" fmla="*/ 2147483647 w 118"/>
                          <a:gd name="T49" fmla="*/ 2147483647 h 129"/>
                          <a:gd name="T50" fmla="*/ 2147483647 w 118"/>
                          <a:gd name="T51" fmla="*/ 2147483647 h 129"/>
                          <a:gd name="T52" fmla="*/ 2147483647 w 118"/>
                          <a:gd name="T53" fmla="*/ 2147483647 h 129"/>
                          <a:gd name="T54" fmla="*/ 2147483647 w 118"/>
                          <a:gd name="T55" fmla="*/ 2147483647 h 129"/>
                          <a:gd name="T56" fmla="*/ 2147483647 w 118"/>
                          <a:gd name="T57" fmla="*/ 2147483647 h 129"/>
                          <a:gd name="T58" fmla="*/ 2147483647 w 118"/>
                          <a:gd name="T59" fmla="*/ 2147483647 h 129"/>
                          <a:gd name="T60" fmla="*/ 2147483647 w 118"/>
                          <a:gd name="T61" fmla="*/ 2147483647 h 129"/>
                          <a:gd name="T62" fmla="*/ 2147483647 w 118"/>
                          <a:gd name="T63" fmla="*/ 2147483647 h 129"/>
                          <a:gd name="T64" fmla="*/ 2147483647 w 118"/>
                          <a:gd name="T65" fmla="*/ 2147483647 h 129"/>
                          <a:gd name="T66" fmla="*/ 2147483647 w 118"/>
                          <a:gd name="T67" fmla="*/ 2147483647 h 129"/>
                          <a:gd name="T68" fmla="*/ 2147483647 w 118"/>
                          <a:gd name="T69" fmla="*/ 2147483647 h 129"/>
                          <a:gd name="T70" fmla="*/ 2147483647 w 118"/>
                          <a:gd name="T71" fmla="*/ 2147483647 h 129"/>
                          <a:gd name="T72" fmla="*/ 2147483647 w 118"/>
                          <a:gd name="T73" fmla="*/ 2147483647 h 129"/>
                          <a:gd name="T74" fmla="*/ 2147483647 w 118"/>
                          <a:gd name="T75" fmla="*/ 2147483647 h 129"/>
                          <a:gd name="T76" fmla="*/ 2147483647 w 118"/>
                          <a:gd name="T77" fmla="*/ 2147483647 h 129"/>
                          <a:gd name="T78" fmla="*/ 2147483647 w 118"/>
                          <a:gd name="T79" fmla="*/ 2147483647 h 129"/>
                          <a:gd name="T80" fmla="*/ 2147483647 w 118"/>
                          <a:gd name="T81" fmla="*/ 2147483647 h 129"/>
                          <a:gd name="T82" fmla="*/ 2147483647 w 118"/>
                          <a:gd name="T83" fmla="*/ 2147483647 h 129"/>
                          <a:gd name="T84" fmla="*/ 2147483647 w 118"/>
                          <a:gd name="T85" fmla="*/ 2147483647 h 129"/>
                          <a:gd name="T86" fmla="*/ 2147483647 w 118"/>
                          <a:gd name="T87" fmla="*/ 2147483647 h 129"/>
                          <a:gd name="T88" fmla="*/ 2147483647 w 118"/>
                          <a:gd name="T89" fmla="*/ 2147483647 h 129"/>
                          <a:gd name="T90" fmla="*/ 2147483647 w 118"/>
                          <a:gd name="T91" fmla="*/ 2147483647 h 129"/>
                          <a:gd name="T92" fmla="*/ 2147483647 w 118"/>
                          <a:gd name="T93" fmla="*/ 2147483647 h 129"/>
                          <a:gd name="T94" fmla="*/ 2147483647 w 118"/>
                          <a:gd name="T95" fmla="*/ 2147483647 h 129"/>
                          <a:gd name="T96" fmla="*/ 2147483647 w 118"/>
                          <a:gd name="T97" fmla="*/ 2147483647 h 129"/>
                          <a:gd name="T98" fmla="*/ 2147483647 w 118"/>
                          <a:gd name="T99" fmla="*/ 2147483647 h 129"/>
                          <a:gd name="T100" fmla="*/ 2147483647 w 118"/>
                          <a:gd name="T101" fmla="*/ 2147483647 h 129"/>
                          <a:gd name="T102" fmla="*/ 2147483647 w 118"/>
                          <a:gd name="T103" fmla="*/ 2147483647 h 129"/>
                          <a:gd name="T104" fmla="*/ 2147483647 w 118"/>
                          <a:gd name="T105" fmla="*/ 2147483647 h 129"/>
                          <a:gd name="T106" fmla="*/ 2147483647 w 118"/>
                          <a:gd name="T107" fmla="*/ 2147483647 h 129"/>
                          <a:gd name="T108" fmla="*/ 2147483647 w 118"/>
                          <a:gd name="T109" fmla="*/ 2147483647 h 129"/>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0" t="0" r="r" b="b"/>
                        <a:pathLst>
                          <a:path w="118" h="129">
                            <a:moveTo>
                              <a:pt x="111" y="0"/>
                            </a:moveTo>
                            <a:lnTo>
                              <a:pt x="111" y="0"/>
                            </a:lnTo>
                            <a:lnTo>
                              <a:pt x="109" y="0"/>
                            </a:lnTo>
                            <a:lnTo>
                              <a:pt x="106" y="1"/>
                            </a:lnTo>
                            <a:lnTo>
                              <a:pt x="102" y="2"/>
                            </a:lnTo>
                            <a:lnTo>
                              <a:pt x="97" y="4"/>
                            </a:lnTo>
                            <a:lnTo>
                              <a:pt x="96" y="5"/>
                            </a:lnTo>
                            <a:lnTo>
                              <a:pt x="93" y="6"/>
                            </a:lnTo>
                            <a:lnTo>
                              <a:pt x="91" y="6"/>
                            </a:lnTo>
                            <a:lnTo>
                              <a:pt x="81" y="6"/>
                            </a:lnTo>
                            <a:lnTo>
                              <a:pt x="76" y="6"/>
                            </a:lnTo>
                            <a:lnTo>
                              <a:pt x="73" y="6"/>
                            </a:lnTo>
                            <a:lnTo>
                              <a:pt x="71" y="6"/>
                            </a:lnTo>
                            <a:lnTo>
                              <a:pt x="70" y="6"/>
                            </a:lnTo>
                            <a:lnTo>
                              <a:pt x="69" y="8"/>
                            </a:lnTo>
                            <a:lnTo>
                              <a:pt x="69" y="9"/>
                            </a:lnTo>
                            <a:lnTo>
                              <a:pt x="67" y="9"/>
                            </a:lnTo>
                            <a:lnTo>
                              <a:pt x="65" y="16"/>
                            </a:lnTo>
                            <a:lnTo>
                              <a:pt x="64" y="18"/>
                            </a:lnTo>
                            <a:lnTo>
                              <a:pt x="60" y="19"/>
                            </a:lnTo>
                            <a:lnTo>
                              <a:pt x="58" y="19"/>
                            </a:lnTo>
                            <a:lnTo>
                              <a:pt x="57" y="20"/>
                            </a:lnTo>
                            <a:lnTo>
                              <a:pt x="55" y="19"/>
                            </a:lnTo>
                            <a:lnTo>
                              <a:pt x="51" y="21"/>
                            </a:lnTo>
                            <a:lnTo>
                              <a:pt x="49" y="21"/>
                            </a:lnTo>
                            <a:lnTo>
                              <a:pt x="49" y="22"/>
                            </a:lnTo>
                            <a:lnTo>
                              <a:pt x="47" y="23"/>
                            </a:lnTo>
                            <a:lnTo>
                              <a:pt x="47" y="24"/>
                            </a:lnTo>
                            <a:lnTo>
                              <a:pt x="46" y="25"/>
                            </a:lnTo>
                            <a:lnTo>
                              <a:pt x="45" y="25"/>
                            </a:lnTo>
                            <a:lnTo>
                              <a:pt x="43" y="26"/>
                            </a:lnTo>
                            <a:lnTo>
                              <a:pt x="41" y="26"/>
                            </a:lnTo>
                            <a:lnTo>
                              <a:pt x="38" y="26"/>
                            </a:lnTo>
                            <a:lnTo>
                              <a:pt x="38" y="27"/>
                            </a:lnTo>
                            <a:lnTo>
                              <a:pt x="35" y="27"/>
                            </a:lnTo>
                            <a:lnTo>
                              <a:pt x="35" y="28"/>
                            </a:lnTo>
                            <a:lnTo>
                              <a:pt x="37" y="29"/>
                            </a:lnTo>
                            <a:lnTo>
                              <a:pt x="38" y="29"/>
                            </a:lnTo>
                            <a:lnTo>
                              <a:pt x="39" y="30"/>
                            </a:lnTo>
                            <a:lnTo>
                              <a:pt x="38" y="32"/>
                            </a:lnTo>
                            <a:lnTo>
                              <a:pt x="36" y="34"/>
                            </a:lnTo>
                            <a:lnTo>
                              <a:pt x="35" y="35"/>
                            </a:lnTo>
                            <a:lnTo>
                              <a:pt x="34" y="35"/>
                            </a:lnTo>
                            <a:lnTo>
                              <a:pt x="31" y="36"/>
                            </a:lnTo>
                            <a:lnTo>
                              <a:pt x="29" y="37"/>
                            </a:lnTo>
                            <a:lnTo>
                              <a:pt x="27" y="39"/>
                            </a:lnTo>
                            <a:lnTo>
                              <a:pt x="24" y="43"/>
                            </a:lnTo>
                            <a:lnTo>
                              <a:pt x="23" y="43"/>
                            </a:lnTo>
                            <a:lnTo>
                              <a:pt x="20" y="45"/>
                            </a:lnTo>
                            <a:lnTo>
                              <a:pt x="20" y="49"/>
                            </a:lnTo>
                            <a:lnTo>
                              <a:pt x="19" y="51"/>
                            </a:lnTo>
                            <a:lnTo>
                              <a:pt x="17" y="52"/>
                            </a:lnTo>
                            <a:lnTo>
                              <a:pt x="17" y="53"/>
                            </a:lnTo>
                            <a:lnTo>
                              <a:pt x="17" y="55"/>
                            </a:lnTo>
                            <a:lnTo>
                              <a:pt x="17" y="56"/>
                            </a:lnTo>
                            <a:lnTo>
                              <a:pt x="17" y="57"/>
                            </a:lnTo>
                            <a:lnTo>
                              <a:pt x="16" y="58"/>
                            </a:lnTo>
                            <a:lnTo>
                              <a:pt x="15" y="58"/>
                            </a:lnTo>
                            <a:lnTo>
                              <a:pt x="14" y="58"/>
                            </a:lnTo>
                            <a:lnTo>
                              <a:pt x="13" y="60"/>
                            </a:lnTo>
                            <a:lnTo>
                              <a:pt x="12" y="60"/>
                            </a:lnTo>
                            <a:lnTo>
                              <a:pt x="10" y="60"/>
                            </a:lnTo>
                            <a:lnTo>
                              <a:pt x="9" y="60"/>
                            </a:lnTo>
                            <a:lnTo>
                              <a:pt x="9" y="61"/>
                            </a:lnTo>
                            <a:lnTo>
                              <a:pt x="6" y="62"/>
                            </a:lnTo>
                            <a:lnTo>
                              <a:pt x="3" y="63"/>
                            </a:lnTo>
                            <a:lnTo>
                              <a:pt x="1" y="62"/>
                            </a:lnTo>
                            <a:lnTo>
                              <a:pt x="0" y="63"/>
                            </a:lnTo>
                            <a:lnTo>
                              <a:pt x="0" y="64"/>
                            </a:lnTo>
                            <a:lnTo>
                              <a:pt x="2" y="65"/>
                            </a:lnTo>
                            <a:lnTo>
                              <a:pt x="2" y="66"/>
                            </a:lnTo>
                            <a:lnTo>
                              <a:pt x="1" y="68"/>
                            </a:lnTo>
                            <a:lnTo>
                              <a:pt x="0" y="68"/>
                            </a:lnTo>
                            <a:lnTo>
                              <a:pt x="0" y="70"/>
                            </a:lnTo>
                            <a:lnTo>
                              <a:pt x="4" y="72"/>
                            </a:lnTo>
                            <a:lnTo>
                              <a:pt x="7" y="73"/>
                            </a:lnTo>
                            <a:lnTo>
                              <a:pt x="9" y="73"/>
                            </a:lnTo>
                            <a:lnTo>
                              <a:pt x="10" y="72"/>
                            </a:lnTo>
                            <a:lnTo>
                              <a:pt x="11" y="72"/>
                            </a:lnTo>
                            <a:lnTo>
                              <a:pt x="15" y="72"/>
                            </a:lnTo>
                            <a:lnTo>
                              <a:pt x="13" y="78"/>
                            </a:lnTo>
                            <a:lnTo>
                              <a:pt x="13" y="81"/>
                            </a:lnTo>
                            <a:lnTo>
                              <a:pt x="12" y="84"/>
                            </a:lnTo>
                            <a:lnTo>
                              <a:pt x="12" y="85"/>
                            </a:lnTo>
                            <a:lnTo>
                              <a:pt x="12" y="87"/>
                            </a:lnTo>
                            <a:lnTo>
                              <a:pt x="12" y="90"/>
                            </a:lnTo>
                            <a:lnTo>
                              <a:pt x="13" y="94"/>
                            </a:lnTo>
                            <a:lnTo>
                              <a:pt x="14" y="96"/>
                            </a:lnTo>
                            <a:lnTo>
                              <a:pt x="16" y="98"/>
                            </a:lnTo>
                            <a:lnTo>
                              <a:pt x="17" y="101"/>
                            </a:lnTo>
                            <a:lnTo>
                              <a:pt x="18" y="102"/>
                            </a:lnTo>
                            <a:lnTo>
                              <a:pt x="22" y="107"/>
                            </a:lnTo>
                            <a:lnTo>
                              <a:pt x="23" y="109"/>
                            </a:lnTo>
                            <a:lnTo>
                              <a:pt x="24" y="111"/>
                            </a:lnTo>
                            <a:lnTo>
                              <a:pt x="25" y="112"/>
                            </a:lnTo>
                            <a:lnTo>
                              <a:pt x="27" y="114"/>
                            </a:lnTo>
                            <a:lnTo>
                              <a:pt x="31" y="115"/>
                            </a:lnTo>
                            <a:lnTo>
                              <a:pt x="33" y="117"/>
                            </a:lnTo>
                            <a:lnTo>
                              <a:pt x="35" y="119"/>
                            </a:lnTo>
                            <a:lnTo>
                              <a:pt x="36" y="122"/>
                            </a:lnTo>
                            <a:lnTo>
                              <a:pt x="36" y="123"/>
                            </a:lnTo>
                            <a:lnTo>
                              <a:pt x="36" y="127"/>
                            </a:lnTo>
                            <a:lnTo>
                              <a:pt x="35" y="129"/>
                            </a:lnTo>
                            <a:lnTo>
                              <a:pt x="39" y="129"/>
                            </a:lnTo>
                            <a:lnTo>
                              <a:pt x="41" y="129"/>
                            </a:lnTo>
                            <a:lnTo>
                              <a:pt x="46" y="127"/>
                            </a:lnTo>
                            <a:lnTo>
                              <a:pt x="48" y="127"/>
                            </a:lnTo>
                            <a:lnTo>
                              <a:pt x="50" y="127"/>
                            </a:lnTo>
                            <a:lnTo>
                              <a:pt x="53" y="127"/>
                            </a:lnTo>
                            <a:lnTo>
                              <a:pt x="56" y="126"/>
                            </a:lnTo>
                            <a:lnTo>
                              <a:pt x="60" y="126"/>
                            </a:lnTo>
                            <a:lnTo>
                              <a:pt x="73" y="126"/>
                            </a:lnTo>
                            <a:lnTo>
                              <a:pt x="73" y="125"/>
                            </a:lnTo>
                            <a:lnTo>
                              <a:pt x="72" y="122"/>
                            </a:lnTo>
                            <a:lnTo>
                              <a:pt x="71" y="120"/>
                            </a:lnTo>
                            <a:lnTo>
                              <a:pt x="70" y="119"/>
                            </a:lnTo>
                            <a:lnTo>
                              <a:pt x="71" y="118"/>
                            </a:lnTo>
                            <a:lnTo>
                              <a:pt x="72" y="117"/>
                            </a:lnTo>
                            <a:lnTo>
                              <a:pt x="73" y="117"/>
                            </a:lnTo>
                            <a:lnTo>
                              <a:pt x="73" y="114"/>
                            </a:lnTo>
                            <a:lnTo>
                              <a:pt x="72" y="115"/>
                            </a:lnTo>
                            <a:lnTo>
                              <a:pt x="71" y="115"/>
                            </a:lnTo>
                            <a:lnTo>
                              <a:pt x="70" y="112"/>
                            </a:lnTo>
                            <a:lnTo>
                              <a:pt x="71" y="111"/>
                            </a:lnTo>
                            <a:lnTo>
                              <a:pt x="71" y="110"/>
                            </a:lnTo>
                            <a:lnTo>
                              <a:pt x="69" y="109"/>
                            </a:lnTo>
                            <a:lnTo>
                              <a:pt x="70" y="109"/>
                            </a:lnTo>
                            <a:lnTo>
                              <a:pt x="70" y="108"/>
                            </a:lnTo>
                            <a:lnTo>
                              <a:pt x="72" y="106"/>
                            </a:lnTo>
                            <a:lnTo>
                              <a:pt x="74" y="101"/>
                            </a:lnTo>
                            <a:lnTo>
                              <a:pt x="77" y="101"/>
                            </a:lnTo>
                            <a:lnTo>
                              <a:pt x="78" y="100"/>
                            </a:lnTo>
                            <a:lnTo>
                              <a:pt x="79" y="100"/>
                            </a:lnTo>
                            <a:lnTo>
                              <a:pt x="80" y="100"/>
                            </a:lnTo>
                            <a:lnTo>
                              <a:pt x="81" y="101"/>
                            </a:lnTo>
                            <a:lnTo>
                              <a:pt x="82" y="101"/>
                            </a:lnTo>
                            <a:lnTo>
                              <a:pt x="82" y="99"/>
                            </a:lnTo>
                            <a:lnTo>
                              <a:pt x="84" y="98"/>
                            </a:lnTo>
                            <a:lnTo>
                              <a:pt x="87" y="98"/>
                            </a:lnTo>
                            <a:lnTo>
                              <a:pt x="96" y="99"/>
                            </a:lnTo>
                            <a:lnTo>
                              <a:pt x="96" y="94"/>
                            </a:lnTo>
                            <a:lnTo>
                              <a:pt x="99" y="94"/>
                            </a:lnTo>
                            <a:lnTo>
                              <a:pt x="102" y="94"/>
                            </a:lnTo>
                            <a:lnTo>
                              <a:pt x="102" y="93"/>
                            </a:lnTo>
                            <a:lnTo>
                              <a:pt x="101" y="92"/>
                            </a:lnTo>
                            <a:lnTo>
                              <a:pt x="99" y="89"/>
                            </a:lnTo>
                            <a:lnTo>
                              <a:pt x="97" y="89"/>
                            </a:lnTo>
                            <a:lnTo>
                              <a:pt x="96" y="88"/>
                            </a:lnTo>
                            <a:lnTo>
                              <a:pt x="96" y="86"/>
                            </a:lnTo>
                            <a:lnTo>
                              <a:pt x="97" y="86"/>
                            </a:lnTo>
                            <a:lnTo>
                              <a:pt x="98" y="85"/>
                            </a:lnTo>
                            <a:lnTo>
                              <a:pt x="98" y="84"/>
                            </a:lnTo>
                            <a:lnTo>
                              <a:pt x="97" y="84"/>
                            </a:lnTo>
                            <a:lnTo>
                              <a:pt x="96" y="85"/>
                            </a:lnTo>
                            <a:lnTo>
                              <a:pt x="95" y="85"/>
                            </a:lnTo>
                            <a:lnTo>
                              <a:pt x="94" y="86"/>
                            </a:lnTo>
                            <a:lnTo>
                              <a:pt x="93" y="86"/>
                            </a:lnTo>
                            <a:lnTo>
                              <a:pt x="92" y="85"/>
                            </a:lnTo>
                            <a:lnTo>
                              <a:pt x="93" y="83"/>
                            </a:lnTo>
                            <a:lnTo>
                              <a:pt x="94" y="82"/>
                            </a:lnTo>
                            <a:lnTo>
                              <a:pt x="94" y="81"/>
                            </a:lnTo>
                            <a:lnTo>
                              <a:pt x="93" y="80"/>
                            </a:lnTo>
                            <a:lnTo>
                              <a:pt x="93" y="78"/>
                            </a:lnTo>
                            <a:lnTo>
                              <a:pt x="94" y="77"/>
                            </a:lnTo>
                            <a:lnTo>
                              <a:pt x="95" y="78"/>
                            </a:lnTo>
                            <a:lnTo>
                              <a:pt x="95" y="79"/>
                            </a:lnTo>
                            <a:lnTo>
                              <a:pt x="96" y="79"/>
                            </a:lnTo>
                            <a:lnTo>
                              <a:pt x="96" y="80"/>
                            </a:lnTo>
                            <a:lnTo>
                              <a:pt x="98" y="80"/>
                            </a:lnTo>
                            <a:lnTo>
                              <a:pt x="99" y="74"/>
                            </a:lnTo>
                            <a:lnTo>
                              <a:pt x="99" y="63"/>
                            </a:lnTo>
                            <a:lnTo>
                              <a:pt x="100" y="56"/>
                            </a:lnTo>
                            <a:lnTo>
                              <a:pt x="102" y="56"/>
                            </a:lnTo>
                            <a:lnTo>
                              <a:pt x="104" y="57"/>
                            </a:lnTo>
                            <a:lnTo>
                              <a:pt x="104" y="55"/>
                            </a:lnTo>
                            <a:lnTo>
                              <a:pt x="115" y="56"/>
                            </a:lnTo>
                            <a:lnTo>
                              <a:pt x="116" y="55"/>
                            </a:lnTo>
                            <a:lnTo>
                              <a:pt x="116" y="52"/>
                            </a:lnTo>
                            <a:lnTo>
                              <a:pt x="117" y="49"/>
                            </a:lnTo>
                            <a:lnTo>
                              <a:pt x="118" y="33"/>
                            </a:lnTo>
                            <a:lnTo>
                              <a:pt x="118" y="32"/>
                            </a:lnTo>
                            <a:lnTo>
                              <a:pt x="118" y="31"/>
                            </a:lnTo>
                            <a:lnTo>
                              <a:pt x="117" y="31"/>
                            </a:lnTo>
                            <a:lnTo>
                              <a:pt x="116" y="31"/>
                            </a:lnTo>
                            <a:lnTo>
                              <a:pt x="116" y="21"/>
                            </a:lnTo>
                            <a:lnTo>
                              <a:pt x="116" y="20"/>
                            </a:lnTo>
                            <a:lnTo>
                              <a:pt x="114" y="20"/>
                            </a:lnTo>
                            <a:lnTo>
                              <a:pt x="114" y="19"/>
                            </a:lnTo>
                            <a:lnTo>
                              <a:pt x="114" y="18"/>
                            </a:lnTo>
                            <a:lnTo>
                              <a:pt x="114" y="13"/>
                            </a:lnTo>
                            <a:lnTo>
                              <a:pt x="113" y="11"/>
                            </a:lnTo>
                            <a:lnTo>
                              <a:pt x="111" y="9"/>
                            </a:lnTo>
                            <a:lnTo>
                              <a:pt x="111" y="8"/>
                            </a:lnTo>
                            <a:lnTo>
                              <a:pt x="112" y="7"/>
                            </a:lnTo>
                            <a:lnTo>
                              <a:pt x="112" y="3"/>
                            </a:lnTo>
                            <a:lnTo>
                              <a:pt x="111" y="2"/>
                            </a:lnTo>
                            <a:lnTo>
                              <a:pt x="111" y="0"/>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97" name="Freeform 1069"/>
                      <a:cNvSpPr>
                        <a:spLocks/>
                      </a:cNvSpPr>
                    </a:nvSpPr>
                    <a:spPr bwMode="auto">
                      <a:xfrm>
                        <a:off x="5046663" y="2649538"/>
                        <a:ext cx="876300" cy="657225"/>
                      </a:xfrm>
                      <a:custGeom>
                        <a:avLst/>
                        <a:gdLst>
                          <a:gd name="T0" fmla="*/ 2147483647 w 92"/>
                          <a:gd name="T1" fmla="*/ 2147483647 h 69"/>
                          <a:gd name="T2" fmla="*/ 2147483647 w 92"/>
                          <a:gd name="T3" fmla="*/ 2147483647 h 69"/>
                          <a:gd name="T4" fmla="*/ 2147483647 w 92"/>
                          <a:gd name="T5" fmla="*/ 2147483647 h 69"/>
                          <a:gd name="T6" fmla="*/ 2147483647 w 92"/>
                          <a:gd name="T7" fmla="*/ 2147483647 h 69"/>
                          <a:gd name="T8" fmla="*/ 2147483647 w 92"/>
                          <a:gd name="T9" fmla="*/ 2147483647 h 69"/>
                          <a:gd name="T10" fmla="*/ 2147483647 w 92"/>
                          <a:gd name="T11" fmla="*/ 2147483647 h 69"/>
                          <a:gd name="T12" fmla="*/ 2147483647 w 92"/>
                          <a:gd name="T13" fmla="*/ 2147483647 h 69"/>
                          <a:gd name="T14" fmla="*/ 2147483647 w 92"/>
                          <a:gd name="T15" fmla="*/ 2147483647 h 69"/>
                          <a:gd name="T16" fmla="*/ 2147483647 w 92"/>
                          <a:gd name="T17" fmla="*/ 2147483647 h 69"/>
                          <a:gd name="T18" fmla="*/ 2147483647 w 92"/>
                          <a:gd name="T19" fmla="*/ 2147483647 h 69"/>
                          <a:gd name="T20" fmla="*/ 2147483647 w 92"/>
                          <a:gd name="T21" fmla="*/ 2147483647 h 69"/>
                          <a:gd name="T22" fmla="*/ 2147483647 w 92"/>
                          <a:gd name="T23" fmla="*/ 2147483647 h 69"/>
                          <a:gd name="T24" fmla="*/ 2147483647 w 92"/>
                          <a:gd name="T25" fmla="*/ 2147483647 h 69"/>
                          <a:gd name="T26" fmla="*/ 2147483647 w 92"/>
                          <a:gd name="T27" fmla="*/ 2147483647 h 69"/>
                          <a:gd name="T28" fmla="*/ 2147483647 w 92"/>
                          <a:gd name="T29" fmla="*/ 2147483647 h 69"/>
                          <a:gd name="T30" fmla="*/ 2147483647 w 92"/>
                          <a:gd name="T31" fmla="*/ 2147483647 h 69"/>
                          <a:gd name="T32" fmla="*/ 2147483647 w 92"/>
                          <a:gd name="T33" fmla="*/ 2147483647 h 69"/>
                          <a:gd name="T34" fmla="*/ 2147483647 w 92"/>
                          <a:gd name="T35" fmla="*/ 2147483647 h 69"/>
                          <a:gd name="T36" fmla="*/ 2147483647 w 92"/>
                          <a:gd name="T37" fmla="*/ 2147483647 h 69"/>
                          <a:gd name="T38" fmla="*/ 2147483647 w 92"/>
                          <a:gd name="T39" fmla="*/ 2147483647 h 69"/>
                          <a:gd name="T40" fmla="*/ 2147483647 w 92"/>
                          <a:gd name="T41" fmla="*/ 2147483647 h 69"/>
                          <a:gd name="T42" fmla="*/ 2147483647 w 92"/>
                          <a:gd name="T43" fmla="*/ 2147483647 h 69"/>
                          <a:gd name="T44" fmla="*/ 2147483647 w 92"/>
                          <a:gd name="T45" fmla="*/ 2147483647 h 69"/>
                          <a:gd name="T46" fmla="*/ 2147483647 w 92"/>
                          <a:gd name="T47" fmla="*/ 2147483647 h 69"/>
                          <a:gd name="T48" fmla="*/ 2147483647 w 92"/>
                          <a:gd name="T49" fmla="*/ 2147483647 h 69"/>
                          <a:gd name="T50" fmla="*/ 2147483647 w 92"/>
                          <a:gd name="T51" fmla="*/ 2147483647 h 69"/>
                          <a:gd name="T52" fmla="*/ 2147483647 w 92"/>
                          <a:gd name="T53" fmla="*/ 2147483647 h 69"/>
                          <a:gd name="T54" fmla="*/ 2147483647 w 92"/>
                          <a:gd name="T55" fmla="*/ 2147483647 h 69"/>
                          <a:gd name="T56" fmla="*/ 2147483647 w 92"/>
                          <a:gd name="T57" fmla="*/ 2147483647 h 69"/>
                          <a:gd name="T58" fmla="*/ 2147483647 w 92"/>
                          <a:gd name="T59" fmla="*/ 2147483647 h 69"/>
                          <a:gd name="T60" fmla="*/ 2147483647 w 92"/>
                          <a:gd name="T61" fmla="*/ 2147483647 h 69"/>
                          <a:gd name="T62" fmla="*/ 2147483647 w 92"/>
                          <a:gd name="T63" fmla="*/ 2147483647 h 69"/>
                          <a:gd name="T64" fmla="*/ 2147483647 w 92"/>
                          <a:gd name="T65" fmla="*/ 2147483647 h 69"/>
                          <a:gd name="T66" fmla="*/ 2147483647 w 92"/>
                          <a:gd name="T67" fmla="*/ 2147483647 h 69"/>
                          <a:gd name="T68" fmla="*/ 2147483647 w 92"/>
                          <a:gd name="T69" fmla="*/ 2147483647 h 69"/>
                          <a:gd name="T70" fmla="*/ 2147483647 w 92"/>
                          <a:gd name="T71" fmla="*/ 2147483647 h 69"/>
                          <a:gd name="T72" fmla="*/ 2147483647 w 92"/>
                          <a:gd name="T73" fmla="*/ 2147483647 h 69"/>
                          <a:gd name="T74" fmla="*/ 2147483647 w 92"/>
                          <a:gd name="T75" fmla="*/ 2147483647 h 69"/>
                          <a:gd name="T76" fmla="*/ 2147483647 w 92"/>
                          <a:gd name="T77" fmla="*/ 2147483647 h 69"/>
                          <a:gd name="T78" fmla="*/ 2147483647 w 92"/>
                          <a:gd name="T79" fmla="*/ 2147483647 h 69"/>
                          <a:gd name="T80" fmla="*/ 2147483647 w 92"/>
                          <a:gd name="T81" fmla="*/ 2147483647 h 69"/>
                          <a:gd name="T82" fmla="*/ 2147483647 w 92"/>
                          <a:gd name="T83" fmla="*/ 2147483647 h 69"/>
                          <a:gd name="T84" fmla="*/ 2147483647 w 92"/>
                          <a:gd name="T85" fmla="*/ 2147483647 h 69"/>
                          <a:gd name="T86" fmla="*/ 2147483647 w 92"/>
                          <a:gd name="T87" fmla="*/ 2147483647 h 69"/>
                          <a:gd name="T88" fmla="*/ 2147483647 w 92"/>
                          <a:gd name="T89" fmla="*/ 2147483647 h 69"/>
                          <a:gd name="T90" fmla="*/ 2147483647 w 92"/>
                          <a:gd name="T91" fmla="*/ 2147483647 h 69"/>
                          <a:gd name="T92" fmla="*/ 2147483647 w 92"/>
                          <a:gd name="T93" fmla="*/ 2147483647 h 69"/>
                          <a:gd name="T94" fmla="*/ 2147483647 w 92"/>
                          <a:gd name="T95" fmla="*/ 2147483647 h 69"/>
                          <a:gd name="T96" fmla="*/ 2147483647 w 92"/>
                          <a:gd name="T97" fmla="*/ 2147483647 h 69"/>
                          <a:gd name="T98" fmla="*/ 2147483647 w 92"/>
                          <a:gd name="T99" fmla="*/ 2147483647 h 69"/>
                          <a:gd name="T100" fmla="*/ 2147483647 w 92"/>
                          <a:gd name="T101" fmla="*/ 2147483647 h 69"/>
                          <a:gd name="T102" fmla="*/ 2147483647 w 92"/>
                          <a:gd name="T103" fmla="*/ 2147483647 h 69"/>
                          <a:gd name="T104" fmla="*/ 2147483647 w 92"/>
                          <a:gd name="T105" fmla="*/ 2147483647 h 69"/>
                          <a:gd name="T106" fmla="*/ 2147483647 w 92"/>
                          <a:gd name="T107" fmla="*/ 2147483647 h 69"/>
                          <a:gd name="T108" fmla="*/ 2147483647 w 92"/>
                          <a:gd name="T109" fmla="*/ 2147483647 h 69"/>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0" t="0" r="r" b="b"/>
                        <a:pathLst>
                          <a:path w="92" h="69">
                            <a:moveTo>
                              <a:pt x="36" y="14"/>
                            </a:moveTo>
                            <a:lnTo>
                              <a:pt x="36" y="19"/>
                            </a:lnTo>
                            <a:lnTo>
                              <a:pt x="36" y="24"/>
                            </a:lnTo>
                            <a:lnTo>
                              <a:pt x="35" y="24"/>
                            </a:lnTo>
                            <a:lnTo>
                              <a:pt x="31" y="25"/>
                            </a:lnTo>
                            <a:lnTo>
                              <a:pt x="30" y="26"/>
                            </a:lnTo>
                            <a:lnTo>
                              <a:pt x="30" y="27"/>
                            </a:lnTo>
                            <a:lnTo>
                              <a:pt x="30" y="29"/>
                            </a:lnTo>
                            <a:lnTo>
                              <a:pt x="29" y="29"/>
                            </a:lnTo>
                            <a:lnTo>
                              <a:pt x="28" y="29"/>
                            </a:lnTo>
                            <a:lnTo>
                              <a:pt x="27" y="31"/>
                            </a:lnTo>
                            <a:lnTo>
                              <a:pt x="25" y="32"/>
                            </a:lnTo>
                            <a:lnTo>
                              <a:pt x="23" y="32"/>
                            </a:lnTo>
                            <a:lnTo>
                              <a:pt x="21" y="33"/>
                            </a:lnTo>
                            <a:lnTo>
                              <a:pt x="20" y="34"/>
                            </a:lnTo>
                            <a:lnTo>
                              <a:pt x="18" y="36"/>
                            </a:lnTo>
                            <a:lnTo>
                              <a:pt x="13" y="39"/>
                            </a:lnTo>
                            <a:lnTo>
                              <a:pt x="13" y="40"/>
                            </a:lnTo>
                            <a:lnTo>
                              <a:pt x="13" y="42"/>
                            </a:lnTo>
                            <a:lnTo>
                              <a:pt x="12" y="43"/>
                            </a:lnTo>
                            <a:lnTo>
                              <a:pt x="10" y="43"/>
                            </a:lnTo>
                            <a:lnTo>
                              <a:pt x="8" y="43"/>
                            </a:lnTo>
                            <a:lnTo>
                              <a:pt x="8" y="44"/>
                            </a:lnTo>
                            <a:lnTo>
                              <a:pt x="8" y="45"/>
                            </a:lnTo>
                            <a:lnTo>
                              <a:pt x="8" y="46"/>
                            </a:lnTo>
                            <a:lnTo>
                              <a:pt x="8" y="47"/>
                            </a:lnTo>
                            <a:lnTo>
                              <a:pt x="7" y="48"/>
                            </a:lnTo>
                            <a:lnTo>
                              <a:pt x="6" y="49"/>
                            </a:lnTo>
                            <a:lnTo>
                              <a:pt x="3" y="50"/>
                            </a:lnTo>
                            <a:lnTo>
                              <a:pt x="2" y="50"/>
                            </a:lnTo>
                            <a:lnTo>
                              <a:pt x="1" y="51"/>
                            </a:lnTo>
                            <a:lnTo>
                              <a:pt x="0" y="54"/>
                            </a:lnTo>
                            <a:lnTo>
                              <a:pt x="3" y="54"/>
                            </a:lnTo>
                            <a:lnTo>
                              <a:pt x="4" y="55"/>
                            </a:lnTo>
                            <a:lnTo>
                              <a:pt x="5" y="56"/>
                            </a:lnTo>
                            <a:lnTo>
                              <a:pt x="5" y="57"/>
                            </a:lnTo>
                            <a:lnTo>
                              <a:pt x="5" y="58"/>
                            </a:lnTo>
                            <a:lnTo>
                              <a:pt x="4" y="60"/>
                            </a:lnTo>
                            <a:lnTo>
                              <a:pt x="4" y="61"/>
                            </a:lnTo>
                            <a:lnTo>
                              <a:pt x="5" y="62"/>
                            </a:lnTo>
                            <a:lnTo>
                              <a:pt x="5" y="63"/>
                            </a:lnTo>
                            <a:lnTo>
                              <a:pt x="4" y="64"/>
                            </a:lnTo>
                            <a:lnTo>
                              <a:pt x="3" y="64"/>
                            </a:lnTo>
                            <a:lnTo>
                              <a:pt x="1" y="66"/>
                            </a:lnTo>
                            <a:lnTo>
                              <a:pt x="1" y="67"/>
                            </a:lnTo>
                            <a:lnTo>
                              <a:pt x="1" y="68"/>
                            </a:lnTo>
                            <a:lnTo>
                              <a:pt x="1" y="69"/>
                            </a:lnTo>
                            <a:lnTo>
                              <a:pt x="4" y="68"/>
                            </a:lnTo>
                            <a:lnTo>
                              <a:pt x="5" y="67"/>
                            </a:lnTo>
                            <a:lnTo>
                              <a:pt x="10" y="65"/>
                            </a:lnTo>
                            <a:lnTo>
                              <a:pt x="14" y="64"/>
                            </a:lnTo>
                            <a:lnTo>
                              <a:pt x="17" y="63"/>
                            </a:lnTo>
                            <a:lnTo>
                              <a:pt x="19" y="63"/>
                            </a:lnTo>
                            <a:lnTo>
                              <a:pt x="20" y="64"/>
                            </a:lnTo>
                            <a:lnTo>
                              <a:pt x="21" y="65"/>
                            </a:lnTo>
                            <a:lnTo>
                              <a:pt x="22" y="65"/>
                            </a:lnTo>
                            <a:lnTo>
                              <a:pt x="22" y="66"/>
                            </a:lnTo>
                            <a:lnTo>
                              <a:pt x="24" y="66"/>
                            </a:lnTo>
                            <a:lnTo>
                              <a:pt x="25" y="67"/>
                            </a:lnTo>
                            <a:lnTo>
                              <a:pt x="28" y="67"/>
                            </a:lnTo>
                            <a:lnTo>
                              <a:pt x="29" y="67"/>
                            </a:lnTo>
                            <a:lnTo>
                              <a:pt x="32" y="66"/>
                            </a:lnTo>
                            <a:lnTo>
                              <a:pt x="35" y="65"/>
                            </a:lnTo>
                            <a:lnTo>
                              <a:pt x="37" y="64"/>
                            </a:lnTo>
                            <a:lnTo>
                              <a:pt x="39" y="63"/>
                            </a:lnTo>
                            <a:lnTo>
                              <a:pt x="41" y="62"/>
                            </a:lnTo>
                            <a:lnTo>
                              <a:pt x="41" y="61"/>
                            </a:lnTo>
                            <a:lnTo>
                              <a:pt x="42" y="59"/>
                            </a:lnTo>
                            <a:lnTo>
                              <a:pt x="43" y="58"/>
                            </a:lnTo>
                            <a:lnTo>
                              <a:pt x="44" y="56"/>
                            </a:lnTo>
                            <a:lnTo>
                              <a:pt x="44" y="55"/>
                            </a:lnTo>
                            <a:lnTo>
                              <a:pt x="46" y="54"/>
                            </a:lnTo>
                            <a:lnTo>
                              <a:pt x="46" y="53"/>
                            </a:lnTo>
                            <a:lnTo>
                              <a:pt x="45" y="52"/>
                            </a:lnTo>
                            <a:lnTo>
                              <a:pt x="44" y="51"/>
                            </a:lnTo>
                            <a:lnTo>
                              <a:pt x="45" y="50"/>
                            </a:lnTo>
                            <a:lnTo>
                              <a:pt x="47" y="50"/>
                            </a:lnTo>
                            <a:lnTo>
                              <a:pt x="48" y="50"/>
                            </a:lnTo>
                            <a:lnTo>
                              <a:pt x="49" y="50"/>
                            </a:lnTo>
                            <a:lnTo>
                              <a:pt x="49" y="49"/>
                            </a:lnTo>
                            <a:lnTo>
                              <a:pt x="48" y="47"/>
                            </a:lnTo>
                            <a:lnTo>
                              <a:pt x="48" y="46"/>
                            </a:lnTo>
                            <a:lnTo>
                              <a:pt x="49" y="45"/>
                            </a:lnTo>
                            <a:lnTo>
                              <a:pt x="49" y="43"/>
                            </a:lnTo>
                            <a:lnTo>
                              <a:pt x="48" y="40"/>
                            </a:lnTo>
                            <a:lnTo>
                              <a:pt x="49" y="40"/>
                            </a:lnTo>
                            <a:lnTo>
                              <a:pt x="50" y="40"/>
                            </a:lnTo>
                            <a:lnTo>
                              <a:pt x="52" y="41"/>
                            </a:lnTo>
                            <a:lnTo>
                              <a:pt x="53" y="41"/>
                            </a:lnTo>
                            <a:lnTo>
                              <a:pt x="55" y="41"/>
                            </a:lnTo>
                            <a:lnTo>
                              <a:pt x="57" y="41"/>
                            </a:lnTo>
                            <a:lnTo>
                              <a:pt x="58" y="40"/>
                            </a:lnTo>
                            <a:lnTo>
                              <a:pt x="59" y="39"/>
                            </a:lnTo>
                            <a:lnTo>
                              <a:pt x="59" y="38"/>
                            </a:lnTo>
                            <a:lnTo>
                              <a:pt x="60" y="38"/>
                            </a:lnTo>
                            <a:lnTo>
                              <a:pt x="62" y="38"/>
                            </a:lnTo>
                            <a:lnTo>
                              <a:pt x="63" y="37"/>
                            </a:lnTo>
                            <a:lnTo>
                              <a:pt x="65" y="35"/>
                            </a:lnTo>
                            <a:lnTo>
                              <a:pt x="69" y="35"/>
                            </a:lnTo>
                            <a:lnTo>
                              <a:pt x="71" y="34"/>
                            </a:lnTo>
                            <a:lnTo>
                              <a:pt x="73" y="31"/>
                            </a:lnTo>
                            <a:lnTo>
                              <a:pt x="74" y="31"/>
                            </a:lnTo>
                            <a:lnTo>
                              <a:pt x="75" y="31"/>
                            </a:lnTo>
                            <a:lnTo>
                              <a:pt x="75" y="32"/>
                            </a:lnTo>
                            <a:lnTo>
                              <a:pt x="75" y="35"/>
                            </a:lnTo>
                            <a:lnTo>
                              <a:pt x="76" y="35"/>
                            </a:lnTo>
                            <a:lnTo>
                              <a:pt x="78" y="34"/>
                            </a:lnTo>
                            <a:lnTo>
                              <a:pt x="78" y="33"/>
                            </a:lnTo>
                            <a:lnTo>
                              <a:pt x="78" y="32"/>
                            </a:lnTo>
                            <a:lnTo>
                              <a:pt x="79" y="31"/>
                            </a:lnTo>
                            <a:lnTo>
                              <a:pt x="80" y="31"/>
                            </a:lnTo>
                            <a:lnTo>
                              <a:pt x="81" y="31"/>
                            </a:lnTo>
                            <a:lnTo>
                              <a:pt x="82" y="30"/>
                            </a:lnTo>
                            <a:lnTo>
                              <a:pt x="82" y="28"/>
                            </a:lnTo>
                            <a:lnTo>
                              <a:pt x="83" y="28"/>
                            </a:lnTo>
                            <a:lnTo>
                              <a:pt x="85" y="28"/>
                            </a:lnTo>
                            <a:lnTo>
                              <a:pt x="85" y="26"/>
                            </a:lnTo>
                            <a:lnTo>
                              <a:pt x="87" y="25"/>
                            </a:lnTo>
                            <a:lnTo>
                              <a:pt x="87" y="24"/>
                            </a:lnTo>
                            <a:lnTo>
                              <a:pt x="86" y="24"/>
                            </a:lnTo>
                            <a:lnTo>
                              <a:pt x="86" y="23"/>
                            </a:lnTo>
                            <a:lnTo>
                              <a:pt x="86" y="22"/>
                            </a:lnTo>
                            <a:lnTo>
                              <a:pt x="87" y="22"/>
                            </a:lnTo>
                            <a:lnTo>
                              <a:pt x="86" y="21"/>
                            </a:lnTo>
                            <a:lnTo>
                              <a:pt x="86" y="20"/>
                            </a:lnTo>
                            <a:lnTo>
                              <a:pt x="84" y="20"/>
                            </a:lnTo>
                            <a:lnTo>
                              <a:pt x="84" y="21"/>
                            </a:lnTo>
                            <a:lnTo>
                              <a:pt x="83" y="21"/>
                            </a:lnTo>
                            <a:lnTo>
                              <a:pt x="82" y="20"/>
                            </a:lnTo>
                            <a:lnTo>
                              <a:pt x="81" y="21"/>
                            </a:lnTo>
                            <a:lnTo>
                              <a:pt x="81" y="22"/>
                            </a:lnTo>
                            <a:lnTo>
                              <a:pt x="81" y="23"/>
                            </a:lnTo>
                            <a:lnTo>
                              <a:pt x="81" y="24"/>
                            </a:lnTo>
                            <a:lnTo>
                              <a:pt x="81" y="25"/>
                            </a:lnTo>
                            <a:lnTo>
                              <a:pt x="81" y="26"/>
                            </a:lnTo>
                            <a:lnTo>
                              <a:pt x="79" y="25"/>
                            </a:lnTo>
                            <a:lnTo>
                              <a:pt x="78" y="23"/>
                            </a:lnTo>
                            <a:lnTo>
                              <a:pt x="77" y="23"/>
                            </a:lnTo>
                            <a:lnTo>
                              <a:pt x="77" y="21"/>
                            </a:lnTo>
                            <a:lnTo>
                              <a:pt x="78" y="20"/>
                            </a:lnTo>
                            <a:lnTo>
                              <a:pt x="79" y="19"/>
                            </a:lnTo>
                            <a:lnTo>
                              <a:pt x="80" y="19"/>
                            </a:lnTo>
                            <a:lnTo>
                              <a:pt x="81" y="19"/>
                            </a:lnTo>
                            <a:lnTo>
                              <a:pt x="82" y="19"/>
                            </a:lnTo>
                            <a:lnTo>
                              <a:pt x="82" y="16"/>
                            </a:lnTo>
                            <a:lnTo>
                              <a:pt x="84" y="16"/>
                            </a:lnTo>
                            <a:lnTo>
                              <a:pt x="84" y="17"/>
                            </a:lnTo>
                            <a:lnTo>
                              <a:pt x="84" y="18"/>
                            </a:lnTo>
                            <a:lnTo>
                              <a:pt x="85" y="19"/>
                            </a:lnTo>
                            <a:lnTo>
                              <a:pt x="86" y="18"/>
                            </a:lnTo>
                            <a:lnTo>
                              <a:pt x="86" y="16"/>
                            </a:lnTo>
                            <a:lnTo>
                              <a:pt x="86" y="15"/>
                            </a:lnTo>
                            <a:lnTo>
                              <a:pt x="88" y="14"/>
                            </a:lnTo>
                            <a:lnTo>
                              <a:pt x="89" y="14"/>
                            </a:lnTo>
                            <a:lnTo>
                              <a:pt x="92" y="12"/>
                            </a:lnTo>
                            <a:lnTo>
                              <a:pt x="90" y="11"/>
                            </a:lnTo>
                            <a:lnTo>
                              <a:pt x="89" y="9"/>
                            </a:lnTo>
                            <a:lnTo>
                              <a:pt x="86" y="9"/>
                            </a:lnTo>
                            <a:lnTo>
                              <a:pt x="86" y="8"/>
                            </a:lnTo>
                            <a:lnTo>
                              <a:pt x="86" y="7"/>
                            </a:lnTo>
                            <a:lnTo>
                              <a:pt x="86" y="5"/>
                            </a:lnTo>
                            <a:lnTo>
                              <a:pt x="84" y="5"/>
                            </a:lnTo>
                            <a:lnTo>
                              <a:pt x="84" y="4"/>
                            </a:lnTo>
                            <a:lnTo>
                              <a:pt x="83" y="3"/>
                            </a:lnTo>
                            <a:lnTo>
                              <a:pt x="83" y="2"/>
                            </a:lnTo>
                            <a:lnTo>
                              <a:pt x="83" y="1"/>
                            </a:lnTo>
                            <a:lnTo>
                              <a:pt x="81" y="1"/>
                            </a:lnTo>
                            <a:lnTo>
                              <a:pt x="80" y="0"/>
                            </a:lnTo>
                            <a:lnTo>
                              <a:pt x="79" y="0"/>
                            </a:lnTo>
                            <a:lnTo>
                              <a:pt x="78" y="1"/>
                            </a:lnTo>
                            <a:lnTo>
                              <a:pt x="77" y="3"/>
                            </a:lnTo>
                            <a:lnTo>
                              <a:pt x="76" y="3"/>
                            </a:lnTo>
                            <a:lnTo>
                              <a:pt x="74" y="3"/>
                            </a:lnTo>
                            <a:lnTo>
                              <a:pt x="69" y="5"/>
                            </a:lnTo>
                            <a:lnTo>
                              <a:pt x="67" y="5"/>
                            </a:lnTo>
                            <a:lnTo>
                              <a:pt x="66" y="6"/>
                            </a:lnTo>
                            <a:lnTo>
                              <a:pt x="63" y="9"/>
                            </a:lnTo>
                            <a:lnTo>
                              <a:pt x="63" y="11"/>
                            </a:lnTo>
                            <a:lnTo>
                              <a:pt x="63" y="12"/>
                            </a:lnTo>
                            <a:lnTo>
                              <a:pt x="62" y="12"/>
                            </a:lnTo>
                            <a:lnTo>
                              <a:pt x="62" y="13"/>
                            </a:lnTo>
                            <a:lnTo>
                              <a:pt x="61" y="14"/>
                            </a:lnTo>
                            <a:lnTo>
                              <a:pt x="59" y="14"/>
                            </a:lnTo>
                            <a:lnTo>
                              <a:pt x="58" y="15"/>
                            </a:lnTo>
                            <a:lnTo>
                              <a:pt x="56" y="15"/>
                            </a:lnTo>
                            <a:lnTo>
                              <a:pt x="55" y="15"/>
                            </a:lnTo>
                            <a:lnTo>
                              <a:pt x="52" y="16"/>
                            </a:lnTo>
                            <a:lnTo>
                              <a:pt x="52" y="15"/>
                            </a:lnTo>
                            <a:lnTo>
                              <a:pt x="51" y="15"/>
                            </a:lnTo>
                            <a:lnTo>
                              <a:pt x="50" y="14"/>
                            </a:lnTo>
                            <a:lnTo>
                              <a:pt x="49" y="15"/>
                            </a:lnTo>
                            <a:lnTo>
                              <a:pt x="48" y="14"/>
                            </a:lnTo>
                            <a:lnTo>
                              <a:pt x="43" y="15"/>
                            </a:lnTo>
                            <a:lnTo>
                              <a:pt x="41" y="13"/>
                            </a:lnTo>
                            <a:lnTo>
                              <a:pt x="40" y="13"/>
                            </a:lnTo>
                            <a:lnTo>
                              <a:pt x="39" y="12"/>
                            </a:lnTo>
                            <a:lnTo>
                              <a:pt x="38" y="13"/>
                            </a:lnTo>
                            <a:lnTo>
                              <a:pt x="37" y="14"/>
                            </a:lnTo>
                            <a:lnTo>
                              <a:pt x="36" y="14"/>
                            </a:lnTo>
                            <a:close/>
                          </a:path>
                        </a:pathLst>
                      </a:custGeom>
                      <a:solidFill>
                        <a:srgbClr val="00FF00"/>
                      </a:solidFill>
                      <a:ln w="19050" cap="rnd">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98" name="Freeform 1070"/>
                      <a:cNvSpPr>
                        <a:spLocks/>
                      </a:cNvSpPr>
                    </a:nvSpPr>
                    <a:spPr bwMode="auto">
                      <a:xfrm>
                        <a:off x="5780088" y="1801813"/>
                        <a:ext cx="942975" cy="914400"/>
                      </a:xfrm>
                      <a:custGeom>
                        <a:avLst/>
                        <a:gdLst>
                          <a:gd name="T0" fmla="*/ 2147483647 w 99"/>
                          <a:gd name="T1" fmla="*/ 2147483647 h 96"/>
                          <a:gd name="T2" fmla="*/ 2147483647 w 99"/>
                          <a:gd name="T3" fmla="*/ 2147483647 h 96"/>
                          <a:gd name="T4" fmla="*/ 2147483647 w 99"/>
                          <a:gd name="T5" fmla="*/ 2147483647 h 96"/>
                          <a:gd name="T6" fmla="*/ 2147483647 w 99"/>
                          <a:gd name="T7" fmla="*/ 2147483647 h 96"/>
                          <a:gd name="T8" fmla="*/ 2147483647 w 99"/>
                          <a:gd name="T9" fmla="*/ 2147483647 h 96"/>
                          <a:gd name="T10" fmla="*/ 2147483647 w 99"/>
                          <a:gd name="T11" fmla="*/ 2147483647 h 96"/>
                          <a:gd name="T12" fmla="*/ 2147483647 w 99"/>
                          <a:gd name="T13" fmla="*/ 2147483647 h 96"/>
                          <a:gd name="T14" fmla="*/ 2147483647 w 99"/>
                          <a:gd name="T15" fmla="*/ 2147483647 h 96"/>
                          <a:gd name="T16" fmla="*/ 2147483647 w 99"/>
                          <a:gd name="T17" fmla="*/ 2147483647 h 96"/>
                          <a:gd name="T18" fmla="*/ 2147483647 w 99"/>
                          <a:gd name="T19" fmla="*/ 2147483647 h 96"/>
                          <a:gd name="T20" fmla="*/ 2147483647 w 99"/>
                          <a:gd name="T21" fmla="*/ 2147483647 h 96"/>
                          <a:gd name="T22" fmla="*/ 2147483647 w 99"/>
                          <a:gd name="T23" fmla="*/ 2147483647 h 96"/>
                          <a:gd name="T24" fmla="*/ 2147483647 w 99"/>
                          <a:gd name="T25" fmla="*/ 2147483647 h 96"/>
                          <a:gd name="T26" fmla="*/ 2147483647 w 99"/>
                          <a:gd name="T27" fmla="*/ 2147483647 h 96"/>
                          <a:gd name="T28" fmla="*/ 2147483647 w 99"/>
                          <a:gd name="T29" fmla="*/ 2147483647 h 96"/>
                          <a:gd name="T30" fmla="*/ 2147483647 w 99"/>
                          <a:gd name="T31" fmla="*/ 2147483647 h 96"/>
                          <a:gd name="T32" fmla="*/ 2147483647 w 99"/>
                          <a:gd name="T33" fmla="*/ 2147483647 h 96"/>
                          <a:gd name="T34" fmla="*/ 2147483647 w 99"/>
                          <a:gd name="T35" fmla="*/ 2147483647 h 96"/>
                          <a:gd name="T36" fmla="*/ 2147483647 w 99"/>
                          <a:gd name="T37" fmla="*/ 2147483647 h 96"/>
                          <a:gd name="T38" fmla="*/ 2147483647 w 99"/>
                          <a:gd name="T39" fmla="*/ 2147483647 h 96"/>
                          <a:gd name="T40" fmla="*/ 2147483647 w 99"/>
                          <a:gd name="T41" fmla="*/ 2147483647 h 96"/>
                          <a:gd name="T42" fmla="*/ 2147483647 w 99"/>
                          <a:gd name="T43" fmla="*/ 2147483647 h 96"/>
                          <a:gd name="T44" fmla="*/ 2147483647 w 99"/>
                          <a:gd name="T45" fmla="*/ 2147483647 h 96"/>
                          <a:gd name="T46" fmla="*/ 2147483647 w 99"/>
                          <a:gd name="T47" fmla="*/ 2147483647 h 96"/>
                          <a:gd name="T48" fmla="*/ 2147483647 w 99"/>
                          <a:gd name="T49" fmla="*/ 2147483647 h 96"/>
                          <a:gd name="T50" fmla="*/ 2147483647 w 99"/>
                          <a:gd name="T51" fmla="*/ 2147483647 h 96"/>
                          <a:gd name="T52" fmla="*/ 2147483647 w 99"/>
                          <a:gd name="T53" fmla="*/ 2147483647 h 96"/>
                          <a:gd name="T54" fmla="*/ 2147483647 w 99"/>
                          <a:gd name="T55" fmla="*/ 2147483647 h 96"/>
                          <a:gd name="T56" fmla="*/ 2147483647 w 99"/>
                          <a:gd name="T57" fmla="*/ 2147483647 h 96"/>
                          <a:gd name="T58" fmla="*/ 2147483647 w 99"/>
                          <a:gd name="T59" fmla="*/ 2147483647 h 96"/>
                          <a:gd name="T60" fmla="*/ 2147483647 w 99"/>
                          <a:gd name="T61" fmla="*/ 2147483647 h 96"/>
                          <a:gd name="T62" fmla="*/ 2147483647 w 99"/>
                          <a:gd name="T63" fmla="*/ 2147483647 h 96"/>
                          <a:gd name="T64" fmla="*/ 2147483647 w 99"/>
                          <a:gd name="T65" fmla="*/ 2147483647 h 96"/>
                          <a:gd name="T66" fmla="*/ 2147483647 w 99"/>
                          <a:gd name="T67" fmla="*/ 2147483647 h 96"/>
                          <a:gd name="T68" fmla="*/ 2147483647 w 99"/>
                          <a:gd name="T69" fmla="*/ 2147483647 h 96"/>
                          <a:gd name="T70" fmla="*/ 2147483647 w 99"/>
                          <a:gd name="T71" fmla="*/ 2147483647 h 96"/>
                          <a:gd name="T72" fmla="*/ 2147483647 w 99"/>
                          <a:gd name="T73" fmla="*/ 2147483647 h 96"/>
                          <a:gd name="T74" fmla="*/ 2147483647 w 99"/>
                          <a:gd name="T75" fmla="*/ 2147483647 h 96"/>
                          <a:gd name="T76" fmla="*/ 2147483647 w 99"/>
                          <a:gd name="T77" fmla="*/ 2147483647 h 96"/>
                          <a:gd name="T78" fmla="*/ 2147483647 w 99"/>
                          <a:gd name="T79" fmla="*/ 2147483647 h 96"/>
                          <a:gd name="T80" fmla="*/ 2147483647 w 99"/>
                          <a:gd name="T81" fmla="*/ 2147483647 h 96"/>
                          <a:gd name="T82" fmla="*/ 2147483647 w 99"/>
                          <a:gd name="T83" fmla="*/ 2147483647 h 96"/>
                          <a:gd name="T84" fmla="*/ 2147483647 w 99"/>
                          <a:gd name="T85" fmla="*/ 2147483647 h 96"/>
                          <a:gd name="T86" fmla="*/ 2147483647 w 99"/>
                          <a:gd name="T87" fmla="*/ 2147483647 h 96"/>
                          <a:gd name="T88" fmla="*/ 2147483647 w 99"/>
                          <a:gd name="T89" fmla="*/ 2147483647 h 96"/>
                          <a:gd name="T90" fmla="*/ 2147483647 w 99"/>
                          <a:gd name="T91" fmla="*/ 2147483647 h 96"/>
                          <a:gd name="T92" fmla="*/ 2147483647 w 99"/>
                          <a:gd name="T93" fmla="*/ 2147483647 h 96"/>
                          <a:gd name="T94" fmla="*/ 2147483647 w 99"/>
                          <a:gd name="T95" fmla="*/ 2147483647 h 96"/>
                          <a:gd name="T96" fmla="*/ 0 w 99"/>
                          <a:gd name="T97" fmla="*/ 2147483647 h 96"/>
                          <a:gd name="T98" fmla="*/ 2147483647 w 99"/>
                          <a:gd name="T99" fmla="*/ 2147483647 h 96"/>
                          <a:gd name="T100" fmla="*/ 2147483647 w 99"/>
                          <a:gd name="T101" fmla="*/ 2147483647 h 96"/>
                          <a:gd name="T102" fmla="*/ 2147483647 w 99"/>
                          <a:gd name="T103" fmla="*/ 2147483647 h 96"/>
                          <a:gd name="T104" fmla="*/ 2147483647 w 99"/>
                          <a:gd name="T105" fmla="*/ 2147483647 h 9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99" h="96">
                            <a:moveTo>
                              <a:pt x="11" y="50"/>
                            </a:moveTo>
                            <a:lnTo>
                              <a:pt x="12" y="52"/>
                            </a:lnTo>
                            <a:lnTo>
                              <a:pt x="13" y="53"/>
                            </a:lnTo>
                            <a:lnTo>
                              <a:pt x="13" y="62"/>
                            </a:lnTo>
                            <a:lnTo>
                              <a:pt x="13" y="63"/>
                            </a:lnTo>
                            <a:lnTo>
                              <a:pt x="13" y="65"/>
                            </a:lnTo>
                            <a:lnTo>
                              <a:pt x="14" y="66"/>
                            </a:lnTo>
                            <a:lnTo>
                              <a:pt x="15" y="66"/>
                            </a:lnTo>
                            <a:lnTo>
                              <a:pt x="17" y="66"/>
                            </a:lnTo>
                            <a:lnTo>
                              <a:pt x="17" y="74"/>
                            </a:lnTo>
                            <a:lnTo>
                              <a:pt x="18" y="78"/>
                            </a:lnTo>
                            <a:lnTo>
                              <a:pt x="18" y="92"/>
                            </a:lnTo>
                            <a:lnTo>
                              <a:pt x="19" y="91"/>
                            </a:lnTo>
                            <a:lnTo>
                              <a:pt x="20" y="90"/>
                            </a:lnTo>
                            <a:lnTo>
                              <a:pt x="21" y="90"/>
                            </a:lnTo>
                            <a:lnTo>
                              <a:pt x="24" y="94"/>
                            </a:lnTo>
                            <a:lnTo>
                              <a:pt x="28" y="94"/>
                            </a:lnTo>
                            <a:lnTo>
                              <a:pt x="29" y="94"/>
                            </a:lnTo>
                            <a:lnTo>
                              <a:pt x="31" y="96"/>
                            </a:lnTo>
                            <a:lnTo>
                              <a:pt x="32" y="95"/>
                            </a:lnTo>
                            <a:lnTo>
                              <a:pt x="34" y="94"/>
                            </a:lnTo>
                            <a:lnTo>
                              <a:pt x="36" y="93"/>
                            </a:lnTo>
                            <a:lnTo>
                              <a:pt x="39" y="91"/>
                            </a:lnTo>
                            <a:lnTo>
                              <a:pt x="42" y="91"/>
                            </a:lnTo>
                            <a:lnTo>
                              <a:pt x="43" y="90"/>
                            </a:lnTo>
                            <a:lnTo>
                              <a:pt x="45" y="88"/>
                            </a:lnTo>
                            <a:lnTo>
                              <a:pt x="47" y="86"/>
                            </a:lnTo>
                            <a:lnTo>
                              <a:pt x="48" y="87"/>
                            </a:lnTo>
                            <a:lnTo>
                              <a:pt x="49" y="87"/>
                            </a:lnTo>
                            <a:lnTo>
                              <a:pt x="52" y="82"/>
                            </a:lnTo>
                            <a:lnTo>
                              <a:pt x="55" y="82"/>
                            </a:lnTo>
                            <a:lnTo>
                              <a:pt x="55" y="81"/>
                            </a:lnTo>
                            <a:lnTo>
                              <a:pt x="57" y="81"/>
                            </a:lnTo>
                            <a:lnTo>
                              <a:pt x="58" y="81"/>
                            </a:lnTo>
                            <a:lnTo>
                              <a:pt x="58" y="83"/>
                            </a:lnTo>
                            <a:lnTo>
                              <a:pt x="59" y="83"/>
                            </a:lnTo>
                            <a:lnTo>
                              <a:pt x="60" y="84"/>
                            </a:lnTo>
                            <a:lnTo>
                              <a:pt x="61" y="84"/>
                            </a:lnTo>
                            <a:lnTo>
                              <a:pt x="62" y="83"/>
                            </a:lnTo>
                            <a:lnTo>
                              <a:pt x="62" y="82"/>
                            </a:lnTo>
                            <a:lnTo>
                              <a:pt x="63" y="80"/>
                            </a:lnTo>
                            <a:lnTo>
                              <a:pt x="65" y="81"/>
                            </a:lnTo>
                            <a:lnTo>
                              <a:pt x="65" y="84"/>
                            </a:lnTo>
                            <a:lnTo>
                              <a:pt x="65" y="88"/>
                            </a:lnTo>
                            <a:lnTo>
                              <a:pt x="76" y="89"/>
                            </a:lnTo>
                            <a:lnTo>
                              <a:pt x="77" y="77"/>
                            </a:lnTo>
                            <a:lnTo>
                              <a:pt x="80" y="77"/>
                            </a:lnTo>
                            <a:lnTo>
                              <a:pt x="80" y="76"/>
                            </a:lnTo>
                            <a:lnTo>
                              <a:pt x="80" y="75"/>
                            </a:lnTo>
                            <a:lnTo>
                              <a:pt x="80" y="73"/>
                            </a:lnTo>
                            <a:lnTo>
                              <a:pt x="80" y="71"/>
                            </a:lnTo>
                            <a:lnTo>
                              <a:pt x="78" y="70"/>
                            </a:lnTo>
                            <a:lnTo>
                              <a:pt x="78" y="69"/>
                            </a:lnTo>
                            <a:lnTo>
                              <a:pt x="79" y="67"/>
                            </a:lnTo>
                            <a:lnTo>
                              <a:pt x="82" y="64"/>
                            </a:lnTo>
                            <a:lnTo>
                              <a:pt x="80" y="57"/>
                            </a:lnTo>
                            <a:lnTo>
                              <a:pt x="85" y="49"/>
                            </a:lnTo>
                            <a:lnTo>
                              <a:pt x="86" y="48"/>
                            </a:lnTo>
                            <a:lnTo>
                              <a:pt x="86" y="47"/>
                            </a:lnTo>
                            <a:lnTo>
                              <a:pt x="85" y="44"/>
                            </a:lnTo>
                            <a:lnTo>
                              <a:pt x="84" y="44"/>
                            </a:lnTo>
                            <a:lnTo>
                              <a:pt x="84" y="43"/>
                            </a:lnTo>
                            <a:lnTo>
                              <a:pt x="85" y="43"/>
                            </a:lnTo>
                            <a:lnTo>
                              <a:pt x="85" y="41"/>
                            </a:lnTo>
                            <a:lnTo>
                              <a:pt x="85" y="40"/>
                            </a:lnTo>
                            <a:lnTo>
                              <a:pt x="83" y="39"/>
                            </a:lnTo>
                            <a:lnTo>
                              <a:pt x="82" y="39"/>
                            </a:lnTo>
                            <a:lnTo>
                              <a:pt x="83" y="38"/>
                            </a:lnTo>
                            <a:lnTo>
                              <a:pt x="83" y="37"/>
                            </a:lnTo>
                            <a:lnTo>
                              <a:pt x="85" y="36"/>
                            </a:lnTo>
                            <a:lnTo>
                              <a:pt x="85" y="35"/>
                            </a:lnTo>
                            <a:lnTo>
                              <a:pt x="85" y="33"/>
                            </a:lnTo>
                            <a:lnTo>
                              <a:pt x="85" y="32"/>
                            </a:lnTo>
                            <a:lnTo>
                              <a:pt x="87" y="31"/>
                            </a:lnTo>
                            <a:lnTo>
                              <a:pt x="89" y="28"/>
                            </a:lnTo>
                            <a:lnTo>
                              <a:pt x="91" y="28"/>
                            </a:lnTo>
                            <a:lnTo>
                              <a:pt x="91" y="27"/>
                            </a:lnTo>
                            <a:lnTo>
                              <a:pt x="90" y="26"/>
                            </a:lnTo>
                            <a:lnTo>
                              <a:pt x="93" y="24"/>
                            </a:lnTo>
                            <a:lnTo>
                              <a:pt x="94" y="25"/>
                            </a:lnTo>
                            <a:lnTo>
                              <a:pt x="96" y="24"/>
                            </a:lnTo>
                            <a:lnTo>
                              <a:pt x="97" y="25"/>
                            </a:lnTo>
                            <a:lnTo>
                              <a:pt x="98" y="23"/>
                            </a:lnTo>
                            <a:lnTo>
                              <a:pt x="99" y="22"/>
                            </a:lnTo>
                            <a:lnTo>
                              <a:pt x="98" y="21"/>
                            </a:lnTo>
                            <a:lnTo>
                              <a:pt x="97" y="19"/>
                            </a:lnTo>
                            <a:lnTo>
                              <a:pt x="97" y="18"/>
                            </a:lnTo>
                            <a:lnTo>
                              <a:pt x="97" y="17"/>
                            </a:lnTo>
                            <a:lnTo>
                              <a:pt x="97" y="16"/>
                            </a:lnTo>
                            <a:lnTo>
                              <a:pt x="96" y="15"/>
                            </a:lnTo>
                            <a:lnTo>
                              <a:pt x="93" y="12"/>
                            </a:lnTo>
                            <a:lnTo>
                              <a:pt x="91" y="12"/>
                            </a:lnTo>
                            <a:lnTo>
                              <a:pt x="89" y="11"/>
                            </a:lnTo>
                            <a:lnTo>
                              <a:pt x="86" y="10"/>
                            </a:lnTo>
                            <a:lnTo>
                              <a:pt x="84" y="9"/>
                            </a:lnTo>
                            <a:lnTo>
                              <a:pt x="82" y="8"/>
                            </a:lnTo>
                            <a:lnTo>
                              <a:pt x="81" y="8"/>
                            </a:lnTo>
                            <a:lnTo>
                              <a:pt x="80" y="8"/>
                            </a:lnTo>
                            <a:lnTo>
                              <a:pt x="80" y="9"/>
                            </a:lnTo>
                            <a:lnTo>
                              <a:pt x="79" y="9"/>
                            </a:lnTo>
                            <a:lnTo>
                              <a:pt x="78" y="8"/>
                            </a:lnTo>
                            <a:lnTo>
                              <a:pt x="75" y="9"/>
                            </a:lnTo>
                            <a:lnTo>
                              <a:pt x="73" y="8"/>
                            </a:lnTo>
                            <a:lnTo>
                              <a:pt x="70" y="7"/>
                            </a:lnTo>
                            <a:lnTo>
                              <a:pt x="69" y="7"/>
                            </a:lnTo>
                            <a:lnTo>
                              <a:pt x="68" y="7"/>
                            </a:lnTo>
                            <a:lnTo>
                              <a:pt x="65" y="9"/>
                            </a:lnTo>
                            <a:lnTo>
                              <a:pt x="65" y="7"/>
                            </a:lnTo>
                            <a:lnTo>
                              <a:pt x="66" y="3"/>
                            </a:lnTo>
                            <a:lnTo>
                              <a:pt x="66" y="2"/>
                            </a:lnTo>
                            <a:lnTo>
                              <a:pt x="62" y="1"/>
                            </a:lnTo>
                            <a:lnTo>
                              <a:pt x="56" y="1"/>
                            </a:lnTo>
                            <a:lnTo>
                              <a:pt x="41" y="1"/>
                            </a:lnTo>
                            <a:lnTo>
                              <a:pt x="34" y="0"/>
                            </a:lnTo>
                            <a:lnTo>
                              <a:pt x="26" y="1"/>
                            </a:lnTo>
                            <a:lnTo>
                              <a:pt x="25" y="11"/>
                            </a:lnTo>
                            <a:lnTo>
                              <a:pt x="25" y="14"/>
                            </a:lnTo>
                            <a:lnTo>
                              <a:pt x="26" y="16"/>
                            </a:lnTo>
                            <a:lnTo>
                              <a:pt x="26" y="21"/>
                            </a:lnTo>
                            <a:lnTo>
                              <a:pt x="17" y="21"/>
                            </a:lnTo>
                            <a:lnTo>
                              <a:pt x="17" y="25"/>
                            </a:lnTo>
                            <a:lnTo>
                              <a:pt x="17" y="28"/>
                            </a:lnTo>
                            <a:lnTo>
                              <a:pt x="18" y="30"/>
                            </a:lnTo>
                            <a:lnTo>
                              <a:pt x="13" y="30"/>
                            </a:lnTo>
                            <a:lnTo>
                              <a:pt x="5" y="30"/>
                            </a:lnTo>
                            <a:lnTo>
                              <a:pt x="0" y="30"/>
                            </a:lnTo>
                            <a:lnTo>
                              <a:pt x="0" y="37"/>
                            </a:lnTo>
                            <a:lnTo>
                              <a:pt x="4" y="37"/>
                            </a:lnTo>
                            <a:lnTo>
                              <a:pt x="5" y="37"/>
                            </a:lnTo>
                            <a:lnTo>
                              <a:pt x="6" y="38"/>
                            </a:lnTo>
                            <a:lnTo>
                              <a:pt x="7" y="41"/>
                            </a:lnTo>
                            <a:lnTo>
                              <a:pt x="8" y="42"/>
                            </a:lnTo>
                            <a:lnTo>
                              <a:pt x="9" y="43"/>
                            </a:lnTo>
                            <a:lnTo>
                              <a:pt x="10" y="44"/>
                            </a:lnTo>
                            <a:lnTo>
                              <a:pt x="11" y="46"/>
                            </a:lnTo>
                            <a:lnTo>
                              <a:pt x="11" y="47"/>
                            </a:lnTo>
                            <a:lnTo>
                              <a:pt x="10" y="49"/>
                            </a:lnTo>
                            <a:lnTo>
                              <a:pt x="11" y="50"/>
                            </a:lnTo>
                            <a:close/>
                          </a:path>
                        </a:pathLst>
                      </a:custGeom>
                      <a:solidFill>
                        <a:srgbClr val="00FF00"/>
                      </a:solidFill>
                      <a:ln w="19050" cap="rnd">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099" name="Freeform 1071"/>
                      <a:cNvSpPr>
                        <a:spLocks/>
                      </a:cNvSpPr>
                    </a:nvSpPr>
                    <a:spPr bwMode="auto">
                      <a:xfrm>
                        <a:off x="5170488" y="1754188"/>
                        <a:ext cx="857250" cy="1047750"/>
                      </a:xfrm>
                      <a:custGeom>
                        <a:avLst/>
                        <a:gdLst>
                          <a:gd name="T0" fmla="*/ 2147483647 w 90"/>
                          <a:gd name="T1" fmla="*/ 2147483647 h 110"/>
                          <a:gd name="T2" fmla="*/ 2147483647 w 90"/>
                          <a:gd name="T3" fmla="*/ 2147483647 h 110"/>
                          <a:gd name="T4" fmla="*/ 2147483647 w 90"/>
                          <a:gd name="T5" fmla="*/ 2147483647 h 110"/>
                          <a:gd name="T6" fmla="*/ 2147483647 w 90"/>
                          <a:gd name="T7" fmla="*/ 2147483647 h 110"/>
                          <a:gd name="T8" fmla="*/ 2147483647 w 90"/>
                          <a:gd name="T9" fmla="*/ 2147483647 h 110"/>
                          <a:gd name="T10" fmla="*/ 2147483647 w 90"/>
                          <a:gd name="T11" fmla="*/ 2147483647 h 110"/>
                          <a:gd name="T12" fmla="*/ 2147483647 w 90"/>
                          <a:gd name="T13" fmla="*/ 2147483647 h 110"/>
                          <a:gd name="T14" fmla="*/ 2147483647 w 90"/>
                          <a:gd name="T15" fmla="*/ 2147483647 h 110"/>
                          <a:gd name="T16" fmla="*/ 2147483647 w 90"/>
                          <a:gd name="T17" fmla="*/ 2147483647 h 110"/>
                          <a:gd name="T18" fmla="*/ 2147483647 w 90"/>
                          <a:gd name="T19" fmla="*/ 2147483647 h 110"/>
                          <a:gd name="T20" fmla="*/ 2147483647 w 90"/>
                          <a:gd name="T21" fmla="*/ 2147483647 h 110"/>
                          <a:gd name="T22" fmla="*/ 2147483647 w 90"/>
                          <a:gd name="T23" fmla="*/ 2147483647 h 110"/>
                          <a:gd name="T24" fmla="*/ 2147483647 w 90"/>
                          <a:gd name="T25" fmla="*/ 2147483647 h 110"/>
                          <a:gd name="T26" fmla="*/ 2147483647 w 90"/>
                          <a:gd name="T27" fmla="*/ 2147483647 h 110"/>
                          <a:gd name="T28" fmla="*/ 2147483647 w 90"/>
                          <a:gd name="T29" fmla="*/ 2147483647 h 110"/>
                          <a:gd name="T30" fmla="*/ 2147483647 w 90"/>
                          <a:gd name="T31" fmla="*/ 2147483647 h 110"/>
                          <a:gd name="T32" fmla="*/ 2147483647 w 90"/>
                          <a:gd name="T33" fmla="*/ 2147483647 h 110"/>
                          <a:gd name="T34" fmla="*/ 2147483647 w 90"/>
                          <a:gd name="T35" fmla="*/ 2147483647 h 110"/>
                          <a:gd name="T36" fmla="*/ 2147483647 w 90"/>
                          <a:gd name="T37" fmla="*/ 2147483647 h 110"/>
                          <a:gd name="T38" fmla="*/ 2147483647 w 90"/>
                          <a:gd name="T39" fmla="*/ 2147483647 h 110"/>
                          <a:gd name="T40" fmla="*/ 2147483647 w 90"/>
                          <a:gd name="T41" fmla="*/ 2147483647 h 110"/>
                          <a:gd name="T42" fmla="*/ 2147483647 w 90"/>
                          <a:gd name="T43" fmla="*/ 2147483647 h 110"/>
                          <a:gd name="T44" fmla="*/ 2147483647 w 90"/>
                          <a:gd name="T45" fmla="*/ 2147483647 h 110"/>
                          <a:gd name="T46" fmla="*/ 2147483647 w 90"/>
                          <a:gd name="T47" fmla="*/ 2147483647 h 110"/>
                          <a:gd name="T48" fmla="*/ 2147483647 w 90"/>
                          <a:gd name="T49" fmla="*/ 2147483647 h 110"/>
                          <a:gd name="T50" fmla="*/ 2147483647 w 90"/>
                          <a:gd name="T51" fmla="*/ 2147483647 h 110"/>
                          <a:gd name="T52" fmla="*/ 2147483647 w 90"/>
                          <a:gd name="T53" fmla="*/ 2147483647 h 110"/>
                          <a:gd name="T54" fmla="*/ 2147483647 w 90"/>
                          <a:gd name="T55" fmla="*/ 2147483647 h 110"/>
                          <a:gd name="T56" fmla="*/ 2147483647 w 90"/>
                          <a:gd name="T57" fmla="*/ 2147483647 h 110"/>
                          <a:gd name="T58" fmla="*/ 2147483647 w 90"/>
                          <a:gd name="T59" fmla="*/ 2147483647 h 110"/>
                          <a:gd name="T60" fmla="*/ 2147483647 w 90"/>
                          <a:gd name="T61" fmla="*/ 2147483647 h 110"/>
                          <a:gd name="T62" fmla="*/ 2147483647 w 90"/>
                          <a:gd name="T63" fmla="*/ 2147483647 h 110"/>
                          <a:gd name="T64" fmla="*/ 2147483647 w 90"/>
                          <a:gd name="T65" fmla="*/ 2147483647 h 110"/>
                          <a:gd name="T66" fmla="*/ 2147483647 w 90"/>
                          <a:gd name="T67" fmla="*/ 2147483647 h 110"/>
                          <a:gd name="T68" fmla="*/ 2147483647 w 90"/>
                          <a:gd name="T69" fmla="*/ 2147483647 h 110"/>
                          <a:gd name="T70" fmla="*/ 2147483647 w 90"/>
                          <a:gd name="T71" fmla="*/ 2147483647 h 110"/>
                          <a:gd name="T72" fmla="*/ 2147483647 w 90"/>
                          <a:gd name="T73" fmla="*/ 2147483647 h 110"/>
                          <a:gd name="T74" fmla="*/ 2147483647 w 90"/>
                          <a:gd name="T75" fmla="*/ 2147483647 h 110"/>
                          <a:gd name="T76" fmla="*/ 2147483647 w 90"/>
                          <a:gd name="T77" fmla="*/ 2147483647 h 110"/>
                          <a:gd name="T78" fmla="*/ 2147483647 w 90"/>
                          <a:gd name="T79" fmla="*/ 2147483647 h 110"/>
                          <a:gd name="T80" fmla="*/ 2147483647 w 90"/>
                          <a:gd name="T81" fmla="*/ 2147483647 h 110"/>
                          <a:gd name="T82" fmla="*/ 2147483647 w 90"/>
                          <a:gd name="T83" fmla="*/ 2147483647 h 110"/>
                          <a:gd name="T84" fmla="*/ 2147483647 w 90"/>
                          <a:gd name="T85" fmla="*/ 2147483647 h 110"/>
                          <a:gd name="T86" fmla="*/ 2147483647 w 90"/>
                          <a:gd name="T87" fmla="*/ 2147483647 h 110"/>
                          <a:gd name="T88" fmla="*/ 2147483647 w 90"/>
                          <a:gd name="T89" fmla="*/ 2147483647 h 110"/>
                          <a:gd name="T90" fmla="*/ 2147483647 w 90"/>
                          <a:gd name="T91" fmla="*/ 2147483647 h 110"/>
                          <a:gd name="T92" fmla="*/ 2147483647 w 90"/>
                          <a:gd name="T93" fmla="*/ 2147483647 h 110"/>
                          <a:gd name="T94" fmla="*/ 2147483647 w 90"/>
                          <a:gd name="T95" fmla="*/ 2147483647 h 110"/>
                          <a:gd name="T96" fmla="*/ 2147483647 w 90"/>
                          <a:gd name="T97" fmla="*/ 2147483647 h 110"/>
                          <a:gd name="T98" fmla="*/ 2147483647 w 90"/>
                          <a:gd name="T99" fmla="*/ 2147483647 h 110"/>
                          <a:gd name="T100" fmla="*/ 2147483647 w 90"/>
                          <a:gd name="T101" fmla="*/ 2147483647 h 110"/>
                          <a:gd name="T102" fmla="*/ 2147483647 w 90"/>
                          <a:gd name="T103" fmla="*/ 2147483647 h 110"/>
                          <a:gd name="T104" fmla="*/ 2147483647 w 90"/>
                          <a:gd name="T105" fmla="*/ 2147483647 h 110"/>
                          <a:gd name="T106" fmla="*/ 2147483647 w 90"/>
                          <a:gd name="T107" fmla="*/ 2147483647 h 110"/>
                          <a:gd name="T108" fmla="*/ 2147483647 w 90"/>
                          <a:gd name="T109" fmla="*/ 2147483647 h 110"/>
                          <a:gd name="T110" fmla="*/ 2147483647 w 90"/>
                          <a:gd name="T111" fmla="*/ 2147483647 h 110"/>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90" h="110">
                            <a:moveTo>
                              <a:pt x="10" y="58"/>
                            </a:moveTo>
                            <a:lnTo>
                              <a:pt x="9" y="60"/>
                            </a:lnTo>
                            <a:lnTo>
                              <a:pt x="5" y="61"/>
                            </a:lnTo>
                            <a:lnTo>
                              <a:pt x="4" y="61"/>
                            </a:lnTo>
                            <a:lnTo>
                              <a:pt x="3" y="62"/>
                            </a:lnTo>
                            <a:lnTo>
                              <a:pt x="2" y="63"/>
                            </a:lnTo>
                            <a:lnTo>
                              <a:pt x="1" y="64"/>
                            </a:lnTo>
                            <a:lnTo>
                              <a:pt x="0" y="66"/>
                            </a:lnTo>
                            <a:lnTo>
                              <a:pt x="0" y="67"/>
                            </a:lnTo>
                            <a:lnTo>
                              <a:pt x="3" y="69"/>
                            </a:lnTo>
                            <a:lnTo>
                              <a:pt x="5" y="71"/>
                            </a:lnTo>
                            <a:lnTo>
                              <a:pt x="6" y="73"/>
                            </a:lnTo>
                            <a:lnTo>
                              <a:pt x="8" y="73"/>
                            </a:lnTo>
                            <a:lnTo>
                              <a:pt x="8" y="74"/>
                            </a:lnTo>
                            <a:lnTo>
                              <a:pt x="8" y="77"/>
                            </a:lnTo>
                            <a:lnTo>
                              <a:pt x="8" y="78"/>
                            </a:lnTo>
                            <a:lnTo>
                              <a:pt x="8" y="79"/>
                            </a:lnTo>
                            <a:lnTo>
                              <a:pt x="9" y="79"/>
                            </a:lnTo>
                            <a:lnTo>
                              <a:pt x="10" y="79"/>
                            </a:lnTo>
                            <a:lnTo>
                              <a:pt x="11" y="78"/>
                            </a:lnTo>
                            <a:lnTo>
                              <a:pt x="12" y="77"/>
                            </a:lnTo>
                            <a:lnTo>
                              <a:pt x="13" y="77"/>
                            </a:lnTo>
                            <a:lnTo>
                              <a:pt x="14" y="76"/>
                            </a:lnTo>
                            <a:lnTo>
                              <a:pt x="16" y="77"/>
                            </a:lnTo>
                            <a:lnTo>
                              <a:pt x="19" y="78"/>
                            </a:lnTo>
                            <a:lnTo>
                              <a:pt x="21" y="79"/>
                            </a:lnTo>
                            <a:lnTo>
                              <a:pt x="23" y="80"/>
                            </a:lnTo>
                            <a:lnTo>
                              <a:pt x="24" y="81"/>
                            </a:lnTo>
                            <a:lnTo>
                              <a:pt x="25" y="82"/>
                            </a:lnTo>
                            <a:lnTo>
                              <a:pt x="27" y="83"/>
                            </a:lnTo>
                            <a:lnTo>
                              <a:pt x="28" y="84"/>
                            </a:lnTo>
                            <a:lnTo>
                              <a:pt x="29" y="85"/>
                            </a:lnTo>
                            <a:lnTo>
                              <a:pt x="29" y="86"/>
                            </a:lnTo>
                            <a:lnTo>
                              <a:pt x="29" y="88"/>
                            </a:lnTo>
                            <a:lnTo>
                              <a:pt x="29" y="89"/>
                            </a:lnTo>
                            <a:lnTo>
                              <a:pt x="28" y="92"/>
                            </a:lnTo>
                            <a:lnTo>
                              <a:pt x="26" y="93"/>
                            </a:lnTo>
                            <a:lnTo>
                              <a:pt x="25" y="94"/>
                            </a:lnTo>
                            <a:lnTo>
                              <a:pt x="25" y="95"/>
                            </a:lnTo>
                            <a:lnTo>
                              <a:pt x="26" y="96"/>
                            </a:lnTo>
                            <a:lnTo>
                              <a:pt x="25" y="97"/>
                            </a:lnTo>
                            <a:lnTo>
                              <a:pt x="23" y="98"/>
                            </a:lnTo>
                            <a:lnTo>
                              <a:pt x="23" y="99"/>
                            </a:lnTo>
                            <a:lnTo>
                              <a:pt x="23" y="102"/>
                            </a:lnTo>
                            <a:lnTo>
                              <a:pt x="23" y="108"/>
                            </a:lnTo>
                            <a:lnTo>
                              <a:pt x="24" y="108"/>
                            </a:lnTo>
                            <a:lnTo>
                              <a:pt x="25" y="107"/>
                            </a:lnTo>
                            <a:lnTo>
                              <a:pt x="26" y="106"/>
                            </a:lnTo>
                            <a:lnTo>
                              <a:pt x="27" y="107"/>
                            </a:lnTo>
                            <a:lnTo>
                              <a:pt x="28" y="107"/>
                            </a:lnTo>
                            <a:lnTo>
                              <a:pt x="30" y="109"/>
                            </a:lnTo>
                            <a:lnTo>
                              <a:pt x="35" y="108"/>
                            </a:lnTo>
                            <a:lnTo>
                              <a:pt x="36" y="109"/>
                            </a:lnTo>
                            <a:lnTo>
                              <a:pt x="37" y="108"/>
                            </a:lnTo>
                            <a:lnTo>
                              <a:pt x="38" y="109"/>
                            </a:lnTo>
                            <a:lnTo>
                              <a:pt x="39" y="109"/>
                            </a:lnTo>
                            <a:lnTo>
                              <a:pt x="39" y="110"/>
                            </a:lnTo>
                            <a:lnTo>
                              <a:pt x="42" y="109"/>
                            </a:lnTo>
                            <a:lnTo>
                              <a:pt x="43" y="109"/>
                            </a:lnTo>
                            <a:lnTo>
                              <a:pt x="45" y="109"/>
                            </a:lnTo>
                            <a:lnTo>
                              <a:pt x="46" y="108"/>
                            </a:lnTo>
                            <a:lnTo>
                              <a:pt x="48" y="108"/>
                            </a:lnTo>
                            <a:lnTo>
                              <a:pt x="49" y="107"/>
                            </a:lnTo>
                            <a:lnTo>
                              <a:pt x="49" y="106"/>
                            </a:lnTo>
                            <a:lnTo>
                              <a:pt x="50" y="106"/>
                            </a:lnTo>
                            <a:lnTo>
                              <a:pt x="50" y="105"/>
                            </a:lnTo>
                            <a:lnTo>
                              <a:pt x="50" y="103"/>
                            </a:lnTo>
                            <a:lnTo>
                              <a:pt x="53" y="100"/>
                            </a:lnTo>
                            <a:lnTo>
                              <a:pt x="54" y="99"/>
                            </a:lnTo>
                            <a:lnTo>
                              <a:pt x="56" y="99"/>
                            </a:lnTo>
                            <a:lnTo>
                              <a:pt x="61" y="97"/>
                            </a:lnTo>
                            <a:lnTo>
                              <a:pt x="63" y="97"/>
                            </a:lnTo>
                            <a:lnTo>
                              <a:pt x="64" y="97"/>
                            </a:lnTo>
                            <a:lnTo>
                              <a:pt x="65" y="95"/>
                            </a:lnTo>
                            <a:lnTo>
                              <a:pt x="66" y="94"/>
                            </a:lnTo>
                            <a:lnTo>
                              <a:pt x="67" y="94"/>
                            </a:lnTo>
                            <a:lnTo>
                              <a:pt x="68" y="95"/>
                            </a:lnTo>
                            <a:lnTo>
                              <a:pt x="70" y="95"/>
                            </a:lnTo>
                            <a:lnTo>
                              <a:pt x="70" y="94"/>
                            </a:lnTo>
                            <a:lnTo>
                              <a:pt x="71" y="94"/>
                            </a:lnTo>
                            <a:lnTo>
                              <a:pt x="72" y="95"/>
                            </a:lnTo>
                            <a:lnTo>
                              <a:pt x="73" y="95"/>
                            </a:lnTo>
                            <a:lnTo>
                              <a:pt x="74" y="94"/>
                            </a:lnTo>
                            <a:lnTo>
                              <a:pt x="75" y="94"/>
                            </a:lnTo>
                            <a:lnTo>
                              <a:pt x="77" y="95"/>
                            </a:lnTo>
                            <a:lnTo>
                              <a:pt x="79" y="97"/>
                            </a:lnTo>
                            <a:lnTo>
                              <a:pt x="80" y="98"/>
                            </a:lnTo>
                            <a:lnTo>
                              <a:pt x="82" y="97"/>
                            </a:lnTo>
                            <a:lnTo>
                              <a:pt x="82" y="83"/>
                            </a:lnTo>
                            <a:lnTo>
                              <a:pt x="81" y="79"/>
                            </a:lnTo>
                            <a:lnTo>
                              <a:pt x="81" y="71"/>
                            </a:lnTo>
                            <a:lnTo>
                              <a:pt x="79" y="71"/>
                            </a:lnTo>
                            <a:lnTo>
                              <a:pt x="78" y="71"/>
                            </a:lnTo>
                            <a:lnTo>
                              <a:pt x="77" y="70"/>
                            </a:lnTo>
                            <a:lnTo>
                              <a:pt x="77" y="68"/>
                            </a:lnTo>
                            <a:lnTo>
                              <a:pt x="77" y="67"/>
                            </a:lnTo>
                            <a:lnTo>
                              <a:pt x="77" y="58"/>
                            </a:lnTo>
                            <a:lnTo>
                              <a:pt x="76" y="57"/>
                            </a:lnTo>
                            <a:lnTo>
                              <a:pt x="75" y="55"/>
                            </a:lnTo>
                            <a:lnTo>
                              <a:pt x="74" y="54"/>
                            </a:lnTo>
                            <a:lnTo>
                              <a:pt x="75" y="52"/>
                            </a:lnTo>
                            <a:lnTo>
                              <a:pt x="75" y="51"/>
                            </a:lnTo>
                            <a:lnTo>
                              <a:pt x="74" y="49"/>
                            </a:lnTo>
                            <a:lnTo>
                              <a:pt x="73" y="48"/>
                            </a:lnTo>
                            <a:lnTo>
                              <a:pt x="72" y="47"/>
                            </a:lnTo>
                            <a:lnTo>
                              <a:pt x="71" y="46"/>
                            </a:lnTo>
                            <a:lnTo>
                              <a:pt x="70" y="43"/>
                            </a:lnTo>
                            <a:lnTo>
                              <a:pt x="69" y="42"/>
                            </a:lnTo>
                            <a:lnTo>
                              <a:pt x="68" y="42"/>
                            </a:lnTo>
                            <a:lnTo>
                              <a:pt x="64" y="42"/>
                            </a:lnTo>
                            <a:lnTo>
                              <a:pt x="64" y="35"/>
                            </a:lnTo>
                            <a:lnTo>
                              <a:pt x="69" y="35"/>
                            </a:lnTo>
                            <a:lnTo>
                              <a:pt x="77" y="35"/>
                            </a:lnTo>
                            <a:lnTo>
                              <a:pt x="82" y="35"/>
                            </a:lnTo>
                            <a:lnTo>
                              <a:pt x="81" y="33"/>
                            </a:lnTo>
                            <a:lnTo>
                              <a:pt x="81" y="30"/>
                            </a:lnTo>
                            <a:lnTo>
                              <a:pt x="81" y="26"/>
                            </a:lnTo>
                            <a:lnTo>
                              <a:pt x="90" y="26"/>
                            </a:lnTo>
                            <a:lnTo>
                              <a:pt x="90" y="21"/>
                            </a:lnTo>
                            <a:lnTo>
                              <a:pt x="89" y="19"/>
                            </a:lnTo>
                            <a:lnTo>
                              <a:pt x="89" y="16"/>
                            </a:lnTo>
                            <a:lnTo>
                              <a:pt x="90" y="6"/>
                            </a:lnTo>
                            <a:lnTo>
                              <a:pt x="89" y="6"/>
                            </a:lnTo>
                            <a:lnTo>
                              <a:pt x="81" y="5"/>
                            </a:lnTo>
                            <a:lnTo>
                              <a:pt x="77" y="5"/>
                            </a:lnTo>
                            <a:lnTo>
                              <a:pt x="70" y="6"/>
                            </a:lnTo>
                            <a:lnTo>
                              <a:pt x="66" y="6"/>
                            </a:lnTo>
                            <a:lnTo>
                              <a:pt x="60" y="6"/>
                            </a:lnTo>
                            <a:lnTo>
                              <a:pt x="56" y="6"/>
                            </a:lnTo>
                            <a:lnTo>
                              <a:pt x="53" y="6"/>
                            </a:lnTo>
                            <a:lnTo>
                              <a:pt x="52" y="5"/>
                            </a:lnTo>
                            <a:lnTo>
                              <a:pt x="51" y="4"/>
                            </a:lnTo>
                            <a:lnTo>
                              <a:pt x="49" y="5"/>
                            </a:lnTo>
                            <a:lnTo>
                              <a:pt x="46" y="3"/>
                            </a:lnTo>
                            <a:lnTo>
                              <a:pt x="45" y="3"/>
                            </a:lnTo>
                            <a:lnTo>
                              <a:pt x="44" y="4"/>
                            </a:lnTo>
                            <a:lnTo>
                              <a:pt x="44" y="5"/>
                            </a:lnTo>
                            <a:lnTo>
                              <a:pt x="43" y="7"/>
                            </a:lnTo>
                            <a:lnTo>
                              <a:pt x="42" y="9"/>
                            </a:lnTo>
                            <a:lnTo>
                              <a:pt x="41" y="10"/>
                            </a:lnTo>
                            <a:lnTo>
                              <a:pt x="40" y="10"/>
                            </a:lnTo>
                            <a:lnTo>
                              <a:pt x="39" y="10"/>
                            </a:lnTo>
                            <a:lnTo>
                              <a:pt x="38" y="10"/>
                            </a:lnTo>
                            <a:lnTo>
                              <a:pt x="36" y="7"/>
                            </a:lnTo>
                            <a:lnTo>
                              <a:pt x="34" y="5"/>
                            </a:lnTo>
                            <a:lnTo>
                              <a:pt x="33" y="4"/>
                            </a:lnTo>
                            <a:lnTo>
                              <a:pt x="30" y="1"/>
                            </a:lnTo>
                            <a:lnTo>
                              <a:pt x="27" y="0"/>
                            </a:lnTo>
                            <a:lnTo>
                              <a:pt x="26" y="1"/>
                            </a:lnTo>
                            <a:lnTo>
                              <a:pt x="21" y="1"/>
                            </a:lnTo>
                            <a:lnTo>
                              <a:pt x="15" y="1"/>
                            </a:lnTo>
                            <a:lnTo>
                              <a:pt x="15" y="4"/>
                            </a:lnTo>
                            <a:lnTo>
                              <a:pt x="14" y="5"/>
                            </a:lnTo>
                            <a:lnTo>
                              <a:pt x="12" y="7"/>
                            </a:lnTo>
                            <a:lnTo>
                              <a:pt x="9" y="8"/>
                            </a:lnTo>
                            <a:lnTo>
                              <a:pt x="8" y="8"/>
                            </a:lnTo>
                            <a:lnTo>
                              <a:pt x="8" y="9"/>
                            </a:lnTo>
                            <a:lnTo>
                              <a:pt x="8" y="12"/>
                            </a:lnTo>
                            <a:lnTo>
                              <a:pt x="6" y="14"/>
                            </a:lnTo>
                            <a:lnTo>
                              <a:pt x="6" y="15"/>
                            </a:lnTo>
                            <a:lnTo>
                              <a:pt x="7" y="17"/>
                            </a:lnTo>
                            <a:lnTo>
                              <a:pt x="8" y="17"/>
                            </a:lnTo>
                            <a:lnTo>
                              <a:pt x="9" y="17"/>
                            </a:lnTo>
                            <a:lnTo>
                              <a:pt x="10" y="16"/>
                            </a:lnTo>
                            <a:lnTo>
                              <a:pt x="12" y="15"/>
                            </a:lnTo>
                            <a:lnTo>
                              <a:pt x="12" y="14"/>
                            </a:lnTo>
                            <a:lnTo>
                              <a:pt x="13" y="14"/>
                            </a:lnTo>
                            <a:lnTo>
                              <a:pt x="14" y="15"/>
                            </a:lnTo>
                            <a:lnTo>
                              <a:pt x="15" y="22"/>
                            </a:lnTo>
                            <a:lnTo>
                              <a:pt x="13" y="26"/>
                            </a:lnTo>
                            <a:lnTo>
                              <a:pt x="13" y="28"/>
                            </a:lnTo>
                            <a:lnTo>
                              <a:pt x="13" y="30"/>
                            </a:lnTo>
                            <a:lnTo>
                              <a:pt x="13" y="32"/>
                            </a:lnTo>
                            <a:lnTo>
                              <a:pt x="15" y="32"/>
                            </a:lnTo>
                            <a:lnTo>
                              <a:pt x="17" y="35"/>
                            </a:lnTo>
                            <a:lnTo>
                              <a:pt x="18" y="40"/>
                            </a:lnTo>
                            <a:lnTo>
                              <a:pt x="18" y="43"/>
                            </a:lnTo>
                            <a:lnTo>
                              <a:pt x="17" y="43"/>
                            </a:lnTo>
                            <a:lnTo>
                              <a:pt x="15" y="43"/>
                            </a:lnTo>
                            <a:lnTo>
                              <a:pt x="14" y="46"/>
                            </a:lnTo>
                            <a:lnTo>
                              <a:pt x="8" y="45"/>
                            </a:lnTo>
                            <a:lnTo>
                              <a:pt x="6" y="46"/>
                            </a:lnTo>
                            <a:lnTo>
                              <a:pt x="5" y="47"/>
                            </a:lnTo>
                            <a:lnTo>
                              <a:pt x="4" y="49"/>
                            </a:lnTo>
                            <a:lnTo>
                              <a:pt x="5" y="49"/>
                            </a:lnTo>
                            <a:lnTo>
                              <a:pt x="8" y="49"/>
                            </a:lnTo>
                            <a:lnTo>
                              <a:pt x="10" y="49"/>
                            </a:lnTo>
                            <a:lnTo>
                              <a:pt x="10" y="50"/>
                            </a:lnTo>
                            <a:lnTo>
                              <a:pt x="12" y="49"/>
                            </a:lnTo>
                            <a:lnTo>
                              <a:pt x="12" y="50"/>
                            </a:lnTo>
                            <a:lnTo>
                              <a:pt x="13" y="51"/>
                            </a:lnTo>
                            <a:lnTo>
                              <a:pt x="13" y="53"/>
                            </a:lnTo>
                            <a:lnTo>
                              <a:pt x="11" y="55"/>
                            </a:lnTo>
                            <a:lnTo>
                              <a:pt x="11" y="56"/>
                            </a:lnTo>
                            <a:lnTo>
                              <a:pt x="10" y="58"/>
                            </a:lnTo>
                            <a:close/>
                          </a:path>
                        </a:pathLst>
                      </a:custGeom>
                      <a:solidFill>
                        <a:srgbClr val="00FF00"/>
                      </a:solidFill>
                      <a:ln w="19050" cap="rnd">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100" name="Freeform 1072"/>
                      <a:cNvSpPr>
                        <a:spLocks/>
                      </a:cNvSpPr>
                    </a:nvSpPr>
                    <a:spPr bwMode="auto">
                      <a:xfrm>
                        <a:off x="4084638" y="1725613"/>
                        <a:ext cx="1257300" cy="885825"/>
                      </a:xfrm>
                      <a:custGeom>
                        <a:avLst/>
                        <a:gdLst>
                          <a:gd name="T0" fmla="*/ 2147483647 w 132"/>
                          <a:gd name="T1" fmla="*/ 2147483647 h 93"/>
                          <a:gd name="T2" fmla="*/ 2147483647 w 132"/>
                          <a:gd name="T3" fmla="*/ 2147483647 h 93"/>
                          <a:gd name="T4" fmla="*/ 2147483647 w 132"/>
                          <a:gd name="T5" fmla="*/ 2147483647 h 93"/>
                          <a:gd name="T6" fmla="*/ 2147483647 w 132"/>
                          <a:gd name="T7" fmla="*/ 2147483647 h 93"/>
                          <a:gd name="T8" fmla="*/ 2147483647 w 132"/>
                          <a:gd name="T9" fmla="*/ 2147483647 h 93"/>
                          <a:gd name="T10" fmla="*/ 2147483647 w 132"/>
                          <a:gd name="T11" fmla="*/ 2147483647 h 93"/>
                          <a:gd name="T12" fmla="*/ 2147483647 w 132"/>
                          <a:gd name="T13" fmla="*/ 2147483647 h 93"/>
                          <a:gd name="T14" fmla="*/ 2147483647 w 132"/>
                          <a:gd name="T15" fmla="*/ 2147483647 h 93"/>
                          <a:gd name="T16" fmla="*/ 2147483647 w 132"/>
                          <a:gd name="T17" fmla="*/ 2147483647 h 93"/>
                          <a:gd name="T18" fmla="*/ 2147483647 w 132"/>
                          <a:gd name="T19" fmla="*/ 2147483647 h 93"/>
                          <a:gd name="T20" fmla="*/ 2147483647 w 132"/>
                          <a:gd name="T21" fmla="*/ 2147483647 h 93"/>
                          <a:gd name="T22" fmla="*/ 2147483647 w 132"/>
                          <a:gd name="T23" fmla="*/ 2147483647 h 93"/>
                          <a:gd name="T24" fmla="*/ 2147483647 w 132"/>
                          <a:gd name="T25" fmla="*/ 2147483647 h 93"/>
                          <a:gd name="T26" fmla="*/ 2147483647 w 132"/>
                          <a:gd name="T27" fmla="*/ 2147483647 h 93"/>
                          <a:gd name="T28" fmla="*/ 2147483647 w 132"/>
                          <a:gd name="T29" fmla="*/ 2147483647 h 93"/>
                          <a:gd name="T30" fmla="*/ 2147483647 w 132"/>
                          <a:gd name="T31" fmla="*/ 2147483647 h 93"/>
                          <a:gd name="T32" fmla="*/ 2147483647 w 132"/>
                          <a:gd name="T33" fmla="*/ 2147483647 h 93"/>
                          <a:gd name="T34" fmla="*/ 2147483647 w 132"/>
                          <a:gd name="T35" fmla="*/ 2147483647 h 93"/>
                          <a:gd name="T36" fmla="*/ 2147483647 w 132"/>
                          <a:gd name="T37" fmla="*/ 2147483647 h 93"/>
                          <a:gd name="T38" fmla="*/ 2147483647 w 132"/>
                          <a:gd name="T39" fmla="*/ 2147483647 h 93"/>
                          <a:gd name="T40" fmla="*/ 2147483647 w 132"/>
                          <a:gd name="T41" fmla="*/ 2147483647 h 93"/>
                          <a:gd name="T42" fmla="*/ 2147483647 w 132"/>
                          <a:gd name="T43" fmla="*/ 2147483647 h 93"/>
                          <a:gd name="T44" fmla="*/ 2147483647 w 132"/>
                          <a:gd name="T45" fmla="*/ 2147483647 h 93"/>
                          <a:gd name="T46" fmla="*/ 2147483647 w 132"/>
                          <a:gd name="T47" fmla="*/ 2147483647 h 93"/>
                          <a:gd name="T48" fmla="*/ 2147483647 w 132"/>
                          <a:gd name="T49" fmla="*/ 2147483647 h 93"/>
                          <a:gd name="T50" fmla="*/ 2147483647 w 132"/>
                          <a:gd name="T51" fmla="*/ 2147483647 h 93"/>
                          <a:gd name="T52" fmla="*/ 2147483647 w 132"/>
                          <a:gd name="T53" fmla="*/ 2147483647 h 93"/>
                          <a:gd name="T54" fmla="*/ 2147483647 w 132"/>
                          <a:gd name="T55" fmla="*/ 2147483647 h 93"/>
                          <a:gd name="T56" fmla="*/ 2147483647 w 132"/>
                          <a:gd name="T57" fmla="*/ 2147483647 h 93"/>
                          <a:gd name="T58" fmla="*/ 2147483647 w 132"/>
                          <a:gd name="T59" fmla="*/ 2147483647 h 93"/>
                          <a:gd name="T60" fmla="*/ 2147483647 w 132"/>
                          <a:gd name="T61" fmla="*/ 2147483647 h 93"/>
                          <a:gd name="T62" fmla="*/ 2147483647 w 132"/>
                          <a:gd name="T63" fmla="*/ 2147483647 h 93"/>
                          <a:gd name="T64" fmla="*/ 2147483647 w 132"/>
                          <a:gd name="T65" fmla="*/ 2147483647 h 93"/>
                          <a:gd name="T66" fmla="*/ 2147483647 w 132"/>
                          <a:gd name="T67" fmla="*/ 2147483647 h 93"/>
                          <a:gd name="T68" fmla="*/ 2147483647 w 132"/>
                          <a:gd name="T69" fmla="*/ 2147483647 h 93"/>
                          <a:gd name="T70" fmla="*/ 2147483647 w 132"/>
                          <a:gd name="T71" fmla="*/ 2147483647 h 93"/>
                          <a:gd name="T72" fmla="*/ 2147483647 w 132"/>
                          <a:gd name="T73" fmla="*/ 2147483647 h 93"/>
                          <a:gd name="T74" fmla="*/ 2147483647 w 132"/>
                          <a:gd name="T75" fmla="*/ 2147483647 h 93"/>
                          <a:gd name="T76" fmla="*/ 2147483647 w 132"/>
                          <a:gd name="T77" fmla="*/ 2147483647 h 93"/>
                          <a:gd name="T78" fmla="*/ 2147483647 w 132"/>
                          <a:gd name="T79" fmla="*/ 2147483647 h 93"/>
                          <a:gd name="T80" fmla="*/ 2147483647 w 132"/>
                          <a:gd name="T81" fmla="*/ 2147483647 h 93"/>
                          <a:gd name="T82" fmla="*/ 2147483647 w 132"/>
                          <a:gd name="T83" fmla="*/ 2147483647 h 93"/>
                          <a:gd name="T84" fmla="*/ 2147483647 w 132"/>
                          <a:gd name="T85" fmla="*/ 2147483647 h 93"/>
                          <a:gd name="T86" fmla="*/ 2147483647 w 132"/>
                          <a:gd name="T87" fmla="*/ 2147483647 h 93"/>
                          <a:gd name="T88" fmla="*/ 2147483647 w 132"/>
                          <a:gd name="T89" fmla="*/ 2147483647 h 93"/>
                          <a:gd name="T90" fmla="*/ 2147483647 w 132"/>
                          <a:gd name="T91" fmla="*/ 2147483647 h 93"/>
                          <a:gd name="T92" fmla="*/ 2147483647 w 132"/>
                          <a:gd name="T93" fmla="*/ 2147483647 h 93"/>
                          <a:gd name="T94" fmla="*/ 2147483647 w 132"/>
                          <a:gd name="T95" fmla="*/ 2147483647 h 93"/>
                          <a:gd name="T96" fmla="*/ 2147483647 w 132"/>
                          <a:gd name="T97" fmla="*/ 2147483647 h 93"/>
                          <a:gd name="T98" fmla="*/ 2147483647 w 132"/>
                          <a:gd name="T99" fmla="*/ 2147483647 h 93"/>
                          <a:gd name="T100" fmla="*/ 2147483647 w 132"/>
                          <a:gd name="T101" fmla="*/ 2147483647 h 93"/>
                          <a:gd name="T102" fmla="*/ 2147483647 w 132"/>
                          <a:gd name="T103" fmla="*/ 2147483647 h 93"/>
                          <a:gd name="T104" fmla="*/ 0 w 132"/>
                          <a:gd name="T105" fmla="*/ 2147483647 h 93"/>
                          <a:gd name="T106" fmla="*/ 2147483647 w 132"/>
                          <a:gd name="T107" fmla="*/ 2147483647 h 93"/>
                          <a:gd name="T108" fmla="*/ 2147483647 w 132"/>
                          <a:gd name="T109" fmla="*/ 2147483647 h 93"/>
                          <a:gd name="T110" fmla="*/ 2147483647 w 132"/>
                          <a:gd name="T111" fmla="*/ 2147483647 h 93"/>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132" h="93">
                            <a:moveTo>
                              <a:pt x="5" y="44"/>
                            </a:moveTo>
                            <a:lnTo>
                              <a:pt x="9" y="46"/>
                            </a:lnTo>
                            <a:lnTo>
                              <a:pt x="15" y="47"/>
                            </a:lnTo>
                            <a:lnTo>
                              <a:pt x="17" y="47"/>
                            </a:lnTo>
                            <a:lnTo>
                              <a:pt x="18" y="48"/>
                            </a:lnTo>
                            <a:lnTo>
                              <a:pt x="19" y="49"/>
                            </a:lnTo>
                            <a:lnTo>
                              <a:pt x="19" y="50"/>
                            </a:lnTo>
                            <a:lnTo>
                              <a:pt x="19" y="55"/>
                            </a:lnTo>
                            <a:lnTo>
                              <a:pt x="19" y="56"/>
                            </a:lnTo>
                            <a:lnTo>
                              <a:pt x="20" y="58"/>
                            </a:lnTo>
                            <a:lnTo>
                              <a:pt x="20" y="60"/>
                            </a:lnTo>
                            <a:lnTo>
                              <a:pt x="20" y="61"/>
                            </a:lnTo>
                            <a:lnTo>
                              <a:pt x="23" y="61"/>
                            </a:lnTo>
                            <a:lnTo>
                              <a:pt x="25" y="61"/>
                            </a:lnTo>
                            <a:lnTo>
                              <a:pt x="26" y="62"/>
                            </a:lnTo>
                            <a:lnTo>
                              <a:pt x="28" y="65"/>
                            </a:lnTo>
                            <a:lnTo>
                              <a:pt x="29" y="66"/>
                            </a:lnTo>
                            <a:lnTo>
                              <a:pt x="30" y="68"/>
                            </a:lnTo>
                            <a:lnTo>
                              <a:pt x="31" y="68"/>
                            </a:lnTo>
                            <a:lnTo>
                              <a:pt x="33" y="68"/>
                            </a:lnTo>
                            <a:lnTo>
                              <a:pt x="34" y="69"/>
                            </a:lnTo>
                            <a:lnTo>
                              <a:pt x="35" y="69"/>
                            </a:lnTo>
                            <a:lnTo>
                              <a:pt x="37" y="70"/>
                            </a:lnTo>
                            <a:lnTo>
                              <a:pt x="37" y="71"/>
                            </a:lnTo>
                            <a:lnTo>
                              <a:pt x="36" y="72"/>
                            </a:lnTo>
                            <a:lnTo>
                              <a:pt x="37" y="73"/>
                            </a:lnTo>
                            <a:lnTo>
                              <a:pt x="38" y="73"/>
                            </a:lnTo>
                            <a:lnTo>
                              <a:pt x="38" y="74"/>
                            </a:lnTo>
                            <a:lnTo>
                              <a:pt x="38" y="75"/>
                            </a:lnTo>
                            <a:lnTo>
                              <a:pt x="37" y="76"/>
                            </a:lnTo>
                            <a:lnTo>
                              <a:pt x="39" y="76"/>
                            </a:lnTo>
                            <a:lnTo>
                              <a:pt x="40" y="78"/>
                            </a:lnTo>
                            <a:lnTo>
                              <a:pt x="39" y="78"/>
                            </a:lnTo>
                            <a:lnTo>
                              <a:pt x="39" y="80"/>
                            </a:lnTo>
                            <a:lnTo>
                              <a:pt x="37" y="82"/>
                            </a:lnTo>
                            <a:lnTo>
                              <a:pt x="37" y="83"/>
                            </a:lnTo>
                            <a:lnTo>
                              <a:pt x="35" y="85"/>
                            </a:lnTo>
                            <a:lnTo>
                              <a:pt x="35" y="88"/>
                            </a:lnTo>
                            <a:lnTo>
                              <a:pt x="37" y="88"/>
                            </a:lnTo>
                            <a:lnTo>
                              <a:pt x="38" y="88"/>
                            </a:lnTo>
                            <a:lnTo>
                              <a:pt x="44" y="88"/>
                            </a:lnTo>
                            <a:lnTo>
                              <a:pt x="46" y="88"/>
                            </a:lnTo>
                            <a:lnTo>
                              <a:pt x="46" y="89"/>
                            </a:lnTo>
                            <a:lnTo>
                              <a:pt x="47" y="90"/>
                            </a:lnTo>
                            <a:lnTo>
                              <a:pt x="48" y="92"/>
                            </a:lnTo>
                            <a:lnTo>
                              <a:pt x="50" y="93"/>
                            </a:lnTo>
                            <a:lnTo>
                              <a:pt x="56" y="93"/>
                            </a:lnTo>
                            <a:lnTo>
                              <a:pt x="57" y="83"/>
                            </a:lnTo>
                            <a:lnTo>
                              <a:pt x="58" y="82"/>
                            </a:lnTo>
                            <a:lnTo>
                              <a:pt x="61" y="81"/>
                            </a:lnTo>
                            <a:lnTo>
                              <a:pt x="64" y="80"/>
                            </a:lnTo>
                            <a:lnTo>
                              <a:pt x="66" y="80"/>
                            </a:lnTo>
                            <a:lnTo>
                              <a:pt x="68" y="80"/>
                            </a:lnTo>
                            <a:lnTo>
                              <a:pt x="69" y="80"/>
                            </a:lnTo>
                            <a:lnTo>
                              <a:pt x="70" y="80"/>
                            </a:lnTo>
                            <a:lnTo>
                              <a:pt x="71" y="79"/>
                            </a:lnTo>
                            <a:lnTo>
                              <a:pt x="72" y="79"/>
                            </a:lnTo>
                            <a:lnTo>
                              <a:pt x="76" y="79"/>
                            </a:lnTo>
                            <a:lnTo>
                              <a:pt x="79" y="77"/>
                            </a:lnTo>
                            <a:lnTo>
                              <a:pt x="81" y="77"/>
                            </a:lnTo>
                            <a:lnTo>
                              <a:pt x="83" y="76"/>
                            </a:lnTo>
                            <a:lnTo>
                              <a:pt x="85" y="75"/>
                            </a:lnTo>
                            <a:lnTo>
                              <a:pt x="87" y="74"/>
                            </a:lnTo>
                            <a:lnTo>
                              <a:pt x="89" y="74"/>
                            </a:lnTo>
                            <a:lnTo>
                              <a:pt x="90" y="73"/>
                            </a:lnTo>
                            <a:lnTo>
                              <a:pt x="91" y="73"/>
                            </a:lnTo>
                            <a:lnTo>
                              <a:pt x="90" y="71"/>
                            </a:lnTo>
                            <a:lnTo>
                              <a:pt x="89" y="70"/>
                            </a:lnTo>
                            <a:lnTo>
                              <a:pt x="89" y="69"/>
                            </a:lnTo>
                            <a:lnTo>
                              <a:pt x="90" y="68"/>
                            </a:lnTo>
                            <a:lnTo>
                              <a:pt x="92" y="68"/>
                            </a:lnTo>
                            <a:lnTo>
                              <a:pt x="94" y="67"/>
                            </a:lnTo>
                            <a:lnTo>
                              <a:pt x="94" y="63"/>
                            </a:lnTo>
                            <a:lnTo>
                              <a:pt x="95" y="62"/>
                            </a:lnTo>
                            <a:lnTo>
                              <a:pt x="96" y="62"/>
                            </a:lnTo>
                            <a:lnTo>
                              <a:pt x="101" y="63"/>
                            </a:lnTo>
                            <a:lnTo>
                              <a:pt x="103" y="63"/>
                            </a:lnTo>
                            <a:lnTo>
                              <a:pt x="104" y="63"/>
                            </a:lnTo>
                            <a:lnTo>
                              <a:pt x="105" y="65"/>
                            </a:lnTo>
                            <a:lnTo>
                              <a:pt x="105" y="66"/>
                            </a:lnTo>
                            <a:lnTo>
                              <a:pt x="106" y="66"/>
                            </a:lnTo>
                            <a:lnTo>
                              <a:pt x="110" y="68"/>
                            </a:lnTo>
                            <a:lnTo>
                              <a:pt x="113" y="69"/>
                            </a:lnTo>
                            <a:lnTo>
                              <a:pt x="114" y="70"/>
                            </a:lnTo>
                            <a:lnTo>
                              <a:pt x="114" y="69"/>
                            </a:lnTo>
                            <a:lnTo>
                              <a:pt x="115" y="67"/>
                            </a:lnTo>
                            <a:lnTo>
                              <a:pt x="116" y="66"/>
                            </a:lnTo>
                            <a:lnTo>
                              <a:pt x="117" y="65"/>
                            </a:lnTo>
                            <a:lnTo>
                              <a:pt x="118" y="64"/>
                            </a:lnTo>
                            <a:lnTo>
                              <a:pt x="119" y="64"/>
                            </a:lnTo>
                            <a:lnTo>
                              <a:pt x="123" y="63"/>
                            </a:lnTo>
                            <a:lnTo>
                              <a:pt x="124" y="61"/>
                            </a:lnTo>
                            <a:lnTo>
                              <a:pt x="124" y="62"/>
                            </a:lnTo>
                            <a:lnTo>
                              <a:pt x="124" y="61"/>
                            </a:lnTo>
                            <a:lnTo>
                              <a:pt x="125" y="59"/>
                            </a:lnTo>
                            <a:lnTo>
                              <a:pt x="125" y="58"/>
                            </a:lnTo>
                            <a:lnTo>
                              <a:pt x="127" y="56"/>
                            </a:lnTo>
                            <a:lnTo>
                              <a:pt x="127" y="54"/>
                            </a:lnTo>
                            <a:lnTo>
                              <a:pt x="126" y="53"/>
                            </a:lnTo>
                            <a:lnTo>
                              <a:pt x="126" y="52"/>
                            </a:lnTo>
                            <a:lnTo>
                              <a:pt x="124" y="53"/>
                            </a:lnTo>
                            <a:lnTo>
                              <a:pt x="124" y="52"/>
                            </a:lnTo>
                            <a:lnTo>
                              <a:pt x="122" y="52"/>
                            </a:lnTo>
                            <a:lnTo>
                              <a:pt x="119" y="52"/>
                            </a:lnTo>
                            <a:lnTo>
                              <a:pt x="118" y="52"/>
                            </a:lnTo>
                            <a:lnTo>
                              <a:pt x="119" y="50"/>
                            </a:lnTo>
                            <a:lnTo>
                              <a:pt x="120" y="49"/>
                            </a:lnTo>
                            <a:lnTo>
                              <a:pt x="122" y="48"/>
                            </a:lnTo>
                            <a:lnTo>
                              <a:pt x="128" y="49"/>
                            </a:lnTo>
                            <a:lnTo>
                              <a:pt x="129" y="46"/>
                            </a:lnTo>
                            <a:lnTo>
                              <a:pt x="131" y="46"/>
                            </a:lnTo>
                            <a:lnTo>
                              <a:pt x="132" y="46"/>
                            </a:lnTo>
                            <a:lnTo>
                              <a:pt x="132" y="43"/>
                            </a:lnTo>
                            <a:lnTo>
                              <a:pt x="131" y="38"/>
                            </a:lnTo>
                            <a:lnTo>
                              <a:pt x="129" y="35"/>
                            </a:lnTo>
                            <a:lnTo>
                              <a:pt x="127" y="35"/>
                            </a:lnTo>
                            <a:lnTo>
                              <a:pt x="127" y="33"/>
                            </a:lnTo>
                            <a:lnTo>
                              <a:pt x="127" y="31"/>
                            </a:lnTo>
                            <a:lnTo>
                              <a:pt x="127" y="29"/>
                            </a:lnTo>
                            <a:lnTo>
                              <a:pt x="129" y="25"/>
                            </a:lnTo>
                            <a:lnTo>
                              <a:pt x="128" y="18"/>
                            </a:lnTo>
                            <a:lnTo>
                              <a:pt x="127" y="17"/>
                            </a:lnTo>
                            <a:lnTo>
                              <a:pt x="126" y="17"/>
                            </a:lnTo>
                            <a:lnTo>
                              <a:pt x="126" y="18"/>
                            </a:lnTo>
                            <a:lnTo>
                              <a:pt x="124" y="19"/>
                            </a:lnTo>
                            <a:lnTo>
                              <a:pt x="123" y="20"/>
                            </a:lnTo>
                            <a:lnTo>
                              <a:pt x="122" y="20"/>
                            </a:lnTo>
                            <a:lnTo>
                              <a:pt x="121" y="20"/>
                            </a:lnTo>
                            <a:lnTo>
                              <a:pt x="120" y="18"/>
                            </a:lnTo>
                            <a:lnTo>
                              <a:pt x="120" y="17"/>
                            </a:lnTo>
                            <a:lnTo>
                              <a:pt x="122" y="15"/>
                            </a:lnTo>
                            <a:lnTo>
                              <a:pt x="122" y="12"/>
                            </a:lnTo>
                            <a:lnTo>
                              <a:pt x="122" y="11"/>
                            </a:lnTo>
                            <a:lnTo>
                              <a:pt x="123" y="11"/>
                            </a:lnTo>
                            <a:lnTo>
                              <a:pt x="126" y="10"/>
                            </a:lnTo>
                            <a:lnTo>
                              <a:pt x="128" y="8"/>
                            </a:lnTo>
                            <a:lnTo>
                              <a:pt x="129" y="7"/>
                            </a:lnTo>
                            <a:lnTo>
                              <a:pt x="129" y="4"/>
                            </a:lnTo>
                            <a:lnTo>
                              <a:pt x="126" y="4"/>
                            </a:lnTo>
                            <a:lnTo>
                              <a:pt x="122" y="5"/>
                            </a:lnTo>
                            <a:lnTo>
                              <a:pt x="120" y="5"/>
                            </a:lnTo>
                            <a:lnTo>
                              <a:pt x="114" y="5"/>
                            </a:lnTo>
                            <a:lnTo>
                              <a:pt x="112" y="5"/>
                            </a:lnTo>
                            <a:lnTo>
                              <a:pt x="105" y="5"/>
                            </a:lnTo>
                            <a:lnTo>
                              <a:pt x="104" y="6"/>
                            </a:lnTo>
                            <a:lnTo>
                              <a:pt x="103" y="8"/>
                            </a:lnTo>
                            <a:lnTo>
                              <a:pt x="101" y="8"/>
                            </a:lnTo>
                            <a:lnTo>
                              <a:pt x="100" y="8"/>
                            </a:lnTo>
                            <a:lnTo>
                              <a:pt x="100" y="7"/>
                            </a:lnTo>
                            <a:lnTo>
                              <a:pt x="98" y="7"/>
                            </a:lnTo>
                            <a:lnTo>
                              <a:pt x="97" y="7"/>
                            </a:lnTo>
                            <a:lnTo>
                              <a:pt x="94" y="8"/>
                            </a:lnTo>
                            <a:lnTo>
                              <a:pt x="93" y="9"/>
                            </a:lnTo>
                            <a:lnTo>
                              <a:pt x="93" y="11"/>
                            </a:lnTo>
                            <a:lnTo>
                              <a:pt x="91" y="12"/>
                            </a:lnTo>
                            <a:lnTo>
                              <a:pt x="90" y="11"/>
                            </a:lnTo>
                            <a:lnTo>
                              <a:pt x="88" y="11"/>
                            </a:lnTo>
                            <a:lnTo>
                              <a:pt x="88" y="13"/>
                            </a:lnTo>
                            <a:lnTo>
                              <a:pt x="88" y="14"/>
                            </a:lnTo>
                            <a:lnTo>
                              <a:pt x="88" y="16"/>
                            </a:lnTo>
                            <a:lnTo>
                              <a:pt x="88" y="19"/>
                            </a:lnTo>
                            <a:lnTo>
                              <a:pt x="88" y="20"/>
                            </a:lnTo>
                            <a:lnTo>
                              <a:pt x="86" y="23"/>
                            </a:lnTo>
                            <a:lnTo>
                              <a:pt x="85" y="25"/>
                            </a:lnTo>
                            <a:lnTo>
                              <a:pt x="83" y="28"/>
                            </a:lnTo>
                            <a:lnTo>
                              <a:pt x="82" y="29"/>
                            </a:lnTo>
                            <a:lnTo>
                              <a:pt x="81" y="30"/>
                            </a:lnTo>
                            <a:lnTo>
                              <a:pt x="80" y="30"/>
                            </a:lnTo>
                            <a:lnTo>
                              <a:pt x="78" y="31"/>
                            </a:lnTo>
                            <a:lnTo>
                              <a:pt x="77" y="31"/>
                            </a:lnTo>
                            <a:lnTo>
                              <a:pt x="76" y="30"/>
                            </a:lnTo>
                            <a:lnTo>
                              <a:pt x="74" y="27"/>
                            </a:lnTo>
                            <a:lnTo>
                              <a:pt x="73" y="26"/>
                            </a:lnTo>
                            <a:lnTo>
                              <a:pt x="71" y="25"/>
                            </a:lnTo>
                            <a:lnTo>
                              <a:pt x="70" y="25"/>
                            </a:lnTo>
                            <a:lnTo>
                              <a:pt x="70" y="26"/>
                            </a:lnTo>
                            <a:lnTo>
                              <a:pt x="69" y="26"/>
                            </a:lnTo>
                            <a:lnTo>
                              <a:pt x="68" y="25"/>
                            </a:lnTo>
                            <a:lnTo>
                              <a:pt x="69" y="24"/>
                            </a:lnTo>
                            <a:lnTo>
                              <a:pt x="67" y="24"/>
                            </a:lnTo>
                            <a:lnTo>
                              <a:pt x="67" y="22"/>
                            </a:lnTo>
                            <a:lnTo>
                              <a:pt x="67" y="20"/>
                            </a:lnTo>
                            <a:lnTo>
                              <a:pt x="65" y="20"/>
                            </a:lnTo>
                            <a:lnTo>
                              <a:pt x="65" y="17"/>
                            </a:lnTo>
                            <a:lnTo>
                              <a:pt x="65" y="15"/>
                            </a:lnTo>
                            <a:lnTo>
                              <a:pt x="65" y="13"/>
                            </a:lnTo>
                            <a:lnTo>
                              <a:pt x="66" y="12"/>
                            </a:lnTo>
                            <a:lnTo>
                              <a:pt x="66" y="11"/>
                            </a:lnTo>
                            <a:lnTo>
                              <a:pt x="65" y="11"/>
                            </a:lnTo>
                            <a:lnTo>
                              <a:pt x="54" y="11"/>
                            </a:lnTo>
                            <a:lnTo>
                              <a:pt x="53" y="11"/>
                            </a:lnTo>
                            <a:lnTo>
                              <a:pt x="50" y="11"/>
                            </a:lnTo>
                            <a:lnTo>
                              <a:pt x="45" y="11"/>
                            </a:lnTo>
                            <a:lnTo>
                              <a:pt x="46" y="8"/>
                            </a:lnTo>
                            <a:lnTo>
                              <a:pt x="45" y="7"/>
                            </a:lnTo>
                            <a:lnTo>
                              <a:pt x="39" y="7"/>
                            </a:lnTo>
                            <a:lnTo>
                              <a:pt x="38" y="0"/>
                            </a:lnTo>
                            <a:lnTo>
                              <a:pt x="34" y="1"/>
                            </a:lnTo>
                            <a:lnTo>
                              <a:pt x="20" y="0"/>
                            </a:lnTo>
                            <a:lnTo>
                              <a:pt x="19" y="0"/>
                            </a:lnTo>
                            <a:lnTo>
                              <a:pt x="19" y="2"/>
                            </a:lnTo>
                            <a:lnTo>
                              <a:pt x="18" y="3"/>
                            </a:lnTo>
                            <a:lnTo>
                              <a:pt x="16" y="3"/>
                            </a:lnTo>
                            <a:lnTo>
                              <a:pt x="15" y="2"/>
                            </a:lnTo>
                            <a:lnTo>
                              <a:pt x="14" y="2"/>
                            </a:lnTo>
                            <a:lnTo>
                              <a:pt x="13" y="2"/>
                            </a:lnTo>
                            <a:lnTo>
                              <a:pt x="12" y="1"/>
                            </a:lnTo>
                            <a:lnTo>
                              <a:pt x="12" y="2"/>
                            </a:lnTo>
                            <a:lnTo>
                              <a:pt x="11" y="3"/>
                            </a:lnTo>
                            <a:lnTo>
                              <a:pt x="10" y="1"/>
                            </a:lnTo>
                            <a:lnTo>
                              <a:pt x="9" y="1"/>
                            </a:lnTo>
                            <a:lnTo>
                              <a:pt x="6" y="2"/>
                            </a:lnTo>
                            <a:lnTo>
                              <a:pt x="5" y="3"/>
                            </a:lnTo>
                            <a:lnTo>
                              <a:pt x="4" y="5"/>
                            </a:lnTo>
                            <a:lnTo>
                              <a:pt x="4" y="6"/>
                            </a:lnTo>
                            <a:lnTo>
                              <a:pt x="4" y="7"/>
                            </a:lnTo>
                            <a:lnTo>
                              <a:pt x="4" y="8"/>
                            </a:lnTo>
                            <a:lnTo>
                              <a:pt x="4" y="9"/>
                            </a:lnTo>
                            <a:lnTo>
                              <a:pt x="4" y="10"/>
                            </a:lnTo>
                            <a:lnTo>
                              <a:pt x="1" y="13"/>
                            </a:lnTo>
                            <a:lnTo>
                              <a:pt x="0" y="15"/>
                            </a:lnTo>
                            <a:lnTo>
                              <a:pt x="0" y="16"/>
                            </a:lnTo>
                            <a:lnTo>
                              <a:pt x="0" y="19"/>
                            </a:lnTo>
                            <a:lnTo>
                              <a:pt x="1" y="20"/>
                            </a:lnTo>
                            <a:lnTo>
                              <a:pt x="2" y="20"/>
                            </a:lnTo>
                            <a:lnTo>
                              <a:pt x="2" y="22"/>
                            </a:lnTo>
                            <a:lnTo>
                              <a:pt x="0" y="23"/>
                            </a:lnTo>
                            <a:lnTo>
                              <a:pt x="0" y="24"/>
                            </a:lnTo>
                            <a:lnTo>
                              <a:pt x="1" y="26"/>
                            </a:lnTo>
                            <a:lnTo>
                              <a:pt x="3" y="32"/>
                            </a:lnTo>
                            <a:lnTo>
                              <a:pt x="4" y="33"/>
                            </a:lnTo>
                            <a:lnTo>
                              <a:pt x="6" y="35"/>
                            </a:lnTo>
                            <a:lnTo>
                              <a:pt x="6" y="36"/>
                            </a:lnTo>
                            <a:lnTo>
                              <a:pt x="6" y="37"/>
                            </a:lnTo>
                            <a:lnTo>
                              <a:pt x="7" y="38"/>
                            </a:lnTo>
                            <a:lnTo>
                              <a:pt x="5" y="40"/>
                            </a:lnTo>
                            <a:lnTo>
                              <a:pt x="5" y="42"/>
                            </a:lnTo>
                            <a:lnTo>
                              <a:pt x="5" y="44"/>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101" name="Freeform 1073"/>
                      <a:cNvSpPr>
                        <a:spLocks/>
                      </a:cNvSpPr>
                    </a:nvSpPr>
                    <a:spPr bwMode="auto">
                      <a:xfrm>
                        <a:off x="2827338" y="4135438"/>
                        <a:ext cx="2524125" cy="1047750"/>
                      </a:xfrm>
                      <a:custGeom>
                        <a:avLst/>
                        <a:gdLst>
                          <a:gd name="T0" fmla="*/ 2147483647 w 265"/>
                          <a:gd name="T1" fmla="*/ 2147483647 h 110"/>
                          <a:gd name="T2" fmla="*/ 2147483647 w 265"/>
                          <a:gd name="T3" fmla="*/ 2147483647 h 110"/>
                          <a:gd name="T4" fmla="*/ 2147483647 w 265"/>
                          <a:gd name="T5" fmla="*/ 2147483647 h 110"/>
                          <a:gd name="T6" fmla="*/ 2147483647 w 265"/>
                          <a:gd name="T7" fmla="*/ 2147483647 h 110"/>
                          <a:gd name="T8" fmla="*/ 2147483647 w 265"/>
                          <a:gd name="T9" fmla="*/ 2147483647 h 110"/>
                          <a:gd name="T10" fmla="*/ 2147483647 w 265"/>
                          <a:gd name="T11" fmla="*/ 2147483647 h 110"/>
                          <a:gd name="T12" fmla="*/ 2147483647 w 265"/>
                          <a:gd name="T13" fmla="*/ 2147483647 h 110"/>
                          <a:gd name="T14" fmla="*/ 2147483647 w 265"/>
                          <a:gd name="T15" fmla="*/ 2147483647 h 110"/>
                          <a:gd name="T16" fmla="*/ 2147483647 w 265"/>
                          <a:gd name="T17" fmla="*/ 2147483647 h 110"/>
                          <a:gd name="T18" fmla="*/ 2147483647 w 265"/>
                          <a:gd name="T19" fmla="*/ 2147483647 h 110"/>
                          <a:gd name="T20" fmla="*/ 2147483647 w 265"/>
                          <a:gd name="T21" fmla="*/ 2147483647 h 110"/>
                          <a:gd name="T22" fmla="*/ 2147483647 w 265"/>
                          <a:gd name="T23" fmla="*/ 2147483647 h 110"/>
                          <a:gd name="T24" fmla="*/ 2147483647 w 265"/>
                          <a:gd name="T25" fmla="*/ 2147483647 h 110"/>
                          <a:gd name="T26" fmla="*/ 2147483647 w 265"/>
                          <a:gd name="T27" fmla="*/ 2147483647 h 110"/>
                          <a:gd name="T28" fmla="*/ 2147483647 w 265"/>
                          <a:gd name="T29" fmla="*/ 2147483647 h 110"/>
                          <a:gd name="T30" fmla="*/ 2147483647 w 265"/>
                          <a:gd name="T31" fmla="*/ 2147483647 h 110"/>
                          <a:gd name="T32" fmla="*/ 2147483647 w 265"/>
                          <a:gd name="T33" fmla="*/ 2147483647 h 110"/>
                          <a:gd name="T34" fmla="*/ 2147483647 w 265"/>
                          <a:gd name="T35" fmla="*/ 2147483647 h 110"/>
                          <a:gd name="T36" fmla="*/ 2147483647 w 265"/>
                          <a:gd name="T37" fmla="*/ 2147483647 h 110"/>
                          <a:gd name="T38" fmla="*/ 2147483647 w 265"/>
                          <a:gd name="T39" fmla="*/ 2147483647 h 110"/>
                          <a:gd name="T40" fmla="*/ 2147483647 w 265"/>
                          <a:gd name="T41" fmla="*/ 2147483647 h 110"/>
                          <a:gd name="T42" fmla="*/ 2147483647 w 265"/>
                          <a:gd name="T43" fmla="*/ 2147483647 h 110"/>
                          <a:gd name="T44" fmla="*/ 2147483647 w 265"/>
                          <a:gd name="T45" fmla="*/ 2147483647 h 110"/>
                          <a:gd name="T46" fmla="*/ 2147483647 w 265"/>
                          <a:gd name="T47" fmla="*/ 2147483647 h 110"/>
                          <a:gd name="T48" fmla="*/ 2147483647 w 265"/>
                          <a:gd name="T49" fmla="*/ 2147483647 h 110"/>
                          <a:gd name="T50" fmla="*/ 2147483647 w 265"/>
                          <a:gd name="T51" fmla="*/ 2147483647 h 110"/>
                          <a:gd name="T52" fmla="*/ 2147483647 w 265"/>
                          <a:gd name="T53" fmla="*/ 2147483647 h 110"/>
                          <a:gd name="T54" fmla="*/ 2147483647 w 265"/>
                          <a:gd name="T55" fmla="*/ 2147483647 h 110"/>
                          <a:gd name="T56" fmla="*/ 2147483647 w 265"/>
                          <a:gd name="T57" fmla="*/ 2147483647 h 110"/>
                          <a:gd name="T58" fmla="*/ 2147483647 w 265"/>
                          <a:gd name="T59" fmla="*/ 2147483647 h 110"/>
                          <a:gd name="T60" fmla="*/ 2147483647 w 265"/>
                          <a:gd name="T61" fmla="*/ 2147483647 h 110"/>
                          <a:gd name="T62" fmla="*/ 2147483647 w 265"/>
                          <a:gd name="T63" fmla="*/ 2147483647 h 110"/>
                          <a:gd name="T64" fmla="*/ 2147483647 w 265"/>
                          <a:gd name="T65" fmla="*/ 2147483647 h 110"/>
                          <a:gd name="T66" fmla="*/ 2147483647 w 265"/>
                          <a:gd name="T67" fmla="*/ 2147483647 h 110"/>
                          <a:gd name="T68" fmla="*/ 2147483647 w 265"/>
                          <a:gd name="T69" fmla="*/ 2147483647 h 110"/>
                          <a:gd name="T70" fmla="*/ 2147483647 w 265"/>
                          <a:gd name="T71" fmla="*/ 2147483647 h 110"/>
                          <a:gd name="T72" fmla="*/ 2147483647 w 265"/>
                          <a:gd name="T73" fmla="*/ 2147483647 h 110"/>
                          <a:gd name="T74" fmla="*/ 2147483647 w 265"/>
                          <a:gd name="T75" fmla="*/ 2147483647 h 110"/>
                          <a:gd name="T76" fmla="*/ 2147483647 w 265"/>
                          <a:gd name="T77" fmla="*/ 2147483647 h 110"/>
                          <a:gd name="T78" fmla="*/ 2147483647 w 265"/>
                          <a:gd name="T79" fmla="*/ 2147483647 h 110"/>
                          <a:gd name="T80" fmla="*/ 2147483647 w 265"/>
                          <a:gd name="T81" fmla="*/ 2147483647 h 110"/>
                          <a:gd name="T82" fmla="*/ 2147483647 w 265"/>
                          <a:gd name="T83" fmla="*/ 2147483647 h 110"/>
                          <a:gd name="T84" fmla="*/ 2147483647 w 265"/>
                          <a:gd name="T85" fmla="*/ 2147483647 h 110"/>
                          <a:gd name="T86" fmla="*/ 2147483647 w 265"/>
                          <a:gd name="T87" fmla="*/ 2147483647 h 110"/>
                          <a:gd name="T88" fmla="*/ 2147483647 w 265"/>
                          <a:gd name="T89" fmla="*/ 2147483647 h 110"/>
                          <a:gd name="T90" fmla="*/ 2147483647 w 265"/>
                          <a:gd name="T91" fmla="*/ 2147483647 h 110"/>
                          <a:gd name="T92" fmla="*/ 2147483647 w 265"/>
                          <a:gd name="T93" fmla="*/ 2147483647 h 110"/>
                          <a:gd name="T94" fmla="*/ 2147483647 w 265"/>
                          <a:gd name="T95" fmla="*/ 2147483647 h 110"/>
                          <a:gd name="T96" fmla="*/ 2147483647 w 265"/>
                          <a:gd name="T97" fmla="*/ 2147483647 h 110"/>
                          <a:gd name="T98" fmla="*/ 2147483647 w 265"/>
                          <a:gd name="T99" fmla="*/ 2147483647 h 110"/>
                          <a:gd name="T100" fmla="*/ 2147483647 w 265"/>
                          <a:gd name="T101" fmla="*/ 2147483647 h 110"/>
                          <a:gd name="T102" fmla="*/ 2147483647 w 265"/>
                          <a:gd name="T103" fmla="*/ 2147483647 h 110"/>
                          <a:gd name="T104" fmla="*/ 2147483647 w 265"/>
                          <a:gd name="T105" fmla="*/ 2147483647 h 110"/>
                          <a:gd name="T106" fmla="*/ 2147483647 w 265"/>
                          <a:gd name="T107" fmla="*/ 2147483647 h 110"/>
                          <a:gd name="T108" fmla="*/ 2147483647 w 265"/>
                          <a:gd name="T109" fmla="*/ 2147483647 h 110"/>
                          <a:gd name="T110" fmla="*/ 2147483647 w 265"/>
                          <a:gd name="T111" fmla="*/ 2147483647 h 110"/>
                          <a:gd name="T112" fmla="*/ 2147483647 w 265"/>
                          <a:gd name="T113" fmla="*/ 2147483647 h 110"/>
                          <a:gd name="T114" fmla="*/ 2147483647 w 265"/>
                          <a:gd name="T115" fmla="*/ 2147483647 h 110"/>
                          <a:gd name="T116" fmla="*/ 2147483647 w 265"/>
                          <a:gd name="T117" fmla="*/ 2147483647 h 110"/>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265" h="110">
                            <a:moveTo>
                              <a:pt x="12" y="22"/>
                            </a:moveTo>
                            <a:lnTo>
                              <a:pt x="13" y="23"/>
                            </a:lnTo>
                            <a:lnTo>
                              <a:pt x="14" y="25"/>
                            </a:lnTo>
                            <a:lnTo>
                              <a:pt x="15" y="27"/>
                            </a:lnTo>
                            <a:lnTo>
                              <a:pt x="16" y="30"/>
                            </a:lnTo>
                            <a:lnTo>
                              <a:pt x="17" y="30"/>
                            </a:lnTo>
                            <a:lnTo>
                              <a:pt x="17" y="32"/>
                            </a:lnTo>
                            <a:lnTo>
                              <a:pt x="18" y="33"/>
                            </a:lnTo>
                            <a:lnTo>
                              <a:pt x="19" y="34"/>
                            </a:lnTo>
                            <a:lnTo>
                              <a:pt x="21" y="35"/>
                            </a:lnTo>
                            <a:lnTo>
                              <a:pt x="22" y="36"/>
                            </a:lnTo>
                            <a:lnTo>
                              <a:pt x="24" y="37"/>
                            </a:lnTo>
                            <a:lnTo>
                              <a:pt x="24" y="38"/>
                            </a:lnTo>
                            <a:lnTo>
                              <a:pt x="25" y="38"/>
                            </a:lnTo>
                            <a:lnTo>
                              <a:pt x="26" y="39"/>
                            </a:lnTo>
                            <a:lnTo>
                              <a:pt x="27" y="39"/>
                            </a:lnTo>
                            <a:lnTo>
                              <a:pt x="27" y="40"/>
                            </a:lnTo>
                            <a:lnTo>
                              <a:pt x="28" y="41"/>
                            </a:lnTo>
                            <a:lnTo>
                              <a:pt x="28" y="42"/>
                            </a:lnTo>
                            <a:lnTo>
                              <a:pt x="29" y="42"/>
                            </a:lnTo>
                            <a:lnTo>
                              <a:pt x="30" y="42"/>
                            </a:lnTo>
                            <a:lnTo>
                              <a:pt x="31" y="42"/>
                            </a:lnTo>
                            <a:lnTo>
                              <a:pt x="32" y="42"/>
                            </a:lnTo>
                            <a:lnTo>
                              <a:pt x="33" y="42"/>
                            </a:lnTo>
                            <a:lnTo>
                              <a:pt x="35" y="42"/>
                            </a:lnTo>
                            <a:lnTo>
                              <a:pt x="36" y="42"/>
                            </a:lnTo>
                            <a:lnTo>
                              <a:pt x="37" y="43"/>
                            </a:lnTo>
                            <a:lnTo>
                              <a:pt x="37" y="44"/>
                            </a:lnTo>
                            <a:lnTo>
                              <a:pt x="37" y="45"/>
                            </a:lnTo>
                            <a:lnTo>
                              <a:pt x="39" y="46"/>
                            </a:lnTo>
                            <a:lnTo>
                              <a:pt x="39" y="47"/>
                            </a:lnTo>
                            <a:lnTo>
                              <a:pt x="39" y="48"/>
                            </a:lnTo>
                            <a:lnTo>
                              <a:pt x="39" y="49"/>
                            </a:lnTo>
                            <a:lnTo>
                              <a:pt x="40" y="51"/>
                            </a:lnTo>
                            <a:lnTo>
                              <a:pt x="41" y="52"/>
                            </a:lnTo>
                            <a:lnTo>
                              <a:pt x="42" y="52"/>
                            </a:lnTo>
                            <a:lnTo>
                              <a:pt x="42" y="53"/>
                            </a:lnTo>
                            <a:lnTo>
                              <a:pt x="44" y="53"/>
                            </a:lnTo>
                            <a:lnTo>
                              <a:pt x="45" y="54"/>
                            </a:lnTo>
                            <a:lnTo>
                              <a:pt x="47" y="55"/>
                            </a:lnTo>
                            <a:lnTo>
                              <a:pt x="48" y="55"/>
                            </a:lnTo>
                            <a:lnTo>
                              <a:pt x="50" y="56"/>
                            </a:lnTo>
                            <a:lnTo>
                              <a:pt x="52" y="57"/>
                            </a:lnTo>
                            <a:lnTo>
                              <a:pt x="54" y="57"/>
                            </a:lnTo>
                            <a:lnTo>
                              <a:pt x="56" y="58"/>
                            </a:lnTo>
                            <a:lnTo>
                              <a:pt x="58" y="59"/>
                            </a:lnTo>
                            <a:lnTo>
                              <a:pt x="60" y="60"/>
                            </a:lnTo>
                            <a:lnTo>
                              <a:pt x="62" y="60"/>
                            </a:lnTo>
                            <a:lnTo>
                              <a:pt x="62" y="61"/>
                            </a:lnTo>
                            <a:lnTo>
                              <a:pt x="62" y="62"/>
                            </a:lnTo>
                            <a:lnTo>
                              <a:pt x="63" y="62"/>
                            </a:lnTo>
                            <a:lnTo>
                              <a:pt x="63" y="63"/>
                            </a:lnTo>
                            <a:lnTo>
                              <a:pt x="64" y="64"/>
                            </a:lnTo>
                            <a:lnTo>
                              <a:pt x="65" y="65"/>
                            </a:lnTo>
                            <a:lnTo>
                              <a:pt x="67" y="67"/>
                            </a:lnTo>
                            <a:lnTo>
                              <a:pt x="68" y="68"/>
                            </a:lnTo>
                            <a:lnTo>
                              <a:pt x="68" y="69"/>
                            </a:lnTo>
                            <a:lnTo>
                              <a:pt x="69" y="70"/>
                            </a:lnTo>
                            <a:lnTo>
                              <a:pt x="70" y="72"/>
                            </a:lnTo>
                            <a:lnTo>
                              <a:pt x="70" y="73"/>
                            </a:lnTo>
                            <a:lnTo>
                              <a:pt x="70" y="74"/>
                            </a:lnTo>
                            <a:lnTo>
                              <a:pt x="70" y="75"/>
                            </a:lnTo>
                            <a:lnTo>
                              <a:pt x="70" y="76"/>
                            </a:lnTo>
                            <a:lnTo>
                              <a:pt x="71" y="78"/>
                            </a:lnTo>
                            <a:lnTo>
                              <a:pt x="72" y="79"/>
                            </a:lnTo>
                            <a:lnTo>
                              <a:pt x="72" y="80"/>
                            </a:lnTo>
                            <a:lnTo>
                              <a:pt x="72" y="81"/>
                            </a:lnTo>
                            <a:lnTo>
                              <a:pt x="71" y="80"/>
                            </a:lnTo>
                            <a:lnTo>
                              <a:pt x="70" y="81"/>
                            </a:lnTo>
                            <a:lnTo>
                              <a:pt x="70" y="82"/>
                            </a:lnTo>
                            <a:lnTo>
                              <a:pt x="69" y="83"/>
                            </a:lnTo>
                            <a:lnTo>
                              <a:pt x="70" y="84"/>
                            </a:lnTo>
                            <a:lnTo>
                              <a:pt x="71" y="85"/>
                            </a:lnTo>
                            <a:lnTo>
                              <a:pt x="71" y="86"/>
                            </a:lnTo>
                            <a:lnTo>
                              <a:pt x="72" y="86"/>
                            </a:lnTo>
                            <a:lnTo>
                              <a:pt x="73" y="87"/>
                            </a:lnTo>
                            <a:lnTo>
                              <a:pt x="74" y="87"/>
                            </a:lnTo>
                            <a:lnTo>
                              <a:pt x="75" y="88"/>
                            </a:lnTo>
                            <a:lnTo>
                              <a:pt x="76" y="88"/>
                            </a:lnTo>
                            <a:lnTo>
                              <a:pt x="77" y="88"/>
                            </a:lnTo>
                            <a:lnTo>
                              <a:pt x="79" y="88"/>
                            </a:lnTo>
                            <a:lnTo>
                              <a:pt x="80" y="88"/>
                            </a:lnTo>
                            <a:lnTo>
                              <a:pt x="82" y="88"/>
                            </a:lnTo>
                            <a:lnTo>
                              <a:pt x="84" y="89"/>
                            </a:lnTo>
                            <a:lnTo>
                              <a:pt x="85" y="89"/>
                            </a:lnTo>
                            <a:lnTo>
                              <a:pt x="86" y="90"/>
                            </a:lnTo>
                            <a:lnTo>
                              <a:pt x="87" y="91"/>
                            </a:lnTo>
                            <a:lnTo>
                              <a:pt x="88" y="91"/>
                            </a:lnTo>
                            <a:lnTo>
                              <a:pt x="89" y="92"/>
                            </a:lnTo>
                            <a:lnTo>
                              <a:pt x="90" y="92"/>
                            </a:lnTo>
                            <a:lnTo>
                              <a:pt x="90" y="94"/>
                            </a:lnTo>
                            <a:lnTo>
                              <a:pt x="91" y="96"/>
                            </a:lnTo>
                            <a:lnTo>
                              <a:pt x="92" y="97"/>
                            </a:lnTo>
                            <a:lnTo>
                              <a:pt x="93" y="98"/>
                            </a:lnTo>
                            <a:lnTo>
                              <a:pt x="95" y="100"/>
                            </a:lnTo>
                            <a:lnTo>
                              <a:pt x="97" y="100"/>
                            </a:lnTo>
                            <a:lnTo>
                              <a:pt x="100" y="101"/>
                            </a:lnTo>
                            <a:lnTo>
                              <a:pt x="102" y="102"/>
                            </a:lnTo>
                            <a:lnTo>
                              <a:pt x="103" y="102"/>
                            </a:lnTo>
                            <a:lnTo>
                              <a:pt x="104" y="102"/>
                            </a:lnTo>
                            <a:lnTo>
                              <a:pt x="104" y="103"/>
                            </a:lnTo>
                            <a:lnTo>
                              <a:pt x="104" y="104"/>
                            </a:lnTo>
                            <a:lnTo>
                              <a:pt x="104" y="105"/>
                            </a:lnTo>
                            <a:lnTo>
                              <a:pt x="105" y="106"/>
                            </a:lnTo>
                            <a:lnTo>
                              <a:pt x="107" y="106"/>
                            </a:lnTo>
                            <a:lnTo>
                              <a:pt x="108" y="107"/>
                            </a:lnTo>
                            <a:lnTo>
                              <a:pt x="110" y="107"/>
                            </a:lnTo>
                            <a:lnTo>
                              <a:pt x="112" y="108"/>
                            </a:lnTo>
                            <a:lnTo>
                              <a:pt x="114" y="108"/>
                            </a:lnTo>
                            <a:lnTo>
                              <a:pt x="114" y="109"/>
                            </a:lnTo>
                            <a:lnTo>
                              <a:pt x="116" y="109"/>
                            </a:lnTo>
                            <a:lnTo>
                              <a:pt x="118" y="109"/>
                            </a:lnTo>
                            <a:lnTo>
                              <a:pt x="119" y="110"/>
                            </a:lnTo>
                            <a:lnTo>
                              <a:pt x="121" y="110"/>
                            </a:lnTo>
                            <a:lnTo>
                              <a:pt x="122" y="110"/>
                            </a:lnTo>
                            <a:lnTo>
                              <a:pt x="123" y="109"/>
                            </a:lnTo>
                            <a:lnTo>
                              <a:pt x="124" y="109"/>
                            </a:lnTo>
                            <a:lnTo>
                              <a:pt x="125" y="108"/>
                            </a:lnTo>
                            <a:lnTo>
                              <a:pt x="130" y="106"/>
                            </a:lnTo>
                            <a:lnTo>
                              <a:pt x="132" y="105"/>
                            </a:lnTo>
                            <a:lnTo>
                              <a:pt x="134" y="105"/>
                            </a:lnTo>
                            <a:lnTo>
                              <a:pt x="135" y="105"/>
                            </a:lnTo>
                            <a:lnTo>
                              <a:pt x="136" y="105"/>
                            </a:lnTo>
                            <a:lnTo>
                              <a:pt x="137" y="105"/>
                            </a:lnTo>
                            <a:lnTo>
                              <a:pt x="139" y="105"/>
                            </a:lnTo>
                            <a:lnTo>
                              <a:pt x="140" y="105"/>
                            </a:lnTo>
                            <a:lnTo>
                              <a:pt x="141" y="105"/>
                            </a:lnTo>
                            <a:lnTo>
                              <a:pt x="143" y="104"/>
                            </a:lnTo>
                            <a:lnTo>
                              <a:pt x="145" y="104"/>
                            </a:lnTo>
                            <a:lnTo>
                              <a:pt x="147" y="104"/>
                            </a:lnTo>
                            <a:lnTo>
                              <a:pt x="149" y="104"/>
                            </a:lnTo>
                            <a:lnTo>
                              <a:pt x="150" y="104"/>
                            </a:lnTo>
                            <a:lnTo>
                              <a:pt x="151" y="104"/>
                            </a:lnTo>
                            <a:lnTo>
                              <a:pt x="152" y="104"/>
                            </a:lnTo>
                            <a:lnTo>
                              <a:pt x="153" y="105"/>
                            </a:lnTo>
                            <a:lnTo>
                              <a:pt x="154" y="105"/>
                            </a:lnTo>
                            <a:lnTo>
                              <a:pt x="154" y="106"/>
                            </a:lnTo>
                            <a:lnTo>
                              <a:pt x="154" y="107"/>
                            </a:lnTo>
                            <a:lnTo>
                              <a:pt x="154" y="108"/>
                            </a:lnTo>
                            <a:lnTo>
                              <a:pt x="154" y="107"/>
                            </a:lnTo>
                            <a:lnTo>
                              <a:pt x="155" y="107"/>
                            </a:lnTo>
                            <a:lnTo>
                              <a:pt x="156" y="106"/>
                            </a:lnTo>
                            <a:lnTo>
                              <a:pt x="158" y="106"/>
                            </a:lnTo>
                            <a:lnTo>
                              <a:pt x="158" y="105"/>
                            </a:lnTo>
                            <a:lnTo>
                              <a:pt x="159" y="105"/>
                            </a:lnTo>
                            <a:lnTo>
                              <a:pt x="160" y="104"/>
                            </a:lnTo>
                            <a:lnTo>
                              <a:pt x="162" y="101"/>
                            </a:lnTo>
                            <a:lnTo>
                              <a:pt x="165" y="99"/>
                            </a:lnTo>
                            <a:lnTo>
                              <a:pt x="167" y="96"/>
                            </a:lnTo>
                            <a:lnTo>
                              <a:pt x="168" y="96"/>
                            </a:lnTo>
                            <a:lnTo>
                              <a:pt x="169" y="96"/>
                            </a:lnTo>
                            <a:lnTo>
                              <a:pt x="171" y="95"/>
                            </a:lnTo>
                            <a:lnTo>
                              <a:pt x="172" y="94"/>
                            </a:lnTo>
                            <a:lnTo>
                              <a:pt x="174" y="93"/>
                            </a:lnTo>
                            <a:lnTo>
                              <a:pt x="175" y="92"/>
                            </a:lnTo>
                            <a:lnTo>
                              <a:pt x="176" y="92"/>
                            </a:lnTo>
                            <a:lnTo>
                              <a:pt x="177" y="93"/>
                            </a:lnTo>
                            <a:lnTo>
                              <a:pt x="178" y="94"/>
                            </a:lnTo>
                            <a:lnTo>
                              <a:pt x="179" y="96"/>
                            </a:lnTo>
                            <a:lnTo>
                              <a:pt x="180" y="98"/>
                            </a:lnTo>
                            <a:lnTo>
                              <a:pt x="181" y="100"/>
                            </a:lnTo>
                            <a:lnTo>
                              <a:pt x="181" y="102"/>
                            </a:lnTo>
                            <a:lnTo>
                              <a:pt x="182" y="103"/>
                            </a:lnTo>
                            <a:lnTo>
                              <a:pt x="183" y="104"/>
                            </a:lnTo>
                            <a:lnTo>
                              <a:pt x="185" y="104"/>
                            </a:lnTo>
                            <a:lnTo>
                              <a:pt x="186" y="104"/>
                            </a:lnTo>
                            <a:lnTo>
                              <a:pt x="187" y="104"/>
                            </a:lnTo>
                            <a:lnTo>
                              <a:pt x="189" y="104"/>
                            </a:lnTo>
                            <a:lnTo>
                              <a:pt x="190" y="104"/>
                            </a:lnTo>
                            <a:lnTo>
                              <a:pt x="191" y="104"/>
                            </a:lnTo>
                            <a:lnTo>
                              <a:pt x="193" y="103"/>
                            </a:lnTo>
                            <a:lnTo>
                              <a:pt x="194" y="103"/>
                            </a:lnTo>
                            <a:lnTo>
                              <a:pt x="195" y="102"/>
                            </a:lnTo>
                            <a:lnTo>
                              <a:pt x="196" y="101"/>
                            </a:lnTo>
                            <a:lnTo>
                              <a:pt x="197" y="100"/>
                            </a:lnTo>
                            <a:lnTo>
                              <a:pt x="198" y="97"/>
                            </a:lnTo>
                            <a:lnTo>
                              <a:pt x="199" y="95"/>
                            </a:lnTo>
                            <a:lnTo>
                              <a:pt x="200" y="95"/>
                            </a:lnTo>
                            <a:lnTo>
                              <a:pt x="201" y="95"/>
                            </a:lnTo>
                            <a:lnTo>
                              <a:pt x="202" y="95"/>
                            </a:lnTo>
                            <a:lnTo>
                              <a:pt x="204" y="95"/>
                            </a:lnTo>
                            <a:lnTo>
                              <a:pt x="206" y="95"/>
                            </a:lnTo>
                            <a:lnTo>
                              <a:pt x="208" y="94"/>
                            </a:lnTo>
                            <a:lnTo>
                              <a:pt x="210" y="94"/>
                            </a:lnTo>
                            <a:lnTo>
                              <a:pt x="211" y="94"/>
                            </a:lnTo>
                            <a:lnTo>
                              <a:pt x="212" y="94"/>
                            </a:lnTo>
                            <a:lnTo>
                              <a:pt x="214" y="93"/>
                            </a:lnTo>
                            <a:lnTo>
                              <a:pt x="215" y="93"/>
                            </a:lnTo>
                            <a:lnTo>
                              <a:pt x="216" y="92"/>
                            </a:lnTo>
                            <a:lnTo>
                              <a:pt x="217" y="92"/>
                            </a:lnTo>
                            <a:lnTo>
                              <a:pt x="218" y="92"/>
                            </a:lnTo>
                            <a:lnTo>
                              <a:pt x="220" y="91"/>
                            </a:lnTo>
                            <a:lnTo>
                              <a:pt x="222" y="91"/>
                            </a:lnTo>
                            <a:lnTo>
                              <a:pt x="223" y="90"/>
                            </a:lnTo>
                            <a:lnTo>
                              <a:pt x="224" y="90"/>
                            </a:lnTo>
                            <a:lnTo>
                              <a:pt x="225" y="89"/>
                            </a:lnTo>
                            <a:lnTo>
                              <a:pt x="226" y="88"/>
                            </a:lnTo>
                            <a:lnTo>
                              <a:pt x="227" y="88"/>
                            </a:lnTo>
                            <a:lnTo>
                              <a:pt x="228" y="87"/>
                            </a:lnTo>
                            <a:lnTo>
                              <a:pt x="228" y="86"/>
                            </a:lnTo>
                            <a:lnTo>
                              <a:pt x="229" y="85"/>
                            </a:lnTo>
                            <a:lnTo>
                              <a:pt x="230" y="85"/>
                            </a:lnTo>
                            <a:lnTo>
                              <a:pt x="231" y="85"/>
                            </a:lnTo>
                            <a:lnTo>
                              <a:pt x="232" y="84"/>
                            </a:lnTo>
                            <a:lnTo>
                              <a:pt x="233" y="84"/>
                            </a:lnTo>
                            <a:lnTo>
                              <a:pt x="235" y="84"/>
                            </a:lnTo>
                            <a:lnTo>
                              <a:pt x="236" y="84"/>
                            </a:lnTo>
                            <a:lnTo>
                              <a:pt x="238" y="84"/>
                            </a:lnTo>
                            <a:lnTo>
                              <a:pt x="239" y="84"/>
                            </a:lnTo>
                            <a:lnTo>
                              <a:pt x="240" y="85"/>
                            </a:lnTo>
                            <a:lnTo>
                              <a:pt x="241" y="86"/>
                            </a:lnTo>
                            <a:lnTo>
                              <a:pt x="242" y="86"/>
                            </a:lnTo>
                            <a:lnTo>
                              <a:pt x="243" y="87"/>
                            </a:lnTo>
                            <a:lnTo>
                              <a:pt x="243" y="88"/>
                            </a:lnTo>
                            <a:lnTo>
                              <a:pt x="242" y="89"/>
                            </a:lnTo>
                            <a:lnTo>
                              <a:pt x="242" y="90"/>
                            </a:lnTo>
                            <a:lnTo>
                              <a:pt x="242" y="91"/>
                            </a:lnTo>
                            <a:lnTo>
                              <a:pt x="242" y="92"/>
                            </a:lnTo>
                            <a:lnTo>
                              <a:pt x="242" y="93"/>
                            </a:lnTo>
                            <a:lnTo>
                              <a:pt x="244" y="94"/>
                            </a:lnTo>
                            <a:lnTo>
                              <a:pt x="245" y="96"/>
                            </a:lnTo>
                            <a:lnTo>
                              <a:pt x="247" y="97"/>
                            </a:lnTo>
                            <a:lnTo>
                              <a:pt x="248" y="97"/>
                            </a:lnTo>
                            <a:lnTo>
                              <a:pt x="249" y="97"/>
                            </a:lnTo>
                            <a:lnTo>
                              <a:pt x="251" y="97"/>
                            </a:lnTo>
                            <a:lnTo>
                              <a:pt x="253" y="97"/>
                            </a:lnTo>
                            <a:lnTo>
                              <a:pt x="253" y="98"/>
                            </a:lnTo>
                            <a:lnTo>
                              <a:pt x="254" y="98"/>
                            </a:lnTo>
                            <a:lnTo>
                              <a:pt x="254" y="99"/>
                            </a:lnTo>
                            <a:lnTo>
                              <a:pt x="253" y="100"/>
                            </a:lnTo>
                            <a:lnTo>
                              <a:pt x="253" y="101"/>
                            </a:lnTo>
                            <a:lnTo>
                              <a:pt x="253" y="102"/>
                            </a:lnTo>
                            <a:lnTo>
                              <a:pt x="254" y="102"/>
                            </a:lnTo>
                            <a:lnTo>
                              <a:pt x="254" y="103"/>
                            </a:lnTo>
                            <a:lnTo>
                              <a:pt x="255" y="104"/>
                            </a:lnTo>
                            <a:lnTo>
                              <a:pt x="256" y="104"/>
                            </a:lnTo>
                            <a:lnTo>
                              <a:pt x="257" y="104"/>
                            </a:lnTo>
                            <a:lnTo>
                              <a:pt x="258" y="105"/>
                            </a:lnTo>
                            <a:lnTo>
                              <a:pt x="257" y="106"/>
                            </a:lnTo>
                            <a:lnTo>
                              <a:pt x="257" y="107"/>
                            </a:lnTo>
                            <a:lnTo>
                              <a:pt x="257" y="108"/>
                            </a:lnTo>
                            <a:lnTo>
                              <a:pt x="258" y="109"/>
                            </a:lnTo>
                            <a:lnTo>
                              <a:pt x="260" y="109"/>
                            </a:lnTo>
                            <a:lnTo>
                              <a:pt x="262" y="109"/>
                            </a:lnTo>
                            <a:lnTo>
                              <a:pt x="262" y="107"/>
                            </a:lnTo>
                            <a:lnTo>
                              <a:pt x="263" y="107"/>
                            </a:lnTo>
                            <a:lnTo>
                              <a:pt x="264" y="107"/>
                            </a:lnTo>
                            <a:lnTo>
                              <a:pt x="263" y="108"/>
                            </a:lnTo>
                            <a:lnTo>
                              <a:pt x="263" y="109"/>
                            </a:lnTo>
                            <a:lnTo>
                              <a:pt x="264" y="109"/>
                            </a:lnTo>
                            <a:lnTo>
                              <a:pt x="264" y="108"/>
                            </a:lnTo>
                            <a:lnTo>
                              <a:pt x="265" y="107"/>
                            </a:lnTo>
                            <a:lnTo>
                              <a:pt x="265" y="106"/>
                            </a:lnTo>
                            <a:lnTo>
                              <a:pt x="264" y="105"/>
                            </a:lnTo>
                            <a:lnTo>
                              <a:pt x="263" y="105"/>
                            </a:lnTo>
                            <a:lnTo>
                              <a:pt x="262" y="107"/>
                            </a:lnTo>
                            <a:lnTo>
                              <a:pt x="260" y="108"/>
                            </a:lnTo>
                            <a:lnTo>
                              <a:pt x="259" y="108"/>
                            </a:lnTo>
                            <a:lnTo>
                              <a:pt x="259" y="107"/>
                            </a:lnTo>
                            <a:lnTo>
                              <a:pt x="260" y="107"/>
                            </a:lnTo>
                            <a:lnTo>
                              <a:pt x="260" y="106"/>
                            </a:lnTo>
                            <a:lnTo>
                              <a:pt x="261" y="105"/>
                            </a:lnTo>
                            <a:lnTo>
                              <a:pt x="262" y="104"/>
                            </a:lnTo>
                            <a:lnTo>
                              <a:pt x="261" y="103"/>
                            </a:lnTo>
                            <a:lnTo>
                              <a:pt x="260" y="103"/>
                            </a:lnTo>
                            <a:lnTo>
                              <a:pt x="258" y="103"/>
                            </a:lnTo>
                            <a:lnTo>
                              <a:pt x="257" y="103"/>
                            </a:lnTo>
                            <a:lnTo>
                              <a:pt x="257" y="102"/>
                            </a:lnTo>
                            <a:lnTo>
                              <a:pt x="258" y="102"/>
                            </a:lnTo>
                            <a:lnTo>
                              <a:pt x="259" y="102"/>
                            </a:lnTo>
                            <a:lnTo>
                              <a:pt x="260" y="102"/>
                            </a:lnTo>
                            <a:lnTo>
                              <a:pt x="260" y="101"/>
                            </a:lnTo>
                            <a:lnTo>
                              <a:pt x="258" y="100"/>
                            </a:lnTo>
                            <a:lnTo>
                              <a:pt x="257" y="100"/>
                            </a:lnTo>
                            <a:lnTo>
                              <a:pt x="257" y="99"/>
                            </a:lnTo>
                            <a:lnTo>
                              <a:pt x="256" y="98"/>
                            </a:lnTo>
                            <a:lnTo>
                              <a:pt x="255" y="97"/>
                            </a:lnTo>
                            <a:lnTo>
                              <a:pt x="254" y="97"/>
                            </a:lnTo>
                            <a:lnTo>
                              <a:pt x="253" y="96"/>
                            </a:lnTo>
                            <a:lnTo>
                              <a:pt x="251" y="96"/>
                            </a:lnTo>
                            <a:lnTo>
                              <a:pt x="250" y="95"/>
                            </a:lnTo>
                            <a:lnTo>
                              <a:pt x="249" y="95"/>
                            </a:lnTo>
                            <a:lnTo>
                              <a:pt x="248" y="94"/>
                            </a:lnTo>
                            <a:lnTo>
                              <a:pt x="248" y="93"/>
                            </a:lnTo>
                            <a:lnTo>
                              <a:pt x="248" y="92"/>
                            </a:lnTo>
                            <a:lnTo>
                              <a:pt x="249" y="92"/>
                            </a:lnTo>
                            <a:lnTo>
                              <a:pt x="249" y="91"/>
                            </a:lnTo>
                            <a:lnTo>
                              <a:pt x="250" y="91"/>
                            </a:lnTo>
                            <a:lnTo>
                              <a:pt x="251" y="91"/>
                            </a:lnTo>
                            <a:lnTo>
                              <a:pt x="253" y="91"/>
                            </a:lnTo>
                            <a:lnTo>
                              <a:pt x="254" y="90"/>
                            </a:lnTo>
                            <a:lnTo>
                              <a:pt x="256" y="89"/>
                            </a:lnTo>
                            <a:lnTo>
                              <a:pt x="258" y="88"/>
                            </a:lnTo>
                            <a:lnTo>
                              <a:pt x="260" y="86"/>
                            </a:lnTo>
                            <a:lnTo>
                              <a:pt x="262" y="84"/>
                            </a:lnTo>
                            <a:lnTo>
                              <a:pt x="262" y="83"/>
                            </a:lnTo>
                            <a:lnTo>
                              <a:pt x="262" y="82"/>
                            </a:lnTo>
                            <a:lnTo>
                              <a:pt x="262" y="81"/>
                            </a:lnTo>
                            <a:lnTo>
                              <a:pt x="263" y="80"/>
                            </a:lnTo>
                            <a:lnTo>
                              <a:pt x="263" y="79"/>
                            </a:lnTo>
                            <a:lnTo>
                              <a:pt x="264" y="77"/>
                            </a:lnTo>
                            <a:lnTo>
                              <a:pt x="265" y="76"/>
                            </a:lnTo>
                            <a:lnTo>
                              <a:pt x="265" y="75"/>
                            </a:lnTo>
                            <a:lnTo>
                              <a:pt x="264" y="75"/>
                            </a:lnTo>
                            <a:lnTo>
                              <a:pt x="263" y="75"/>
                            </a:lnTo>
                            <a:lnTo>
                              <a:pt x="262" y="75"/>
                            </a:lnTo>
                            <a:lnTo>
                              <a:pt x="262" y="76"/>
                            </a:lnTo>
                            <a:lnTo>
                              <a:pt x="261" y="78"/>
                            </a:lnTo>
                            <a:lnTo>
                              <a:pt x="261" y="80"/>
                            </a:lnTo>
                            <a:lnTo>
                              <a:pt x="261" y="82"/>
                            </a:lnTo>
                            <a:lnTo>
                              <a:pt x="260" y="83"/>
                            </a:lnTo>
                            <a:lnTo>
                              <a:pt x="258" y="83"/>
                            </a:lnTo>
                            <a:lnTo>
                              <a:pt x="257" y="83"/>
                            </a:lnTo>
                            <a:lnTo>
                              <a:pt x="256" y="83"/>
                            </a:lnTo>
                            <a:lnTo>
                              <a:pt x="255" y="84"/>
                            </a:lnTo>
                            <a:lnTo>
                              <a:pt x="254" y="84"/>
                            </a:lnTo>
                            <a:lnTo>
                              <a:pt x="253" y="85"/>
                            </a:lnTo>
                            <a:lnTo>
                              <a:pt x="252" y="85"/>
                            </a:lnTo>
                            <a:lnTo>
                              <a:pt x="251" y="86"/>
                            </a:lnTo>
                            <a:lnTo>
                              <a:pt x="251" y="88"/>
                            </a:lnTo>
                            <a:lnTo>
                              <a:pt x="251" y="89"/>
                            </a:lnTo>
                            <a:lnTo>
                              <a:pt x="250" y="89"/>
                            </a:lnTo>
                            <a:lnTo>
                              <a:pt x="249" y="90"/>
                            </a:lnTo>
                            <a:lnTo>
                              <a:pt x="247" y="90"/>
                            </a:lnTo>
                            <a:lnTo>
                              <a:pt x="246" y="89"/>
                            </a:lnTo>
                            <a:lnTo>
                              <a:pt x="244" y="85"/>
                            </a:lnTo>
                            <a:lnTo>
                              <a:pt x="244" y="84"/>
                            </a:lnTo>
                            <a:lnTo>
                              <a:pt x="243" y="82"/>
                            </a:lnTo>
                            <a:lnTo>
                              <a:pt x="243" y="79"/>
                            </a:lnTo>
                            <a:lnTo>
                              <a:pt x="243" y="77"/>
                            </a:lnTo>
                            <a:lnTo>
                              <a:pt x="242" y="76"/>
                            </a:lnTo>
                            <a:lnTo>
                              <a:pt x="241" y="76"/>
                            </a:lnTo>
                            <a:lnTo>
                              <a:pt x="239" y="76"/>
                            </a:lnTo>
                            <a:lnTo>
                              <a:pt x="238" y="77"/>
                            </a:lnTo>
                            <a:lnTo>
                              <a:pt x="237" y="77"/>
                            </a:lnTo>
                            <a:lnTo>
                              <a:pt x="235" y="78"/>
                            </a:lnTo>
                            <a:lnTo>
                              <a:pt x="234" y="78"/>
                            </a:lnTo>
                            <a:lnTo>
                              <a:pt x="233" y="78"/>
                            </a:lnTo>
                            <a:lnTo>
                              <a:pt x="232" y="78"/>
                            </a:lnTo>
                            <a:lnTo>
                              <a:pt x="231" y="79"/>
                            </a:lnTo>
                            <a:lnTo>
                              <a:pt x="230" y="80"/>
                            </a:lnTo>
                            <a:lnTo>
                              <a:pt x="230" y="81"/>
                            </a:lnTo>
                            <a:lnTo>
                              <a:pt x="230" y="82"/>
                            </a:lnTo>
                            <a:lnTo>
                              <a:pt x="229" y="83"/>
                            </a:lnTo>
                            <a:lnTo>
                              <a:pt x="227" y="84"/>
                            </a:lnTo>
                            <a:lnTo>
                              <a:pt x="226" y="85"/>
                            </a:lnTo>
                            <a:lnTo>
                              <a:pt x="225" y="85"/>
                            </a:lnTo>
                            <a:lnTo>
                              <a:pt x="224" y="84"/>
                            </a:lnTo>
                            <a:lnTo>
                              <a:pt x="223" y="84"/>
                            </a:lnTo>
                            <a:lnTo>
                              <a:pt x="222" y="84"/>
                            </a:lnTo>
                            <a:lnTo>
                              <a:pt x="221" y="85"/>
                            </a:lnTo>
                            <a:lnTo>
                              <a:pt x="220" y="86"/>
                            </a:lnTo>
                            <a:lnTo>
                              <a:pt x="220" y="87"/>
                            </a:lnTo>
                            <a:lnTo>
                              <a:pt x="219" y="87"/>
                            </a:lnTo>
                            <a:lnTo>
                              <a:pt x="218" y="86"/>
                            </a:lnTo>
                            <a:lnTo>
                              <a:pt x="217" y="85"/>
                            </a:lnTo>
                            <a:lnTo>
                              <a:pt x="217" y="84"/>
                            </a:lnTo>
                            <a:lnTo>
                              <a:pt x="216" y="82"/>
                            </a:lnTo>
                            <a:lnTo>
                              <a:pt x="216" y="81"/>
                            </a:lnTo>
                            <a:lnTo>
                              <a:pt x="215" y="79"/>
                            </a:lnTo>
                            <a:lnTo>
                              <a:pt x="214" y="79"/>
                            </a:lnTo>
                            <a:lnTo>
                              <a:pt x="213" y="78"/>
                            </a:lnTo>
                            <a:lnTo>
                              <a:pt x="212" y="78"/>
                            </a:lnTo>
                            <a:lnTo>
                              <a:pt x="211" y="79"/>
                            </a:lnTo>
                            <a:lnTo>
                              <a:pt x="210" y="80"/>
                            </a:lnTo>
                            <a:lnTo>
                              <a:pt x="209" y="81"/>
                            </a:lnTo>
                            <a:lnTo>
                              <a:pt x="209" y="82"/>
                            </a:lnTo>
                            <a:lnTo>
                              <a:pt x="209" y="83"/>
                            </a:lnTo>
                            <a:lnTo>
                              <a:pt x="210" y="84"/>
                            </a:lnTo>
                            <a:lnTo>
                              <a:pt x="210" y="85"/>
                            </a:lnTo>
                            <a:lnTo>
                              <a:pt x="210" y="86"/>
                            </a:lnTo>
                            <a:lnTo>
                              <a:pt x="209" y="86"/>
                            </a:lnTo>
                            <a:lnTo>
                              <a:pt x="209" y="88"/>
                            </a:lnTo>
                            <a:lnTo>
                              <a:pt x="210" y="91"/>
                            </a:lnTo>
                            <a:lnTo>
                              <a:pt x="211" y="91"/>
                            </a:lnTo>
                            <a:lnTo>
                              <a:pt x="211" y="90"/>
                            </a:lnTo>
                            <a:lnTo>
                              <a:pt x="212" y="89"/>
                            </a:lnTo>
                            <a:lnTo>
                              <a:pt x="211" y="86"/>
                            </a:lnTo>
                            <a:lnTo>
                              <a:pt x="211" y="85"/>
                            </a:lnTo>
                            <a:lnTo>
                              <a:pt x="211" y="84"/>
                            </a:lnTo>
                            <a:lnTo>
                              <a:pt x="211" y="83"/>
                            </a:lnTo>
                            <a:lnTo>
                              <a:pt x="211" y="82"/>
                            </a:lnTo>
                            <a:lnTo>
                              <a:pt x="212" y="82"/>
                            </a:lnTo>
                            <a:lnTo>
                              <a:pt x="211" y="83"/>
                            </a:lnTo>
                            <a:lnTo>
                              <a:pt x="212" y="84"/>
                            </a:lnTo>
                            <a:lnTo>
                              <a:pt x="212" y="86"/>
                            </a:lnTo>
                            <a:lnTo>
                              <a:pt x="213" y="89"/>
                            </a:lnTo>
                            <a:lnTo>
                              <a:pt x="213" y="91"/>
                            </a:lnTo>
                            <a:lnTo>
                              <a:pt x="213" y="92"/>
                            </a:lnTo>
                            <a:lnTo>
                              <a:pt x="212" y="92"/>
                            </a:lnTo>
                            <a:lnTo>
                              <a:pt x="210" y="92"/>
                            </a:lnTo>
                            <a:lnTo>
                              <a:pt x="208" y="91"/>
                            </a:lnTo>
                            <a:lnTo>
                              <a:pt x="206" y="90"/>
                            </a:lnTo>
                            <a:lnTo>
                              <a:pt x="205" y="88"/>
                            </a:lnTo>
                            <a:lnTo>
                              <a:pt x="204" y="88"/>
                            </a:lnTo>
                            <a:lnTo>
                              <a:pt x="202" y="88"/>
                            </a:lnTo>
                            <a:lnTo>
                              <a:pt x="201" y="88"/>
                            </a:lnTo>
                            <a:lnTo>
                              <a:pt x="200" y="90"/>
                            </a:lnTo>
                            <a:lnTo>
                              <a:pt x="199" y="91"/>
                            </a:lnTo>
                            <a:lnTo>
                              <a:pt x="199" y="92"/>
                            </a:lnTo>
                            <a:lnTo>
                              <a:pt x="197" y="95"/>
                            </a:lnTo>
                            <a:lnTo>
                              <a:pt x="196" y="98"/>
                            </a:lnTo>
                            <a:lnTo>
                              <a:pt x="195" y="100"/>
                            </a:lnTo>
                            <a:lnTo>
                              <a:pt x="194" y="101"/>
                            </a:lnTo>
                            <a:lnTo>
                              <a:pt x="192" y="102"/>
                            </a:lnTo>
                            <a:lnTo>
                              <a:pt x="191" y="102"/>
                            </a:lnTo>
                            <a:lnTo>
                              <a:pt x="190" y="102"/>
                            </a:lnTo>
                            <a:lnTo>
                              <a:pt x="189" y="102"/>
                            </a:lnTo>
                            <a:lnTo>
                              <a:pt x="188" y="102"/>
                            </a:lnTo>
                            <a:lnTo>
                              <a:pt x="187" y="102"/>
                            </a:lnTo>
                            <a:lnTo>
                              <a:pt x="186" y="101"/>
                            </a:lnTo>
                            <a:lnTo>
                              <a:pt x="185" y="99"/>
                            </a:lnTo>
                            <a:lnTo>
                              <a:pt x="185" y="97"/>
                            </a:lnTo>
                            <a:lnTo>
                              <a:pt x="183" y="96"/>
                            </a:lnTo>
                            <a:lnTo>
                              <a:pt x="182" y="94"/>
                            </a:lnTo>
                            <a:lnTo>
                              <a:pt x="180" y="92"/>
                            </a:lnTo>
                            <a:lnTo>
                              <a:pt x="178" y="90"/>
                            </a:lnTo>
                            <a:lnTo>
                              <a:pt x="177" y="90"/>
                            </a:lnTo>
                            <a:lnTo>
                              <a:pt x="176" y="90"/>
                            </a:lnTo>
                            <a:lnTo>
                              <a:pt x="175" y="89"/>
                            </a:lnTo>
                            <a:lnTo>
                              <a:pt x="174" y="89"/>
                            </a:lnTo>
                            <a:lnTo>
                              <a:pt x="174" y="90"/>
                            </a:lnTo>
                            <a:lnTo>
                              <a:pt x="173" y="90"/>
                            </a:lnTo>
                            <a:lnTo>
                              <a:pt x="172" y="91"/>
                            </a:lnTo>
                            <a:lnTo>
                              <a:pt x="171" y="92"/>
                            </a:lnTo>
                            <a:lnTo>
                              <a:pt x="169" y="92"/>
                            </a:lnTo>
                            <a:lnTo>
                              <a:pt x="168" y="93"/>
                            </a:lnTo>
                            <a:lnTo>
                              <a:pt x="168" y="94"/>
                            </a:lnTo>
                            <a:lnTo>
                              <a:pt x="167" y="94"/>
                            </a:lnTo>
                            <a:lnTo>
                              <a:pt x="166" y="94"/>
                            </a:lnTo>
                            <a:lnTo>
                              <a:pt x="165" y="95"/>
                            </a:lnTo>
                            <a:lnTo>
                              <a:pt x="164" y="95"/>
                            </a:lnTo>
                            <a:lnTo>
                              <a:pt x="164" y="96"/>
                            </a:lnTo>
                            <a:lnTo>
                              <a:pt x="162" y="98"/>
                            </a:lnTo>
                            <a:lnTo>
                              <a:pt x="160" y="100"/>
                            </a:lnTo>
                            <a:lnTo>
                              <a:pt x="158" y="101"/>
                            </a:lnTo>
                            <a:lnTo>
                              <a:pt x="157" y="101"/>
                            </a:lnTo>
                            <a:lnTo>
                              <a:pt x="156" y="102"/>
                            </a:lnTo>
                            <a:lnTo>
                              <a:pt x="154" y="101"/>
                            </a:lnTo>
                            <a:lnTo>
                              <a:pt x="153" y="101"/>
                            </a:lnTo>
                            <a:lnTo>
                              <a:pt x="151" y="101"/>
                            </a:lnTo>
                            <a:lnTo>
                              <a:pt x="150" y="102"/>
                            </a:lnTo>
                            <a:lnTo>
                              <a:pt x="149" y="103"/>
                            </a:lnTo>
                            <a:lnTo>
                              <a:pt x="148" y="103"/>
                            </a:lnTo>
                            <a:lnTo>
                              <a:pt x="146" y="103"/>
                            </a:lnTo>
                            <a:lnTo>
                              <a:pt x="145" y="103"/>
                            </a:lnTo>
                            <a:lnTo>
                              <a:pt x="144" y="102"/>
                            </a:lnTo>
                            <a:lnTo>
                              <a:pt x="142" y="102"/>
                            </a:lnTo>
                            <a:lnTo>
                              <a:pt x="140" y="102"/>
                            </a:lnTo>
                            <a:lnTo>
                              <a:pt x="139" y="102"/>
                            </a:lnTo>
                            <a:lnTo>
                              <a:pt x="138" y="102"/>
                            </a:lnTo>
                            <a:lnTo>
                              <a:pt x="136" y="102"/>
                            </a:lnTo>
                            <a:lnTo>
                              <a:pt x="134" y="102"/>
                            </a:lnTo>
                            <a:lnTo>
                              <a:pt x="133" y="102"/>
                            </a:lnTo>
                            <a:lnTo>
                              <a:pt x="131" y="103"/>
                            </a:lnTo>
                            <a:lnTo>
                              <a:pt x="129" y="105"/>
                            </a:lnTo>
                            <a:lnTo>
                              <a:pt x="128" y="105"/>
                            </a:lnTo>
                            <a:lnTo>
                              <a:pt x="126" y="106"/>
                            </a:lnTo>
                            <a:lnTo>
                              <a:pt x="125" y="106"/>
                            </a:lnTo>
                            <a:lnTo>
                              <a:pt x="124" y="107"/>
                            </a:lnTo>
                            <a:lnTo>
                              <a:pt x="123" y="107"/>
                            </a:lnTo>
                            <a:lnTo>
                              <a:pt x="121" y="108"/>
                            </a:lnTo>
                            <a:lnTo>
                              <a:pt x="120" y="108"/>
                            </a:lnTo>
                            <a:lnTo>
                              <a:pt x="119" y="108"/>
                            </a:lnTo>
                            <a:lnTo>
                              <a:pt x="118" y="107"/>
                            </a:lnTo>
                            <a:lnTo>
                              <a:pt x="116" y="107"/>
                            </a:lnTo>
                            <a:lnTo>
                              <a:pt x="115" y="107"/>
                            </a:lnTo>
                            <a:lnTo>
                              <a:pt x="114" y="107"/>
                            </a:lnTo>
                            <a:lnTo>
                              <a:pt x="113" y="107"/>
                            </a:lnTo>
                            <a:lnTo>
                              <a:pt x="111" y="106"/>
                            </a:lnTo>
                            <a:lnTo>
                              <a:pt x="109" y="106"/>
                            </a:lnTo>
                            <a:lnTo>
                              <a:pt x="107" y="105"/>
                            </a:lnTo>
                            <a:lnTo>
                              <a:pt x="106" y="103"/>
                            </a:lnTo>
                            <a:lnTo>
                              <a:pt x="105" y="102"/>
                            </a:lnTo>
                            <a:lnTo>
                              <a:pt x="105" y="101"/>
                            </a:lnTo>
                            <a:lnTo>
                              <a:pt x="104" y="100"/>
                            </a:lnTo>
                            <a:lnTo>
                              <a:pt x="102" y="99"/>
                            </a:lnTo>
                            <a:lnTo>
                              <a:pt x="100" y="98"/>
                            </a:lnTo>
                            <a:lnTo>
                              <a:pt x="99" y="98"/>
                            </a:lnTo>
                            <a:lnTo>
                              <a:pt x="98" y="98"/>
                            </a:lnTo>
                            <a:lnTo>
                              <a:pt x="97" y="99"/>
                            </a:lnTo>
                            <a:lnTo>
                              <a:pt x="96" y="98"/>
                            </a:lnTo>
                            <a:lnTo>
                              <a:pt x="95" y="98"/>
                            </a:lnTo>
                            <a:lnTo>
                              <a:pt x="94" y="96"/>
                            </a:lnTo>
                            <a:lnTo>
                              <a:pt x="93" y="94"/>
                            </a:lnTo>
                            <a:lnTo>
                              <a:pt x="92" y="94"/>
                            </a:lnTo>
                            <a:lnTo>
                              <a:pt x="92" y="93"/>
                            </a:lnTo>
                            <a:lnTo>
                              <a:pt x="91" y="91"/>
                            </a:lnTo>
                            <a:lnTo>
                              <a:pt x="91" y="90"/>
                            </a:lnTo>
                            <a:lnTo>
                              <a:pt x="90" y="88"/>
                            </a:lnTo>
                            <a:lnTo>
                              <a:pt x="89" y="88"/>
                            </a:lnTo>
                            <a:lnTo>
                              <a:pt x="89" y="87"/>
                            </a:lnTo>
                            <a:lnTo>
                              <a:pt x="88" y="86"/>
                            </a:lnTo>
                            <a:lnTo>
                              <a:pt x="87" y="85"/>
                            </a:lnTo>
                            <a:lnTo>
                              <a:pt x="86" y="85"/>
                            </a:lnTo>
                            <a:lnTo>
                              <a:pt x="85" y="85"/>
                            </a:lnTo>
                            <a:lnTo>
                              <a:pt x="83" y="85"/>
                            </a:lnTo>
                            <a:lnTo>
                              <a:pt x="82" y="85"/>
                            </a:lnTo>
                            <a:lnTo>
                              <a:pt x="82" y="86"/>
                            </a:lnTo>
                            <a:lnTo>
                              <a:pt x="80" y="86"/>
                            </a:lnTo>
                            <a:lnTo>
                              <a:pt x="78" y="87"/>
                            </a:lnTo>
                            <a:lnTo>
                              <a:pt x="77" y="87"/>
                            </a:lnTo>
                            <a:lnTo>
                              <a:pt x="76" y="87"/>
                            </a:lnTo>
                            <a:lnTo>
                              <a:pt x="75" y="86"/>
                            </a:lnTo>
                            <a:lnTo>
                              <a:pt x="74" y="86"/>
                            </a:lnTo>
                            <a:lnTo>
                              <a:pt x="73" y="85"/>
                            </a:lnTo>
                            <a:lnTo>
                              <a:pt x="72" y="83"/>
                            </a:lnTo>
                            <a:lnTo>
                              <a:pt x="73" y="83"/>
                            </a:lnTo>
                            <a:lnTo>
                              <a:pt x="73" y="82"/>
                            </a:lnTo>
                            <a:lnTo>
                              <a:pt x="74" y="82"/>
                            </a:lnTo>
                            <a:lnTo>
                              <a:pt x="74" y="80"/>
                            </a:lnTo>
                            <a:lnTo>
                              <a:pt x="74" y="79"/>
                            </a:lnTo>
                            <a:lnTo>
                              <a:pt x="74" y="78"/>
                            </a:lnTo>
                            <a:lnTo>
                              <a:pt x="74" y="77"/>
                            </a:lnTo>
                            <a:lnTo>
                              <a:pt x="74" y="76"/>
                            </a:lnTo>
                            <a:lnTo>
                              <a:pt x="73" y="72"/>
                            </a:lnTo>
                            <a:lnTo>
                              <a:pt x="73" y="70"/>
                            </a:lnTo>
                            <a:lnTo>
                              <a:pt x="72" y="69"/>
                            </a:lnTo>
                            <a:lnTo>
                              <a:pt x="71" y="68"/>
                            </a:lnTo>
                            <a:lnTo>
                              <a:pt x="70" y="68"/>
                            </a:lnTo>
                            <a:lnTo>
                              <a:pt x="69" y="67"/>
                            </a:lnTo>
                            <a:lnTo>
                              <a:pt x="69" y="66"/>
                            </a:lnTo>
                            <a:lnTo>
                              <a:pt x="68" y="65"/>
                            </a:lnTo>
                            <a:lnTo>
                              <a:pt x="68" y="64"/>
                            </a:lnTo>
                            <a:lnTo>
                              <a:pt x="67" y="63"/>
                            </a:lnTo>
                            <a:lnTo>
                              <a:pt x="67" y="62"/>
                            </a:lnTo>
                            <a:lnTo>
                              <a:pt x="66" y="61"/>
                            </a:lnTo>
                            <a:lnTo>
                              <a:pt x="64" y="59"/>
                            </a:lnTo>
                            <a:lnTo>
                              <a:pt x="63" y="58"/>
                            </a:lnTo>
                            <a:lnTo>
                              <a:pt x="63" y="57"/>
                            </a:lnTo>
                            <a:lnTo>
                              <a:pt x="62" y="57"/>
                            </a:lnTo>
                            <a:lnTo>
                              <a:pt x="61" y="56"/>
                            </a:lnTo>
                            <a:lnTo>
                              <a:pt x="60" y="56"/>
                            </a:lnTo>
                            <a:lnTo>
                              <a:pt x="58" y="55"/>
                            </a:lnTo>
                            <a:lnTo>
                              <a:pt x="57" y="55"/>
                            </a:lnTo>
                            <a:lnTo>
                              <a:pt x="55" y="55"/>
                            </a:lnTo>
                            <a:lnTo>
                              <a:pt x="53" y="54"/>
                            </a:lnTo>
                            <a:lnTo>
                              <a:pt x="51" y="54"/>
                            </a:lnTo>
                            <a:lnTo>
                              <a:pt x="50" y="54"/>
                            </a:lnTo>
                            <a:lnTo>
                              <a:pt x="49" y="53"/>
                            </a:lnTo>
                            <a:lnTo>
                              <a:pt x="48" y="53"/>
                            </a:lnTo>
                            <a:lnTo>
                              <a:pt x="46" y="53"/>
                            </a:lnTo>
                            <a:lnTo>
                              <a:pt x="45" y="53"/>
                            </a:lnTo>
                            <a:lnTo>
                              <a:pt x="45" y="52"/>
                            </a:lnTo>
                            <a:lnTo>
                              <a:pt x="43" y="52"/>
                            </a:lnTo>
                            <a:lnTo>
                              <a:pt x="42" y="51"/>
                            </a:lnTo>
                            <a:lnTo>
                              <a:pt x="41" y="50"/>
                            </a:lnTo>
                            <a:lnTo>
                              <a:pt x="41" y="49"/>
                            </a:lnTo>
                            <a:lnTo>
                              <a:pt x="41" y="48"/>
                            </a:lnTo>
                            <a:lnTo>
                              <a:pt x="41" y="47"/>
                            </a:lnTo>
                            <a:lnTo>
                              <a:pt x="40" y="46"/>
                            </a:lnTo>
                            <a:lnTo>
                              <a:pt x="39" y="45"/>
                            </a:lnTo>
                            <a:lnTo>
                              <a:pt x="39" y="44"/>
                            </a:lnTo>
                            <a:lnTo>
                              <a:pt x="37" y="42"/>
                            </a:lnTo>
                            <a:lnTo>
                              <a:pt x="36" y="41"/>
                            </a:lnTo>
                            <a:lnTo>
                              <a:pt x="35" y="41"/>
                            </a:lnTo>
                            <a:lnTo>
                              <a:pt x="33" y="40"/>
                            </a:lnTo>
                            <a:lnTo>
                              <a:pt x="31" y="40"/>
                            </a:lnTo>
                            <a:lnTo>
                              <a:pt x="30" y="40"/>
                            </a:lnTo>
                            <a:lnTo>
                              <a:pt x="29" y="40"/>
                            </a:lnTo>
                            <a:lnTo>
                              <a:pt x="28" y="39"/>
                            </a:lnTo>
                            <a:lnTo>
                              <a:pt x="26" y="37"/>
                            </a:lnTo>
                            <a:lnTo>
                              <a:pt x="25" y="37"/>
                            </a:lnTo>
                            <a:lnTo>
                              <a:pt x="25" y="36"/>
                            </a:lnTo>
                            <a:lnTo>
                              <a:pt x="24" y="35"/>
                            </a:lnTo>
                            <a:lnTo>
                              <a:pt x="23" y="34"/>
                            </a:lnTo>
                            <a:lnTo>
                              <a:pt x="22" y="34"/>
                            </a:lnTo>
                            <a:lnTo>
                              <a:pt x="21" y="33"/>
                            </a:lnTo>
                            <a:lnTo>
                              <a:pt x="20" y="32"/>
                            </a:lnTo>
                            <a:lnTo>
                              <a:pt x="19" y="31"/>
                            </a:lnTo>
                            <a:lnTo>
                              <a:pt x="18" y="29"/>
                            </a:lnTo>
                            <a:lnTo>
                              <a:pt x="17" y="28"/>
                            </a:lnTo>
                            <a:lnTo>
                              <a:pt x="17" y="27"/>
                            </a:lnTo>
                            <a:lnTo>
                              <a:pt x="16" y="26"/>
                            </a:lnTo>
                            <a:lnTo>
                              <a:pt x="15" y="25"/>
                            </a:lnTo>
                            <a:lnTo>
                              <a:pt x="15" y="24"/>
                            </a:lnTo>
                            <a:lnTo>
                              <a:pt x="14" y="22"/>
                            </a:lnTo>
                            <a:lnTo>
                              <a:pt x="13" y="20"/>
                            </a:lnTo>
                            <a:lnTo>
                              <a:pt x="12" y="19"/>
                            </a:lnTo>
                            <a:lnTo>
                              <a:pt x="11" y="18"/>
                            </a:lnTo>
                            <a:lnTo>
                              <a:pt x="10" y="18"/>
                            </a:lnTo>
                            <a:lnTo>
                              <a:pt x="8" y="14"/>
                            </a:lnTo>
                            <a:lnTo>
                              <a:pt x="7" y="13"/>
                            </a:lnTo>
                            <a:lnTo>
                              <a:pt x="6" y="10"/>
                            </a:lnTo>
                            <a:lnTo>
                              <a:pt x="5" y="9"/>
                            </a:lnTo>
                            <a:lnTo>
                              <a:pt x="4" y="7"/>
                            </a:lnTo>
                            <a:lnTo>
                              <a:pt x="3" y="6"/>
                            </a:lnTo>
                            <a:lnTo>
                              <a:pt x="3" y="5"/>
                            </a:lnTo>
                            <a:lnTo>
                              <a:pt x="2" y="3"/>
                            </a:lnTo>
                            <a:lnTo>
                              <a:pt x="1" y="2"/>
                            </a:lnTo>
                            <a:lnTo>
                              <a:pt x="1" y="1"/>
                            </a:lnTo>
                            <a:lnTo>
                              <a:pt x="1" y="0"/>
                            </a:lnTo>
                            <a:lnTo>
                              <a:pt x="1" y="1"/>
                            </a:lnTo>
                            <a:lnTo>
                              <a:pt x="1" y="2"/>
                            </a:lnTo>
                            <a:lnTo>
                              <a:pt x="1" y="3"/>
                            </a:lnTo>
                            <a:lnTo>
                              <a:pt x="0" y="3"/>
                            </a:lnTo>
                            <a:lnTo>
                              <a:pt x="1" y="4"/>
                            </a:lnTo>
                            <a:lnTo>
                              <a:pt x="1" y="5"/>
                            </a:lnTo>
                            <a:lnTo>
                              <a:pt x="1" y="6"/>
                            </a:lnTo>
                            <a:lnTo>
                              <a:pt x="2" y="6"/>
                            </a:lnTo>
                            <a:lnTo>
                              <a:pt x="3" y="9"/>
                            </a:lnTo>
                            <a:lnTo>
                              <a:pt x="4" y="10"/>
                            </a:lnTo>
                            <a:lnTo>
                              <a:pt x="5" y="13"/>
                            </a:lnTo>
                            <a:lnTo>
                              <a:pt x="6" y="16"/>
                            </a:lnTo>
                            <a:lnTo>
                              <a:pt x="7" y="17"/>
                            </a:lnTo>
                            <a:lnTo>
                              <a:pt x="7" y="18"/>
                            </a:lnTo>
                            <a:lnTo>
                              <a:pt x="8" y="19"/>
                            </a:lnTo>
                            <a:lnTo>
                              <a:pt x="9" y="20"/>
                            </a:lnTo>
                            <a:lnTo>
                              <a:pt x="10" y="21"/>
                            </a:lnTo>
                            <a:lnTo>
                              <a:pt x="11" y="21"/>
                            </a:lnTo>
                            <a:lnTo>
                              <a:pt x="12" y="22"/>
                            </a:lnTo>
                            <a:close/>
                          </a:path>
                        </a:pathLst>
                      </a:custGeom>
                      <a:solidFill>
                        <a:srgbClr val="00CCFF"/>
                      </a:solidFill>
                      <a:ln w="3175">
                        <a:solidFill>
                          <a:sysClr val="windowText" lastClr="000000"/>
                        </a:solidFill>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102" name="Freeform 1074"/>
                      <a:cNvSpPr>
                        <a:spLocks/>
                      </a:cNvSpPr>
                    </a:nvSpPr>
                    <a:spPr bwMode="auto">
                      <a:xfrm>
                        <a:off x="2732088" y="4745038"/>
                        <a:ext cx="123825" cy="123825"/>
                      </a:xfrm>
                      <a:custGeom>
                        <a:avLst/>
                        <a:gdLst>
                          <a:gd name="T0" fmla="*/ 2147483647 w 13"/>
                          <a:gd name="T1" fmla="*/ 2147483647 h 13"/>
                          <a:gd name="T2" fmla="*/ 2147483647 w 13"/>
                          <a:gd name="T3" fmla="*/ 2147483647 h 13"/>
                          <a:gd name="T4" fmla="*/ 2147483647 w 13"/>
                          <a:gd name="T5" fmla="*/ 2147483647 h 13"/>
                          <a:gd name="T6" fmla="*/ 2147483647 w 13"/>
                          <a:gd name="T7" fmla="*/ 2147483647 h 13"/>
                          <a:gd name="T8" fmla="*/ 2147483647 w 13"/>
                          <a:gd name="T9" fmla="*/ 2147483647 h 13"/>
                          <a:gd name="T10" fmla="*/ 2147483647 w 13"/>
                          <a:gd name="T11" fmla="*/ 2147483647 h 13"/>
                          <a:gd name="T12" fmla="*/ 2147483647 w 13"/>
                          <a:gd name="T13" fmla="*/ 2147483647 h 13"/>
                          <a:gd name="T14" fmla="*/ 2147483647 w 13"/>
                          <a:gd name="T15" fmla="*/ 2147483647 h 13"/>
                          <a:gd name="T16" fmla="*/ 2147483647 w 13"/>
                          <a:gd name="T17" fmla="*/ 2147483647 h 13"/>
                          <a:gd name="T18" fmla="*/ 2147483647 w 13"/>
                          <a:gd name="T19" fmla="*/ 2147483647 h 13"/>
                          <a:gd name="T20" fmla="*/ 2147483647 w 13"/>
                          <a:gd name="T21" fmla="*/ 2147483647 h 13"/>
                          <a:gd name="T22" fmla="*/ 2147483647 w 13"/>
                          <a:gd name="T23" fmla="*/ 2147483647 h 13"/>
                          <a:gd name="T24" fmla="*/ 2147483647 w 13"/>
                          <a:gd name="T25" fmla="*/ 2147483647 h 13"/>
                          <a:gd name="T26" fmla="*/ 2147483647 w 13"/>
                          <a:gd name="T27" fmla="*/ 2147483647 h 13"/>
                          <a:gd name="T28" fmla="*/ 2147483647 w 13"/>
                          <a:gd name="T29" fmla="*/ 2147483647 h 13"/>
                          <a:gd name="T30" fmla="*/ 2147483647 w 13"/>
                          <a:gd name="T31" fmla="*/ 2147483647 h 13"/>
                          <a:gd name="T32" fmla="*/ 2147483647 w 13"/>
                          <a:gd name="T33" fmla="*/ 0 h 13"/>
                          <a:gd name="T34" fmla="*/ 2147483647 w 13"/>
                          <a:gd name="T35" fmla="*/ 0 h 13"/>
                          <a:gd name="T36" fmla="*/ 2147483647 w 13"/>
                          <a:gd name="T37" fmla="*/ 0 h 13"/>
                          <a:gd name="T38" fmla="*/ 2147483647 w 13"/>
                          <a:gd name="T39" fmla="*/ 0 h 13"/>
                          <a:gd name="T40" fmla="*/ 2147483647 w 13"/>
                          <a:gd name="T41" fmla="*/ 0 h 13"/>
                          <a:gd name="T42" fmla="*/ 2147483647 w 13"/>
                          <a:gd name="T43" fmla="*/ 0 h 13"/>
                          <a:gd name="T44" fmla="*/ 2147483647 w 13"/>
                          <a:gd name="T45" fmla="*/ 2147483647 h 13"/>
                          <a:gd name="T46" fmla="*/ 0 w 13"/>
                          <a:gd name="T47" fmla="*/ 2147483647 h 13"/>
                          <a:gd name="T48" fmla="*/ 0 w 13"/>
                          <a:gd name="T49" fmla="*/ 2147483647 h 13"/>
                          <a:gd name="T50" fmla="*/ 0 w 13"/>
                          <a:gd name="T51" fmla="*/ 2147483647 h 13"/>
                          <a:gd name="T52" fmla="*/ 2147483647 w 13"/>
                          <a:gd name="T53" fmla="*/ 2147483647 h 13"/>
                          <a:gd name="T54" fmla="*/ 2147483647 w 13"/>
                          <a:gd name="T55" fmla="*/ 2147483647 h 13"/>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Lst>
                        <a:ahLst/>
                        <a:cxnLst>
                          <a:cxn ang="T56">
                            <a:pos x="T0" y="T1"/>
                          </a:cxn>
                          <a:cxn ang="T57">
                            <a:pos x="T2" y="T3"/>
                          </a:cxn>
                          <a:cxn ang="T58">
                            <a:pos x="T4" y="T5"/>
                          </a:cxn>
                          <a:cxn ang="T59">
                            <a:pos x="T6" y="T7"/>
                          </a:cxn>
                          <a:cxn ang="T60">
                            <a:pos x="T8" y="T9"/>
                          </a:cxn>
                          <a:cxn ang="T61">
                            <a:pos x="T10" y="T11"/>
                          </a:cxn>
                          <a:cxn ang="T62">
                            <a:pos x="T12" y="T13"/>
                          </a:cxn>
                          <a:cxn ang="T63">
                            <a:pos x="T14" y="T15"/>
                          </a:cxn>
                          <a:cxn ang="T64">
                            <a:pos x="T16" y="T17"/>
                          </a:cxn>
                          <a:cxn ang="T65">
                            <a:pos x="T18" y="T19"/>
                          </a:cxn>
                          <a:cxn ang="T66">
                            <a:pos x="T20" y="T21"/>
                          </a:cxn>
                          <a:cxn ang="T67">
                            <a:pos x="T22" y="T23"/>
                          </a:cxn>
                          <a:cxn ang="T68">
                            <a:pos x="T24" y="T25"/>
                          </a:cxn>
                          <a:cxn ang="T69">
                            <a:pos x="T26" y="T27"/>
                          </a:cxn>
                          <a:cxn ang="T70">
                            <a:pos x="T28" y="T29"/>
                          </a:cxn>
                          <a:cxn ang="T71">
                            <a:pos x="T30" y="T31"/>
                          </a:cxn>
                          <a:cxn ang="T72">
                            <a:pos x="T32" y="T33"/>
                          </a:cxn>
                          <a:cxn ang="T73">
                            <a:pos x="T34" y="T35"/>
                          </a:cxn>
                          <a:cxn ang="T74">
                            <a:pos x="T36" y="T37"/>
                          </a:cxn>
                          <a:cxn ang="T75">
                            <a:pos x="T38" y="T39"/>
                          </a:cxn>
                          <a:cxn ang="T76">
                            <a:pos x="T40" y="T41"/>
                          </a:cxn>
                          <a:cxn ang="T77">
                            <a:pos x="T42" y="T43"/>
                          </a:cxn>
                          <a:cxn ang="T78">
                            <a:pos x="T44" y="T45"/>
                          </a:cxn>
                          <a:cxn ang="T79">
                            <a:pos x="T46" y="T47"/>
                          </a:cxn>
                          <a:cxn ang="T80">
                            <a:pos x="T48" y="T49"/>
                          </a:cxn>
                          <a:cxn ang="T81">
                            <a:pos x="T50" y="T51"/>
                          </a:cxn>
                          <a:cxn ang="T82">
                            <a:pos x="T52" y="T53"/>
                          </a:cxn>
                          <a:cxn ang="T83">
                            <a:pos x="T54" y="T55"/>
                          </a:cxn>
                        </a:cxnLst>
                        <a:rect l="0" t="0" r="r" b="b"/>
                        <a:pathLst>
                          <a:path w="13" h="13">
                            <a:moveTo>
                              <a:pt x="2" y="12"/>
                            </a:moveTo>
                            <a:lnTo>
                              <a:pt x="2" y="13"/>
                            </a:lnTo>
                            <a:lnTo>
                              <a:pt x="4" y="13"/>
                            </a:lnTo>
                            <a:lnTo>
                              <a:pt x="10" y="10"/>
                            </a:lnTo>
                            <a:lnTo>
                              <a:pt x="12" y="9"/>
                            </a:lnTo>
                            <a:lnTo>
                              <a:pt x="13" y="8"/>
                            </a:lnTo>
                            <a:lnTo>
                              <a:pt x="13" y="7"/>
                            </a:lnTo>
                            <a:lnTo>
                              <a:pt x="13" y="6"/>
                            </a:lnTo>
                            <a:lnTo>
                              <a:pt x="11" y="6"/>
                            </a:lnTo>
                            <a:lnTo>
                              <a:pt x="9" y="5"/>
                            </a:lnTo>
                            <a:lnTo>
                              <a:pt x="7" y="6"/>
                            </a:lnTo>
                            <a:lnTo>
                              <a:pt x="5" y="6"/>
                            </a:lnTo>
                            <a:lnTo>
                              <a:pt x="4" y="3"/>
                            </a:lnTo>
                            <a:lnTo>
                              <a:pt x="4" y="2"/>
                            </a:lnTo>
                            <a:lnTo>
                              <a:pt x="3" y="0"/>
                            </a:lnTo>
                            <a:lnTo>
                              <a:pt x="2" y="0"/>
                            </a:lnTo>
                            <a:lnTo>
                              <a:pt x="1" y="0"/>
                            </a:lnTo>
                            <a:lnTo>
                              <a:pt x="1" y="1"/>
                            </a:lnTo>
                            <a:lnTo>
                              <a:pt x="0" y="2"/>
                            </a:lnTo>
                            <a:lnTo>
                              <a:pt x="0" y="8"/>
                            </a:lnTo>
                            <a:lnTo>
                              <a:pt x="1" y="9"/>
                            </a:lnTo>
                            <a:lnTo>
                              <a:pt x="2" y="12"/>
                            </a:lnTo>
                            <a:close/>
                          </a:path>
                        </a:pathLst>
                      </a:custGeom>
                      <a:solidFill>
                        <a:srgbClr val="00FF00"/>
                      </a:solidFill>
                      <a:ln w="19050">
                        <a:solidFill>
                          <a:srgbClr val="23282B"/>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103" name="Freeform 1075"/>
                      <a:cNvSpPr>
                        <a:spLocks/>
                      </a:cNvSpPr>
                    </a:nvSpPr>
                    <a:spPr bwMode="auto">
                      <a:xfrm>
                        <a:off x="1465263" y="5364163"/>
                        <a:ext cx="438150" cy="552450"/>
                      </a:xfrm>
                      <a:custGeom>
                        <a:avLst/>
                        <a:gdLst>
                          <a:gd name="T0" fmla="*/ 2147483647 w 46"/>
                          <a:gd name="T1" fmla="*/ 2147483647 h 58"/>
                          <a:gd name="T2" fmla="*/ 2147483647 w 46"/>
                          <a:gd name="T3" fmla="*/ 2147483647 h 58"/>
                          <a:gd name="T4" fmla="*/ 2147483647 w 46"/>
                          <a:gd name="T5" fmla="*/ 2147483647 h 58"/>
                          <a:gd name="T6" fmla="*/ 0 w 46"/>
                          <a:gd name="T7" fmla="*/ 2147483647 h 58"/>
                          <a:gd name="T8" fmla="*/ 2147483647 w 46"/>
                          <a:gd name="T9" fmla="*/ 2147483647 h 58"/>
                          <a:gd name="T10" fmla="*/ 2147483647 w 46"/>
                          <a:gd name="T11" fmla="*/ 2147483647 h 58"/>
                          <a:gd name="T12" fmla="*/ 2147483647 w 46"/>
                          <a:gd name="T13" fmla="*/ 2147483647 h 58"/>
                          <a:gd name="T14" fmla="*/ 2147483647 w 46"/>
                          <a:gd name="T15" fmla="*/ 2147483647 h 58"/>
                          <a:gd name="T16" fmla="*/ 2147483647 w 46"/>
                          <a:gd name="T17" fmla="*/ 2147483647 h 58"/>
                          <a:gd name="T18" fmla="*/ 2147483647 w 46"/>
                          <a:gd name="T19" fmla="*/ 2147483647 h 58"/>
                          <a:gd name="T20" fmla="*/ 2147483647 w 46"/>
                          <a:gd name="T21" fmla="*/ 2147483647 h 58"/>
                          <a:gd name="T22" fmla="*/ 2147483647 w 46"/>
                          <a:gd name="T23" fmla="*/ 2147483647 h 58"/>
                          <a:gd name="T24" fmla="*/ 2147483647 w 46"/>
                          <a:gd name="T25" fmla="*/ 2147483647 h 58"/>
                          <a:gd name="T26" fmla="*/ 2147483647 w 46"/>
                          <a:gd name="T27" fmla="*/ 2147483647 h 58"/>
                          <a:gd name="T28" fmla="*/ 2147483647 w 46"/>
                          <a:gd name="T29" fmla="*/ 2147483647 h 58"/>
                          <a:gd name="T30" fmla="*/ 2147483647 w 46"/>
                          <a:gd name="T31" fmla="*/ 2147483647 h 58"/>
                          <a:gd name="T32" fmla="*/ 2147483647 w 46"/>
                          <a:gd name="T33" fmla="*/ 2147483647 h 58"/>
                          <a:gd name="T34" fmla="*/ 2147483647 w 46"/>
                          <a:gd name="T35" fmla="*/ 2147483647 h 58"/>
                          <a:gd name="T36" fmla="*/ 2147483647 w 46"/>
                          <a:gd name="T37" fmla="*/ 2147483647 h 58"/>
                          <a:gd name="T38" fmla="*/ 2147483647 w 46"/>
                          <a:gd name="T39" fmla="*/ 2147483647 h 58"/>
                          <a:gd name="T40" fmla="*/ 2147483647 w 46"/>
                          <a:gd name="T41" fmla="*/ 2147483647 h 58"/>
                          <a:gd name="T42" fmla="*/ 2147483647 w 46"/>
                          <a:gd name="T43" fmla="*/ 2147483647 h 58"/>
                          <a:gd name="T44" fmla="*/ 2147483647 w 46"/>
                          <a:gd name="T45" fmla="*/ 2147483647 h 58"/>
                          <a:gd name="T46" fmla="*/ 2147483647 w 46"/>
                          <a:gd name="T47" fmla="*/ 2147483647 h 58"/>
                          <a:gd name="T48" fmla="*/ 2147483647 w 46"/>
                          <a:gd name="T49" fmla="*/ 2147483647 h 58"/>
                          <a:gd name="T50" fmla="*/ 2147483647 w 46"/>
                          <a:gd name="T51" fmla="*/ 2147483647 h 58"/>
                          <a:gd name="T52" fmla="*/ 2147483647 w 46"/>
                          <a:gd name="T53" fmla="*/ 2147483647 h 58"/>
                          <a:gd name="T54" fmla="*/ 2147483647 w 46"/>
                          <a:gd name="T55" fmla="*/ 2147483647 h 58"/>
                          <a:gd name="T56" fmla="*/ 2147483647 w 46"/>
                          <a:gd name="T57" fmla="*/ 2147483647 h 58"/>
                          <a:gd name="T58" fmla="*/ 2147483647 w 46"/>
                          <a:gd name="T59" fmla="*/ 2147483647 h 58"/>
                          <a:gd name="T60" fmla="*/ 2147483647 w 46"/>
                          <a:gd name="T61" fmla="*/ 2147483647 h 58"/>
                          <a:gd name="T62" fmla="*/ 2147483647 w 46"/>
                          <a:gd name="T63" fmla="*/ 2147483647 h 58"/>
                          <a:gd name="T64" fmla="*/ 2147483647 w 46"/>
                          <a:gd name="T65" fmla="*/ 2147483647 h 58"/>
                          <a:gd name="T66" fmla="*/ 2147483647 w 46"/>
                          <a:gd name="T67" fmla="*/ 2147483647 h 58"/>
                          <a:gd name="T68" fmla="*/ 2147483647 w 46"/>
                          <a:gd name="T69" fmla="*/ 2147483647 h 58"/>
                          <a:gd name="T70" fmla="*/ 2147483647 w 46"/>
                          <a:gd name="T71" fmla="*/ 2147483647 h 58"/>
                          <a:gd name="T72" fmla="*/ 2147483647 w 46"/>
                          <a:gd name="T73" fmla="*/ 2147483647 h 58"/>
                          <a:gd name="T74" fmla="*/ 2147483647 w 46"/>
                          <a:gd name="T75" fmla="*/ 2147483647 h 58"/>
                          <a:gd name="T76" fmla="*/ 2147483647 w 46"/>
                          <a:gd name="T77" fmla="*/ 2147483647 h 58"/>
                          <a:gd name="T78" fmla="*/ 2147483647 w 46"/>
                          <a:gd name="T79" fmla="*/ 2147483647 h 58"/>
                          <a:gd name="T80" fmla="*/ 2147483647 w 46"/>
                          <a:gd name="T81" fmla="*/ 2147483647 h 58"/>
                          <a:gd name="T82" fmla="*/ 2147483647 w 46"/>
                          <a:gd name="T83" fmla="*/ 2147483647 h 58"/>
                          <a:gd name="T84" fmla="*/ 2147483647 w 46"/>
                          <a:gd name="T85" fmla="*/ 2147483647 h 58"/>
                          <a:gd name="T86" fmla="*/ 2147483647 w 46"/>
                          <a:gd name="T87" fmla="*/ 2147483647 h 58"/>
                          <a:gd name="T88" fmla="*/ 2147483647 w 46"/>
                          <a:gd name="T89" fmla="*/ 2147483647 h 58"/>
                          <a:gd name="T90" fmla="*/ 2147483647 w 46"/>
                          <a:gd name="T91" fmla="*/ 2147483647 h 58"/>
                          <a:gd name="T92" fmla="*/ 2147483647 w 46"/>
                          <a:gd name="T93" fmla="*/ 2147483647 h 58"/>
                          <a:gd name="T94" fmla="*/ 2147483647 w 46"/>
                          <a:gd name="T95" fmla="*/ 2147483647 h 58"/>
                          <a:gd name="T96" fmla="*/ 2147483647 w 46"/>
                          <a:gd name="T97" fmla="*/ 2147483647 h 58"/>
                          <a:gd name="T98" fmla="*/ 2147483647 w 46"/>
                          <a:gd name="T99" fmla="*/ 2147483647 h 58"/>
                          <a:gd name="T100" fmla="*/ 2147483647 w 46"/>
                          <a:gd name="T101" fmla="*/ 2147483647 h 58"/>
                          <a:gd name="T102" fmla="*/ 2147483647 w 46"/>
                          <a:gd name="T103" fmla="*/ 2147483647 h 58"/>
                          <a:gd name="T104" fmla="*/ 2147483647 w 46"/>
                          <a:gd name="T105" fmla="*/ 2147483647 h 58"/>
                          <a:gd name="T106" fmla="*/ 2147483647 w 46"/>
                          <a:gd name="T107" fmla="*/ 2147483647 h 58"/>
                          <a:gd name="T108" fmla="*/ 2147483647 w 46"/>
                          <a:gd name="T109" fmla="*/ 2147483647 h 58"/>
                          <a:gd name="T110" fmla="*/ 2147483647 w 46"/>
                          <a:gd name="T111" fmla="*/ 2147483647 h 58"/>
                          <a:gd name="T112" fmla="*/ 2147483647 w 46"/>
                          <a:gd name="T113" fmla="*/ 2147483647 h 58"/>
                          <a:gd name="T114" fmla="*/ 2147483647 w 46"/>
                          <a:gd name="T115" fmla="*/ 0 h 58"/>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46" h="58">
                            <a:moveTo>
                              <a:pt x="2" y="58"/>
                            </a:moveTo>
                            <a:lnTo>
                              <a:pt x="2" y="58"/>
                            </a:lnTo>
                            <a:lnTo>
                              <a:pt x="1" y="55"/>
                            </a:lnTo>
                            <a:lnTo>
                              <a:pt x="0" y="52"/>
                            </a:lnTo>
                            <a:lnTo>
                              <a:pt x="1" y="50"/>
                            </a:lnTo>
                            <a:lnTo>
                              <a:pt x="2" y="49"/>
                            </a:lnTo>
                            <a:lnTo>
                              <a:pt x="3" y="49"/>
                            </a:lnTo>
                            <a:lnTo>
                              <a:pt x="5" y="50"/>
                            </a:lnTo>
                            <a:lnTo>
                              <a:pt x="6" y="50"/>
                            </a:lnTo>
                            <a:lnTo>
                              <a:pt x="7" y="49"/>
                            </a:lnTo>
                            <a:lnTo>
                              <a:pt x="8" y="48"/>
                            </a:lnTo>
                            <a:lnTo>
                              <a:pt x="9" y="47"/>
                            </a:lnTo>
                            <a:lnTo>
                              <a:pt x="8" y="44"/>
                            </a:lnTo>
                            <a:lnTo>
                              <a:pt x="8" y="39"/>
                            </a:lnTo>
                            <a:lnTo>
                              <a:pt x="9" y="39"/>
                            </a:lnTo>
                            <a:lnTo>
                              <a:pt x="10" y="40"/>
                            </a:lnTo>
                            <a:lnTo>
                              <a:pt x="11" y="40"/>
                            </a:lnTo>
                            <a:lnTo>
                              <a:pt x="12" y="40"/>
                            </a:lnTo>
                            <a:lnTo>
                              <a:pt x="14" y="37"/>
                            </a:lnTo>
                            <a:lnTo>
                              <a:pt x="14" y="35"/>
                            </a:lnTo>
                            <a:lnTo>
                              <a:pt x="15" y="34"/>
                            </a:lnTo>
                            <a:lnTo>
                              <a:pt x="15" y="33"/>
                            </a:lnTo>
                            <a:lnTo>
                              <a:pt x="16" y="32"/>
                            </a:lnTo>
                            <a:lnTo>
                              <a:pt x="17" y="32"/>
                            </a:lnTo>
                            <a:lnTo>
                              <a:pt x="19" y="31"/>
                            </a:lnTo>
                            <a:lnTo>
                              <a:pt x="20" y="29"/>
                            </a:lnTo>
                            <a:lnTo>
                              <a:pt x="21" y="26"/>
                            </a:lnTo>
                            <a:lnTo>
                              <a:pt x="22" y="24"/>
                            </a:lnTo>
                            <a:lnTo>
                              <a:pt x="23" y="24"/>
                            </a:lnTo>
                            <a:lnTo>
                              <a:pt x="24" y="23"/>
                            </a:lnTo>
                            <a:lnTo>
                              <a:pt x="25" y="23"/>
                            </a:lnTo>
                            <a:lnTo>
                              <a:pt x="28" y="22"/>
                            </a:lnTo>
                            <a:lnTo>
                              <a:pt x="31" y="22"/>
                            </a:lnTo>
                            <a:lnTo>
                              <a:pt x="32" y="21"/>
                            </a:lnTo>
                            <a:lnTo>
                              <a:pt x="33" y="21"/>
                            </a:lnTo>
                            <a:lnTo>
                              <a:pt x="35" y="21"/>
                            </a:lnTo>
                            <a:lnTo>
                              <a:pt x="36" y="19"/>
                            </a:lnTo>
                            <a:lnTo>
                              <a:pt x="36" y="18"/>
                            </a:lnTo>
                            <a:lnTo>
                              <a:pt x="36" y="17"/>
                            </a:lnTo>
                            <a:lnTo>
                              <a:pt x="37" y="15"/>
                            </a:lnTo>
                            <a:lnTo>
                              <a:pt x="38" y="14"/>
                            </a:lnTo>
                            <a:lnTo>
                              <a:pt x="39" y="13"/>
                            </a:lnTo>
                            <a:lnTo>
                              <a:pt x="42" y="11"/>
                            </a:lnTo>
                            <a:lnTo>
                              <a:pt x="44" y="7"/>
                            </a:lnTo>
                            <a:lnTo>
                              <a:pt x="45" y="6"/>
                            </a:lnTo>
                            <a:lnTo>
                              <a:pt x="46" y="5"/>
                            </a:lnTo>
                            <a:lnTo>
                              <a:pt x="46" y="4"/>
                            </a:lnTo>
                            <a:lnTo>
                              <a:pt x="46" y="2"/>
                            </a:lnTo>
                            <a:lnTo>
                              <a:pt x="46" y="0"/>
                            </a:lnTo>
                          </a:path>
                        </a:pathLst>
                      </a:custGeom>
                      <a:noFill/>
                      <a:ln w="19050" cap="rnd">
                        <a:solidFill>
                          <a:srgbClr val="006DAA"/>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104" name="Freeform 1076"/>
                      <a:cNvSpPr>
                        <a:spLocks/>
                      </a:cNvSpPr>
                    </a:nvSpPr>
                    <a:spPr bwMode="auto">
                      <a:xfrm>
                        <a:off x="2408238" y="2516188"/>
                        <a:ext cx="533400" cy="1657350"/>
                      </a:xfrm>
                      <a:custGeom>
                        <a:avLst/>
                        <a:gdLst>
                          <a:gd name="T0" fmla="*/ 2147483647 w 56"/>
                          <a:gd name="T1" fmla="*/ 2147483647 h 174"/>
                          <a:gd name="T2" fmla="*/ 2147483647 w 56"/>
                          <a:gd name="T3" fmla="*/ 2147483647 h 174"/>
                          <a:gd name="T4" fmla="*/ 2147483647 w 56"/>
                          <a:gd name="T5" fmla="*/ 2147483647 h 174"/>
                          <a:gd name="T6" fmla="*/ 2147483647 w 56"/>
                          <a:gd name="T7" fmla="*/ 2147483647 h 174"/>
                          <a:gd name="T8" fmla="*/ 2147483647 w 56"/>
                          <a:gd name="T9" fmla="*/ 2147483647 h 174"/>
                          <a:gd name="T10" fmla="*/ 2147483647 w 56"/>
                          <a:gd name="T11" fmla="*/ 2147483647 h 174"/>
                          <a:gd name="T12" fmla="*/ 2147483647 w 56"/>
                          <a:gd name="T13" fmla="*/ 2147483647 h 174"/>
                          <a:gd name="T14" fmla="*/ 2147483647 w 56"/>
                          <a:gd name="T15" fmla="*/ 2147483647 h 174"/>
                          <a:gd name="T16" fmla="*/ 2147483647 w 56"/>
                          <a:gd name="T17" fmla="*/ 2147483647 h 174"/>
                          <a:gd name="T18" fmla="*/ 2147483647 w 56"/>
                          <a:gd name="T19" fmla="*/ 2147483647 h 174"/>
                          <a:gd name="T20" fmla="*/ 2147483647 w 56"/>
                          <a:gd name="T21" fmla="*/ 2147483647 h 174"/>
                          <a:gd name="T22" fmla="*/ 2147483647 w 56"/>
                          <a:gd name="T23" fmla="*/ 2147483647 h 174"/>
                          <a:gd name="T24" fmla="*/ 2147483647 w 56"/>
                          <a:gd name="T25" fmla="*/ 2147483647 h 174"/>
                          <a:gd name="T26" fmla="*/ 2147483647 w 56"/>
                          <a:gd name="T27" fmla="*/ 2147483647 h 174"/>
                          <a:gd name="T28" fmla="*/ 2147483647 w 56"/>
                          <a:gd name="T29" fmla="*/ 2147483647 h 174"/>
                          <a:gd name="T30" fmla="*/ 2147483647 w 56"/>
                          <a:gd name="T31" fmla="*/ 2147483647 h 174"/>
                          <a:gd name="T32" fmla="*/ 2147483647 w 56"/>
                          <a:gd name="T33" fmla="*/ 2147483647 h 174"/>
                          <a:gd name="T34" fmla="*/ 2147483647 w 56"/>
                          <a:gd name="T35" fmla="*/ 2147483647 h 174"/>
                          <a:gd name="T36" fmla="*/ 2147483647 w 56"/>
                          <a:gd name="T37" fmla="*/ 2147483647 h 174"/>
                          <a:gd name="T38" fmla="*/ 2147483647 w 56"/>
                          <a:gd name="T39" fmla="*/ 2147483647 h 174"/>
                          <a:gd name="T40" fmla="*/ 2147483647 w 56"/>
                          <a:gd name="T41" fmla="*/ 2147483647 h 174"/>
                          <a:gd name="T42" fmla="*/ 2147483647 w 56"/>
                          <a:gd name="T43" fmla="*/ 2147483647 h 174"/>
                          <a:gd name="T44" fmla="*/ 2147483647 w 56"/>
                          <a:gd name="T45" fmla="*/ 2147483647 h 174"/>
                          <a:gd name="T46" fmla="*/ 2147483647 w 56"/>
                          <a:gd name="T47" fmla="*/ 2147483647 h 174"/>
                          <a:gd name="T48" fmla="*/ 2147483647 w 56"/>
                          <a:gd name="T49" fmla="*/ 2147483647 h 174"/>
                          <a:gd name="T50" fmla="*/ 2147483647 w 56"/>
                          <a:gd name="T51" fmla="*/ 2147483647 h 174"/>
                          <a:gd name="T52" fmla="*/ 2147483647 w 56"/>
                          <a:gd name="T53" fmla="*/ 2147483647 h 174"/>
                          <a:gd name="T54" fmla="*/ 2147483647 w 56"/>
                          <a:gd name="T55" fmla="*/ 2147483647 h 174"/>
                          <a:gd name="T56" fmla="*/ 2147483647 w 56"/>
                          <a:gd name="T57" fmla="*/ 2147483647 h 174"/>
                          <a:gd name="T58" fmla="*/ 2147483647 w 56"/>
                          <a:gd name="T59" fmla="*/ 2147483647 h 174"/>
                          <a:gd name="T60" fmla="*/ 2147483647 w 56"/>
                          <a:gd name="T61" fmla="*/ 2147483647 h 174"/>
                          <a:gd name="T62" fmla="*/ 2147483647 w 56"/>
                          <a:gd name="T63" fmla="*/ 2147483647 h 174"/>
                          <a:gd name="T64" fmla="*/ 2147483647 w 56"/>
                          <a:gd name="T65" fmla="*/ 2147483647 h 174"/>
                          <a:gd name="T66" fmla="*/ 2147483647 w 56"/>
                          <a:gd name="T67" fmla="*/ 2147483647 h 174"/>
                          <a:gd name="T68" fmla="*/ 2147483647 w 56"/>
                          <a:gd name="T69" fmla="*/ 2147483647 h 174"/>
                          <a:gd name="T70" fmla="*/ 2147483647 w 56"/>
                          <a:gd name="T71" fmla="*/ 2147483647 h 174"/>
                          <a:gd name="T72" fmla="*/ 2147483647 w 56"/>
                          <a:gd name="T73" fmla="*/ 2147483647 h 174"/>
                          <a:gd name="T74" fmla="*/ 2147483647 w 56"/>
                          <a:gd name="T75" fmla="*/ 2147483647 h 174"/>
                          <a:gd name="T76" fmla="*/ 2147483647 w 56"/>
                          <a:gd name="T77" fmla="*/ 2147483647 h 174"/>
                          <a:gd name="T78" fmla="*/ 2147483647 w 56"/>
                          <a:gd name="T79" fmla="*/ 2147483647 h 174"/>
                          <a:gd name="T80" fmla="*/ 2147483647 w 56"/>
                          <a:gd name="T81" fmla="*/ 2147483647 h 174"/>
                          <a:gd name="T82" fmla="*/ 2147483647 w 56"/>
                          <a:gd name="T83" fmla="*/ 2147483647 h 174"/>
                          <a:gd name="T84" fmla="*/ 2147483647 w 56"/>
                          <a:gd name="T85" fmla="*/ 2147483647 h 174"/>
                          <a:gd name="T86" fmla="*/ 2147483647 w 56"/>
                          <a:gd name="T87" fmla="*/ 2147483647 h 174"/>
                          <a:gd name="T88" fmla="*/ 2147483647 w 56"/>
                          <a:gd name="T89" fmla="*/ 2147483647 h 174"/>
                          <a:gd name="T90" fmla="*/ 2147483647 w 56"/>
                          <a:gd name="T91" fmla="*/ 2147483647 h 174"/>
                          <a:gd name="T92" fmla="*/ 2147483647 w 56"/>
                          <a:gd name="T93" fmla="*/ 2147483647 h 174"/>
                          <a:gd name="T94" fmla="*/ 2147483647 w 56"/>
                          <a:gd name="T95" fmla="*/ 2147483647 h 174"/>
                          <a:gd name="T96" fmla="*/ 2147483647 w 56"/>
                          <a:gd name="T97" fmla="*/ 2147483647 h 174"/>
                          <a:gd name="T98" fmla="*/ 0 w 56"/>
                          <a:gd name="T99" fmla="*/ 2147483647 h 174"/>
                          <a:gd name="T100" fmla="*/ 0 w 56"/>
                          <a:gd name="T101" fmla="*/ 2147483647 h 174"/>
                          <a:gd name="T102" fmla="*/ 2147483647 w 56"/>
                          <a:gd name="T103" fmla="*/ 2147483647 h 174"/>
                          <a:gd name="T104" fmla="*/ 2147483647 w 56"/>
                          <a:gd name="T105" fmla="*/ 2147483647 h 174"/>
                          <a:gd name="T106" fmla="*/ 2147483647 w 56"/>
                          <a:gd name="T107" fmla="*/ 2147483647 h 174"/>
                          <a:gd name="T108" fmla="*/ 2147483647 w 56"/>
                          <a:gd name="T109" fmla="*/ 2147483647 h 174"/>
                          <a:gd name="T110" fmla="*/ 2147483647 w 56"/>
                          <a:gd name="T111" fmla="*/ 2147483647 h 174"/>
                          <a:gd name="T112" fmla="*/ 2147483647 w 56"/>
                          <a:gd name="T113" fmla="*/ 2147483647 h 174"/>
                          <a:gd name="T114" fmla="*/ 2147483647 w 56"/>
                          <a:gd name="T115" fmla="*/ 2147483647 h 17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56" h="174">
                            <a:moveTo>
                              <a:pt x="23" y="134"/>
                            </a:moveTo>
                            <a:lnTo>
                              <a:pt x="23" y="134"/>
                            </a:lnTo>
                            <a:lnTo>
                              <a:pt x="23" y="136"/>
                            </a:lnTo>
                            <a:lnTo>
                              <a:pt x="23" y="138"/>
                            </a:lnTo>
                            <a:lnTo>
                              <a:pt x="22" y="139"/>
                            </a:lnTo>
                            <a:lnTo>
                              <a:pt x="21" y="140"/>
                            </a:lnTo>
                            <a:lnTo>
                              <a:pt x="21" y="141"/>
                            </a:lnTo>
                            <a:lnTo>
                              <a:pt x="22" y="142"/>
                            </a:lnTo>
                            <a:lnTo>
                              <a:pt x="22" y="143"/>
                            </a:lnTo>
                            <a:lnTo>
                              <a:pt x="23" y="145"/>
                            </a:lnTo>
                            <a:lnTo>
                              <a:pt x="23" y="146"/>
                            </a:lnTo>
                            <a:lnTo>
                              <a:pt x="24" y="146"/>
                            </a:lnTo>
                            <a:lnTo>
                              <a:pt x="25" y="147"/>
                            </a:lnTo>
                            <a:lnTo>
                              <a:pt x="26" y="148"/>
                            </a:lnTo>
                            <a:lnTo>
                              <a:pt x="26" y="149"/>
                            </a:lnTo>
                            <a:lnTo>
                              <a:pt x="26" y="150"/>
                            </a:lnTo>
                            <a:lnTo>
                              <a:pt x="25" y="151"/>
                            </a:lnTo>
                            <a:lnTo>
                              <a:pt x="23" y="152"/>
                            </a:lnTo>
                            <a:lnTo>
                              <a:pt x="22" y="153"/>
                            </a:lnTo>
                            <a:lnTo>
                              <a:pt x="21" y="154"/>
                            </a:lnTo>
                            <a:lnTo>
                              <a:pt x="22" y="154"/>
                            </a:lnTo>
                            <a:lnTo>
                              <a:pt x="23" y="154"/>
                            </a:lnTo>
                            <a:lnTo>
                              <a:pt x="23" y="153"/>
                            </a:lnTo>
                            <a:lnTo>
                              <a:pt x="24" y="153"/>
                            </a:lnTo>
                            <a:lnTo>
                              <a:pt x="25" y="152"/>
                            </a:lnTo>
                            <a:lnTo>
                              <a:pt x="25" y="153"/>
                            </a:lnTo>
                            <a:lnTo>
                              <a:pt x="25" y="155"/>
                            </a:lnTo>
                            <a:lnTo>
                              <a:pt x="24" y="158"/>
                            </a:lnTo>
                            <a:lnTo>
                              <a:pt x="24" y="159"/>
                            </a:lnTo>
                            <a:lnTo>
                              <a:pt x="23" y="160"/>
                            </a:lnTo>
                            <a:lnTo>
                              <a:pt x="22" y="160"/>
                            </a:lnTo>
                            <a:lnTo>
                              <a:pt x="21" y="160"/>
                            </a:lnTo>
                            <a:lnTo>
                              <a:pt x="19" y="159"/>
                            </a:lnTo>
                            <a:lnTo>
                              <a:pt x="18" y="158"/>
                            </a:lnTo>
                            <a:lnTo>
                              <a:pt x="17" y="158"/>
                            </a:lnTo>
                            <a:lnTo>
                              <a:pt x="15" y="157"/>
                            </a:lnTo>
                            <a:lnTo>
                              <a:pt x="13" y="157"/>
                            </a:lnTo>
                            <a:lnTo>
                              <a:pt x="12" y="156"/>
                            </a:lnTo>
                            <a:lnTo>
                              <a:pt x="10" y="156"/>
                            </a:lnTo>
                            <a:lnTo>
                              <a:pt x="9" y="157"/>
                            </a:lnTo>
                            <a:lnTo>
                              <a:pt x="8" y="157"/>
                            </a:lnTo>
                            <a:lnTo>
                              <a:pt x="9" y="157"/>
                            </a:lnTo>
                            <a:lnTo>
                              <a:pt x="11" y="157"/>
                            </a:lnTo>
                            <a:lnTo>
                              <a:pt x="13" y="158"/>
                            </a:lnTo>
                            <a:lnTo>
                              <a:pt x="16" y="159"/>
                            </a:lnTo>
                            <a:lnTo>
                              <a:pt x="17" y="159"/>
                            </a:lnTo>
                            <a:lnTo>
                              <a:pt x="19" y="161"/>
                            </a:lnTo>
                            <a:lnTo>
                              <a:pt x="20" y="161"/>
                            </a:lnTo>
                            <a:lnTo>
                              <a:pt x="20" y="162"/>
                            </a:lnTo>
                            <a:lnTo>
                              <a:pt x="22" y="162"/>
                            </a:lnTo>
                            <a:lnTo>
                              <a:pt x="22" y="163"/>
                            </a:lnTo>
                            <a:lnTo>
                              <a:pt x="23" y="163"/>
                            </a:lnTo>
                            <a:lnTo>
                              <a:pt x="23" y="164"/>
                            </a:lnTo>
                            <a:lnTo>
                              <a:pt x="23" y="165"/>
                            </a:lnTo>
                            <a:lnTo>
                              <a:pt x="23" y="166"/>
                            </a:lnTo>
                            <a:lnTo>
                              <a:pt x="22" y="167"/>
                            </a:lnTo>
                            <a:lnTo>
                              <a:pt x="21" y="167"/>
                            </a:lnTo>
                            <a:lnTo>
                              <a:pt x="20" y="167"/>
                            </a:lnTo>
                            <a:lnTo>
                              <a:pt x="20" y="166"/>
                            </a:lnTo>
                            <a:lnTo>
                              <a:pt x="19" y="167"/>
                            </a:lnTo>
                            <a:lnTo>
                              <a:pt x="17" y="167"/>
                            </a:lnTo>
                            <a:lnTo>
                              <a:pt x="16" y="166"/>
                            </a:lnTo>
                            <a:lnTo>
                              <a:pt x="15" y="166"/>
                            </a:lnTo>
                            <a:lnTo>
                              <a:pt x="14" y="166"/>
                            </a:lnTo>
                            <a:lnTo>
                              <a:pt x="14" y="167"/>
                            </a:lnTo>
                            <a:lnTo>
                              <a:pt x="13" y="167"/>
                            </a:lnTo>
                            <a:lnTo>
                              <a:pt x="12" y="167"/>
                            </a:lnTo>
                            <a:lnTo>
                              <a:pt x="11" y="168"/>
                            </a:lnTo>
                            <a:lnTo>
                              <a:pt x="11" y="169"/>
                            </a:lnTo>
                            <a:lnTo>
                              <a:pt x="10" y="170"/>
                            </a:lnTo>
                            <a:lnTo>
                              <a:pt x="10" y="171"/>
                            </a:lnTo>
                            <a:lnTo>
                              <a:pt x="10" y="172"/>
                            </a:lnTo>
                            <a:lnTo>
                              <a:pt x="9" y="173"/>
                            </a:lnTo>
                            <a:lnTo>
                              <a:pt x="9" y="174"/>
                            </a:lnTo>
                            <a:lnTo>
                              <a:pt x="10" y="173"/>
                            </a:lnTo>
                            <a:lnTo>
                              <a:pt x="10" y="172"/>
                            </a:lnTo>
                            <a:lnTo>
                              <a:pt x="11" y="171"/>
                            </a:lnTo>
                            <a:lnTo>
                              <a:pt x="11" y="170"/>
                            </a:lnTo>
                            <a:lnTo>
                              <a:pt x="12" y="170"/>
                            </a:lnTo>
                            <a:lnTo>
                              <a:pt x="12" y="169"/>
                            </a:lnTo>
                            <a:lnTo>
                              <a:pt x="12" y="168"/>
                            </a:lnTo>
                            <a:lnTo>
                              <a:pt x="13" y="168"/>
                            </a:lnTo>
                            <a:lnTo>
                              <a:pt x="14" y="168"/>
                            </a:lnTo>
                            <a:lnTo>
                              <a:pt x="15" y="168"/>
                            </a:lnTo>
                            <a:lnTo>
                              <a:pt x="16" y="169"/>
                            </a:lnTo>
                            <a:lnTo>
                              <a:pt x="17" y="169"/>
                            </a:lnTo>
                            <a:lnTo>
                              <a:pt x="18" y="169"/>
                            </a:lnTo>
                            <a:lnTo>
                              <a:pt x="19" y="169"/>
                            </a:lnTo>
                            <a:lnTo>
                              <a:pt x="20" y="169"/>
                            </a:lnTo>
                            <a:lnTo>
                              <a:pt x="21" y="169"/>
                            </a:lnTo>
                            <a:lnTo>
                              <a:pt x="22" y="169"/>
                            </a:lnTo>
                            <a:lnTo>
                              <a:pt x="23" y="169"/>
                            </a:lnTo>
                            <a:lnTo>
                              <a:pt x="23" y="170"/>
                            </a:lnTo>
                            <a:lnTo>
                              <a:pt x="23" y="171"/>
                            </a:lnTo>
                            <a:lnTo>
                              <a:pt x="24" y="171"/>
                            </a:lnTo>
                            <a:lnTo>
                              <a:pt x="25" y="171"/>
                            </a:lnTo>
                            <a:lnTo>
                              <a:pt x="26" y="171"/>
                            </a:lnTo>
                            <a:lnTo>
                              <a:pt x="27" y="171"/>
                            </a:lnTo>
                            <a:lnTo>
                              <a:pt x="28" y="172"/>
                            </a:lnTo>
                            <a:lnTo>
                              <a:pt x="29" y="171"/>
                            </a:lnTo>
                            <a:lnTo>
                              <a:pt x="30" y="171"/>
                            </a:lnTo>
                            <a:lnTo>
                              <a:pt x="31" y="171"/>
                            </a:lnTo>
                            <a:lnTo>
                              <a:pt x="34" y="171"/>
                            </a:lnTo>
                            <a:lnTo>
                              <a:pt x="35" y="171"/>
                            </a:lnTo>
                            <a:lnTo>
                              <a:pt x="36" y="170"/>
                            </a:lnTo>
                            <a:lnTo>
                              <a:pt x="36" y="169"/>
                            </a:lnTo>
                            <a:lnTo>
                              <a:pt x="37" y="169"/>
                            </a:lnTo>
                            <a:lnTo>
                              <a:pt x="38" y="169"/>
                            </a:lnTo>
                            <a:lnTo>
                              <a:pt x="39" y="170"/>
                            </a:lnTo>
                            <a:lnTo>
                              <a:pt x="40" y="170"/>
                            </a:lnTo>
                            <a:lnTo>
                              <a:pt x="41" y="171"/>
                            </a:lnTo>
                            <a:lnTo>
                              <a:pt x="42" y="171"/>
                            </a:lnTo>
                            <a:lnTo>
                              <a:pt x="42" y="172"/>
                            </a:lnTo>
                            <a:lnTo>
                              <a:pt x="43" y="172"/>
                            </a:lnTo>
                            <a:lnTo>
                              <a:pt x="44" y="173"/>
                            </a:lnTo>
                            <a:lnTo>
                              <a:pt x="45" y="173"/>
                            </a:lnTo>
                            <a:lnTo>
                              <a:pt x="45" y="172"/>
                            </a:lnTo>
                            <a:lnTo>
                              <a:pt x="45" y="171"/>
                            </a:lnTo>
                            <a:lnTo>
                              <a:pt x="45" y="170"/>
                            </a:lnTo>
                            <a:lnTo>
                              <a:pt x="45" y="171"/>
                            </a:lnTo>
                            <a:lnTo>
                              <a:pt x="44" y="171"/>
                            </a:lnTo>
                            <a:lnTo>
                              <a:pt x="44" y="170"/>
                            </a:lnTo>
                            <a:lnTo>
                              <a:pt x="43" y="169"/>
                            </a:lnTo>
                            <a:lnTo>
                              <a:pt x="42" y="168"/>
                            </a:lnTo>
                            <a:lnTo>
                              <a:pt x="41" y="167"/>
                            </a:lnTo>
                            <a:lnTo>
                              <a:pt x="41" y="166"/>
                            </a:lnTo>
                            <a:lnTo>
                              <a:pt x="40" y="165"/>
                            </a:lnTo>
                            <a:lnTo>
                              <a:pt x="41" y="165"/>
                            </a:lnTo>
                            <a:lnTo>
                              <a:pt x="41" y="164"/>
                            </a:lnTo>
                            <a:lnTo>
                              <a:pt x="42" y="164"/>
                            </a:lnTo>
                            <a:lnTo>
                              <a:pt x="41" y="163"/>
                            </a:lnTo>
                            <a:lnTo>
                              <a:pt x="39" y="162"/>
                            </a:lnTo>
                            <a:lnTo>
                              <a:pt x="38" y="161"/>
                            </a:lnTo>
                            <a:lnTo>
                              <a:pt x="37" y="160"/>
                            </a:lnTo>
                            <a:lnTo>
                              <a:pt x="36" y="159"/>
                            </a:lnTo>
                            <a:lnTo>
                              <a:pt x="36" y="158"/>
                            </a:lnTo>
                            <a:lnTo>
                              <a:pt x="35" y="158"/>
                            </a:lnTo>
                            <a:lnTo>
                              <a:pt x="35" y="156"/>
                            </a:lnTo>
                            <a:lnTo>
                              <a:pt x="35" y="153"/>
                            </a:lnTo>
                            <a:lnTo>
                              <a:pt x="35" y="151"/>
                            </a:lnTo>
                            <a:lnTo>
                              <a:pt x="35" y="150"/>
                            </a:lnTo>
                            <a:lnTo>
                              <a:pt x="35" y="148"/>
                            </a:lnTo>
                            <a:lnTo>
                              <a:pt x="35" y="146"/>
                            </a:lnTo>
                            <a:lnTo>
                              <a:pt x="35" y="145"/>
                            </a:lnTo>
                            <a:lnTo>
                              <a:pt x="34" y="143"/>
                            </a:lnTo>
                            <a:lnTo>
                              <a:pt x="34" y="142"/>
                            </a:lnTo>
                            <a:lnTo>
                              <a:pt x="33" y="140"/>
                            </a:lnTo>
                            <a:lnTo>
                              <a:pt x="33" y="138"/>
                            </a:lnTo>
                            <a:lnTo>
                              <a:pt x="33" y="135"/>
                            </a:lnTo>
                            <a:lnTo>
                              <a:pt x="33" y="134"/>
                            </a:lnTo>
                            <a:lnTo>
                              <a:pt x="33" y="133"/>
                            </a:lnTo>
                            <a:lnTo>
                              <a:pt x="33" y="131"/>
                            </a:lnTo>
                            <a:lnTo>
                              <a:pt x="33" y="130"/>
                            </a:lnTo>
                            <a:lnTo>
                              <a:pt x="33" y="128"/>
                            </a:lnTo>
                            <a:lnTo>
                              <a:pt x="32" y="127"/>
                            </a:lnTo>
                            <a:lnTo>
                              <a:pt x="32" y="126"/>
                            </a:lnTo>
                            <a:lnTo>
                              <a:pt x="31" y="126"/>
                            </a:lnTo>
                            <a:lnTo>
                              <a:pt x="31" y="125"/>
                            </a:lnTo>
                            <a:lnTo>
                              <a:pt x="30" y="125"/>
                            </a:lnTo>
                            <a:lnTo>
                              <a:pt x="30" y="124"/>
                            </a:lnTo>
                            <a:lnTo>
                              <a:pt x="31" y="124"/>
                            </a:lnTo>
                            <a:lnTo>
                              <a:pt x="31" y="123"/>
                            </a:lnTo>
                            <a:lnTo>
                              <a:pt x="31" y="122"/>
                            </a:lnTo>
                            <a:lnTo>
                              <a:pt x="31" y="121"/>
                            </a:lnTo>
                            <a:lnTo>
                              <a:pt x="32" y="120"/>
                            </a:lnTo>
                            <a:lnTo>
                              <a:pt x="32" y="119"/>
                            </a:lnTo>
                            <a:lnTo>
                              <a:pt x="32" y="118"/>
                            </a:lnTo>
                            <a:lnTo>
                              <a:pt x="31" y="118"/>
                            </a:lnTo>
                            <a:lnTo>
                              <a:pt x="30" y="117"/>
                            </a:lnTo>
                            <a:lnTo>
                              <a:pt x="28" y="116"/>
                            </a:lnTo>
                            <a:lnTo>
                              <a:pt x="27" y="116"/>
                            </a:lnTo>
                            <a:lnTo>
                              <a:pt x="27" y="115"/>
                            </a:lnTo>
                            <a:lnTo>
                              <a:pt x="27" y="114"/>
                            </a:lnTo>
                            <a:lnTo>
                              <a:pt x="26" y="113"/>
                            </a:lnTo>
                            <a:lnTo>
                              <a:pt x="27" y="113"/>
                            </a:lnTo>
                            <a:lnTo>
                              <a:pt x="26" y="112"/>
                            </a:lnTo>
                            <a:lnTo>
                              <a:pt x="26" y="111"/>
                            </a:lnTo>
                            <a:lnTo>
                              <a:pt x="25" y="110"/>
                            </a:lnTo>
                            <a:lnTo>
                              <a:pt x="24" y="109"/>
                            </a:lnTo>
                            <a:lnTo>
                              <a:pt x="23" y="108"/>
                            </a:lnTo>
                            <a:lnTo>
                              <a:pt x="23" y="107"/>
                            </a:lnTo>
                            <a:lnTo>
                              <a:pt x="23" y="106"/>
                            </a:lnTo>
                            <a:lnTo>
                              <a:pt x="23" y="105"/>
                            </a:lnTo>
                            <a:lnTo>
                              <a:pt x="23" y="104"/>
                            </a:lnTo>
                            <a:lnTo>
                              <a:pt x="22" y="103"/>
                            </a:lnTo>
                            <a:lnTo>
                              <a:pt x="21" y="103"/>
                            </a:lnTo>
                            <a:lnTo>
                              <a:pt x="21" y="102"/>
                            </a:lnTo>
                            <a:lnTo>
                              <a:pt x="21" y="101"/>
                            </a:lnTo>
                            <a:lnTo>
                              <a:pt x="21" y="100"/>
                            </a:lnTo>
                            <a:lnTo>
                              <a:pt x="21" y="99"/>
                            </a:lnTo>
                            <a:lnTo>
                              <a:pt x="20" y="99"/>
                            </a:lnTo>
                            <a:lnTo>
                              <a:pt x="19" y="99"/>
                            </a:lnTo>
                            <a:lnTo>
                              <a:pt x="19" y="100"/>
                            </a:lnTo>
                            <a:lnTo>
                              <a:pt x="19" y="101"/>
                            </a:lnTo>
                            <a:lnTo>
                              <a:pt x="18" y="101"/>
                            </a:lnTo>
                            <a:lnTo>
                              <a:pt x="18" y="100"/>
                            </a:lnTo>
                            <a:lnTo>
                              <a:pt x="19" y="99"/>
                            </a:lnTo>
                            <a:lnTo>
                              <a:pt x="19" y="95"/>
                            </a:lnTo>
                            <a:lnTo>
                              <a:pt x="19" y="94"/>
                            </a:lnTo>
                            <a:lnTo>
                              <a:pt x="19" y="93"/>
                            </a:lnTo>
                            <a:lnTo>
                              <a:pt x="18" y="92"/>
                            </a:lnTo>
                            <a:lnTo>
                              <a:pt x="18" y="91"/>
                            </a:lnTo>
                            <a:lnTo>
                              <a:pt x="17" y="90"/>
                            </a:lnTo>
                            <a:lnTo>
                              <a:pt x="17" y="89"/>
                            </a:lnTo>
                            <a:lnTo>
                              <a:pt x="16" y="89"/>
                            </a:lnTo>
                            <a:lnTo>
                              <a:pt x="16" y="88"/>
                            </a:lnTo>
                            <a:lnTo>
                              <a:pt x="16" y="87"/>
                            </a:lnTo>
                            <a:lnTo>
                              <a:pt x="17" y="85"/>
                            </a:lnTo>
                            <a:lnTo>
                              <a:pt x="17" y="84"/>
                            </a:lnTo>
                            <a:lnTo>
                              <a:pt x="18" y="80"/>
                            </a:lnTo>
                            <a:lnTo>
                              <a:pt x="19" y="77"/>
                            </a:lnTo>
                            <a:lnTo>
                              <a:pt x="22" y="71"/>
                            </a:lnTo>
                            <a:lnTo>
                              <a:pt x="23" y="69"/>
                            </a:lnTo>
                            <a:lnTo>
                              <a:pt x="23" y="68"/>
                            </a:lnTo>
                            <a:lnTo>
                              <a:pt x="23" y="67"/>
                            </a:lnTo>
                            <a:lnTo>
                              <a:pt x="24" y="65"/>
                            </a:lnTo>
                            <a:lnTo>
                              <a:pt x="24" y="64"/>
                            </a:lnTo>
                            <a:lnTo>
                              <a:pt x="24" y="63"/>
                            </a:lnTo>
                            <a:lnTo>
                              <a:pt x="24" y="62"/>
                            </a:lnTo>
                            <a:lnTo>
                              <a:pt x="24" y="61"/>
                            </a:lnTo>
                            <a:lnTo>
                              <a:pt x="25" y="61"/>
                            </a:lnTo>
                            <a:lnTo>
                              <a:pt x="25" y="60"/>
                            </a:lnTo>
                            <a:lnTo>
                              <a:pt x="24" y="60"/>
                            </a:lnTo>
                            <a:lnTo>
                              <a:pt x="24" y="59"/>
                            </a:lnTo>
                            <a:lnTo>
                              <a:pt x="24" y="58"/>
                            </a:lnTo>
                            <a:lnTo>
                              <a:pt x="24" y="57"/>
                            </a:lnTo>
                            <a:lnTo>
                              <a:pt x="25" y="56"/>
                            </a:lnTo>
                            <a:lnTo>
                              <a:pt x="24" y="55"/>
                            </a:lnTo>
                            <a:lnTo>
                              <a:pt x="25" y="55"/>
                            </a:lnTo>
                            <a:lnTo>
                              <a:pt x="25" y="54"/>
                            </a:lnTo>
                            <a:lnTo>
                              <a:pt x="25" y="53"/>
                            </a:lnTo>
                            <a:lnTo>
                              <a:pt x="25" y="52"/>
                            </a:lnTo>
                            <a:lnTo>
                              <a:pt x="25" y="51"/>
                            </a:lnTo>
                            <a:lnTo>
                              <a:pt x="26" y="51"/>
                            </a:lnTo>
                            <a:lnTo>
                              <a:pt x="26" y="50"/>
                            </a:lnTo>
                            <a:lnTo>
                              <a:pt x="27" y="51"/>
                            </a:lnTo>
                            <a:lnTo>
                              <a:pt x="28" y="52"/>
                            </a:lnTo>
                            <a:lnTo>
                              <a:pt x="28" y="51"/>
                            </a:lnTo>
                            <a:lnTo>
                              <a:pt x="29" y="51"/>
                            </a:lnTo>
                            <a:lnTo>
                              <a:pt x="29" y="50"/>
                            </a:lnTo>
                            <a:lnTo>
                              <a:pt x="29" y="49"/>
                            </a:lnTo>
                            <a:lnTo>
                              <a:pt x="30" y="47"/>
                            </a:lnTo>
                            <a:lnTo>
                              <a:pt x="30" y="46"/>
                            </a:lnTo>
                            <a:lnTo>
                              <a:pt x="32" y="44"/>
                            </a:lnTo>
                            <a:lnTo>
                              <a:pt x="34" y="41"/>
                            </a:lnTo>
                            <a:lnTo>
                              <a:pt x="35" y="40"/>
                            </a:lnTo>
                            <a:lnTo>
                              <a:pt x="36" y="39"/>
                            </a:lnTo>
                            <a:lnTo>
                              <a:pt x="36" y="38"/>
                            </a:lnTo>
                            <a:lnTo>
                              <a:pt x="36" y="37"/>
                            </a:lnTo>
                            <a:lnTo>
                              <a:pt x="37" y="36"/>
                            </a:lnTo>
                            <a:lnTo>
                              <a:pt x="37" y="34"/>
                            </a:lnTo>
                            <a:lnTo>
                              <a:pt x="37" y="33"/>
                            </a:lnTo>
                            <a:lnTo>
                              <a:pt x="37" y="32"/>
                            </a:lnTo>
                            <a:lnTo>
                              <a:pt x="36" y="30"/>
                            </a:lnTo>
                            <a:lnTo>
                              <a:pt x="37" y="29"/>
                            </a:lnTo>
                            <a:lnTo>
                              <a:pt x="37" y="28"/>
                            </a:lnTo>
                            <a:lnTo>
                              <a:pt x="38" y="27"/>
                            </a:lnTo>
                            <a:lnTo>
                              <a:pt x="38" y="26"/>
                            </a:lnTo>
                            <a:lnTo>
                              <a:pt x="38" y="25"/>
                            </a:lnTo>
                            <a:lnTo>
                              <a:pt x="39" y="24"/>
                            </a:lnTo>
                            <a:lnTo>
                              <a:pt x="39" y="23"/>
                            </a:lnTo>
                            <a:lnTo>
                              <a:pt x="39" y="22"/>
                            </a:lnTo>
                            <a:lnTo>
                              <a:pt x="38" y="23"/>
                            </a:lnTo>
                            <a:lnTo>
                              <a:pt x="38" y="22"/>
                            </a:lnTo>
                            <a:lnTo>
                              <a:pt x="40" y="21"/>
                            </a:lnTo>
                            <a:lnTo>
                              <a:pt x="40" y="20"/>
                            </a:lnTo>
                            <a:lnTo>
                              <a:pt x="41" y="19"/>
                            </a:lnTo>
                            <a:lnTo>
                              <a:pt x="41" y="18"/>
                            </a:lnTo>
                            <a:lnTo>
                              <a:pt x="41" y="17"/>
                            </a:lnTo>
                            <a:lnTo>
                              <a:pt x="42" y="17"/>
                            </a:lnTo>
                            <a:lnTo>
                              <a:pt x="44" y="14"/>
                            </a:lnTo>
                            <a:lnTo>
                              <a:pt x="45" y="13"/>
                            </a:lnTo>
                            <a:lnTo>
                              <a:pt x="46" y="13"/>
                            </a:lnTo>
                            <a:lnTo>
                              <a:pt x="47" y="12"/>
                            </a:lnTo>
                            <a:lnTo>
                              <a:pt x="48" y="13"/>
                            </a:lnTo>
                            <a:lnTo>
                              <a:pt x="49" y="13"/>
                            </a:lnTo>
                            <a:lnTo>
                              <a:pt x="50" y="12"/>
                            </a:lnTo>
                            <a:lnTo>
                              <a:pt x="50" y="11"/>
                            </a:lnTo>
                            <a:lnTo>
                              <a:pt x="50" y="10"/>
                            </a:lnTo>
                            <a:lnTo>
                              <a:pt x="51" y="10"/>
                            </a:lnTo>
                            <a:lnTo>
                              <a:pt x="51" y="9"/>
                            </a:lnTo>
                            <a:lnTo>
                              <a:pt x="52" y="9"/>
                            </a:lnTo>
                            <a:lnTo>
                              <a:pt x="52" y="8"/>
                            </a:lnTo>
                            <a:lnTo>
                              <a:pt x="53" y="8"/>
                            </a:lnTo>
                            <a:lnTo>
                              <a:pt x="54" y="7"/>
                            </a:lnTo>
                            <a:lnTo>
                              <a:pt x="55" y="6"/>
                            </a:lnTo>
                            <a:lnTo>
                              <a:pt x="55" y="5"/>
                            </a:lnTo>
                            <a:lnTo>
                              <a:pt x="55" y="4"/>
                            </a:lnTo>
                            <a:lnTo>
                              <a:pt x="54" y="4"/>
                            </a:lnTo>
                            <a:lnTo>
                              <a:pt x="53" y="4"/>
                            </a:lnTo>
                            <a:lnTo>
                              <a:pt x="52" y="4"/>
                            </a:lnTo>
                            <a:lnTo>
                              <a:pt x="51" y="3"/>
                            </a:lnTo>
                            <a:lnTo>
                              <a:pt x="52" y="3"/>
                            </a:lnTo>
                            <a:lnTo>
                              <a:pt x="53" y="3"/>
                            </a:lnTo>
                            <a:lnTo>
                              <a:pt x="54" y="3"/>
                            </a:lnTo>
                            <a:lnTo>
                              <a:pt x="55" y="3"/>
                            </a:lnTo>
                            <a:lnTo>
                              <a:pt x="56" y="2"/>
                            </a:lnTo>
                            <a:lnTo>
                              <a:pt x="56" y="0"/>
                            </a:lnTo>
                            <a:lnTo>
                              <a:pt x="56" y="1"/>
                            </a:lnTo>
                            <a:lnTo>
                              <a:pt x="55" y="2"/>
                            </a:lnTo>
                            <a:lnTo>
                              <a:pt x="54" y="2"/>
                            </a:lnTo>
                            <a:lnTo>
                              <a:pt x="53" y="2"/>
                            </a:lnTo>
                            <a:lnTo>
                              <a:pt x="52" y="2"/>
                            </a:lnTo>
                            <a:lnTo>
                              <a:pt x="51" y="2"/>
                            </a:lnTo>
                            <a:lnTo>
                              <a:pt x="50" y="3"/>
                            </a:lnTo>
                            <a:lnTo>
                              <a:pt x="49" y="4"/>
                            </a:lnTo>
                            <a:lnTo>
                              <a:pt x="49" y="5"/>
                            </a:lnTo>
                            <a:lnTo>
                              <a:pt x="48" y="6"/>
                            </a:lnTo>
                            <a:lnTo>
                              <a:pt x="47" y="7"/>
                            </a:lnTo>
                            <a:lnTo>
                              <a:pt x="47" y="8"/>
                            </a:lnTo>
                            <a:lnTo>
                              <a:pt x="45" y="10"/>
                            </a:lnTo>
                            <a:lnTo>
                              <a:pt x="44" y="11"/>
                            </a:lnTo>
                            <a:lnTo>
                              <a:pt x="43" y="11"/>
                            </a:lnTo>
                            <a:lnTo>
                              <a:pt x="42" y="12"/>
                            </a:lnTo>
                            <a:lnTo>
                              <a:pt x="41" y="13"/>
                            </a:lnTo>
                            <a:lnTo>
                              <a:pt x="40" y="13"/>
                            </a:lnTo>
                            <a:lnTo>
                              <a:pt x="39" y="14"/>
                            </a:lnTo>
                            <a:lnTo>
                              <a:pt x="38" y="16"/>
                            </a:lnTo>
                            <a:lnTo>
                              <a:pt x="38" y="17"/>
                            </a:lnTo>
                            <a:lnTo>
                              <a:pt x="38" y="18"/>
                            </a:lnTo>
                            <a:lnTo>
                              <a:pt x="37" y="19"/>
                            </a:lnTo>
                            <a:lnTo>
                              <a:pt x="37" y="20"/>
                            </a:lnTo>
                            <a:lnTo>
                              <a:pt x="36" y="21"/>
                            </a:lnTo>
                            <a:lnTo>
                              <a:pt x="35" y="21"/>
                            </a:lnTo>
                            <a:lnTo>
                              <a:pt x="34" y="22"/>
                            </a:lnTo>
                            <a:lnTo>
                              <a:pt x="33" y="23"/>
                            </a:lnTo>
                            <a:lnTo>
                              <a:pt x="33" y="24"/>
                            </a:lnTo>
                            <a:lnTo>
                              <a:pt x="33" y="26"/>
                            </a:lnTo>
                            <a:lnTo>
                              <a:pt x="33" y="28"/>
                            </a:lnTo>
                            <a:lnTo>
                              <a:pt x="33" y="30"/>
                            </a:lnTo>
                            <a:lnTo>
                              <a:pt x="33" y="31"/>
                            </a:lnTo>
                            <a:lnTo>
                              <a:pt x="32" y="32"/>
                            </a:lnTo>
                            <a:lnTo>
                              <a:pt x="31" y="33"/>
                            </a:lnTo>
                            <a:lnTo>
                              <a:pt x="29" y="35"/>
                            </a:lnTo>
                            <a:lnTo>
                              <a:pt x="27" y="35"/>
                            </a:lnTo>
                            <a:lnTo>
                              <a:pt x="26" y="34"/>
                            </a:lnTo>
                            <a:lnTo>
                              <a:pt x="25" y="35"/>
                            </a:lnTo>
                            <a:lnTo>
                              <a:pt x="23" y="37"/>
                            </a:lnTo>
                            <a:lnTo>
                              <a:pt x="21" y="40"/>
                            </a:lnTo>
                            <a:lnTo>
                              <a:pt x="19" y="42"/>
                            </a:lnTo>
                            <a:lnTo>
                              <a:pt x="18" y="44"/>
                            </a:lnTo>
                            <a:lnTo>
                              <a:pt x="17" y="46"/>
                            </a:lnTo>
                            <a:lnTo>
                              <a:pt x="16" y="47"/>
                            </a:lnTo>
                            <a:lnTo>
                              <a:pt x="15" y="49"/>
                            </a:lnTo>
                            <a:lnTo>
                              <a:pt x="15" y="50"/>
                            </a:lnTo>
                            <a:lnTo>
                              <a:pt x="15" y="51"/>
                            </a:lnTo>
                            <a:lnTo>
                              <a:pt x="14" y="52"/>
                            </a:lnTo>
                            <a:lnTo>
                              <a:pt x="14" y="54"/>
                            </a:lnTo>
                            <a:lnTo>
                              <a:pt x="14" y="55"/>
                            </a:lnTo>
                            <a:lnTo>
                              <a:pt x="14" y="56"/>
                            </a:lnTo>
                            <a:lnTo>
                              <a:pt x="14" y="58"/>
                            </a:lnTo>
                            <a:lnTo>
                              <a:pt x="13" y="58"/>
                            </a:lnTo>
                            <a:lnTo>
                              <a:pt x="13" y="59"/>
                            </a:lnTo>
                            <a:lnTo>
                              <a:pt x="12" y="59"/>
                            </a:lnTo>
                            <a:lnTo>
                              <a:pt x="11" y="59"/>
                            </a:lnTo>
                            <a:lnTo>
                              <a:pt x="9" y="60"/>
                            </a:lnTo>
                            <a:lnTo>
                              <a:pt x="7" y="60"/>
                            </a:lnTo>
                            <a:lnTo>
                              <a:pt x="6" y="61"/>
                            </a:lnTo>
                            <a:lnTo>
                              <a:pt x="4" y="63"/>
                            </a:lnTo>
                            <a:lnTo>
                              <a:pt x="4" y="64"/>
                            </a:lnTo>
                            <a:lnTo>
                              <a:pt x="3" y="65"/>
                            </a:lnTo>
                            <a:lnTo>
                              <a:pt x="2" y="65"/>
                            </a:lnTo>
                            <a:lnTo>
                              <a:pt x="2" y="66"/>
                            </a:lnTo>
                            <a:lnTo>
                              <a:pt x="2" y="67"/>
                            </a:lnTo>
                            <a:lnTo>
                              <a:pt x="1" y="67"/>
                            </a:lnTo>
                            <a:lnTo>
                              <a:pt x="0" y="67"/>
                            </a:lnTo>
                            <a:lnTo>
                              <a:pt x="0" y="68"/>
                            </a:lnTo>
                            <a:lnTo>
                              <a:pt x="0" y="69"/>
                            </a:lnTo>
                            <a:lnTo>
                              <a:pt x="1" y="72"/>
                            </a:lnTo>
                            <a:lnTo>
                              <a:pt x="1" y="73"/>
                            </a:lnTo>
                            <a:lnTo>
                              <a:pt x="0" y="73"/>
                            </a:lnTo>
                            <a:lnTo>
                              <a:pt x="0" y="74"/>
                            </a:lnTo>
                            <a:lnTo>
                              <a:pt x="0" y="75"/>
                            </a:lnTo>
                            <a:lnTo>
                              <a:pt x="1" y="77"/>
                            </a:lnTo>
                            <a:lnTo>
                              <a:pt x="2" y="78"/>
                            </a:lnTo>
                            <a:lnTo>
                              <a:pt x="3" y="78"/>
                            </a:lnTo>
                            <a:lnTo>
                              <a:pt x="4" y="78"/>
                            </a:lnTo>
                            <a:lnTo>
                              <a:pt x="4" y="79"/>
                            </a:lnTo>
                            <a:lnTo>
                              <a:pt x="4" y="80"/>
                            </a:lnTo>
                            <a:lnTo>
                              <a:pt x="5" y="81"/>
                            </a:lnTo>
                            <a:lnTo>
                              <a:pt x="5" y="82"/>
                            </a:lnTo>
                            <a:lnTo>
                              <a:pt x="6" y="84"/>
                            </a:lnTo>
                            <a:lnTo>
                              <a:pt x="7" y="87"/>
                            </a:lnTo>
                            <a:lnTo>
                              <a:pt x="7" y="88"/>
                            </a:lnTo>
                            <a:lnTo>
                              <a:pt x="7" y="89"/>
                            </a:lnTo>
                            <a:lnTo>
                              <a:pt x="6" y="90"/>
                            </a:lnTo>
                            <a:lnTo>
                              <a:pt x="5" y="91"/>
                            </a:lnTo>
                            <a:lnTo>
                              <a:pt x="5" y="92"/>
                            </a:lnTo>
                            <a:lnTo>
                              <a:pt x="5" y="93"/>
                            </a:lnTo>
                            <a:lnTo>
                              <a:pt x="6" y="95"/>
                            </a:lnTo>
                            <a:lnTo>
                              <a:pt x="6" y="96"/>
                            </a:lnTo>
                            <a:lnTo>
                              <a:pt x="6" y="98"/>
                            </a:lnTo>
                            <a:lnTo>
                              <a:pt x="7" y="99"/>
                            </a:lnTo>
                            <a:lnTo>
                              <a:pt x="8" y="101"/>
                            </a:lnTo>
                            <a:lnTo>
                              <a:pt x="9" y="104"/>
                            </a:lnTo>
                            <a:lnTo>
                              <a:pt x="10" y="105"/>
                            </a:lnTo>
                            <a:lnTo>
                              <a:pt x="11" y="106"/>
                            </a:lnTo>
                            <a:lnTo>
                              <a:pt x="12" y="107"/>
                            </a:lnTo>
                            <a:lnTo>
                              <a:pt x="13" y="107"/>
                            </a:lnTo>
                            <a:lnTo>
                              <a:pt x="15" y="108"/>
                            </a:lnTo>
                            <a:lnTo>
                              <a:pt x="16" y="108"/>
                            </a:lnTo>
                            <a:lnTo>
                              <a:pt x="17" y="109"/>
                            </a:lnTo>
                            <a:lnTo>
                              <a:pt x="18" y="109"/>
                            </a:lnTo>
                            <a:lnTo>
                              <a:pt x="19" y="110"/>
                            </a:lnTo>
                            <a:lnTo>
                              <a:pt x="19" y="112"/>
                            </a:lnTo>
                            <a:lnTo>
                              <a:pt x="19" y="113"/>
                            </a:lnTo>
                            <a:lnTo>
                              <a:pt x="19" y="114"/>
                            </a:lnTo>
                            <a:lnTo>
                              <a:pt x="19" y="115"/>
                            </a:lnTo>
                            <a:lnTo>
                              <a:pt x="20" y="116"/>
                            </a:lnTo>
                            <a:lnTo>
                              <a:pt x="20" y="118"/>
                            </a:lnTo>
                            <a:lnTo>
                              <a:pt x="19" y="119"/>
                            </a:lnTo>
                            <a:lnTo>
                              <a:pt x="19" y="120"/>
                            </a:lnTo>
                            <a:lnTo>
                              <a:pt x="18" y="121"/>
                            </a:lnTo>
                            <a:lnTo>
                              <a:pt x="18" y="122"/>
                            </a:lnTo>
                            <a:lnTo>
                              <a:pt x="16" y="122"/>
                            </a:lnTo>
                            <a:lnTo>
                              <a:pt x="15" y="122"/>
                            </a:lnTo>
                            <a:lnTo>
                              <a:pt x="15" y="123"/>
                            </a:lnTo>
                            <a:lnTo>
                              <a:pt x="15" y="124"/>
                            </a:lnTo>
                            <a:lnTo>
                              <a:pt x="15" y="125"/>
                            </a:lnTo>
                            <a:lnTo>
                              <a:pt x="16" y="125"/>
                            </a:lnTo>
                            <a:lnTo>
                              <a:pt x="17" y="125"/>
                            </a:lnTo>
                            <a:lnTo>
                              <a:pt x="18" y="125"/>
                            </a:lnTo>
                            <a:lnTo>
                              <a:pt x="19" y="126"/>
                            </a:lnTo>
                            <a:lnTo>
                              <a:pt x="20" y="127"/>
                            </a:lnTo>
                            <a:lnTo>
                              <a:pt x="21" y="128"/>
                            </a:lnTo>
                            <a:lnTo>
                              <a:pt x="22" y="130"/>
                            </a:lnTo>
                            <a:lnTo>
                              <a:pt x="23" y="132"/>
                            </a:lnTo>
                            <a:lnTo>
                              <a:pt x="23" y="134"/>
                            </a:lnTo>
                            <a:close/>
                          </a:path>
                        </a:pathLst>
                      </a:custGeom>
                      <a:solidFill>
                        <a:srgbClr val="00CCFF"/>
                      </a:solidFill>
                      <a:ln w="3175">
                        <a:solidFill>
                          <a:sysClr val="windowText" lastClr="000000"/>
                        </a:solidFill>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105" name="Freeform 1077"/>
                      <a:cNvSpPr>
                        <a:spLocks/>
                      </a:cNvSpPr>
                    </a:nvSpPr>
                    <a:spPr bwMode="auto">
                      <a:xfrm>
                        <a:off x="1903413" y="4668838"/>
                        <a:ext cx="1419225" cy="695325"/>
                      </a:xfrm>
                      <a:custGeom>
                        <a:avLst/>
                        <a:gdLst>
                          <a:gd name="T0" fmla="*/ 2147483647 w 149"/>
                          <a:gd name="T1" fmla="*/ 2147483647 h 73"/>
                          <a:gd name="T2" fmla="*/ 2147483647 w 149"/>
                          <a:gd name="T3" fmla="*/ 2147483647 h 73"/>
                          <a:gd name="T4" fmla="*/ 2147483647 w 149"/>
                          <a:gd name="T5" fmla="*/ 2147483647 h 73"/>
                          <a:gd name="T6" fmla="*/ 2147483647 w 149"/>
                          <a:gd name="T7" fmla="*/ 2147483647 h 73"/>
                          <a:gd name="T8" fmla="*/ 2147483647 w 149"/>
                          <a:gd name="T9" fmla="*/ 2147483647 h 73"/>
                          <a:gd name="T10" fmla="*/ 2147483647 w 149"/>
                          <a:gd name="T11" fmla="*/ 2147483647 h 73"/>
                          <a:gd name="T12" fmla="*/ 2147483647 w 149"/>
                          <a:gd name="T13" fmla="*/ 2147483647 h 73"/>
                          <a:gd name="T14" fmla="*/ 2147483647 w 149"/>
                          <a:gd name="T15" fmla="*/ 2147483647 h 73"/>
                          <a:gd name="T16" fmla="*/ 2147483647 w 149"/>
                          <a:gd name="T17" fmla="*/ 2147483647 h 73"/>
                          <a:gd name="T18" fmla="*/ 2147483647 w 149"/>
                          <a:gd name="T19" fmla="*/ 2147483647 h 73"/>
                          <a:gd name="T20" fmla="*/ 2147483647 w 149"/>
                          <a:gd name="T21" fmla="*/ 2147483647 h 73"/>
                          <a:gd name="T22" fmla="*/ 2147483647 w 149"/>
                          <a:gd name="T23" fmla="*/ 2147483647 h 73"/>
                          <a:gd name="T24" fmla="*/ 2147483647 w 149"/>
                          <a:gd name="T25" fmla="*/ 2147483647 h 73"/>
                          <a:gd name="T26" fmla="*/ 2147483647 w 149"/>
                          <a:gd name="T27" fmla="*/ 2147483647 h 73"/>
                          <a:gd name="T28" fmla="*/ 2147483647 w 149"/>
                          <a:gd name="T29" fmla="*/ 2147483647 h 73"/>
                          <a:gd name="T30" fmla="*/ 2147483647 w 149"/>
                          <a:gd name="T31" fmla="*/ 2147483647 h 73"/>
                          <a:gd name="T32" fmla="*/ 2147483647 w 149"/>
                          <a:gd name="T33" fmla="*/ 2147483647 h 73"/>
                          <a:gd name="T34" fmla="*/ 2147483647 w 149"/>
                          <a:gd name="T35" fmla="*/ 2147483647 h 73"/>
                          <a:gd name="T36" fmla="*/ 2147483647 w 149"/>
                          <a:gd name="T37" fmla="*/ 2147483647 h 73"/>
                          <a:gd name="T38" fmla="*/ 2147483647 w 149"/>
                          <a:gd name="T39" fmla="*/ 2147483647 h 73"/>
                          <a:gd name="T40" fmla="*/ 2147483647 w 149"/>
                          <a:gd name="T41" fmla="*/ 2147483647 h 73"/>
                          <a:gd name="T42" fmla="*/ 2147483647 w 149"/>
                          <a:gd name="T43" fmla="*/ 2147483647 h 73"/>
                          <a:gd name="T44" fmla="*/ 2147483647 w 149"/>
                          <a:gd name="T45" fmla="*/ 2147483647 h 73"/>
                          <a:gd name="T46" fmla="*/ 2147483647 w 149"/>
                          <a:gd name="T47" fmla="*/ 2147483647 h 73"/>
                          <a:gd name="T48" fmla="*/ 2147483647 w 149"/>
                          <a:gd name="T49" fmla="*/ 2147483647 h 73"/>
                          <a:gd name="T50" fmla="*/ 2147483647 w 149"/>
                          <a:gd name="T51" fmla="*/ 2147483647 h 73"/>
                          <a:gd name="T52" fmla="*/ 2147483647 w 149"/>
                          <a:gd name="T53" fmla="*/ 2147483647 h 73"/>
                          <a:gd name="T54" fmla="*/ 2147483647 w 149"/>
                          <a:gd name="T55" fmla="*/ 2147483647 h 73"/>
                          <a:gd name="T56" fmla="*/ 2147483647 w 149"/>
                          <a:gd name="T57" fmla="*/ 2147483647 h 73"/>
                          <a:gd name="T58" fmla="*/ 2147483647 w 149"/>
                          <a:gd name="T59" fmla="*/ 2147483647 h 73"/>
                          <a:gd name="T60" fmla="*/ 2147483647 w 149"/>
                          <a:gd name="T61" fmla="*/ 2147483647 h 73"/>
                          <a:gd name="T62" fmla="*/ 2147483647 w 149"/>
                          <a:gd name="T63" fmla="*/ 2147483647 h 73"/>
                          <a:gd name="T64" fmla="*/ 2147483647 w 149"/>
                          <a:gd name="T65" fmla="*/ 2147483647 h 73"/>
                          <a:gd name="T66" fmla="*/ 2147483647 w 149"/>
                          <a:gd name="T67" fmla="*/ 2147483647 h 73"/>
                          <a:gd name="T68" fmla="*/ 2147483647 w 149"/>
                          <a:gd name="T69" fmla="*/ 2147483647 h 73"/>
                          <a:gd name="T70" fmla="*/ 2147483647 w 149"/>
                          <a:gd name="T71" fmla="*/ 2147483647 h 73"/>
                          <a:gd name="T72" fmla="*/ 2147483647 w 149"/>
                          <a:gd name="T73" fmla="*/ 2147483647 h 73"/>
                          <a:gd name="T74" fmla="*/ 2147483647 w 149"/>
                          <a:gd name="T75" fmla="*/ 2147483647 h 73"/>
                          <a:gd name="T76" fmla="*/ 2147483647 w 149"/>
                          <a:gd name="T77" fmla="*/ 2147483647 h 73"/>
                          <a:gd name="T78" fmla="*/ 2147483647 w 149"/>
                          <a:gd name="T79" fmla="*/ 2147483647 h 73"/>
                          <a:gd name="T80" fmla="*/ 2147483647 w 149"/>
                          <a:gd name="T81" fmla="*/ 2147483647 h 73"/>
                          <a:gd name="T82" fmla="*/ 2147483647 w 149"/>
                          <a:gd name="T83" fmla="*/ 2147483647 h 73"/>
                          <a:gd name="T84" fmla="*/ 2147483647 w 149"/>
                          <a:gd name="T85" fmla="*/ 2147483647 h 73"/>
                          <a:gd name="T86" fmla="*/ 2147483647 w 149"/>
                          <a:gd name="T87" fmla="*/ 2147483647 h 73"/>
                          <a:gd name="T88" fmla="*/ 2147483647 w 149"/>
                          <a:gd name="T89" fmla="*/ 2147483647 h 73"/>
                          <a:gd name="T90" fmla="*/ 2147483647 w 149"/>
                          <a:gd name="T91" fmla="*/ 2147483647 h 73"/>
                          <a:gd name="T92" fmla="*/ 2147483647 w 149"/>
                          <a:gd name="T93" fmla="*/ 2147483647 h 73"/>
                          <a:gd name="T94" fmla="*/ 2147483647 w 149"/>
                          <a:gd name="T95" fmla="*/ 2147483647 h 73"/>
                          <a:gd name="T96" fmla="*/ 2147483647 w 149"/>
                          <a:gd name="T97" fmla="*/ 2147483647 h 73"/>
                          <a:gd name="T98" fmla="*/ 2147483647 w 149"/>
                          <a:gd name="T99" fmla="*/ 2147483647 h 73"/>
                          <a:gd name="T100" fmla="*/ 2147483647 w 149"/>
                          <a:gd name="T101" fmla="*/ 2147483647 h 73"/>
                          <a:gd name="T102" fmla="*/ 2147483647 w 149"/>
                          <a:gd name="T103" fmla="*/ 2147483647 h 73"/>
                          <a:gd name="T104" fmla="*/ 2147483647 w 149"/>
                          <a:gd name="T105" fmla="*/ 2147483647 h 73"/>
                          <a:gd name="T106" fmla="*/ 2147483647 w 149"/>
                          <a:gd name="T107" fmla="*/ 2147483647 h 73"/>
                          <a:gd name="T108" fmla="*/ 2147483647 w 149"/>
                          <a:gd name="T109" fmla="*/ 2147483647 h 73"/>
                          <a:gd name="T110" fmla="*/ 2147483647 w 149"/>
                          <a:gd name="T111" fmla="*/ 2147483647 h 73"/>
                          <a:gd name="T112" fmla="*/ 2147483647 w 149"/>
                          <a:gd name="T113" fmla="*/ 2147483647 h 73"/>
                          <a:gd name="T114" fmla="*/ 2147483647 w 149"/>
                          <a:gd name="T115" fmla="*/ 2147483647 h 73"/>
                          <a:gd name="T116" fmla="*/ 2147483647 w 149"/>
                          <a:gd name="T117" fmla="*/ 2147483647 h 73"/>
                          <a:gd name="T118" fmla="*/ 2147483647 w 149"/>
                          <a:gd name="T119" fmla="*/ 2147483647 h 73"/>
                          <a:gd name="T120" fmla="*/ 2147483647 w 149"/>
                          <a:gd name="T121" fmla="*/ 2147483647 h 73"/>
                          <a:gd name="T122" fmla="*/ 2147483647 w 149"/>
                          <a:gd name="T123" fmla="*/ 2147483647 h 73"/>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149" h="73">
                            <a:moveTo>
                              <a:pt x="123" y="25"/>
                            </a:moveTo>
                            <a:lnTo>
                              <a:pt x="123" y="25"/>
                            </a:lnTo>
                            <a:lnTo>
                              <a:pt x="120" y="24"/>
                            </a:lnTo>
                            <a:lnTo>
                              <a:pt x="119" y="23"/>
                            </a:lnTo>
                            <a:lnTo>
                              <a:pt x="117" y="23"/>
                            </a:lnTo>
                            <a:lnTo>
                              <a:pt x="114" y="22"/>
                            </a:lnTo>
                            <a:lnTo>
                              <a:pt x="112" y="22"/>
                            </a:lnTo>
                            <a:lnTo>
                              <a:pt x="111" y="22"/>
                            </a:lnTo>
                            <a:lnTo>
                              <a:pt x="110" y="23"/>
                            </a:lnTo>
                            <a:lnTo>
                              <a:pt x="108" y="24"/>
                            </a:lnTo>
                            <a:lnTo>
                              <a:pt x="106" y="24"/>
                            </a:lnTo>
                            <a:lnTo>
                              <a:pt x="105" y="24"/>
                            </a:lnTo>
                            <a:lnTo>
                              <a:pt x="104" y="25"/>
                            </a:lnTo>
                            <a:lnTo>
                              <a:pt x="104" y="24"/>
                            </a:lnTo>
                            <a:lnTo>
                              <a:pt x="104" y="23"/>
                            </a:lnTo>
                            <a:lnTo>
                              <a:pt x="104" y="22"/>
                            </a:lnTo>
                            <a:lnTo>
                              <a:pt x="103" y="22"/>
                            </a:lnTo>
                            <a:lnTo>
                              <a:pt x="103" y="20"/>
                            </a:lnTo>
                            <a:lnTo>
                              <a:pt x="102" y="19"/>
                            </a:lnTo>
                            <a:lnTo>
                              <a:pt x="101" y="19"/>
                            </a:lnTo>
                            <a:lnTo>
                              <a:pt x="101" y="18"/>
                            </a:lnTo>
                            <a:lnTo>
                              <a:pt x="100" y="18"/>
                            </a:lnTo>
                            <a:lnTo>
                              <a:pt x="99" y="18"/>
                            </a:lnTo>
                            <a:lnTo>
                              <a:pt x="98" y="19"/>
                            </a:lnTo>
                            <a:lnTo>
                              <a:pt x="97" y="20"/>
                            </a:lnTo>
                            <a:lnTo>
                              <a:pt x="96" y="21"/>
                            </a:lnTo>
                            <a:lnTo>
                              <a:pt x="95" y="22"/>
                            </a:lnTo>
                            <a:lnTo>
                              <a:pt x="94" y="23"/>
                            </a:lnTo>
                            <a:lnTo>
                              <a:pt x="94" y="24"/>
                            </a:lnTo>
                            <a:lnTo>
                              <a:pt x="93" y="24"/>
                            </a:lnTo>
                            <a:lnTo>
                              <a:pt x="91" y="25"/>
                            </a:lnTo>
                            <a:lnTo>
                              <a:pt x="90" y="25"/>
                            </a:lnTo>
                            <a:lnTo>
                              <a:pt x="88" y="25"/>
                            </a:lnTo>
                            <a:lnTo>
                              <a:pt x="87" y="25"/>
                            </a:lnTo>
                            <a:lnTo>
                              <a:pt x="86" y="24"/>
                            </a:lnTo>
                            <a:lnTo>
                              <a:pt x="85" y="24"/>
                            </a:lnTo>
                            <a:lnTo>
                              <a:pt x="83" y="24"/>
                            </a:lnTo>
                            <a:lnTo>
                              <a:pt x="82" y="25"/>
                            </a:lnTo>
                            <a:lnTo>
                              <a:pt x="81" y="27"/>
                            </a:lnTo>
                            <a:lnTo>
                              <a:pt x="80" y="28"/>
                            </a:lnTo>
                            <a:lnTo>
                              <a:pt x="79" y="28"/>
                            </a:lnTo>
                            <a:lnTo>
                              <a:pt x="78" y="27"/>
                            </a:lnTo>
                            <a:lnTo>
                              <a:pt x="77" y="27"/>
                            </a:lnTo>
                            <a:lnTo>
                              <a:pt x="76" y="28"/>
                            </a:lnTo>
                            <a:lnTo>
                              <a:pt x="75" y="28"/>
                            </a:lnTo>
                            <a:lnTo>
                              <a:pt x="74" y="28"/>
                            </a:lnTo>
                            <a:lnTo>
                              <a:pt x="74" y="29"/>
                            </a:lnTo>
                            <a:lnTo>
                              <a:pt x="73" y="29"/>
                            </a:lnTo>
                            <a:lnTo>
                              <a:pt x="72" y="29"/>
                            </a:lnTo>
                            <a:lnTo>
                              <a:pt x="72" y="28"/>
                            </a:lnTo>
                            <a:lnTo>
                              <a:pt x="71" y="26"/>
                            </a:lnTo>
                            <a:lnTo>
                              <a:pt x="70" y="26"/>
                            </a:lnTo>
                            <a:lnTo>
                              <a:pt x="69" y="26"/>
                            </a:lnTo>
                            <a:lnTo>
                              <a:pt x="68" y="27"/>
                            </a:lnTo>
                            <a:lnTo>
                              <a:pt x="67" y="27"/>
                            </a:lnTo>
                            <a:lnTo>
                              <a:pt x="66" y="28"/>
                            </a:lnTo>
                            <a:lnTo>
                              <a:pt x="66" y="29"/>
                            </a:lnTo>
                            <a:lnTo>
                              <a:pt x="66" y="31"/>
                            </a:lnTo>
                            <a:lnTo>
                              <a:pt x="66" y="32"/>
                            </a:lnTo>
                            <a:lnTo>
                              <a:pt x="66" y="33"/>
                            </a:lnTo>
                            <a:lnTo>
                              <a:pt x="65" y="34"/>
                            </a:lnTo>
                            <a:lnTo>
                              <a:pt x="64" y="35"/>
                            </a:lnTo>
                            <a:lnTo>
                              <a:pt x="63" y="35"/>
                            </a:lnTo>
                            <a:lnTo>
                              <a:pt x="62" y="35"/>
                            </a:lnTo>
                            <a:lnTo>
                              <a:pt x="60" y="34"/>
                            </a:lnTo>
                            <a:lnTo>
                              <a:pt x="59" y="34"/>
                            </a:lnTo>
                            <a:lnTo>
                              <a:pt x="58" y="33"/>
                            </a:lnTo>
                            <a:lnTo>
                              <a:pt x="57" y="32"/>
                            </a:lnTo>
                            <a:lnTo>
                              <a:pt x="56" y="30"/>
                            </a:lnTo>
                            <a:lnTo>
                              <a:pt x="55" y="29"/>
                            </a:lnTo>
                            <a:lnTo>
                              <a:pt x="54" y="29"/>
                            </a:lnTo>
                            <a:lnTo>
                              <a:pt x="54" y="28"/>
                            </a:lnTo>
                            <a:lnTo>
                              <a:pt x="53" y="28"/>
                            </a:lnTo>
                            <a:lnTo>
                              <a:pt x="50" y="27"/>
                            </a:lnTo>
                            <a:lnTo>
                              <a:pt x="48" y="27"/>
                            </a:lnTo>
                            <a:lnTo>
                              <a:pt x="48" y="28"/>
                            </a:lnTo>
                            <a:lnTo>
                              <a:pt x="47" y="28"/>
                            </a:lnTo>
                            <a:lnTo>
                              <a:pt x="46" y="29"/>
                            </a:lnTo>
                            <a:lnTo>
                              <a:pt x="46" y="30"/>
                            </a:lnTo>
                            <a:lnTo>
                              <a:pt x="46" y="31"/>
                            </a:lnTo>
                            <a:lnTo>
                              <a:pt x="47" y="32"/>
                            </a:lnTo>
                            <a:lnTo>
                              <a:pt x="47" y="33"/>
                            </a:lnTo>
                            <a:lnTo>
                              <a:pt x="48" y="35"/>
                            </a:lnTo>
                            <a:lnTo>
                              <a:pt x="48" y="36"/>
                            </a:lnTo>
                            <a:lnTo>
                              <a:pt x="48" y="37"/>
                            </a:lnTo>
                            <a:lnTo>
                              <a:pt x="49" y="38"/>
                            </a:lnTo>
                            <a:lnTo>
                              <a:pt x="50" y="39"/>
                            </a:lnTo>
                            <a:lnTo>
                              <a:pt x="50" y="40"/>
                            </a:lnTo>
                            <a:lnTo>
                              <a:pt x="51" y="40"/>
                            </a:lnTo>
                            <a:lnTo>
                              <a:pt x="53" y="42"/>
                            </a:lnTo>
                            <a:lnTo>
                              <a:pt x="55" y="44"/>
                            </a:lnTo>
                            <a:lnTo>
                              <a:pt x="58" y="46"/>
                            </a:lnTo>
                            <a:lnTo>
                              <a:pt x="59" y="46"/>
                            </a:lnTo>
                            <a:lnTo>
                              <a:pt x="60" y="47"/>
                            </a:lnTo>
                            <a:lnTo>
                              <a:pt x="60" y="48"/>
                            </a:lnTo>
                            <a:lnTo>
                              <a:pt x="59" y="49"/>
                            </a:lnTo>
                            <a:lnTo>
                              <a:pt x="59" y="50"/>
                            </a:lnTo>
                            <a:lnTo>
                              <a:pt x="59" y="51"/>
                            </a:lnTo>
                            <a:lnTo>
                              <a:pt x="59" y="52"/>
                            </a:lnTo>
                            <a:lnTo>
                              <a:pt x="59" y="53"/>
                            </a:lnTo>
                            <a:lnTo>
                              <a:pt x="58" y="54"/>
                            </a:lnTo>
                            <a:lnTo>
                              <a:pt x="58" y="55"/>
                            </a:lnTo>
                            <a:lnTo>
                              <a:pt x="58" y="56"/>
                            </a:lnTo>
                            <a:lnTo>
                              <a:pt x="58" y="57"/>
                            </a:lnTo>
                            <a:lnTo>
                              <a:pt x="58" y="58"/>
                            </a:lnTo>
                            <a:lnTo>
                              <a:pt x="58" y="59"/>
                            </a:lnTo>
                            <a:lnTo>
                              <a:pt x="57" y="60"/>
                            </a:lnTo>
                            <a:lnTo>
                              <a:pt x="57" y="61"/>
                            </a:lnTo>
                            <a:lnTo>
                              <a:pt x="57" y="62"/>
                            </a:lnTo>
                            <a:lnTo>
                              <a:pt x="56" y="63"/>
                            </a:lnTo>
                            <a:lnTo>
                              <a:pt x="55" y="64"/>
                            </a:lnTo>
                            <a:lnTo>
                              <a:pt x="54" y="64"/>
                            </a:lnTo>
                            <a:lnTo>
                              <a:pt x="53" y="63"/>
                            </a:lnTo>
                            <a:lnTo>
                              <a:pt x="52" y="62"/>
                            </a:lnTo>
                            <a:lnTo>
                              <a:pt x="51" y="62"/>
                            </a:lnTo>
                            <a:lnTo>
                              <a:pt x="50" y="63"/>
                            </a:lnTo>
                            <a:lnTo>
                              <a:pt x="49" y="64"/>
                            </a:lnTo>
                            <a:lnTo>
                              <a:pt x="48" y="65"/>
                            </a:lnTo>
                            <a:lnTo>
                              <a:pt x="47" y="66"/>
                            </a:lnTo>
                            <a:lnTo>
                              <a:pt x="46" y="66"/>
                            </a:lnTo>
                            <a:lnTo>
                              <a:pt x="44" y="66"/>
                            </a:lnTo>
                            <a:lnTo>
                              <a:pt x="43" y="66"/>
                            </a:lnTo>
                            <a:lnTo>
                              <a:pt x="42" y="66"/>
                            </a:lnTo>
                            <a:lnTo>
                              <a:pt x="41" y="66"/>
                            </a:lnTo>
                            <a:lnTo>
                              <a:pt x="41" y="65"/>
                            </a:lnTo>
                            <a:lnTo>
                              <a:pt x="42" y="65"/>
                            </a:lnTo>
                            <a:lnTo>
                              <a:pt x="42" y="64"/>
                            </a:lnTo>
                            <a:lnTo>
                              <a:pt x="42" y="63"/>
                            </a:lnTo>
                            <a:lnTo>
                              <a:pt x="42" y="62"/>
                            </a:lnTo>
                            <a:lnTo>
                              <a:pt x="41" y="62"/>
                            </a:lnTo>
                            <a:lnTo>
                              <a:pt x="40" y="62"/>
                            </a:lnTo>
                            <a:lnTo>
                              <a:pt x="39" y="62"/>
                            </a:lnTo>
                            <a:lnTo>
                              <a:pt x="39" y="63"/>
                            </a:lnTo>
                            <a:lnTo>
                              <a:pt x="38" y="63"/>
                            </a:lnTo>
                            <a:lnTo>
                              <a:pt x="37" y="63"/>
                            </a:lnTo>
                            <a:lnTo>
                              <a:pt x="36" y="63"/>
                            </a:lnTo>
                            <a:lnTo>
                              <a:pt x="35" y="63"/>
                            </a:lnTo>
                            <a:lnTo>
                              <a:pt x="34" y="63"/>
                            </a:lnTo>
                            <a:lnTo>
                              <a:pt x="33" y="62"/>
                            </a:lnTo>
                            <a:lnTo>
                              <a:pt x="32" y="61"/>
                            </a:lnTo>
                            <a:lnTo>
                              <a:pt x="31" y="61"/>
                            </a:lnTo>
                            <a:lnTo>
                              <a:pt x="29" y="61"/>
                            </a:lnTo>
                            <a:lnTo>
                              <a:pt x="29" y="62"/>
                            </a:lnTo>
                            <a:lnTo>
                              <a:pt x="28" y="62"/>
                            </a:lnTo>
                            <a:lnTo>
                              <a:pt x="26" y="63"/>
                            </a:lnTo>
                            <a:lnTo>
                              <a:pt x="25" y="63"/>
                            </a:lnTo>
                            <a:lnTo>
                              <a:pt x="23" y="64"/>
                            </a:lnTo>
                            <a:lnTo>
                              <a:pt x="23" y="65"/>
                            </a:lnTo>
                            <a:lnTo>
                              <a:pt x="22" y="65"/>
                            </a:lnTo>
                            <a:lnTo>
                              <a:pt x="21" y="65"/>
                            </a:lnTo>
                            <a:lnTo>
                              <a:pt x="20" y="65"/>
                            </a:lnTo>
                            <a:lnTo>
                              <a:pt x="18" y="65"/>
                            </a:lnTo>
                            <a:lnTo>
                              <a:pt x="17" y="65"/>
                            </a:lnTo>
                            <a:lnTo>
                              <a:pt x="16" y="66"/>
                            </a:lnTo>
                            <a:lnTo>
                              <a:pt x="15" y="67"/>
                            </a:lnTo>
                            <a:lnTo>
                              <a:pt x="14" y="68"/>
                            </a:lnTo>
                            <a:lnTo>
                              <a:pt x="13" y="68"/>
                            </a:lnTo>
                            <a:lnTo>
                              <a:pt x="12" y="68"/>
                            </a:lnTo>
                            <a:lnTo>
                              <a:pt x="10" y="69"/>
                            </a:lnTo>
                            <a:lnTo>
                              <a:pt x="9" y="70"/>
                            </a:lnTo>
                            <a:lnTo>
                              <a:pt x="8" y="70"/>
                            </a:lnTo>
                            <a:lnTo>
                              <a:pt x="7" y="70"/>
                            </a:lnTo>
                            <a:lnTo>
                              <a:pt x="6" y="71"/>
                            </a:lnTo>
                            <a:lnTo>
                              <a:pt x="5" y="71"/>
                            </a:lnTo>
                            <a:lnTo>
                              <a:pt x="4" y="71"/>
                            </a:lnTo>
                            <a:lnTo>
                              <a:pt x="2" y="72"/>
                            </a:lnTo>
                            <a:lnTo>
                              <a:pt x="1" y="72"/>
                            </a:lnTo>
                            <a:lnTo>
                              <a:pt x="0" y="73"/>
                            </a:lnTo>
                            <a:lnTo>
                              <a:pt x="4" y="72"/>
                            </a:lnTo>
                            <a:lnTo>
                              <a:pt x="6" y="71"/>
                            </a:lnTo>
                            <a:lnTo>
                              <a:pt x="8" y="71"/>
                            </a:lnTo>
                            <a:lnTo>
                              <a:pt x="10" y="70"/>
                            </a:lnTo>
                            <a:lnTo>
                              <a:pt x="12" y="70"/>
                            </a:lnTo>
                            <a:lnTo>
                              <a:pt x="13" y="69"/>
                            </a:lnTo>
                            <a:lnTo>
                              <a:pt x="14" y="69"/>
                            </a:lnTo>
                            <a:lnTo>
                              <a:pt x="16" y="68"/>
                            </a:lnTo>
                            <a:lnTo>
                              <a:pt x="16" y="67"/>
                            </a:lnTo>
                            <a:lnTo>
                              <a:pt x="17" y="66"/>
                            </a:lnTo>
                            <a:lnTo>
                              <a:pt x="18" y="66"/>
                            </a:lnTo>
                            <a:lnTo>
                              <a:pt x="19" y="66"/>
                            </a:lnTo>
                            <a:lnTo>
                              <a:pt x="20" y="66"/>
                            </a:lnTo>
                            <a:lnTo>
                              <a:pt x="21" y="66"/>
                            </a:lnTo>
                            <a:lnTo>
                              <a:pt x="22" y="66"/>
                            </a:lnTo>
                            <a:lnTo>
                              <a:pt x="22" y="65"/>
                            </a:lnTo>
                            <a:lnTo>
                              <a:pt x="23" y="65"/>
                            </a:lnTo>
                            <a:lnTo>
                              <a:pt x="24" y="65"/>
                            </a:lnTo>
                            <a:lnTo>
                              <a:pt x="25" y="64"/>
                            </a:lnTo>
                            <a:lnTo>
                              <a:pt x="26" y="64"/>
                            </a:lnTo>
                            <a:lnTo>
                              <a:pt x="28" y="63"/>
                            </a:lnTo>
                            <a:lnTo>
                              <a:pt x="29" y="62"/>
                            </a:lnTo>
                            <a:lnTo>
                              <a:pt x="31" y="62"/>
                            </a:lnTo>
                            <a:lnTo>
                              <a:pt x="32" y="62"/>
                            </a:lnTo>
                            <a:lnTo>
                              <a:pt x="34" y="63"/>
                            </a:lnTo>
                            <a:lnTo>
                              <a:pt x="35" y="64"/>
                            </a:lnTo>
                            <a:lnTo>
                              <a:pt x="36" y="64"/>
                            </a:lnTo>
                            <a:lnTo>
                              <a:pt x="37" y="64"/>
                            </a:lnTo>
                            <a:lnTo>
                              <a:pt x="38" y="64"/>
                            </a:lnTo>
                            <a:lnTo>
                              <a:pt x="39" y="63"/>
                            </a:lnTo>
                            <a:lnTo>
                              <a:pt x="40" y="63"/>
                            </a:lnTo>
                            <a:lnTo>
                              <a:pt x="41" y="63"/>
                            </a:lnTo>
                            <a:lnTo>
                              <a:pt x="41" y="64"/>
                            </a:lnTo>
                            <a:lnTo>
                              <a:pt x="41" y="65"/>
                            </a:lnTo>
                            <a:lnTo>
                              <a:pt x="39" y="66"/>
                            </a:lnTo>
                            <a:lnTo>
                              <a:pt x="39" y="67"/>
                            </a:lnTo>
                            <a:lnTo>
                              <a:pt x="40" y="67"/>
                            </a:lnTo>
                            <a:lnTo>
                              <a:pt x="41" y="67"/>
                            </a:lnTo>
                            <a:lnTo>
                              <a:pt x="42" y="67"/>
                            </a:lnTo>
                            <a:lnTo>
                              <a:pt x="43" y="67"/>
                            </a:lnTo>
                            <a:lnTo>
                              <a:pt x="45" y="67"/>
                            </a:lnTo>
                            <a:lnTo>
                              <a:pt x="47" y="67"/>
                            </a:lnTo>
                            <a:lnTo>
                              <a:pt x="49" y="66"/>
                            </a:lnTo>
                            <a:lnTo>
                              <a:pt x="49" y="65"/>
                            </a:lnTo>
                            <a:lnTo>
                              <a:pt x="50" y="65"/>
                            </a:lnTo>
                            <a:lnTo>
                              <a:pt x="50" y="64"/>
                            </a:lnTo>
                            <a:lnTo>
                              <a:pt x="51" y="63"/>
                            </a:lnTo>
                            <a:lnTo>
                              <a:pt x="52" y="63"/>
                            </a:lnTo>
                            <a:lnTo>
                              <a:pt x="53" y="64"/>
                            </a:lnTo>
                            <a:lnTo>
                              <a:pt x="53" y="65"/>
                            </a:lnTo>
                            <a:lnTo>
                              <a:pt x="54" y="65"/>
                            </a:lnTo>
                            <a:lnTo>
                              <a:pt x="55" y="65"/>
                            </a:lnTo>
                            <a:lnTo>
                              <a:pt x="56" y="64"/>
                            </a:lnTo>
                            <a:lnTo>
                              <a:pt x="57" y="63"/>
                            </a:lnTo>
                            <a:lnTo>
                              <a:pt x="57" y="62"/>
                            </a:lnTo>
                            <a:lnTo>
                              <a:pt x="58" y="62"/>
                            </a:lnTo>
                            <a:lnTo>
                              <a:pt x="59" y="60"/>
                            </a:lnTo>
                            <a:lnTo>
                              <a:pt x="59" y="58"/>
                            </a:lnTo>
                            <a:lnTo>
                              <a:pt x="59" y="57"/>
                            </a:lnTo>
                            <a:lnTo>
                              <a:pt x="59" y="56"/>
                            </a:lnTo>
                            <a:lnTo>
                              <a:pt x="60" y="55"/>
                            </a:lnTo>
                            <a:lnTo>
                              <a:pt x="60" y="54"/>
                            </a:lnTo>
                            <a:lnTo>
                              <a:pt x="60" y="53"/>
                            </a:lnTo>
                            <a:lnTo>
                              <a:pt x="60" y="52"/>
                            </a:lnTo>
                            <a:lnTo>
                              <a:pt x="60" y="51"/>
                            </a:lnTo>
                            <a:lnTo>
                              <a:pt x="61" y="49"/>
                            </a:lnTo>
                            <a:lnTo>
                              <a:pt x="62" y="49"/>
                            </a:lnTo>
                            <a:lnTo>
                              <a:pt x="62" y="48"/>
                            </a:lnTo>
                            <a:lnTo>
                              <a:pt x="62" y="47"/>
                            </a:lnTo>
                            <a:lnTo>
                              <a:pt x="61" y="46"/>
                            </a:lnTo>
                            <a:lnTo>
                              <a:pt x="60" y="45"/>
                            </a:lnTo>
                            <a:lnTo>
                              <a:pt x="59" y="45"/>
                            </a:lnTo>
                            <a:lnTo>
                              <a:pt x="57" y="44"/>
                            </a:lnTo>
                            <a:lnTo>
                              <a:pt x="56" y="43"/>
                            </a:lnTo>
                            <a:lnTo>
                              <a:pt x="56" y="42"/>
                            </a:lnTo>
                            <a:lnTo>
                              <a:pt x="55" y="42"/>
                            </a:lnTo>
                            <a:lnTo>
                              <a:pt x="54" y="41"/>
                            </a:lnTo>
                            <a:lnTo>
                              <a:pt x="53" y="40"/>
                            </a:lnTo>
                            <a:lnTo>
                              <a:pt x="52" y="39"/>
                            </a:lnTo>
                            <a:lnTo>
                              <a:pt x="51" y="38"/>
                            </a:lnTo>
                            <a:lnTo>
                              <a:pt x="51" y="37"/>
                            </a:lnTo>
                            <a:lnTo>
                              <a:pt x="50" y="36"/>
                            </a:lnTo>
                            <a:lnTo>
                              <a:pt x="49" y="36"/>
                            </a:lnTo>
                            <a:lnTo>
                              <a:pt x="49" y="34"/>
                            </a:lnTo>
                            <a:lnTo>
                              <a:pt x="48" y="32"/>
                            </a:lnTo>
                            <a:lnTo>
                              <a:pt x="48" y="31"/>
                            </a:lnTo>
                            <a:lnTo>
                              <a:pt x="48" y="29"/>
                            </a:lnTo>
                            <a:lnTo>
                              <a:pt x="50" y="29"/>
                            </a:lnTo>
                            <a:lnTo>
                              <a:pt x="52" y="29"/>
                            </a:lnTo>
                            <a:lnTo>
                              <a:pt x="53" y="30"/>
                            </a:lnTo>
                            <a:lnTo>
                              <a:pt x="55" y="31"/>
                            </a:lnTo>
                            <a:lnTo>
                              <a:pt x="56" y="33"/>
                            </a:lnTo>
                            <a:lnTo>
                              <a:pt x="57" y="34"/>
                            </a:lnTo>
                            <a:lnTo>
                              <a:pt x="58" y="35"/>
                            </a:lnTo>
                            <a:lnTo>
                              <a:pt x="59" y="35"/>
                            </a:lnTo>
                            <a:lnTo>
                              <a:pt x="61" y="36"/>
                            </a:lnTo>
                            <a:lnTo>
                              <a:pt x="63" y="36"/>
                            </a:lnTo>
                            <a:lnTo>
                              <a:pt x="65" y="36"/>
                            </a:lnTo>
                            <a:lnTo>
                              <a:pt x="66" y="36"/>
                            </a:lnTo>
                            <a:lnTo>
                              <a:pt x="66" y="35"/>
                            </a:lnTo>
                            <a:lnTo>
                              <a:pt x="67" y="33"/>
                            </a:lnTo>
                            <a:lnTo>
                              <a:pt x="67" y="32"/>
                            </a:lnTo>
                            <a:lnTo>
                              <a:pt x="67" y="31"/>
                            </a:lnTo>
                            <a:lnTo>
                              <a:pt x="67" y="30"/>
                            </a:lnTo>
                            <a:lnTo>
                              <a:pt x="67" y="29"/>
                            </a:lnTo>
                            <a:lnTo>
                              <a:pt x="67" y="28"/>
                            </a:lnTo>
                            <a:lnTo>
                              <a:pt x="68" y="28"/>
                            </a:lnTo>
                            <a:lnTo>
                              <a:pt x="69" y="28"/>
                            </a:lnTo>
                            <a:lnTo>
                              <a:pt x="70" y="28"/>
                            </a:lnTo>
                            <a:lnTo>
                              <a:pt x="71" y="28"/>
                            </a:lnTo>
                            <a:lnTo>
                              <a:pt x="71" y="29"/>
                            </a:lnTo>
                            <a:lnTo>
                              <a:pt x="72" y="30"/>
                            </a:lnTo>
                            <a:lnTo>
                              <a:pt x="73" y="30"/>
                            </a:lnTo>
                            <a:lnTo>
                              <a:pt x="74" y="30"/>
                            </a:lnTo>
                            <a:lnTo>
                              <a:pt x="74" y="29"/>
                            </a:lnTo>
                            <a:lnTo>
                              <a:pt x="75" y="29"/>
                            </a:lnTo>
                            <a:lnTo>
                              <a:pt x="76" y="29"/>
                            </a:lnTo>
                            <a:lnTo>
                              <a:pt x="77" y="28"/>
                            </a:lnTo>
                            <a:lnTo>
                              <a:pt x="78" y="28"/>
                            </a:lnTo>
                            <a:lnTo>
                              <a:pt x="79" y="28"/>
                            </a:lnTo>
                            <a:lnTo>
                              <a:pt x="80" y="28"/>
                            </a:lnTo>
                            <a:lnTo>
                              <a:pt x="81" y="28"/>
                            </a:lnTo>
                            <a:lnTo>
                              <a:pt x="82" y="28"/>
                            </a:lnTo>
                            <a:lnTo>
                              <a:pt x="83" y="27"/>
                            </a:lnTo>
                            <a:lnTo>
                              <a:pt x="84" y="25"/>
                            </a:lnTo>
                            <a:lnTo>
                              <a:pt x="85" y="25"/>
                            </a:lnTo>
                            <a:lnTo>
                              <a:pt x="87" y="26"/>
                            </a:lnTo>
                            <a:lnTo>
                              <a:pt x="88" y="26"/>
                            </a:lnTo>
                            <a:lnTo>
                              <a:pt x="90" y="26"/>
                            </a:lnTo>
                            <a:lnTo>
                              <a:pt x="91" y="26"/>
                            </a:lnTo>
                            <a:lnTo>
                              <a:pt x="93" y="26"/>
                            </a:lnTo>
                            <a:lnTo>
                              <a:pt x="94" y="25"/>
                            </a:lnTo>
                            <a:lnTo>
                              <a:pt x="95" y="24"/>
                            </a:lnTo>
                            <a:lnTo>
                              <a:pt x="97" y="22"/>
                            </a:lnTo>
                            <a:lnTo>
                              <a:pt x="99" y="20"/>
                            </a:lnTo>
                            <a:lnTo>
                              <a:pt x="101" y="20"/>
                            </a:lnTo>
                            <a:lnTo>
                              <a:pt x="101" y="21"/>
                            </a:lnTo>
                            <a:lnTo>
                              <a:pt x="102" y="21"/>
                            </a:lnTo>
                            <a:lnTo>
                              <a:pt x="102" y="22"/>
                            </a:lnTo>
                            <a:lnTo>
                              <a:pt x="102" y="23"/>
                            </a:lnTo>
                            <a:lnTo>
                              <a:pt x="102" y="24"/>
                            </a:lnTo>
                            <a:lnTo>
                              <a:pt x="102" y="25"/>
                            </a:lnTo>
                            <a:lnTo>
                              <a:pt x="102" y="26"/>
                            </a:lnTo>
                            <a:lnTo>
                              <a:pt x="103" y="26"/>
                            </a:lnTo>
                            <a:lnTo>
                              <a:pt x="104" y="26"/>
                            </a:lnTo>
                            <a:lnTo>
                              <a:pt x="105" y="26"/>
                            </a:lnTo>
                            <a:lnTo>
                              <a:pt x="106" y="25"/>
                            </a:lnTo>
                            <a:lnTo>
                              <a:pt x="107" y="25"/>
                            </a:lnTo>
                            <a:lnTo>
                              <a:pt x="108" y="25"/>
                            </a:lnTo>
                            <a:lnTo>
                              <a:pt x="111" y="24"/>
                            </a:lnTo>
                            <a:lnTo>
                              <a:pt x="113" y="24"/>
                            </a:lnTo>
                            <a:lnTo>
                              <a:pt x="115" y="24"/>
                            </a:lnTo>
                            <a:lnTo>
                              <a:pt x="118" y="24"/>
                            </a:lnTo>
                            <a:lnTo>
                              <a:pt x="121" y="26"/>
                            </a:lnTo>
                            <a:lnTo>
                              <a:pt x="123" y="27"/>
                            </a:lnTo>
                            <a:lnTo>
                              <a:pt x="124" y="27"/>
                            </a:lnTo>
                            <a:lnTo>
                              <a:pt x="125" y="27"/>
                            </a:lnTo>
                            <a:lnTo>
                              <a:pt x="127" y="27"/>
                            </a:lnTo>
                            <a:lnTo>
                              <a:pt x="128" y="27"/>
                            </a:lnTo>
                            <a:lnTo>
                              <a:pt x="129" y="27"/>
                            </a:lnTo>
                            <a:lnTo>
                              <a:pt x="130" y="27"/>
                            </a:lnTo>
                            <a:lnTo>
                              <a:pt x="130" y="26"/>
                            </a:lnTo>
                            <a:lnTo>
                              <a:pt x="132" y="26"/>
                            </a:lnTo>
                            <a:lnTo>
                              <a:pt x="133" y="25"/>
                            </a:lnTo>
                            <a:lnTo>
                              <a:pt x="134" y="24"/>
                            </a:lnTo>
                            <a:lnTo>
                              <a:pt x="136" y="23"/>
                            </a:lnTo>
                            <a:lnTo>
                              <a:pt x="138" y="21"/>
                            </a:lnTo>
                            <a:lnTo>
                              <a:pt x="141" y="19"/>
                            </a:lnTo>
                            <a:lnTo>
                              <a:pt x="143" y="17"/>
                            </a:lnTo>
                            <a:lnTo>
                              <a:pt x="145" y="14"/>
                            </a:lnTo>
                            <a:lnTo>
                              <a:pt x="146" y="13"/>
                            </a:lnTo>
                            <a:lnTo>
                              <a:pt x="146" y="12"/>
                            </a:lnTo>
                            <a:lnTo>
                              <a:pt x="146" y="11"/>
                            </a:lnTo>
                            <a:lnTo>
                              <a:pt x="146" y="10"/>
                            </a:lnTo>
                            <a:lnTo>
                              <a:pt x="146" y="9"/>
                            </a:lnTo>
                            <a:lnTo>
                              <a:pt x="146" y="8"/>
                            </a:lnTo>
                            <a:lnTo>
                              <a:pt x="146" y="6"/>
                            </a:lnTo>
                            <a:lnTo>
                              <a:pt x="146" y="5"/>
                            </a:lnTo>
                            <a:lnTo>
                              <a:pt x="146" y="4"/>
                            </a:lnTo>
                            <a:lnTo>
                              <a:pt x="146" y="3"/>
                            </a:lnTo>
                            <a:lnTo>
                              <a:pt x="147" y="2"/>
                            </a:lnTo>
                            <a:lnTo>
                              <a:pt x="149" y="1"/>
                            </a:lnTo>
                            <a:lnTo>
                              <a:pt x="147" y="0"/>
                            </a:lnTo>
                            <a:lnTo>
                              <a:pt x="146" y="1"/>
                            </a:lnTo>
                            <a:lnTo>
                              <a:pt x="145" y="2"/>
                            </a:lnTo>
                            <a:lnTo>
                              <a:pt x="145" y="3"/>
                            </a:lnTo>
                            <a:lnTo>
                              <a:pt x="145" y="4"/>
                            </a:lnTo>
                            <a:lnTo>
                              <a:pt x="145" y="5"/>
                            </a:lnTo>
                            <a:lnTo>
                              <a:pt x="145" y="6"/>
                            </a:lnTo>
                            <a:lnTo>
                              <a:pt x="145" y="8"/>
                            </a:lnTo>
                            <a:lnTo>
                              <a:pt x="145" y="10"/>
                            </a:lnTo>
                            <a:lnTo>
                              <a:pt x="145" y="11"/>
                            </a:lnTo>
                            <a:lnTo>
                              <a:pt x="145" y="12"/>
                            </a:lnTo>
                            <a:lnTo>
                              <a:pt x="144" y="14"/>
                            </a:lnTo>
                            <a:lnTo>
                              <a:pt x="142" y="16"/>
                            </a:lnTo>
                            <a:lnTo>
                              <a:pt x="141" y="18"/>
                            </a:lnTo>
                            <a:lnTo>
                              <a:pt x="139" y="19"/>
                            </a:lnTo>
                            <a:lnTo>
                              <a:pt x="137" y="20"/>
                            </a:lnTo>
                            <a:lnTo>
                              <a:pt x="134" y="22"/>
                            </a:lnTo>
                            <a:lnTo>
                              <a:pt x="132" y="24"/>
                            </a:lnTo>
                            <a:lnTo>
                              <a:pt x="130" y="25"/>
                            </a:lnTo>
                            <a:lnTo>
                              <a:pt x="129" y="25"/>
                            </a:lnTo>
                            <a:lnTo>
                              <a:pt x="127" y="26"/>
                            </a:lnTo>
                            <a:lnTo>
                              <a:pt x="125" y="26"/>
                            </a:lnTo>
                            <a:lnTo>
                              <a:pt x="124" y="25"/>
                            </a:lnTo>
                            <a:lnTo>
                              <a:pt x="123" y="25"/>
                            </a:lnTo>
                            <a:close/>
                          </a:path>
                        </a:pathLst>
                      </a:custGeom>
                      <a:solidFill>
                        <a:srgbClr val="0089E1"/>
                      </a:solidFill>
                      <a:ln w="19050">
                        <a:solidFill>
                          <a:sysClr val="windowText" lastClr="000000"/>
                        </a:solidFill>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143" name="Freeform 1119"/>
                      <a:cNvSpPr>
                        <a:spLocks/>
                      </a:cNvSpPr>
                    </a:nvSpPr>
                    <a:spPr bwMode="auto">
                      <a:xfrm>
                        <a:off x="4129088" y="6602413"/>
                        <a:ext cx="571500" cy="647700"/>
                      </a:xfrm>
                      <a:custGeom>
                        <a:avLst/>
                        <a:gdLst>
                          <a:gd name="T0" fmla="*/ 2147483647 w 60"/>
                          <a:gd name="T1" fmla="*/ 2147483647 h 68"/>
                          <a:gd name="T2" fmla="*/ 2147483647 w 60"/>
                          <a:gd name="T3" fmla="*/ 2147483647 h 68"/>
                          <a:gd name="T4" fmla="*/ 2147483647 w 60"/>
                          <a:gd name="T5" fmla="*/ 2147483647 h 68"/>
                          <a:gd name="T6" fmla="*/ 2147483647 w 60"/>
                          <a:gd name="T7" fmla="*/ 2147483647 h 68"/>
                          <a:gd name="T8" fmla="*/ 2147483647 w 60"/>
                          <a:gd name="T9" fmla="*/ 2147483647 h 68"/>
                          <a:gd name="T10" fmla="*/ 2147483647 w 60"/>
                          <a:gd name="T11" fmla="*/ 2147483647 h 68"/>
                          <a:gd name="T12" fmla="*/ 2147483647 w 60"/>
                          <a:gd name="T13" fmla="*/ 2147483647 h 68"/>
                          <a:gd name="T14" fmla="*/ 2147483647 w 60"/>
                          <a:gd name="T15" fmla="*/ 2147483647 h 68"/>
                          <a:gd name="T16" fmla="*/ 2147483647 w 60"/>
                          <a:gd name="T17" fmla="*/ 2147483647 h 68"/>
                          <a:gd name="T18" fmla="*/ 2147483647 w 60"/>
                          <a:gd name="T19" fmla="*/ 2147483647 h 68"/>
                          <a:gd name="T20" fmla="*/ 2147483647 w 60"/>
                          <a:gd name="T21" fmla="*/ 2147483647 h 68"/>
                          <a:gd name="T22" fmla="*/ 2147483647 w 60"/>
                          <a:gd name="T23" fmla="*/ 2147483647 h 68"/>
                          <a:gd name="T24" fmla="*/ 2147483647 w 60"/>
                          <a:gd name="T25" fmla="*/ 2147483647 h 68"/>
                          <a:gd name="T26" fmla="*/ 2147483647 w 60"/>
                          <a:gd name="T27" fmla="*/ 2147483647 h 68"/>
                          <a:gd name="T28" fmla="*/ 2147483647 w 60"/>
                          <a:gd name="T29" fmla="*/ 2147483647 h 68"/>
                          <a:gd name="T30" fmla="*/ 2147483647 w 60"/>
                          <a:gd name="T31" fmla="*/ 2147483647 h 68"/>
                          <a:gd name="T32" fmla="*/ 2147483647 w 60"/>
                          <a:gd name="T33" fmla="*/ 2147483647 h 68"/>
                          <a:gd name="T34" fmla="*/ 2147483647 w 60"/>
                          <a:gd name="T35" fmla="*/ 2147483647 h 68"/>
                          <a:gd name="T36" fmla="*/ 2147483647 w 60"/>
                          <a:gd name="T37" fmla="*/ 2147483647 h 68"/>
                          <a:gd name="T38" fmla="*/ 2147483647 w 60"/>
                          <a:gd name="T39" fmla="*/ 2147483647 h 68"/>
                          <a:gd name="T40" fmla="*/ 2147483647 w 60"/>
                          <a:gd name="T41" fmla="*/ 2147483647 h 68"/>
                          <a:gd name="T42" fmla="*/ 2147483647 w 60"/>
                          <a:gd name="T43" fmla="*/ 2147483647 h 68"/>
                          <a:gd name="T44" fmla="*/ 2147483647 w 60"/>
                          <a:gd name="T45" fmla="*/ 2147483647 h 68"/>
                          <a:gd name="T46" fmla="*/ 2147483647 w 60"/>
                          <a:gd name="T47" fmla="*/ 2147483647 h 68"/>
                          <a:gd name="T48" fmla="*/ 2147483647 w 60"/>
                          <a:gd name="T49" fmla="*/ 2147483647 h 68"/>
                          <a:gd name="T50" fmla="*/ 2147483647 w 60"/>
                          <a:gd name="T51" fmla="*/ 2147483647 h 68"/>
                          <a:gd name="T52" fmla="*/ 2147483647 w 60"/>
                          <a:gd name="T53" fmla="*/ 2147483647 h 68"/>
                          <a:gd name="T54" fmla="*/ 2147483647 w 60"/>
                          <a:gd name="T55" fmla="*/ 2147483647 h 68"/>
                          <a:gd name="T56" fmla="*/ 2147483647 w 60"/>
                          <a:gd name="T57" fmla="*/ 2147483647 h 68"/>
                          <a:gd name="T58" fmla="*/ 2147483647 w 60"/>
                          <a:gd name="T59" fmla="*/ 2147483647 h 68"/>
                          <a:gd name="T60" fmla="*/ 2147483647 w 60"/>
                          <a:gd name="T61" fmla="*/ 2147483647 h 68"/>
                          <a:gd name="T62" fmla="*/ 2147483647 w 60"/>
                          <a:gd name="T63" fmla="*/ 2147483647 h 68"/>
                          <a:gd name="T64" fmla="*/ 2147483647 w 60"/>
                          <a:gd name="T65" fmla="*/ 2147483647 h 68"/>
                          <a:gd name="T66" fmla="*/ 2147483647 w 60"/>
                          <a:gd name="T67" fmla="*/ 2147483647 h 68"/>
                          <a:gd name="T68" fmla="*/ 2147483647 w 60"/>
                          <a:gd name="T69" fmla="*/ 0 h 68"/>
                          <a:gd name="T70" fmla="*/ 2147483647 w 60"/>
                          <a:gd name="T71" fmla="*/ 2147483647 h 68"/>
                          <a:gd name="T72" fmla="*/ 2147483647 w 60"/>
                          <a:gd name="T73" fmla="*/ 2147483647 h 68"/>
                          <a:gd name="T74" fmla="*/ 2147483647 w 60"/>
                          <a:gd name="T75" fmla="*/ 2147483647 h 68"/>
                          <a:gd name="T76" fmla="*/ 2147483647 w 60"/>
                          <a:gd name="T77" fmla="*/ 2147483647 h 68"/>
                          <a:gd name="T78" fmla="*/ 2147483647 w 60"/>
                          <a:gd name="T79" fmla="*/ 2147483647 h 68"/>
                          <a:gd name="T80" fmla="*/ 2147483647 w 60"/>
                          <a:gd name="T81" fmla="*/ 2147483647 h 68"/>
                          <a:gd name="T82" fmla="*/ 2147483647 w 60"/>
                          <a:gd name="T83" fmla="*/ 2147483647 h 68"/>
                          <a:gd name="T84" fmla="*/ 2147483647 w 60"/>
                          <a:gd name="T85" fmla="*/ 2147483647 h 68"/>
                          <a:gd name="T86" fmla="*/ 2147483647 w 60"/>
                          <a:gd name="T87" fmla="*/ 2147483647 h 68"/>
                          <a:gd name="T88" fmla="*/ 2147483647 w 60"/>
                          <a:gd name="T89" fmla="*/ 2147483647 h 68"/>
                          <a:gd name="T90" fmla="*/ 2147483647 w 60"/>
                          <a:gd name="T91" fmla="*/ 2147483647 h 68"/>
                          <a:gd name="T92" fmla="*/ 2147483647 w 60"/>
                          <a:gd name="T93" fmla="*/ 2147483647 h 68"/>
                          <a:gd name="T94" fmla="*/ 2147483647 w 60"/>
                          <a:gd name="T95" fmla="*/ 2147483647 h 68"/>
                          <a:gd name="T96" fmla="*/ 2147483647 w 60"/>
                          <a:gd name="T97" fmla="*/ 2147483647 h 68"/>
                          <a:gd name="T98" fmla="*/ 2147483647 w 60"/>
                          <a:gd name="T99" fmla="*/ 2147483647 h 68"/>
                          <a:gd name="T100" fmla="*/ 2147483647 w 60"/>
                          <a:gd name="T101" fmla="*/ 2147483647 h 68"/>
                          <a:gd name="T102" fmla="*/ 0 w 60"/>
                          <a:gd name="T103" fmla="*/ 2147483647 h 68"/>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60" h="68">
                            <a:moveTo>
                              <a:pt x="0" y="50"/>
                            </a:moveTo>
                            <a:lnTo>
                              <a:pt x="2" y="52"/>
                            </a:lnTo>
                            <a:lnTo>
                              <a:pt x="6" y="54"/>
                            </a:lnTo>
                            <a:lnTo>
                              <a:pt x="9" y="54"/>
                            </a:lnTo>
                            <a:lnTo>
                              <a:pt x="10" y="54"/>
                            </a:lnTo>
                            <a:lnTo>
                              <a:pt x="12" y="57"/>
                            </a:lnTo>
                            <a:lnTo>
                              <a:pt x="14" y="57"/>
                            </a:lnTo>
                            <a:lnTo>
                              <a:pt x="17" y="57"/>
                            </a:lnTo>
                            <a:lnTo>
                              <a:pt x="21" y="58"/>
                            </a:lnTo>
                            <a:lnTo>
                              <a:pt x="22" y="59"/>
                            </a:lnTo>
                            <a:lnTo>
                              <a:pt x="22" y="60"/>
                            </a:lnTo>
                            <a:lnTo>
                              <a:pt x="24" y="60"/>
                            </a:lnTo>
                            <a:lnTo>
                              <a:pt x="25" y="61"/>
                            </a:lnTo>
                            <a:lnTo>
                              <a:pt x="26" y="61"/>
                            </a:lnTo>
                            <a:lnTo>
                              <a:pt x="29" y="61"/>
                            </a:lnTo>
                            <a:lnTo>
                              <a:pt x="32" y="62"/>
                            </a:lnTo>
                            <a:lnTo>
                              <a:pt x="33" y="60"/>
                            </a:lnTo>
                            <a:lnTo>
                              <a:pt x="34" y="60"/>
                            </a:lnTo>
                            <a:lnTo>
                              <a:pt x="34" y="61"/>
                            </a:lnTo>
                            <a:lnTo>
                              <a:pt x="34" y="62"/>
                            </a:lnTo>
                            <a:lnTo>
                              <a:pt x="34" y="63"/>
                            </a:lnTo>
                            <a:lnTo>
                              <a:pt x="34" y="64"/>
                            </a:lnTo>
                            <a:lnTo>
                              <a:pt x="35" y="68"/>
                            </a:lnTo>
                            <a:lnTo>
                              <a:pt x="36" y="68"/>
                            </a:lnTo>
                            <a:lnTo>
                              <a:pt x="36" y="67"/>
                            </a:lnTo>
                            <a:lnTo>
                              <a:pt x="36" y="65"/>
                            </a:lnTo>
                            <a:lnTo>
                              <a:pt x="36" y="62"/>
                            </a:lnTo>
                            <a:lnTo>
                              <a:pt x="36" y="60"/>
                            </a:lnTo>
                            <a:lnTo>
                              <a:pt x="36" y="59"/>
                            </a:lnTo>
                            <a:lnTo>
                              <a:pt x="36" y="55"/>
                            </a:lnTo>
                            <a:lnTo>
                              <a:pt x="36" y="54"/>
                            </a:lnTo>
                            <a:lnTo>
                              <a:pt x="37" y="53"/>
                            </a:lnTo>
                            <a:lnTo>
                              <a:pt x="39" y="54"/>
                            </a:lnTo>
                            <a:lnTo>
                              <a:pt x="43" y="56"/>
                            </a:lnTo>
                            <a:lnTo>
                              <a:pt x="44" y="55"/>
                            </a:lnTo>
                            <a:lnTo>
                              <a:pt x="47" y="55"/>
                            </a:lnTo>
                            <a:lnTo>
                              <a:pt x="50" y="55"/>
                            </a:lnTo>
                            <a:lnTo>
                              <a:pt x="51" y="55"/>
                            </a:lnTo>
                            <a:lnTo>
                              <a:pt x="52" y="55"/>
                            </a:lnTo>
                            <a:lnTo>
                              <a:pt x="53" y="56"/>
                            </a:lnTo>
                            <a:lnTo>
                              <a:pt x="54" y="55"/>
                            </a:lnTo>
                            <a:lnTo>
                              <a:pt x="56" y="54"/>
                            </a:lnTo>
                            <a:lnTo>
                              <a:pt x="56" y="53"/>
                            </a:lnTo>
                            <a:lnTo>
                              <a:pt x="56" y="50"/>
                            </a:lnTo>
                            <a:lnTo>
                              <a:pt x="57" y="50"/>
                            </a:lnTo>
                            <a:lnTo>
                              <a:pt x="57" y="49"/>
                            </a:lnTo>
                            <a:lnTo>
                              <a:pt x="58" y="49"/>
                            </a:lnTo>
                            <a:lnTo>
                              <a:pt x="58" y="48"/>
                            </a:lnTo>
                            <a:lnTo>
                              <a:pt x="57" y="48"/>
                            </a:lnTo>
                            <a:lnTo>
                              <a:pt x="56" y="48"/>
                            </a:lnTo>
                            <a:lnTo>
                              <a:pt x="56" y="47"/>
                            </a:lnTo>
                            <a:lnTo>
                              <a:pt x="57" y="45"/>
                            </a:lnTo>
                            <a:lnTo>
                              <a:pt x="55" y="43"/>
                            </a:lnTo>
                            <a:lnTo>
                              <a:pt x="58" y="42"/>
                            </a:lnTo>
                            <a:lnTo>
                              <a:pt x="58" y="41"/>
                            </a:lnTo>
                            <a:lnTo>
                              <a:pt x="59" y="37"/>
                            </a:lnTo>
                            <a:lnTo>
                              <a:pt x="58" y="37"/>
                            </a:lnTo>
                            <a:lnTo>
                              <a:pt x="57" y="36"/>
                            </a:lnTo>
                            <a:lnTo>
                              <a:pt x="57" y="35"/>
                            </a:lnTo>
                            <a:lnTo>
                              <a:pt x="56" y="34"/>
                            </a:lnTo>
                            <a:lnTo>
                              <a:pt x="55" y="33"/>
                            </a:lnTo>
                            <a:lnTo>
                              <a:pt x="55" y="31"/>
                            </a:lnTo>
                            <a:lnTo>
                              <a:pt x="56" y="29"/>
                            </a:lnTo>
                            <a:lnTo>
                              <a:pt x="57" y="28"/>
                            </a:lnTo>
                            <a:lnTo>
                              <a:pt x="58" y="25"/>
                            </a:lnTo>
                            <a:lnTo>
                              <a:pt x="57" y="23"/>
                            </a:lnTo>
                            <a:lnTo>
                              <a:pt x="58" y="22"/>
                            </a:lnTo>
                            <a:lnTo>
                              <a:pt x="59" y="21"/>
                            </a:lnTo>
                            <a:lnTo>
                              <a:pt x="60" y="20"/>
                            </a:lnTo>
                            <a:lnTo>
                              <a:pt x="59" y="18"/>
                            </a:lnTo>
                            <a:lnTo>
                              <a:pt x="60" y="18"/>
                            </a:lnTo>
                            <a:lnTo>
                              <a:pt x="60" y="14"/>
                            </a:lnTo>
                            <a:lnTo>
                              <a:pt x="60" y="11"/>
                            </a:lnTo>
                            <a:lnTo>
                              <a:pt x="60" y="10"/>
                            </a:lnTo>
                            <a:lnTo>
                              <a:pt x="59" y="9"/>
                            </a:lnTo>
                            <a:lnTo>
                              <a:pt x="57" y="9"/>
                            </a:lnTo>
                            <a:lnTo>
                              <a:pt x="56" y="9"/>
                            </a:lnTo>
                            <a:lnTo>
                              <a:pt x="55" y="8"/>
                            </a:lnTo>
                            <a:lnTo>
                              <a:pt x="54" y="7"/>
                            </a:lnTo>
                            <a:lnTo>
                              <a:pt x="53" y="7"/>
                            </a:lnTo>
                            <a:lnTo>
                              <a:pt x="51" y="7"/>
                            </a:lnTo>
                            <a:lnTo>
                              <a:pt x="50" y="6"/>
                            </a:lnTo>
                            <a:lnTo>
                              <a:pt x="50" y="5"/>
                            </a:lnTo>
                            <a:lnTo>
                              <a:pt x="50" y="4"/>
                            </a:lnTo>
                            <a:lnTo>
                              <a:pt x="51" y="3"/>
                            </a:lnTo>
                            <a:lnTo>
                              <a:pt x="51" y="2"/>
                            </a:lnTo>
                            <a:lnTo>
                              <a:pt x="50" y="0"/>
                            </a:lnTo>
                            <a:lnTo>
                              <a:pt x="49" y="0"/>
                            </a:lnTo>
                            <a:lnTo>
                              <a:pt x="48" y="1"/>
                            </a:lnTo>
                            <a:lnTo>
                              <a:pt x="47" y="1"/>
                            </a:lnTo>
                            <a:lnTo>
                              <a:pt x="46" y="1"/>
                            </a:lnTo>
                            <a:lnTo>
                              <a:pt x="45" y="0"/>
                            </a:lnTo>
                            <a:lnTo>
                              <a:pt x="43" y="0"/>
                            </a:lnTo>
                            <a:lnTo>
                              <a:pt x="42" y="0"/>
                            </a:lnTo>
                            <a:lnTo>
                              <a:pt x="39" y="1"/>
                            </a:lnTo>
                            <a:lnTo>
                              <a:pt x="40" y="3"/>
                            </a:lnTo>
                            <a:lnTo>
                              <a:pt x="40" y="5"/>
                            </a:lnTo>
                            <a:lnTo>
                              <a:pt x="39" y="6"/>
                            </a:lnTo>
                            <a:lnTo>
                              <a:pt x="38" y="7"/>
                            </a:lnTo>
                            <a:lnTo>
                              <a:pt x="36" y="7"/>
                            </a:lnTo>
                            <a:lnTo>
                              <a:pt x="34" y="7"/>
                            </a:lnTo>
                            <a:lnTo>
                              <a:pt x="33" y="8"/>
                            </a:lnTo>
                            <a:lnTo>
                              <a:pt x="32" y="9"/>
                            </a:lnTo>
                            <a:lnTo>
                              <a:pt x="31" y="9"/>
                            </a:lnTo>
                            <a:lnTo>
                              <a:pt x="27" y="9"/>
                            </a:lnTo>
                            <a:lnTo>
                              <a:pt x="26" y="10"/>
                            </a:lnTo>
                            <a:lnTo>
                              <a:pt x="26" y="11"/>
                            </a:lnTo>
                            <a:lnTo>
                              <a:pt x="26" y="14"/>
                            </a:lnTo>
                            <a:lnTo>
                              <a:pt x="26" y="16"/>
                            </a:lnTo>
                            <a:lnTo>
                              <a:pt x="25" y="17"/>
                            </a:lnTo>
                            <a:lnTo>
                              <a:pt x="23" y="18"/>
                            </a:lnTo>
                            <a:lnTo>
                              <a:pt x="21" y="19"/>
                            </a:lnTo>
                            <a:lnTo>
                              <a:pt x="18" y="22"/>
                            </a:lnTo>
                            <a:lnTo>
                              <a:pt x="14" y="24"/>
                            </a:lnTo>
                            <a:lnTo>
                              <a:pt x="12" y="25"/>
                            </a:lnTo>
                            <a:lnTo>
                              <a:pt x="12" y="27"/>
                            </a:lnTo>
                            <a:lnTo>
                              <a:pt x="13" y="27"/>
                            </a:lnTo>
                            <a:lnTo>
                              <a:pt x="14" y="27"/>
                            </a:lnTo>
                            <a:lnTo>
                              <a:pt x="17" y="28"/>
                            </a:lnTo>
                            <a:lnTo>
                              <a:pt x="19" y="29"/>
                            </a:lnTo>
                            <a:lnTo>
                              <a:pt x="19" y="30"/>
                            </a:lnTo>
                            <a:lnTo>
                              <a:pt x="21" y="31"/>
                            </a:lnTo>
                            <a:lnTo>
                              <a:pt x="22" y="33"/>
                            </a:lnTo>
                            <a:lnTo>
                              <a:pt x="22" y="36"/>
                            </a:lnTo>
                            <a:lnTo>
                              <a:pt x="21" y="37"/>
                            </a:lnTo>
                            <a:lnTo>
                              <a:pt x="21" y="38"/>
                            </a:lnTo>
                            <a:lnTo>
                              <a:pt x="20" y="40"/>
                            </a:lnTo>
                            <a:lnTo>
                              <a:pt x="18" y="41"/>
                            </a:lnTo>
                            <a:lnTo>
                              <a:pt x="14" y="42"/>
                            </a:lnTo>
                            <a:lnTo>
                              <a:pt x="12" y="41"/>
                            </a:lnTo>
                            <a:lnTo>
                              <a:pt x="9" y="40"/>
                            </a:lnTo>
                            <a:lnTo>
                              <a:pt x="6" y="40"/>
                            </a:lnTo>
                            <a:lnTo>
                              <a:pt x="5" y="40"/>
                            </a:lnTo>
                            <a:lnTo>
                              <a:pt x="4" y="41"/>
                            </a:lnTo>
                            <a:lnTo>
                              <a:pt x="3" y="43"/>
                            </a:lnTo>
                            <a:lnTo>
                              <a:pt x="1" y="43"/>
                            </a:lnTo>
                            <a:lnTo>
                              <a:pt x="0" y="43"/>
                            </a:lnTo>
                            <a:lnTo>
                              <a:pt x="0" y="46"/>
                            </a:lnTo>
                            <a:lnTo>
                              <a:pt x="0" y="49"/>
                            </a:lnTo>
                            <a:lnTo>
                              <a:pt x="0" y="50"/>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155" name="Freeform 1133"/>
                      <a:cNvSpPr>
                        <a:spLocks/>
                      </a:cNvSpPr>
                    </a:nvSpPr>
                    <a:spPr bwMode="auto">
                      <a:xfrm>
                        <a:off x="3084513" y="6202363"/>
                        <a:ext cx="133350" cy="142875"/>
                      </a:xfrm>
                      <a:custGeom>
                        <a:avLst/>
                        <a:gdLst>
                          <a:gd name="T0" fmla="*/ 0 w 14"/>
                          <a:gd name="T1" fmla="*/ 2147483647 h 15"/>
                          <a:gd name="T2" fmla="*/ 2147483647 w 14"/>
                          <a:gd name="T3" fmla="*/ 2147483647 h 15"/>
                          <a:gd name="T4" fmla="*/ 2147483647 w 14"/>
                          <a:gd name="T5" fmla="*/ 2147483647 h 15"/>
                          <a:gd name="T6" fmla="*/ 2147483647 w 14"/>
                          <a:gd name="T7" fmla="*/ 2147483647 h 15"/>
                          <a:gd name="T8" fmla="*/ 2147483647 w 14"/>
                          <a:gd name="T9" fmla="*/ 2147483647 h 15"/>
                          <a:gd name="T10" fmla="*/ 2147483647 w 14"/>
                          <a:gd name="T11" fmla="*/ 2147483647 h 15"/>
                          <a:gd name="T12" fmla="*/ 2147483647 w 14"/>
                          <a:gd name="T13" fmla="*/ 2147483647 h 15"/>
                          <a:gd name="T14" fmla="*/ 2147483647 w 14"/>
                          <a:gd name="T15" fmla="*/ 0 h 15"/>
                          <a:gd name="T16" fmla="*/ 2147483647 w 14"/>
                          <a:gd name="T17" fmla="*/ 2147483647 h 15"/>
                          <a:gd name="T18" fmla="*/ 0 w 14"/>
                          <a:gd name="T19" fmla="*/ 2147483647 h 1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4" h="15">
                            <a:moveTo>
                              <a:pt x="0" y="3"/>
                            </a:moveTo>
                            <a:lnTo>
                              <a:pt x="5" y="12"/>
                            </a:lnTo>
                            <a:lnTo>
                              <a:pt x="5" y="11"/>
                            </a:lnTo>
                            <a:lnTo>
                              <a:pt x="9" y="15"/>
                            </a:lnTo>
                            <a:lnTo>
                              <a:pt x="9" y="7"/>
                            </a:lnTo>
                            <a:lnTo>
                              <a:pt x="11" y="7"/>
                            </a:lnTo>
                            <a:lnTo>
                              <a:pt x="14" y="3"/>
                            </a:lnTo>
                            <a:lnTo>
                              <a:pt x="12" y="0"/>
                            </a:lnTo>
                            <a:lnTo>
                              <a:pt x="6" y="1"/>
                            </a:lnTo>
                            <a:lnTo>
                              <a:pt x="0" y="3"/>
                            </a:lnTo>
                            <a:close/>
                          </a:path>
                        </a:pathLst>
                      </a:custGeom>
                      <a:solidFill>
                        <a:srgbClr val="00FF00"/>
                      </a:solidFill>
                      <a:ln w="19050" cap="flat">
                        <a:solidFill>
                          <a:sysClr val="windowText" lastClr="000000"/>
                        </a:solidFill>
                        <a:prstDash val="solid"/>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p>
                      </a:txBody>
                      <a:useSpRect/>
                    </a:txSp>
                  </a:sp>
                  <a:sp>
                    <a:nvSpPr>
                      <a:cNvPr id="2166" name="Овал 1"/>
                      <a:cNvSpPr>
                        <a:spLocks noChangeArrowheads="1"/>
                      </a:cNvSpPr>
                    </a:nvSpPr>
                    <a:spPr bwMode="auto">
                      <a:xfrm>
                        <a:off x="2541588" y="6919913"/>
                        <a:ext cx="142875" cy="141287"/>
                      </a:xfrm>
                      <a:prstGeom prst="ellipse">
                        <a:avLst/>
                      </a:prstGeom>
                      <a:solidFill>
                        <a:srgbClr val="00FF00"/>
                      </a:solidFill>
                      <a:ln w="19050" algn="ctr">
                        <a:solidFill>
                          <a:sysClr val="windowText" lastClr="000000"/>
                        </a:solidFill>
                        <a:round/>
                        <a:headEnd/>
                        <a:tailEnd/>
                      </a:ln>
                    </a:spPr>
                    <a:txSp>
                      <a:txBody>
                        <a:bodyPr/>
                        <a:lstStyle>
                          <a:defPPr>
                            <a:defRPr lang="ru-RU"/>
                          </a:defPPr>
                          <a:lvl1pPr algn="ctr" rtl="0" fontAlgn="base">
                            <a:spcBef>
                              <a:spcPct val="0"/>
                            </a:spcBef>
                            <a:spcAft>
                              <a:spcPct val="0"/>
                            </a:spcAft>
                            <a:defRPr sz="2400" kern="1200">
                              <a:solidFill>
                                <a:sysClr val="windowText" lastClr="000000"/>
                              </a:solidFill>
                              <a:latin typeface="Times New Roman" pitchFamily="18" charset="0"/>
                            </a:defRPr>
                          </a:lvl1pPr>
                          <a:lvl2pPr marL="457200" algn="ctr" rtl="0" fontAlgn="base">
                            <a:spcBef>
                              <a:spcPct val="0"/>
                            </a:spcBef>
                            <a:spcAft>
                              <a:spcPct val="0"/>
                            </a:spcAft>
                            <a:defRPr sz="2400" kern="1200">
                              <a:solidFill>
                                <a:sysClr val="windowText" lastClr="000000"/>
                              </a:solidFill>
                              <a:latin typeface="Times New Roman" pitchFamily="18" charset="0"/>
                            </a:defRPr>
                          </a:lvl2pPr>
                          <a:lvl3pPr marL="914400" algn="ctr" rtl="0" fontAlgn="base">
                            <a:spcBef>
                              <a:spcPct val="0"/>
                            </a:spcBef>
                            <a:spcAft>
                              <a:spcPct val="0"/>
                            </a:spcAft>
                            <a:defRPr sz="2400" kern="1200">
                              <a:solidFill>
                                <a:sysClr val="windowText" lastClr="000000"/>
                              </a:solidFill>
                              <a:latin typeface="Times New Roman" pitchFamily="18" charset="0"/>
                            </a:defRPr>
                          </a:lvl3pPr>
                          <a:lvl4pPr marL="1371600" algn="ctr" rtl="0" fontAlgn="base">
                            <a:spcBef>
                              <a:spcPct val="0"/>
                            </a:spcBef>
                            <a:spcAft>
                              <a:spcPct val="0"/>
                            </a:spcAft>
                            <a:defRPr sz="2400" kern="1200">
                              <a:solidFill>
                                <a:sysClr val="windowText" lastClr="000000"/>
                              </a:solidFill>
                              <a:latin typeface="Times New Roman" pitchFamily="18" charset="0"/>
                            </a:defRPr>
                          </a:lvl4pPr>
                          <a:lvl5pPr marL="1828800" algn="ctr" rtl="0" fontAlgn="base">
                            <a:spcBef>
                              <a:spcPct val="0"/>
                            </a:spcBef>
                            <a:spcAft>
                              <a:spcPct val="0"/>
                            </a:spcAft>
                            <a:defRPr sz="2400" kern="1200">
                              <a:solidFill>
                                <a:sysClr val="windowText" lastClr="000000"/>
                              </a:solidFill>
                              <a:latin typeface="Times New Roman" pitchFamily="18" charset="0"/>
                            </a:defRPr>
                          </a:lvl5pPr>
                          <a:lvl6pPr marL="2286000" algn="l" defTabSz="914400" rtl="0" eaLnBrk="1" latinLnBrk="0" hangingPunct="1">
                            <a:defRPr sz="2400" kern="1200">
                              <a:solidFill>
                                <a:sysClr val="windowText" lastClr="000000"/>
                              </a:solidFill>
                              <a:latin typeface="Times New Roman" pitchFamily="18" charset="0"/>
                            </a:defRPr>
                          </a:lvl6pPr>
                          <a:lvl7pPr marL="2743200" algn="l" defTabSz="914400" rtl="0" eaLnBrk="1" latinLnBrk="0" hangingPunct="1">
                            <a:defRPr sz="2400" kern="1200">
                              <a:solidFill>
                                <a:sysClr val="windowText" lastClr="000000"/>
                              </a:solidFill>
                              <a:latin typeface="Times New Roman" pitchFamily="18" charset="0"/>
                            </a:defRPr>
                          </a:lvl7pPr>
                          <a:lvl8pPr marL="3200400" algn="l" defTabSz="914400" rtl="0" eaLnBrk="1" latinLnBrk="0" hangingPunct="1">
                            <a:defRPr sz="2400" kern="1200">
                              <a:solidFill>
                                <a:sysClr val="windowText" lastClr="000000"/>
                              </a:solidFill>
                              <a:latin typeface="Times New Roman" pitchFamily="18" charset="0"/>
                            </a:defRPr>
                          </a:lvl8pPr>
                          <a:lvl9pPr marL="3657600" algn="l" defTabSz="914400" rtl="0" eaLnBrk="1" latinLnBrk="0" hangingPunct="1">
                            <a:defRPr sz="2400" kern="1200">
                              <a:solidFill>
                                <a:sysClr val="windowText" lastClr="000000"/>
                              </a:solidFill>
                              <a:latin typeface="Times New Roman" pitchFamily="18" charset="0"/>
                            </a:defRPr>
                          </a:lvl9pPr>
                        </a:lstStyle>
                        <a:p>
                          <a:endParaRPr lang="ru-RU" altLang="ru-RU"/>
                        </a:p>
                      </a:txBody>
                      <a:useSpRect/>
                    </a:txSp>
                  </a:sp>
                </lc:lockedCanvas>
              </a:graphicData>
            </a:graphic>
          </wp:anchor>
        </w:drawing>
      </w:r>
    </w:p>
    <w:tbl>
      <w:tblPr>
        <w:tblW w:w="0" w:type="auto"/>
        <w:tblInd w:w="2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4137"/>
        <w:gridCol w:w="865"/>
        <w:gridCol w:w="865"/>
        <w:gridCol w:w="851"/>
      </w:tblGrid>
      <w:tr w:rsidR="00014391" w:rsidRPr="00BC6C78" w:rsidTr="00BC6C78">
        <w:trPr>
          <w:trHeight w:val="205"/>
        </w:trPr>
        <w:tc>
          <w:tcPr>
            <w:tcW w:w="4137" w:type="dxa"/>
            <w:vMerge w:val="restart"/>
            <w:shd w:val="clear" w:color="auto" w:fill="D6E3BC"/>
          </w:tcPr>
          <w:p w:rsidR="00014391" w:rsidRPr="00BC6C78" w:rsidRDefault="00014391" w:rsidP="004E6D79">
            <w:pPr>
              <w:spacing w:after="0" w:line="240" w:lineRule="auto"/>
              <w:jc w:val="center"/>
              <w:rPr>
                <w:rFonts w:ascii="Times New Roman" w:hAnsi="Times New Roman"/>
                <w:b/>
              </w:rPr>
            </w:pPr>
            <w:r w:rsidRPr="00BC6C78">
              <w:rPr>
                <w:rFonts w:ascii="Times New Roman" w:hAnsi="Times New Roman"/>
                <w:b/>
              </w:rPr>
              <w:t xml:space="preserve">Показатель </w:t>
            </w:r>
          </w:p>
        </w:tc>
        <w:tc>
          <w:tcPr>
            <w:tcW w:w="1730" w:type="dxa"/>
            <w:gridSpan w:val="2"/>
            <w:shd w:val="clear" w:color="auto" w:fill="D6E3BC"/>
          </w:tcPr>
          <w:p w:rsidR="00014391" w:rsidRPr="00BC6C78" w:rsidRDefault="00014391" w:rsidP="004E6D79">
            <w:pPr>
              <w:spacing w:after="0" w:line="240" w:lineRule="auto"/>
              <w:jc w:val="center"/>
              <w:rPr>
                <w:rFonts w:ascii="Times New Roman" w:hAnsi="Times New Roman"/>
                <w:b/>
              </w:rPr>
            </w:pPr>
            <w:r w:rsidRPr="00BC6C78">
              <w:rPr>
                <w:rFonts w:ascii="Times New Roman" w:hAnsi="Times New Roman"/>
                <w:b/>
              </w:rPr>
              <w:t xml:space="preserve">Значение </w:t>
            </w:r>
          </w:p>
        </w:tc>
        <w:tc>
          <w:tcPr>
            <w:tcW w:w="851" w:type="dxa"/>
            <w:vMerge w:val="restart"/>
            <w:shd w:val="clear" w:color="auto" w:fill="D6E3BC"/>
          </w:tcPr>
          <w:p w:rsidR="00014391" w:rsidRPr="00BC6C78" w:rsidRDefault="00014391" w:rsidP="004E6D79">
            <w:pPr>
              <w:spacing w:after="0" w:line="240" w:lineRule="auto"/>
              <w:jc w:val="center"/>
              <w:rPr>
                <w:rFonts w:ascii="Times New Roman" w:hAnsi="Times New Roman"/>
                <w:b/>
              </w:rPr>
            </w:pPr>
            <w:r w:rsidRPr="00BC6C78">
              <w:rPr>
                <w:rFonts w:ascii="Times New Roman" w:hAnsi="Times New Roman"/>
                <w:b/>
              </w:rPr>
              <w:t>Место в группе с численностью населе</w:t>
            </w:r>
          </w:p>
          <w:p w:rsidR="00014391" w:rsidRPr="00BC6C78" w:rsidRDefault="00014391" w:rsidP="004E6D79">
            <w:pPr>
              <w:spacing w:after="0" w:line="240" w:lineRule="auto"/>
              <w:jc w:val="center"/>
              <w:rPr>
                <w:rFonts w:ascii="Times New Roman" w:hAnsi="Times New Roman"/>
                <w:b/>
              </w:rPr>
            </w:pPr>
            <w:r w:rsidRPr="00BC6C78">
              <w:rPr>
                <w:rFonts w:ascii="Times New Roman" w:hAnsi="Times New Roman"/>
                <w:b/>
              </w:rPr>
              <w:t>ния от 15 до 20 тыс.чел</w:t>
            </w:r>
          </w:p>
        </w:tc>
      </w:tr>
      <w:tr w:rsidR="00014391" w:rsidRPr="00BC6C78" w:rsidTr="00BC6C78">
        <w:trPr>
          <w:trHeight w:val="419"/>
        </w:trPr>
        <w:tc>
          <w:tcPr>
            <w:tcW w:w="4137" w:type="dxa"/>
            <w:vMerge/>
            <w:shd w:val="clear" w:color="auto" w:fill="0000FF"/>
          </w:tcPr>
          <w:p w:rsidR="00014391" w:rsidRPr="00BC6C78" w:rsidRDefault="00014391" w:rsidP="004E6D79">
            <w:pPr>
              <w:spacing w:after="0" w:line="240" w:lineRule="auto"/>
              <w:jc w:val="center"/>
              <w:rPr>
                <w:rFonts w:ascii="Times New Roman" w:hAnsi="Times New Roman"/>
                <w:b/>
              </w:rPr>
            </w:pPr>
          </w:p>
        </w:tc>
        <w:tc>
          <w:tcPr>
            <w:tcW w:w="865" w:type="dxa"/>
            <w:shd w:val="clear" w:color="auto" w:fill="D6E3BC"/>
          </w:tcPr>
          <w:p w:rsidR="00014391" w:rsidRPr="00BC6C78" w:rsidRDefault="00014391" w:rsidP="004E6D79">
            <w:pPr>
              <w:spacing w:after="0" w:line="240" w:lineRule="auto"/>
              <w:jc w:val="center"/>
              <w:rPr>
                <w:rFonts w:ascii="Times New Roman" w:hAnsi="Times New Roman"/>
                <w:b/>
              </w:rPr>
            </w:pPr>
            <w:r w:rsidRPr="00BC6C78">
              <w:rPr>
                <w:rFonts w:ascii="Times New Roman" w:hAnsi="Times New Roman"/>
                <w:b/>
              </w:rPr>
              <w:t>по району</w:t>
            </w:r>
          </w:p>
        </w:tc>
        <w:tc>
          <w:tcPr>
            <w:tcW w:w="865" w:type="dxa"/>
            <w:shd w:val="clear" w:color="auto" w:fill="D6E3BC"/>
          </w:tcPr>
          <w:p w:rsidR="00014391" w:rsidRPr="00BC6C78" w:rsidRDefault="00014391" w:rsidP="004E6D79">
            <w:pPr>
              <w:spacing w:after="0" w:line="240" w:lineRule="auto"/>
              <w:jc w:val="center"/>
              <w:rPr>
                <w:rFonts w:ascii="Times New Roman" w:hAnsi="Times New Roman"/>
                <w:b/>
              </w:rPr>
            </w:pPr>
            <w:r w:rsidRPr="00BC6C78">
              <w:rPr>
                <w:rFonts w:ascii="Times New Roman" w:hAnsi="Times New Roman"/>
                <w:b/>
              </w:rPr>
              <w:t>по области</w:t>
            </w:r>
          </w:p>
        </w:tc>
        <w:tc>
          <w:tcPr>
            <w:tcW w:w="851" w:type="dxa"/>
            <w:vMerge/>
            <w:shd w:val="clear" w:color="auto" w:fill="0000FF"/>
          </w:tcPr>
          <w:p w:rsidR="00014391" w:rsidRPr="00BC6C78" w:rsidRDefault="00014391" w:rsidP="004E6D79">
            <w:pPr>
              <w:spacing w:after="0" w:line="240" w:lineRule="auto"/>
              <w:jc w:val="center"/>
              <w:rPr>
                <w:rFonts w:ascii="Times New Roman" w:hAnsi="Times New Roman"/>
                <w:b/>
              </w:rPr>
            </w:pPr>
          </w:p>
        </w:tc>
      </w:tr>
      <w:tr w:rsidR="00014391" w:rsidRPr="00BC6C78" w:rsidTr="00BC6C78">
        <w:tc>
          <w:tcPr>
            <w:tcW w:w="4137" w:type="dxa"/>
          </w:tcPr>
          <w:p w:rsidR="00014391" w:rsidRPr="00BC6C78" w:rsidRDefault="00014391" w:rsidP="004E6D79">
            <w:pPr>
              <w:spacing w:after="0" w:line="240" w:lineRule="auto"/>
              <w:jc w:val="both"/>
              <w:rPr>
                <w:rFonts w:ascii="Times New Roman" w:hAnsi="Times New Roman"/>
              </w:rPr>
            </w:pPr>
            <w:r w:rsidRPr="00BC6C78">
              <w:rPr>
                <w:rFonts w:ascii="Times New Roman" w:hAnsi="Times New Roman"/>
              </w:rPr>
              <w:t xml:space="preserve"> Объем отгруженной продукции на одного  работающего*, тыс. руб.</w:t>
            </w:r>
          </w:p>
        </w:tc>
        <w:tc>
          <w:tcPr>
            <w:tcW w:w="865"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565,5</w:t>
            </w:r>
          </w:p>
        </w:tc>
        <w:tc>
          <w:tcPr>
            <w:tcW w:w="865"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1 626,3</w:t>
            </w:r>
          </w:p>
        </w:tc>
        <w:tc>
          <w:tcPr>
            <w:tcW w:w="851"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3</w:t>
            </w:r>
          </w:p>
        </w:tc>
      </w:tr>
      <w:tr w:rsidR="00014391" w:rsidRPr="00BC6C78" w:rsidTr="00BC6C78">
        <w:tc>
          <w:tcPr>
            <w:tcW w:w="4137" w:type="dxa"/>
          </w:tcPr>
          <w:p w:rsidR="00014391" w:rsidRPr="00BC6C78" w:rsidRDefault="00014391" w:rsidP="004E6D79">
            <w:pPr>
              <w:spacing w:after="0" w:line="240" w:lineRule="auto"/>
              <w:jc w:val="both"/>
              <w:rPr>
                <w:rFonts w:ascii="Times New Roman" w:hAnsi="Times New Roman"/>
              </w:rPr>
            </w:pPr>
            <w:r w:rsidRPr="00BC6C78">
              <w:rPr>
                <w:rFonts w:ascii="Times New Roman" w:hAnsi="Times New Roman"/>
              </w:rPr>
              <w:t xml:space="preserve"> Объем инвестиций в реальный сектор экономики на душу населения*, тыс. руб.</w:t>
            </w:r>
          </w:p>
        </w:tc>
        <w:tc>
          <w:tcPr>
            <w:tcW w:w="865"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22,4</w:t>
            </w:r>
          </w:p>
        </w:tc>
        <w:tc>
          <w:tcPr>
            <w:tcW w:w="865"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51,9</w:t>
            </w:r>
          </w:p>
        </w:tc>
        <w:tc>
          <w:tcPr>
            <w:tcW w:w="851"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3</w:t>
            </w:r>
          </w:p>
        </w:tc>
      </w:tr>
      <w:tr w:rsidR="00014391" w:rsidRPr="00BC6C78" w:rsidTr="00BC6C78">
        <w:tc>
          <w:tcPr>
            <w:tcW w:w="4137" w:type="dxa"/>
          </w:tcPr>
          <w:p w:rsidR="00014391" w:rsidRPr="00BC6C78" w:rsidRDefault="006B3FDF" w:rsidP="004E6D79">
            <w:pPr>
              <w:spacing w:after="0" w:line="240" w:lineRule="auto"/>
              <w:jc w:val="both"/>
              <w:rPr>
                <w:rFonts w:ascii="Times New Roman" w:hAnsi="Times New Roman"/>
              </w:rPr>
            </w:pPr>
            <w:r>
              <w:rPr>
                <w:rFonts w:ascii="Times New Roman" w:hAnsi="Times New Roman"/>
                <w:noProof/>
              </w:rPr>
              <w:pict>
                <v:shape id="Поле 2" o:spid="_x0000_s1096" type="#_x0000_t202" style="position:absolute;left:0;text-align:left;margin-left:-159.7pt;margin-top:21.95pt;width:128.85pt;height:129pt;z-index:25167360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rBw7AIAAEgGAAAOAAAAZHJzL2Uyb0RvYy54bWysVUtu2zAQ3RfoHQjuG1nO34gcuAlSFEiT&#10;IE6RNU2RllCKZEnaknuZnqKrAj2Dj9Th6BMjDVKg6EYezn/efHx23lSKrIXzpdEZTfdGlAjNTV7q&#10;ZUY/P1y9O6HEB6ZzpowWGd0IT8+nb9+c1XYixqYwKheOgBPtJ7XNaBGCnSSJ54WomN8zVmgQSuMq&#10;FuDplknuWA3eK5WMR6OjpDYut85w4T1wL1shnaJ/KQUPt1J6EYjKKOQW8Ovwu4jfZHrGJkvHbFHy&#10;Lg32D1lUrNQQdHB1yQIjK1f+4aoquTPeyLDHTZUYKUsusAaoJh09q2ZeMCuwFgDH2wEm///c8pv1&#10;nSNlntExJZpV0KLt9+2v7c/tDzKO6NTWT0BpbkEtNO9NA13u+R6YsehGuir+QjkE5IDzZsBWNIHw&#10;aHR0Cv0CEQdZepAepifoP3kyt86HD8JUJBIZddA8xJStr32AVEC1V4nRlMbmCewyaCD8ytTEMSgn&#10;3T89hnCRicMkLpQjawZjwDgXOuy3IhY+mbzlp8eHMUF0ypQtWMs+ACZyIfzgCZNZQjAsexWEmxd5&#10;TRZq5e5j9NaI5GUsJNYNheclzN0hSuDlTHgsQ4EtjmBhom65GNKMRl0BO9nsn0RmC4Zv1TEX0+eA&#10;rx1MktjAtlFIhY0SMZbS90JC47Gfr6DUhkLtqCVLpQbD8WvwtoadfjRtkxqM078bDxYY2egwGFel&#10;Nu4lB/kXnE7olWz1AY+duiMZmkWDEz/M8cLkGxhvaAkOr7f8qoQRvGY+3DEH9wD6BTcu3MJHQtMz&#10;ajqKksK4by/xoz6sKUgpqeG+ZNR/XTEnKFEfNSwwuAw94Xpi0RN6VV0YmNUUrqflSMaZCaonpTPV&#10;I5y+WYwCIqY5xMpo6MmL0F45OJ1czGaoBCfHsnCt55ZH1xHVuFAPzSNzttu6AAt7Y/rLwybPlq/V&#10;jZbazFbByBI3M+LaotjhDecKJ7E7rfEe7r5R6+kPYPobAAD//wMAUEsDBBQABgAIAAAAIQDbAA8R&#10;3wAAAAsBAAAPAAAAZHJzL2Rvd25yZXYueG1sTI/BbsIwDIbvk/YOkSftVlIooK7URdsYDwBs2jU0&#10;oa1onKpJS/f2807jZsuffn9/vp1sK0bT+8YRwnwWgzBUOt1QhfB52kcpCB8UadU6Mgg/xsO2eHzI&#10;VabdjQ5mPIZKcAj5TCHUIXSZlL6sjVV+5jpDfLu43qrAa19J3asbh9tWLuJ4La1qiD/UqjPvtSmv&#10;x8EivF0rvfsaaHf6Ttf75fQxHuZhRHx+ml43IIKZwj8Mf/qsDgU7nd1A2osWIUrieMksQrJ6AcFE&#10;lCQ8nBEWqzQFWeTyvkPxCwAA//8DAFBLAQItABQABgAIAAAAIQC2gziS/gAAAOEBAAATAAAAAAAA&#10;AAAAAAAAAAAAAABbQ29udGVudF9UeXBlc10ueG1sUEsBAi0AFAAGAAgAAAAhADj9If/WAAAAlAEA&#10;AAsAAAAAAAAAAAAAAAAALwEAAF9yZWxzLy5yZWxzUEsBAi0AFAAGAAgAAAAhAOrqsHDsAgAASAYA&#10;AA4AAAAAAAAAAAAAAAAALgIAAGRycy9lMm9Eb2MueG1sUEsBAi0AFAAGAAgAAAAhANsADxHfAAAA&#10;CwEAAA8AAAAAAAAAAAAAAAAARgUAAGRycy9kb3ducmV2LnhtbFBLBQYAAAAABAAEAPMAAABSBgAA&#10;AAA=&#10;" fillcolor="#cdddac" strokecolor="#94b64e">
                  <v:fill color2="#f0f4e6" rotate="t" angle="180" colors="0 #dafda7;22938f #e4fdc2;1 #f5ffe6" focus="100%" type="gradient"/>
                  <v:shadow on="t" color="black" opacity="24903f" origin=",.5" offset="0,.55556mm"/>
                  <v:textbox style="mso-next-textbox:#Поле 2" inset="0,0,0,0">
                    <w:txbxContent>
                      <w:p w:rsidR="00CC4E37" w:rsidRPr="005703F0" w:rsidRDefault="00CC4E37" w:rsidP="00014391">
                        <w:pPr>
                          <w:shd w:val="clear" w:color="auto" w:fill="D6E3BC"/>
                          <w:spacing w:after="0" w:line="240" w:lineRule="auto"/>
                          <w:jc w:val="center"/>
                          <w:rPr>
                            <w:rFonts w:ascii="Times New Roman" w:hAnsi="Times New Roman"/>
                            <w:b/>
                            <w:sz w:val="20"/>
                            <w:szCs w:val="20"/>
                          </w:rPr>
                        </w:pPr>
                        <w:r w:rsidRPr="005703F0">
                          <w:rPr>
                            <w:rFonts w:ascii="Times New Roman" w:hAnsi="Times New Roman"/>
                            <w:b/>
                            <w:sz w:val="20"/>
                            <w:szCs w:val="20"/>
                          </w:rPr>
                          <w:t xml:space="preserve">Площадь района – </w:t>
                        </w:r>
                      </w:p>
                      <w:p w:rsidR="00CC4E37" w:rsidRPr="005703F0" w:rsidRDefault="00CC4E37" w:rsidP="00014391">
                        <w:pPr>
                          <w:shd w:val="clear" w:color="auto" w:fill="D6E3BC"/>
                          <w:spacing w:after="0" w:line="240" w:lineRule="auto"/>
                          <w:jc w:val="center"/>
                          <w:rPr>
                            <w:rFonts w:ascii="Times New Roman" w:hAnsi="Times New Roman"/>
                            <w:b/>
                            <w:sz w:val="20"/>
                            <w:szCs w:val="20"/>
                          </w:rPr>
                        </w:pPr>
                        <w:r>
                          <w:rPr>
                            <w:rFonts w:ascii="Times New Roman" w:hAnsi="Times New Roman"/>
                            <w:b/>
                            <w:sz w:val="20"/>
                            <w:szCs w:val="20"/>
                          </w:rPr>
                          <w:t>1,2</w:t>
                        </w:r>
                        <w:r w:rsidRPr="005703F0">
                          <w:rPr>
                            <w:rFonts w:ascii="Times New Roman" w:hAnsi="Times New Roman"/>
                            <w:b/>
                            <w:sz w:val="20"/>
                            <w:szCs w:val="20"/>
                          </w:rPr>
                          <w:t xml:space="preserve"> тыс. кв. км </w:t>
                        </w:r>
                      </w:p>
                      <w:p w:rsidR="00CC4E37" w:rsidRPr="005703F0" w:rsidRDefault="00CC4E37" w:rsidP="00014391">
                        <w:pPr>
                          <w:shd w:val="clear" w:color="auto" w:fill="D6E3BC"/>
                          <w:spacing w:after="0" w:line="240" w:lineRule="auto"/>
                          <w:jc w:val="center"/>
                          <w:rPr>
                            <w:rFonts w:ascii="Times New Roman" w:hAnsi="Times New Roman"/>
                            <w:b/>
                            <w:szCs w:val="20"/>
                          </w:rPr>
                        </w:pPr>
                        <w:r>
                          <w:rPr>
                            <w:rFonts w:ascii="Times New Roman" w:hAnsi="Times New Roman"/>
                            <w:b/>
                            <w:sz w:val="20"/>
                            <w:szCs w:val="20"/>
                          </w:rPr>
                          <w:t>(1,6</w:t>
                        </w:r>
                        <w:r w:rsidRPr="005703F0">
                          <w:rPr>
                            <w:rFonts w:ascii="Times New Roman" w:hAnsi="Times New Roman"/>
                            <w:b/>
                            <w:sz w:val="20"/>
                            <w:szCs w:val="20"/>
                          </w:rPr>
                          <w:t xml:space="preserve">% от площади </w:t>
                        </w:r>
                      </w:p>
                      <w:p w:rsidR="00CC4E37" w:rsidRDefault="00CC4E37" w:rsidP="00014391">
                        <w:pPr>
                          <w:shd w:val="clear" w:color="auto" w:fill="D6E3BC"/>
                          <w:spacing w:after="0" w:line="240" w:lineRule="auto"/>
                          <w:jc w:val="center"/>
                          <w:rPr>
                            <w:rFonts w:ascii="Times New Roman" w:hAnsi="Times New Roman"/>
                            <w:b/>
                            <w:sz w:val="20"/>
                            <w:szCs w:val="20"/>
                          </w:rPr>
                        </w:pPr>
                        <w:r w:rsidRPr="005703F0">
                          <w:rPr>
                            <w:rFonts w:ascii="Times New Roman" w:hAnsi="Times New Roman"/>
                            <w:b/>
                            <w:sz w:val="20"/>
                            <w:szCs w:val="20"/>
                          </w:rPr>
                          <w:t xml:space="preserve">области) – </w:t>
                        </w:r>
                      </w:p>
                      <w:p w:rsidR="00CC4E37" w:rsidRPr="005703F0" w:rsidRDefault="00CC4E37" w:rsidP="00014391">
                        <w:pPr>
                          <w:shd w:val="clear" w:color="auto" w:fill="D6E3BC"/>
                          <w:spacing w:after="0" w:line="240" w:lineRule="auto"/>
                          <w:jc w:val="center"/>
                          <w:rPr>
                            <w:rFonts w:ascii="Times New Roman" w:hAnsi="Times New Roman"/>
                            <w:b/>
                            <w:sz w:val="20"/>
                            <w:szCs w:val="20"/>
                          </w:rPr>
                        </w:pPr>
                        <w:r>
                          <w:rPr>
                            <w:rFonts w:ascii="Times New Roman" w:hAnsi="Times New Roman"/>
                            <w:b/>
                            <w:sz w:val="20"/>
                            <w:szCs w:val="20"/>
                          </w:rPr>
                          <w:t xml:space="preserve">27 </w:t>
                        </w:r>
                        <w:r w:rsidRPr="005703F0">
                          <w:rPr>
                            <w:rFonts w:ascii="Times New Roman" w:hAnsi="Times New Roman"/>
                            <w:b/>
                            <w:sz w:val="20"/>
                            <w:szCs w:val="20"/>
                          </w:rPr>
                          <w:t xml:space="preserve">место </w:t>
                        </w:r>
                        <w:r>
                          <w:rPr>
                            <w:rFonts w:ascii="Times New Roman" w:hAnsi="Times New Roman"/>
                            <w:b/>
                            <w:sz w:val="20"/>
                            <w:szCs w:val="20"/>
                          </w:rPr>
                          <w:t xml:space="preserve">в </w:t>
                        </w:r>
                        <w:r w:rsidRPr="005703F0">
                          <w:rPr>
                            <w:rFonts w:ascii="Times New Roman" w:hAnsi="Times New Roman"/>
                            <w:b/>
                            <w:sz w:val="20"/>
                            <w:szCs w:val="20"/>
                          </w:rPr>
                          <w:t>области</w:t>
                        </w:r>
                      </w:p>
                      <w:p w:rsidR="00CC4E37" w:rsidRPr="004D606C" w:rsidRDefault="00CC4E37" w:rsidP="00014391">
                        <w:pPr>
                          <w:shd w:val="clear" w:color="auto" w:fill="D6E3BC"/>
                          <w:spacing w:after="0" w:line="240" w:lineRule="auto"/>
                          <w:jc w:val="center"/>
                          <w:rPr>
                            <w:rFonts w:ascii="Times New Roman" w:hAnsi="Times New Roman"/>
                            <w:b/>
                            <w:sz w:val="8"/>
                            <w:szCs w:val="20"/>
                          </w:rPr>
                        </w:pPr>
                      </w:p>
                      <w:p w:rsidR="00580586" w:rsidRDefault="00CC4E37" w:rsidP="00014391">
                        <w:pPr>
                          <w:shd w:val="clear" w:color="auto" w:fill="D6E3BC"/>
                          <w:spacing w:after="0" w:line="240" w:lineRule="auto"/>
                          <w:jc w:val="center"/>
                          <w:rPr>
                            <w:rFonts w:ascii="Times New Roman" w:hAnsi="Times New Roman"/>
                            <w:b/>
                            <w:sz w:val="20"/>
                            <w:szCs w:val="20"/>
                          </w:rPr>
                        </w:pPr>
                        <w:r>
                          <w:rPr>
                            <w:rFonts w:ascii="Times New Roman" w:hAnsi="Times New Roman"/>
                            <w:b/>
                            <w:sz w:val="20"/>
                            <w:szCs w:val="20"/>
                          </w:rPr>
                          <w:t>Численность населения</w:t>
                        </w:r>
                        <w:r w:rsidR="00580586">
                          <w:rPr>
                            <w:rFonts w:ascii="Times New Roman" w:hAnsi="Times New Roman"/>
                            <w:b/>
                            <w:sz w:val="20"/>
                            <w:szCs w:val="20"/>
                          </w:rPr>
                          <w:t xml:space="preserve"> </w:t>
                        </w:r>
                      </w:p>
                      <w:p w:rsidR="00CC4E37" w:rsidRPr="005703F0" w:rsidRDefault="00580586" w:rsidP="00014391">
                        <w:pPr>
                          <w:shd w:val="clear" w:color="auto" w:fill="D6E3BC"/>
                          <w:spacing w:after="0" w:line="240" w:lineRule="auto"/>
                          <w:jc w:val="center"/>
                          <w:rPr>
                            <w:rFonts w:ascii="Times New Roman" w:hAnsi="Times New Roman"/>
                            <w:b/>
                            <w:sz w:val="20"/>
                            <w:szCs w:val="20"/>
                          </w:rPr>
                        </w:pPr>
                        <w:r>
                          <w:rPr>
                            <w:rFonts w:ascii="Times New Roman" w:hAnsi="Times New Roman"/>
                            <w:b/>
                            <w:sz w:val="20"/>
                            <w:szCs w:val="20"/>
                          </w:rPr>
                          <w:t>на 01.01.2018 года</w:t>
                        </w:r>
                        <w:r w:rsidR="00CC4E37">
                          <w:rPr>
                            <w:rFonts w:ascii="Times New Roman" w:hAnsi="Times New Roman"/>
                            <w:b/>
                            <w:sz w:val="20"/>
                            <w:szCs w:val="20"/>
                          </w:rPr>
                          <w:t xml:space="preserve"> –</w:t>
                        </w:r>
                      </w:p>
                      <w:p w:rsidR="00CC4E37" w:rsidRDefault="00CC4E37" w:rsidP="00014391">
                        <w:pPr>
                          <w:shd w:val="clear" w:color="auto" w:fill="D6E3BC"/>
                          <w:spacing w:after="0" w:line="240" w:lineRule="auto"/>
                          <w:jc w:val="center"/>
                          <w:rPr>
                            <w:rFonts w:ascii="Times New Roman" w:hAnsi="Times New Roman"/>
                            <w:b/>
                            <w:sz w:val="20"/>
                            <w:szCs w:val="20"/>
                          </w:rPr>
                        </w:pPr>
                        <w:r>
                          <w:rPr>
                            <w:rFonts w:ascii="Times New Roman" w:hAnsi="Times New Roman"/>
                            <w:b/>
                            <w:sz w:val="20"/>
                            <w:szCs w:val="20"/>
                          </w:rPr>
                          <w:t>1</w:t>
                        </w:r>
                        <w:r w:rsidR="00580586">
                          <w:rPr>
                            <w:rFonts w:ascii="Times New Roman" w:hAnsi="Times New Roman"/>
                            <w:b/>
                            <w:sz w:val="20"/>
                            <w:szCs w:val="20"/>
                          </w:rPr>
                          <w:t>79</w:t>
                        </w:r>
                        <w:r>
                          <w:rPr>
                            <w:rFonts w:ascii="Times New Roman" w:hAnsi="Times New Roman"/>
                            <w:b/>
                            <w:sz w:val="20"/>
                            <w:szCs w:val="20"/>
                          </w:rPr>
                          <w:t>2</w:t>
                        </w:r>
                        <w:r w:rsidR="00580586">
                          <w:rPr>
                            <w:rFonts w:ascii="Times New Roman" w:hAnsi="Times New Roman"/>
                            <w:b/>
                            <w:sz w:val="20"/>
                            <w:szCs w:val="20"/>
                          </w:rPr>
                          <w:t>7 человек</w:t>
                        </w:r>
                      </w:p>
                      <w:p w:rsidR="00CC4E37" w:rsidRPr="005703F0" w:rsidRDefault="00CC4E37" w:rsidP="00014391">
                        <w:pPr>
                          <w:shd w:val="clear" w:color="auto" w:fill="D6E3BC"/>
                          <w:spacing w:after="0" w:line="240" w:lineRule="auto"/>
                          <w:jc w:val="center"/>
                          <w:rPr>
                            <w:rFonts w:ascii="Times New Roman" w:hAnsi="Times New Roman"/>
                            <w:b/>
                            <w:sz w:val="20"/>
                            <w:szCs w:val="20"/>
                          </w:rPr>
                        </w:pPr>
                        <w:r>
                          <w:rPr>
                            <w:rFonts w:ascii="Times New Roman" w:hAnsi="Times New Roman"/>
                            <w:b/>
                            <w:sz w:val="20"/>
                            <w:szCs w:val="20"/>
                          </w:rPr>
                          <w:t>(0,57</w:t>
                        </w:r>
                        <w:r w:rsidRPr="005703F0">
                          <w:rPr>
                            <w:rFonts w:ascii="Times New Roman" w:hAnsi="Times New Roman"/>
                            <w:b/>
                            <w:sz w:val="20"/>
                            <w:szCs w:val="20"/>
                          </w:rPr>
                          <w:t>% от населения</w:t>
                        </w:r>
                      </w:p>
                      <w:p w:rsidR="00CC4E37" w:rsidRPr="00007AB8" w:rsidRDefault="00CC4E37" w:rsidP="00014391">
                        <w:pPr>
                          <w:shd w:val="clear" w:color="auto" w:fill="D6E3BC"/>
                          <w:spacing w:after="0" w:line="240" w:lineRule="auto"/>
                          <w:jc w:val="center"/>
                          <w:rPr>
                            <w:rFonts w:ascii="Times New Roman" w:hAnsi="Times New Roman"/>
                            <w:b/>
                            <w:sz w:val="20"/>
                            <w:szCs w:val="20"/>
                          </w:rPr>
                        </w:pPr>
                        <w:r>
                          <w:rPr>
                            <w:rFonts w:ascii="Times New Roman" w:hAnsi="Times New Roman"/>
                            <w:b/>
                            <w:sz w:val="20"/>
                            <w:szCs w:val="20"/>
                          </w:rPr>
                          <w:t xml:space="preserve"> области) – 34 место</w:t>
                        </w:r>
                      </w:p>
                    </w:txbxContent>
                  </v:textbox>
                </v:shape>
              </w:pict>
            </w:r>
            <w:r w:rsidR="00014391" w:rsidRPr="00BC6C78">
              <w:rPr>
                <w:rFonts w:ascii="Times New Roman" w:hAnsi="Times New Roman"/>
              </w:rPr>
              <w:t xml:space="preserve"> Прибыль прибыльных предприятий на одного работающего**, тыс. руб.</w:t>
            </w:r>
          </w:p>
        </w:tc>
        <w:tc>
          <w:tcPr>
            <w:tcW w:w="865"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105,26</w:t>
            </w:r>
          </w:p>
        </w:tc>
        <w:tc>
          <w:tcPr>
            <w:tcW w:w="865"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321,58</w:t>
            </w:r>
          </w:p>
        </w:tc>
        <w:tc>
          <w:tcPr>
            <w:tcW w:w="851"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4</w:t>
            </w:r>
          </w:p>
        </w:tc>
      </w:tr>
      <w:tr w:rsidR="00014391" w:rsidRPr="00BC6C78" w:rsidTr="00BC6C78">
        <w:tc>
          <w:tcPr>
            <w:tcW w:w="4137" w:type="dxa"/>
          </w:tcPr>
          <w:p w:rsidR="00014391" w:rsidRPr="00BC6C78" w:rsidRDefault="00014391" w:rsidP="004E6D79">
            <w:pPr>
              <w:spacing w:after="0" w:line="240" w:lineRule="auto"/>
              <w:jc w:val="both"/>
              <w:rPr>
                <w:rFonts w:ascii="Times New Roman" w:hAnsi="Times New Roman"/>
              </w:rPr>
            </w:pPr>
            <w:r w:rsidRPr="00BC6C78">
              <w:rPr>
                <w:rFonts w:ascii="Times New Roman" w:hAnsi="Times New Roman"/>
              </w:rPr>
              <w:t xml:space="preserve"> Налоговые и неналоговые доходы, собираемые в КБО, на душу населения, тыс. руб.</w:t>
            </w:r>
          </w:p>
        </w:tc>
        <w:tc>
          <w:tcPr>
            <w:tcW w:w="865"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14,4</w:t>
            </w:r>
          </w:p>
        </w:tc>
        <w:tc>
          <w:tcPr>
            <w:tcW w:w="865"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43,7</w:t>
            </w:r>
          </w:p>
        </w:tc>
        <w:tc>
          <w:tcPr>
            <w:tcW w:w="851"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6</w:t>
            </w:r>
          </w:p>
        </w:tc>
      </w:tr>
      <w:tr w:rsidR="00014391" w:rsidRPr="00BC6C78" w:rsidTr="00BC6C78">
        <w:tc>
          <w:tcPr>
            <w:tcW w:w="4137" w:type="dxa"/>
          </w:tcPr>
          <w:p w:rsidR="00014391" w:rsidRPr="00BC6C78" w:rsidRDefault="00014391" w:rsidP="004E6D79">
            <w:pPr>
              <w:spacing w:after="0" w:line="240" w:lineRule="auto"/>
              <w:jc w:val="both"/>
              <w:rPr>
                <w:rFonts w:ascii="Times New Roman" w:hAnsi="Times New Roman"/>
              </w:rPr>
            </w:pPr>
            <w:r w:rsidRPr="00BC6C78">
              <w:rPr>
                <w:rFonts w:ascii="Times New Roman" w:hAnsi="Times New Roman"/>
              </w:rPr>
              <w:t>Удельный вес поступлений от малого бизнеса (ЕНВД, от УСН и патентной системы налогообложения) в налоговых доходах КБО, %</w:t>
            </w:r>
          </w:p>
        </w:tc>
        <w:tc>
          <w:tcPr>
            <w:tcW w:w="865"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6,73</w:t>
            </w:r>
          </w:p>
        </w:tc>
        <w:tc>
          <w:tcPr>
            <w:tcW w:w="865"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6,15</w:t>
            </w:r>
          </w:p>
        </w:tc>
        <w:tc>
          <w:tcPr>
            <w:tcW w:w="851"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9</w:t>
            </w:r>
          </w:p>
        </w:tc>
      </w:tr>
      <w:tr w:rsidR="00014391" w:rsidRPr="00BC6C78" w:rsidTr="00BC6C78">
        <w:tc>
          <w:tcPr>
            <w:tcW w:w="4137" w:type="dxa"/>
          </w:tcPr>
          <w:p w:rsidR="00014391" w:rsidRPr="00BC6C78" w:rsidRDefault="00014391" w:rsidP="004E6D79">
            <w:pPr>
              <w:spacing w:after="0" w:line="240" w:lineRule="auto"/>
              <w:jc w:val="both"/>
              <w:rPr>
                <w:rFonts w:ascii="Times New Roman" w:hAnsi="Times New Roman"/>
              </w:rPr>
            </w:pPr>
            <w:r w:rsidRPr="00BC6C78">
              <w:rPr>
                <w:rFonts w:ascii="Times New Roman" w:hAnsi="Times New Roman"/>
              </w:rPr>
              <w:t xml:space="preserve"> Среднемесячная заработная плата одного работающего*, руб.</w:t>
            </w:r>
          </w:p>
        </w:tc>
        <w:tc>
          <w:tcPr>
            <w:tcW w:w="865"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18944,3</w:t>
            </w:r>
          </w:p>
        </w:tc>
        <w:tc>
          <w:tcPr>
            <w:tcW w:w="865"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3059,5</w:t>
            </w:r>
          </w:p>
        </w:tc>
        <w:tc>
          <w:tcPr>
            <w:tcW w:w="851"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7</w:t>
            </w:r>
          </w:p>
        </w:tc>
      </w:tr>
      <w:tr w:rsidR="00014391" w:rsidRPr="00BC6C78" w:rsidTr="00BC6C78">
        <w:tc>
          <w:tcPr>
            <w:tcW w:w="4137" w:type="dxa"/>
          </w:tcPr>
          <w:p w:rsidR="00014391" w:rsidRPr="00BC6C78" w:rsidRDefault="00014391" w:rsidP="004E6D79">
            <w:pPr>
              <w:spacing w:after="0" w:line="240" w:lineRule="auto"/>
              <w:jc w:val="both"/>
              <w:rPr>
                <w:rFonts w:ascii="Times New Roman" w:hAnsi="Times New Roman"/>
              </w:rPr>
            </w:pPr>
            <w:r w:rsidRPr="00BC6C78">
              <w:rPr>
                <w:rFonts w:ascii="Times New Roman" w:hAnsi="Times New Roman"/>
              </w:rPr>
              <w:t xml:space="preserve"> Уровень регистрируемой безработицы, %</w:t>
            </w:r>
          </w:p>
        </w:tc>
        <w:tc>
          <w:tcPr>
            <w:tcW w:w="865"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0,44</w:t>
            </w:r>
          </w:p>
        </w:tc>
        <w:tc>
          <w:tcPr>
            <w:tcW w:w="865"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0,40</w:t>
            </w:r>
          </w:p>
        </w:tc>
        <w:tc>
          <w:tcPr>
            <w:tcW w:w="851"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4</w:t>
            </w:r>
          </w:p>
        </w:tc>
      </w:tr>
    </w:tbl>
    <w:p w:rsidR="00014391" w:rsidRPr="004E6D79" w:rsidRDefault="00014391" w:rsidP="004E6D79">
      <w:pPr>
        <w:spacing w:after="0" w:line="240" w:lineRule="auto"/>
        <w:rPr>
          <w:rFonts w:ascii="Times New Roman" w:hAnsi="Times New Roman"/>
          <w:i/>
          <w:sz w:val="24"/>
          <w:szCs w:val="24"/>
        </w:rPr>
      </w:pPr>
      <w:r w:rsidRPr="004E6D79">
        <w:rPr>
          <w:rFonts w:ascii="Times New Roman" w:hAnsi="Times New Roman"/>
          <w:i/>
          <w:sz w:val="24"/>
          <w:szCs w:val="24"/>
        </w:rPr>
        <w:t xml:space="preserve">                                          * - по полному кругу организаций;</w:t>
      </w:r>
    </w:p>
    <w:p w:rsidR="00014391" w:rsidRPr="004E6D79" w:rsidRDefault="00014391" w:rsidP="004E6D79">
      <w:pPr>
        <w:spacing w:after="0" w:line="240" w:lineRule="auto"/>
        <w:rPr>
          <w:rFonts w:ascii="Times New Roman" w:hAnsi="Times New Roman"/>
          <w:i/>
          <w:sz w:val="24"/>
          <w:szCs w:val="24"/>
        </w:rPr>
      </w:pPr>
      <w:r w:rsidRPr="004E6D79">
        <w:rPr>
          <w:rFonts w:ascii="Times New Roman" w:hAnsi="Times New Roman"/>
          <w:i/>
          <w:sz w:val="24"/>
          <w:szCs w:val="24"/>
        </w:rPr>
        <w:t xml:space="preserve">                                       ** - по крупным и средним организациям</w:t>
      </w:r>
    </w:p>
    <w:p w:rsidR="00014391" w:rsidRPr="004E6D79" w:rsidRDefault="00014391" w:rsidP="004E6D79">
      <w:pPr>
        <w:spacing w:after="0" w:line="240" w:lineRule="auto"/>
        <w:ind w:firstLine="709"/>
        <w:jc w:val="both"/>
        <w:rPr>
          <w:rFonts w:ascii="Times New Roman" w:hAnsi="Times New Roman"/>
          <w:sz w:val="24"/>
          <w:szCs w:val="24"/>
        </w:rPr>
      </w:pPr>
    </w:p>
    <w:p w:rsidR="00014391" w:rsidRPr="004E6D79" w:rsidRDefault="00014391" w:rsidP="004E6D79">
      <w:pPr>
        <w:spacing w:after="0" w:line="240" w:lineRule="auto"/>
        <w:jc w:val="center"/>
        <w:rPr>
          <w:rFonts w:ascii="Times New Roman" w:hAnsi="Times New Roman"/>
          <w:b/>
          <w:sz w:val="24"/>
          <w:szCs w:val="24"/>
        </w:rPr>
      </w:pPr>
    </w:p>
    <w:p w:rsidR="00014391" w:rsidRDefault="00014391" w:rsidP="009F1B1B">
      <w:pPr>
        <w:spacing w:after="0" w:line="240" w:lineRule="auto"/>
        <w:jc w:val="center"/>
        <w:rPr>
          <w:rFonts w:ascii="Times New Roman" w:hAnsi="Times New Roman"/>
          <w:b/>
          <w:sz w:val="24"/>
          <w:szCs w:val="24"/>
        </w:rPr>
      </w:pPr>
      <w:r w:rsidRPr="004E6D79">
        <w:rPr>
          <w:rFonts w:ascii="Times New Roman" w:hAnsi="Times New Roman"/>
          <w:b/>
          <w:sz w:val="24"/>
          <w:szCs w:val="24"/>
        </w:rPr>
        <w:t>Динамика рейтинга Сосновского района</w:t>
      </w:r>
    </w:p>
    <w:p w:rsidR="009F1B1B" w:rsidRPr="004E6D79" w:rsidRDefault="009F1B1B" w:rsidP="009F1B1B">
      <w:pPr>
        <w:spacing w:after="0" w:line="240" w:lineRule="auto"/>
        <w:jc w:val="center"/>
        <w:rPr>
          <w:rFonts w:ascii="Times New Roman" w:hAnsi="Times New Roman"/>
          <w:b/>
          <w:sz w:val="24"/>
          <w:szCs w:val="24"/>
        </w:rPr>
      </w:pPr>
    </w:p>
    <w:tbl>
      <w:tblPr>
        <w:tblW w:w="10950" w:type="dxa"/>
        <w:tblInd w:w="-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992"/>
        <w:gridCol w:w="1134"/>
        <w:gridCol w:w="1134"/>
        <w:gridCol w:w="1134"/>
        <w:gridCol w:w="1134"/>
        <w:gridCol w:w="993"/>
        <w:gridCol w:w="1134"/>
        <w:gridCol w:w="1134"/>
        <w:gridCol w:w="1168"/>
      </w:tblGrid>
      <w:tr w:rsidR="00014391" w:rsidRPr="00BC6C78" w:rsidTr="00014391">
        <w:tc>
          <w:tcPr>
            <w:tcW w:w="993" w:type="dxa"/>
            <w:shd w:val="clear" w:color="auto" w:fill="D6E3BC"/>
          </w:tcPr>
          <w:p w:rsidR="00014391" w:rsidRPr="00BC6C78" w:rsidRDefault="00014391" w:rsidP="004E6D79">
            <w:pPr>
              <w:pStyle w:val="4"/>
              <w:spacing w:before="0" w:line="240" w:lineRule="auto"/>
              <w:ind w:firstLine="284"/>
              <w:jc w:val="center"/>
              <w:rPr>
                <w:rFonts w:ascii="Times New Roman" w:hAnsi="Times New Roman"/>
                <w:color w:val="000000"/>
              </w:rPr>
            </w:pPr>
            <w:r w:rsidRPr="00BC6C78">
              <w:rPr>
                <w:rFonts w:ascii="Times New Roman" w:hAnsi="Times New Roman"/>
                <w:color w:val="000000"/>
              </w:rPr>
              <w:t>период</w:t>
            </w:r>
          </w:p>
        </w:tc>
        <w:tc>
          <w:tcPr>
            <w:tcW w:w="992" w:type="dxa"/>
            <w:shd w:val="clear" w:color="auto" w:fill="D6E3BC"/>
          </w:tcPr>
          <w:p w:rsidR="00014391" w:rsidRPr="00BC6C78" w:rsidRDefault="00014391" w:rsidP="004E6D79">
            <w:pPr>
              <w:spacing w:after="0" w:line="240" w:lineRule="auto"/>
              <w:jc w:val="center"/>
              <w:rPr>
                <w:rFonts w:ascii="Times New Roman" w:hAnsi="Times New Roman"/>
                <w:b/>
                <w:color w:val="000000"/>
              </w:rPr>
            </w:pPr>
            <w:r w:rsidRPr="00BC6C78">
              <w:rPr>
                <w:rFonts w:ascii="Times New Roman" w:hAnsi="Times New Roman"/>
                <w:b/>
                <w:color w:val="000000"/>
              </w:rPr>
              <w:t>2009</w:t>
            </w:r>
          </w:p>
        </w:tc>
        <w:tc>
          <w:tcPr>
            <w:tcW w:w="1134" w:type="dxa"/>
            <w:shd w:val="clear" w:color="auto" w:fill="D6E3BC"/>
          </w:tcPr>
          <w:p w:rsidR="00014391" w:rsidRPr="00BC6C78" w:rsidRDefault="00014391" w:rsidP="004E6D79">
            <w:pPr>
              <w:spacing w:after="0" w:line="240" w:lineRule="auto"/>
              <w:jc w:val="center"/>
              <w:rPr>
                <w:rFonts w:ascii="Times New Roman" w:hAnsi="Times New Roman"/>
                <w:b/>
                <w:color w:val="000000"/>
              </w:rPr>
            </w:pPr>
            <w:r w:rsidRPr="00BC6C78">
              <w:rPr>
                <w:rFonts w:ascii="Times New Roman" w:hAnsi="Times New Roman"/>
                <w:b/>
                <w:color w:val="000000"/>
              </w:rPr>
              <w:t>2010</w:t>
            </w:r>
          </w:p>
        </w:tc>
        <w:tc>
          <w:tcPr>
            <w:tcW w:w="1134" w:type="dxa"/>
            <w:shd w:val="clear" w:color="auto" w:fill="D6E3BC"/>
          </w:tcPr>
          <w:p w:rsidR="00014391" w:rsidRPr="00BC6C78" w:rsidRDefault="00014391" w:rsidP="004E6D79">
            <w:pPr>
              <w:spacing w:after="0" w:line="240" w:lineRule="auto"/>
              <w:jc w:val="center"/>
              <w:rPr>
                <w:rFonts w:ascii="Times New Roman" w:hAnsi="Times New Roman"/>
                <w:b/>
                <w:color w:val="000000"/>
              </w:rPr>
            </w:pPr>
            <w:r w:rsidRPr="00BC6C78">
              <w:rPr>
                <w:rFonts w:ascii="Times New Roman" w:hAnsi="Times New Roman"/>
                <w:b/>
                <w:color w:val="000000"/>
              </w:rPr>
              <w:t>2011</w:t>
            </w:r>
          </w:p>
        </w:tc>
        <w:tc>
          <w:tcPr>
            <w:tcW w:w="1134" w:type="dxa"/>
            <w:shd w:val="clear" w:color="auto" w:fill="D6E3BC"/>
          </w:tcPr>
          <w:p w:rsidR="00014391" w:rsidRPr="00BC6C78" w:rsidRDefault="00014391" w:rsidP="004E6D79">
            <w:pPr>
              <w:spacing w:after="0" w:line="240" w:lineRule="auto"/>
              <w:jc w:val="center"/>
              <w:rPr>
                <w:rFonts w:ascii="Times New Roman" w:hAnsi="Times New Roman"/>
                <w:b/>
                <w:color w:val="000000"/>
              </w:rPr>
            </w:pPr>
            <w:r w:rsidRPr="00BC6C78">
              <w:rPr>
                <w:rFonts w:ascii="Times New Roman" w:hAnsi="Times New Roman"/>
                <w:b/>
                <w:color w:val="000000"/>
              </w:rPr>
              <w:t>2012</w:t>
            </w:r>
          </w:p>
        </w:tc>
        <w:tc>
          <w:tcPr>
            <w:tcW w:w="1134" w:type="dxa"/>
            <w:shd w:val="clear" w:color="auto" w:fill="D6E3BC"/>
          </w:tcPr>
          <w:p w:rsidR="00014391" w:rsidRPr="00BC6C78" w:rsidRDefault="00014391" w:rsidP="004E6D79">
            <w:pPr>
              <w:spacing w:after="0" w:line="240" w:lineRule="auto"/>
              <w:jc w:val="center"/>
              <w:rPr>
                <w:rFonts w:ascii="Times New Roman" w:hAnsi="Times New Roman"/>
                <w:b/>
                <w:color w:val="000000"/>
              </w:rPr>
            </w:pPr>
            <w:r w:rsidRPr="00BC6C78">
              <w:rPr>
                <w:rFonts w:ascii="Times New Roman" w:hAnsi="Times New Roman"/>
                <w:b/>
                <w:color w:val="000000"/>
              </w:rPr>
              <w:t xml:space="preserve">2013 </w:t>
            </w:r>
          </w:p>
        </w:tc>
        <w:tc>
          <w:tcPr>
            <w:tcW w:w="993" w:type="dxa"/>
            <w:shd w:val="clear" w:color="auto" w:fill="D6E3BC"/>
          </w:tcPr>
          <w:p w:rsidR="00014391" w:rsidRPr="00BC6C78" w:rsidRDefault="00014391" w:rsidP="004E6D79">
            <w:pPr>
              <w:spacing w:after="0" w:line="240" w:lineRule="auto"/>
              <w:jc w:val="center"/>
              <w:rPr>
                <w:rFonts w:ascii="Times New Roman" w:hAnsi="Times New Roman"/>
                <w:b/>
                <w:color w:val="000000"/>
              </w:rPr>
            </w:pPr>
            <w:r w:rsidRPr="00BC6C78">
              <w:rPr>
                <w:rFonts w:ascii="Times New Roman" w:hAnsi="Times New Roman"/>
                <w:b/>
                <w:color w:val="000000"/>
              </w:rPr>
              <w:t>2014</w:t>
            </w:r>
          </w:p>
        </w:tc>
        <w:tc>
          <w:tcPr>
            <w:tcW w:w="1134" w:type="dxa"/>
            <w:shd w:val="clear" w:color="auto" w:fill="D6E3BC"/>
          </w:tcPr>
          <w:p w:rsidR="00014391" w:rsidRPr="00BC6C78" w:rsidRDefault="00014391" w:rsidP="004E6D79">
            <w:pPr>
              <w:spacing w:after="0" w:line="240" w:lineRule="auto"/>
              <w:jc w:val="center"/>
              <w:rPr>
                <w:rFonts w:ascii="Times New Roman" w:hAnsi="Times New Roman"/>
                <w:b/>
                <w:color w:val="000000"/>
              </w:rPr>
            </w:pPr>
            <w:r w:rsidRPr="00BC6C78">
              <w:rPr>
                <w:rFonts w:ascii="Times New Roman" w:hAnsi="Times New Roman"/>
                <w:b/>
                <w:color w:val="000000"/>
              </w:rPr>
              <w:t>2015</w:t>
            </w:r>
          </w:p>
        </w:tc>
        <w:tc>
          <w:tcPr>
            <w:tcW w:w="1134" w:type="dxa"/>
            <w:shd w:val="clear" w:color="auto" w:fill="D6E3BC"/>
          </w:tcPr>
          <w:p w:rsidR="00014391" w:rsidRPr="006F253C" w:rsidRDefault="00014391" w:rsidP="004E6D79">
            <w:pPr>
              <w:spacing w:after="0" w:line="240" w:lineRule="auto"/>
              <w:jc w:val="center"/>
              <w:rPr>
                <w:rFonts w:ascii="Times New Roman" w:hAnsi="Times New Roman"/>
                <w:b/>
                <w:color w:val="000000"/>
              </w:rPr>
            </w:pPr>
            <w:r w:rsidRPr="006F253C">
              <w:rPr>
                <w:rFonts w:ascii="Times New Roman" w:hAnsi="Times New Roman"/>
                <w:b/>
                <w:color w:val="000000"/>
              </w:rPr>
              <w:t>2016</w:t>
            </w:r>
          </w:p>
        </w:tc>
        <w:tc>
          <w:tcPr>
            <w:tcW w:w="1168" w:type="dxa"/>
            <w:shd w:val="clear" w:color="auto" w:fill="D6E3BC"/>
          </w:tcPr>
          <w:p w:rsidR="00014391" w:rsidRPr="00BC6C78" w:rsidRDefault="00014391" w:rsidP="004E6D79">
            <w:pPr>
              <w:spacing w:after="0" w:line="240" w:lineRule="auto"/>
              <w:jc w:val="center"/>
              <w:rPr>
                <w:rFonts w:ascii="Times New Roman" w:hAnsi="Times New Roman"/>
                <w:b/>
                <w:color w:val="000000"/>
              </w:rPr>
            </w:pPr>
            <w:r w:rsidRPr="00BC6C78">
              <w:rPr>
                <w:rFonts w:ascii="Times New Roman" w:hAnsi="Times New Roman"/>
                <w:b/>
                <w:color w:val="000000"/>
              </w:rPr>
              <w:t>2017</w:t>
            </w:r>
          </w:p>
        </w:tc>
      </w:tr>
      <w:tr w:rsidR="00014391" w:rsidRPr="00BC6C78" w:rsidTr="00014391">
        <w:trPr>
          <w:trHeight w:val="384"/>
        </w:trPr>
        <w:tc>
          <w:tcPr>
            <w:tcW w:w="993" w:type="dxa"/>
            <w:shd w:val="clear" w:color="auto" w:fill="auto"/>
          </w:tcPr>
          <w:p w:rsidR="00014391" w:rsidRPr="00BC6C78" w:rsidRDefault="00014391" w:rsidP="004E6D79">
            <w:pPr>
              <w:pStyle w:val="4"/>
              <w:spacing w:before="0" w:line="240" w:lineRule="auto"/>
              <w:jc w:val="center"/>
              <w:rPr>
                <w:rFonts w:ascii="Times New Roman" w:hAnsi="Times New Roman"/>
                <w:b w:val="0"/>
                <w:color w:val="auto"/>
              </w:rPr>
            </w:pPr>
            <w:r w:rsidRPr="00BC6C78">
              <w:rPr>
                <w:rFonts w:ascii="Times New Roman" w:hAnsi="Times New Roman"/>
                <w:b w:val="0"/>
                <w:color w:val="auto"/>
              </w:rPr>
              <w:t>место</w:t>
            </w:r>
          </w:p>
        </w:tc>
        <w:tc>
          <w:tcPr>
            <w:tcW w:w="992"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47</w:t>
            </w:r>
          </w:p>
        </w:tc>
        <w:tc>
          <w:tcPr>
            <w:tcW w:w="1134"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40</w:t>
            </w:r>
          </w:p>
        </w:tc>
        <w:tc>
          <w:tcPr>
            <w:tcW w:w="1134"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10</w:t>
            </w:r>
          </w:p>
        </w:tc>
        <w:tc>
          <w:tcPr>
            <w:tcW w:w="1134"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36</w:t>
            </w:r>
          </w:p>
        </w:tc>
        <w:tc>
          <w:tcPr>
            <w:tcW w:w="1134"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42</w:t>
            </w:r>
          </w:p>
        </w:tc>
        <w:tc>
          <w:tcPr>
            <w:tcW w:w="993"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51</w:t>
            </w:r>
          </w:p>
        </w:tc>
        <w:tc>
          <w:tcPr>
            <w:tcW w:w="1134"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38</w:t>
            </w:r>
          </w:p>
        </w:tc>
        <w:tc>
          <w:tcPr>
            <w:tcW w:w="1134" w:type="dxa"/>
          </w:tcPr>
          <w:p w:rsidR="00014391" w:rsidRPr="006F253C" w:rsidRDefault="00014391" w:rsidP="004E6D79">
            <w:pPr>
              <w:spacing w:after="0" w:line="240" w:lineRule="auto"/>
              <w:jc w:val="center"/>
              <w:rPr>
                <w:rFonts w:ascii="Times New Roman" w:hAnsi="Times New Roman"/>
              </w:rPr>
            </w:pPr>
            <w:r w:rsidRPr="006F253C">
              <w:rPr>
                <w:rFonts w:ascii="Times New Roman" w:hAnsi="Times New Roman"/>
              </w:rPr>
              <w:t>44</w:t>
            </w:r>
          </w:p>
        </w:tc>
        <w:tc>
          <w:tcPr>
            <w:tcW w:w="1168"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32</w:t>
            </w:r>
          </w:p>
        </w:tc>
      </w:tr>
      <w:tr w:rsidR="00014391" w:rsidRPr="00BC6C78" w:rsidTr="00014391">
        <w:tc>
          <w:tcPr>
            <w:tcW w:w="993"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оценка</w:t>
            </w:r>
          </w:p>
        </w:tc>
        <w:tc>
          <w:tcPr>
            <w:tcW w:w="992"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низкий</w:t>
            </w:r>
          </w:p>
        </w:tc>
        <w:tc>
          <w:tcPr>
            <w:tcW w:w="1134"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средний</w:t>
            </w:r>
          </w:p>
        </w:tc>
        <w:tc>
          <w:tcPr>
            <w:tcW w:w="1134"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выше среднего</w:t>
            </w:r>
          </w:p>
        </w:tc>
        <w:tc>
          <w:tcPr>
            <w:tcW w:w="1134"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средний</w:t>
            </w:r>
          </w:p>
        </w:tc>
        <w:tc>
          <w:tcPr>
            <w:tcW w:w="1134"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средний</w:t>
            </w:r>
          </w:p>
        </w:tc>
        <w:tc>
          <w:tcPr>
            <w:tcW w:w="993"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низкий</w:t>
            </w:r>
          </w:p>
        </w:tc>
        <w:tc>
          <w:tcPr>
            <w:tcW w:w="1134"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средний</w:t>
            </w:r>
          </w:p>
        </w:tc>
        <w:tc>
          <w:tcPr>
            <w:tcW w:w="1134" w:type="dxa"/>
          </w:tcPr>
          <w:p w:rsidR="00014391" w:rsidRPr="006F253C" w:rsidRDefault="00014391" w:rsidP="004E6D79">
            <w:pPr>
              <w:spacing w:after="0" w:line="240" w:lineRule="auto"/>
              <w:jc w:val="center"/>
              <w:rPr>
                <w:rFonts w:ascii="Times New Roman" w:hAnsi="Times New Roman"/>
              </w:rPr>
            </w:pPr>
            <w:r w:rsidRPr="006F253C">
              <w:rPr>
                <w:rFonts w:ascii="Times New Roman" w:hAnsi="Times New Roman"/>
              </w:rPr>
              <w:t>средний</w:t>
            </w:r>
          </w:p>
        </w:tc>
        <w:tc>
          <w:tcPr>
            <w:tcW w:w="1168" w:type="dxa"/>
          </w:tcPr>
          <w:p w:rsidR="00014391" w:rsidRPr="00BC6C78" w:rsidRDefault="00014391" w:rsidP="004E6D79">
            <w:pPr>
              <w:spacing w:after="0" w:line="240" w:lineRule="auto"/>
              <w:jc w:val="center"/>
              <w:rPr>
                <w:rFonts w:ascii="Times New Roman" w:hAnsi="Times New Roman"/>
              </w:rPr>
            </w:pPr>
            <w:r w:rsidRPr="00BC6C78">
              <w:rPr>
                <w:rFonts w:ascii="Times New Roman" w:hAnsi="Times New Roman"/>
              </w:rPr>
              <w:t>средний</w:t>
            </w:r>
          </w:p>
        </w:tc>
      </w:tr>
    </w:tbl>
    <w:p w:rsidR="00D52D9C" w:rsidRDefault="00D52D9C" w:rsidP="00BC6C78">
      <w:pPr>
        <w:spacing w:after="0" w:line="240" w:lineRule="auto"/>
        <w:rPr>
          <w:rFonts w:ascii="Times New Roman" w:hAnsi="Times New Roman"/>
          <w:b/>
          <w:sz w:val="24"/>
          <w:szCs w:val="24"/>
          <w:u w:val="single"/>
        </w:rPr>
      </w:pPr>
    </w:p>
    <w:p w:rsidR="0088426B" w:rsidRDefault="0088426B" w:rsidP="004E6D79">
      <w:pPr>
        <w:spacing w:after="0" w:line="240" w:lineRule="auto"/>
        <w:ind w:firstLine="708"/>
        <w:jc w:val="center"/>
        <w:rPr>
          <w:rFonts w:ascii="Times New Roman" w:hAnsi="Times New Roman"/>
          <w:b/>
          <w:color w:val="FF0000"/>
          <w:sz w:val="24"/>
          <w:szCs w:val="24"/>
          <w:u w:val="single"/>
        </w:rPr>
      </w:pPr>
    </w:p>
    <w:p w:rsidR="00CD1F9E" w:rsidRPr="00402127" w:rsidRDefault="00595123" w:rsidP="004E6D79">
      <w:pPr>
        <w:spacing w:after="0" w:line="240" w:lineRule="auto"/>
        <w:ind w:firstLine="708"/>
        <w:jc w:val="center"/>
        <w:rPr>
          <w:rFonts w:ascii="Times New Roman" w:hAnsi="Times New Roman"/>
          <w:b/>
          <w:sz w:val="24"/>
          <w:szCs w:val="24"/>
          <w:u w:val="single"/>
        </w:rPr>
      </w:pPr>
      <w:r w:rsidRPr="00402127">
        <w:rPr>
          <w:rFonts w:ascii="Times New Roman" w:hAnsi="Times New Roman"/>
          <w:b/>
          <w:sz w:val="24"/>
          <w:szCs w:val="24"/>
          <w:u w:val="single"/>
        </w:rPr>
        <w:t xml:space="preserve">4. ГРАДОСТРОИТЕЛЬНАЯ ДЕЯТЕЛЬНОСТЬ. ИНФРАСТРУКТУРА. </w:t>
      </w:r>
    </w:p>
    <w:p w:rsidR="00A3316D" w:rsidRPr="00402127" w:rsidRDefault="00595123" w:rsidP="004E6D79">
      <w:pPr>
        <w:spacing w:after="0" w:line="240" w:lineRule="auto"/>
        <w:ind w:firstLine="708"/>
        <w:jc w:val="center"/>
        <w:rPr>
          <w:rFonts w:ascii="Times New Roman" w:hAnsi="Times New Roman"/>
          <w:b/>
          <w:sz w:val="24"/>
          <w:szCs w:val="24"/>
          <w:u w:val="single"/>
        </w:rPr>
      </w:pPr>
      <w:r w:rsidRPr="00402127">
        <w:rPr>
          <w:rFonts w:ascii="Times New Roman" w:hAnsi="Times New Roman"/>
          <w:b/>
          <w:sz w:val="24"/>
          <w:szCs w:val="24"/>
          <w:u w:val="single"/>
        </w:rPr>
        <w:t>ЖКХ. БЛАГОУСТРОЙСТВО. ЭКОЛОГИЯ.</w:t>
      </w:r>
    </w:p>
    <w:p w:rsidR="00380BD9" w:rsidRDefault="00380BD9" w:rsidP="00380BD9">
      <w:pPr>
        <w:spacing w:after="0" w:line="100" w:lineRule="atLeast"/>
        <w:ind w:firstLine="708"/>
        <w:jc w:val="both"/>
        <w:rPr>
          <w:rFonts w:ascii="Times New Roman" w:hAnsi="Times New Roman"/>
          <w:color w:val="000000"/>
          <w:sz w:val="24"/>
          <w:szCs w:val="24"/>
        </w:rPr>
      </w:pPr>
    </w:p>
    <w:p w:rsidR="00380BD9" w:rsidRDefault="00380BD9" w:rsidP="00380BD9">
      <w:pPr>
        <w:spacing w:after="0" w:line="100" w:lineRule="atLeast"/>
        <w:jc w:val="both"/>
        <w:rPr>
          <w:rFonts w:ascii="Times New Roman" w:hAnsi="Times New Roman"/>
          <w:sz w:val="24"/>
          <w:szCs w:val="24"/>
        </w:rPr>
      </w:pPr>
      <w:r>
        <w:rPr>
          <w:rFonts w:ascii="Times New Roman" w:hAnsi="Times New Roman"/>
          <w:sz w:val="24"/>
          <w:szCs w:val="24"/>
          <w:u w:val="single"/>
        </w:rPr>
        <w:t>Капитальное строительство</w:t>
      </w:r>
    </w:p>
    <w:p w:rsidR="00380BD9" w:rsidRDefault="00380BD9" w:rsidP="00380BD9">
      <w:pPr>
        <w:spacing w:after="0" w:line="100" w:lineRule="atLeast"/>
        <w:jc w:val="both"/>
        <w:rPr>
          <w:rFonts w:ascii="Times New Roman" w:hAnsi="Times New Roman"/>
          <w:sz w:val="24"/>
          <w:szCs w:val="24"/>
        </w:rPr>
      </w:pPr>
      <w:r>
        <w:rPr>
          <w:rFonts w:ascii="Times New Roman" w:hAnsi="Times New Roman"/>
          <w:sz w:val="24"/>
          <w:szCs w:val="24"/>
        </w:rPr>
        <w:t>Выданы разрешения на строительство, реконструкцию:</w:t>
      </w:r>
    </w:p>
    <w:p w:rsidR="00380BD9" w:rsidRDefault="00380BD9" w:rsidP="00380BD9">
      <w:pPr>
        <w:spacing w:after="0" w:line="100" w:lineRule="atLeast"/>
        <w:jc w:val="both"/>
      </w:pPr>
      <w:r>
        <w:rPr>
          <w:rFonts w:ascii="Times New Roman" w:hAnsi="Times New Roman"/>
          <w:sz w:val="24"/>
          <w:szCs w:val="24"/>
        </w:rPr>
        <w:t>Индивидуальные жилые дома:</w:t>
      </w:r>
    </w:p>
    <w:p w:rsidR="00380BD9" w:rsidRDefault="00380BD9" w:rsidP="00380BD9">
      <w:pPr>
        <w:pStyle w:val="37"/>
        <w:ind w:left="0"/>
        <w:jc w:val="both"/>
      </w:pPr>
      <w:r>
        <w:tab/>
        <w:t>47 индивидуальных жилых домов – строительство</w:t>
      </w:r>
      <w:r w:rsidR="00320517">
        <w:t xml:space="preserve"> </w:t>
      </w:r>
      <w:r w:rsidR="00320517" w:rsidRPr="00011667">
        <w:rPr>
          <w:bCs/>
          <w:highlight w:val="yellow"/>
        </w:rPr>
        <w:t xml:space="preserve">(в 2016 году - </w:t>
      </w:r>
      <w:r w:rsidR="00320517">
        <w:rPr>
          <w:bCs/>
          <w:highlight w:val="yellow"/>
        </w:rPr>
        <w:t>23</w:t>
      </w:r>
      <w:r w:rsidR="00320517" w:rsidRPr="00011667">
        <w:rPr>
          <w:bCs/>
          <w:highlight w:val="yellow"/>
        </w:rPr>
        <w:t>)</w:t>
      </w:r>
    </w:p>
    <w:p w:rsidR="00380BD9" w:rsidRDefault="00380BD9" w:rsidP="00380BD9">
      <w:pPr>
        <w:pStyle w:val="37"/>
        <w:ind w:left="0"/>
        <w:jc w:val="both"/>
      </w:pPr>
      <w:r>
        <w:tab/>
        <w:t>32 индивидуальных жилых домов – реконструкция</w:t>
      </w:r>
      <w:r w:rsidR="00320517">
        <w:t xml:space="preserve"> </w:t>
      </w:r>
      <w:r w:rsidR="00320517" w:rsidRPr="00011667">
        <w:rPr>
          <w:bCs/>
          <w:highlight w:val="yellow"/>
        </w:rPr>
        <w:t xml:space="preserve">(в 2016 году - </w:t>
      </w:r>
      <w:r w:rsidR="00320517">
        <w:rPr>
          <w:bCs/>
          <w:highlight w:val="yellow"/>
        </w:rPr>
        <w:t>2</w:t>
      </w:r>
      <w:r w:rsidR="00320517" w:rsidRPr="00011667">
        <w:rPr>
          <w:bCs/>
          <w:highlight w:val="yellow"/>
        </w:rPr>
        <w:t>1)</w:t>
      </w:r>
    </w:p>
    <w:p w:rsidR="00380BD9" w:rsidRDefault="00380BD9" w:rsidP="00380BD9">
      <w:pPr>
        <w:pStyle w:val="37"/>
        <w:ind w:left="0"/>
        <w:jc w:val="both"/>
      </w:pPr>
      <w:r>
        <w:t xml:space="preserve">Объекты капитального строительства (нежилые) </w:t>
      </w:r>
      <w:r w:rsidR="00105E9F">
        <w:t xml:space="preserve">– </w:t>
      </w:r>
      <w:r>
        <w:t>13</w:t>
      </w:r>
      <w:r w:rsidR="00105E9F">
        <w:t xml:space="preserve"> </w:t>
      </w:r>
      <w:r w:rsidR="00105E9F" w:rsidRPr="00011667">
        <w:rPr>
          <w:bCs/>
          <w:highlight w:val="yellow"/>
        </w:rPr>
        <w:t>(в 2016 году - 11)</w:t>
      </w:r>
      <w:r>
        <w:t>, в том числе:</w:t>
      </w:r>
    </w:p>
    <w:p w:rsidR="00380BD9" w:rsidRDefault="00380BD9" w:rsidP="00380BD9">
      <w:pPr>
        <w:pStyle w:val="37"/>
        <w:ind w:left="0"/>
      </w:pPr>
      <w:r>
        <w:lastRenderedPageBreak/>
        <w:tab/>
        <w:t>- Здание магазина по адресу: Нижегородская обл., р.п.Сосновское, ул.Ленина, д.48</w:t>
      </w:r>
    </w:p>
    <w:p w:rsidR="00380BD9" w:rsidRDefault="00380BD9" w:rsidP="00380BD9">
      <w:pPr>
        <w:pStyle w:val="37"/>
        <w:ind w:left="0"/>
      </w:pPr>
      <w:r>
        <w:tab/>
        <w:t>- Пристрой склада готовой продукции механического цеха №3 по адресу: Нижегородская область, р.п.Сосновское, ул.Совхозная, д.1, корп.38</w:t>
      </w:r>
    </w:p>
    <w:p w:rsidR="00380BD9" w:rsidRDefault="00380BD9" w:rsidP="00380BD9">
      <w:pPr>
        <w:pStyle w:val="37"/>
        <w:ind w:left="0"/>
      </w:pPr>
      <w:r>
        <w:tab/>
        <w:t>- Торговый центр по адресу: Нижегородская обл., р.п.Сосновское, ул.Ленина, д.36</w:t>
      </w:r>
    </w:p>
    <w:p w:rsidR="00380BD9" w:rsidRDefault="00380BD9" w:rsidP="00380BD9">
      <w:pPr>
        <w:pStyle w:val="37"/>
        <w:ind w:left="0"/>
      </w:pPr>
      <w:r>
        <w:tab/>
        <w:t>- Торговый павильон по адресу: Нижегородская область, р.п.Сосновское, ул.Полевая, примерно в 20 м на юго-воток от д.7.</w:t>
      </w:r>
    </w:p>
    <w:p w:rsidR="00380BD9" w:rsidRDefault="00380BD9" w:rsidP="00380BD9">
      <w:pPr>
        <w:pStyle w:val="37"/>
        <w:ind w:left="0"/>
      </w:pPr>
      <w:r>
        <w:tab/>
        <w:t>- Нежилое здание «Автомойка» по адресу: Нижегородская область, р.п.Сосновское, ул.Совхозная, в 50м на северо-восток от д.1а</w:t>
      </w:r>
    </w:p>
    <w:p w:rsidR="00380BD9" w:rsidRDefault="00380BD9" w:rsidP="00380BD9">
      <w:pPr>
        <w:pStyle w:val="37"/>
        <w:ind w:left="0"/>
      </w:pPr>
      <w:r>
        <w:tab/>
        <w:t>- Нежилое здание (склад) по адресу: Нижегородская область, р.п.Сосновское, ул.Совхозная, д.20</w:t>
      </w:r>
    </w:p>
    <w:p w:rsidR="00380BD9" w:rsidRDefault="00380BD9" w:rsidP="00380BD9">
      <w:pPr>
        <w:pStyle w:val="37"/>
        <w:ind w:left="0"/>
      </w:pPr>
      <w:r>
        <w:tab/>
        <w:t>- Цех экструзионной сварки емкостей в пристрое к цеху пластмасс №3  по адресу: Нижегородская область, р.п.Сосновское, ул.Совхозная, д.1, уч.3В</w:t>
      </w:r>
    </w:p>
    <w:p w:rsidR="00380BD9" w:rsidRDefault="00380BD9" w:rsidP="00380BD9">
      <w:pPr>
        <w:pStyle w:val="37"/>
        <w:ind w:left="0"/>
      </w:pPr>
      <w:r>
        <w:tab/>
        <w:t>- Нежилое здание, сарай для хранения урожая по адресу: Нижегородская область, Сосновский р-н, с.Яковское, ул.Восточная, д.17Б.</w:t>
      </w:r>
    </w:p>
    <w:p w:rsidR="00380BD9" w:rsidRDefault="00380BD9" w:rsidP="00380BD9">
      <w:pPr>
        <w:pStyle w:val="37"/>
        <w:ind w:left="0"/>
      </w:pPr>
      <w:r>
        <w:tab/>
        <w:t>- Реконструкция кафе на 30 посадочных мест по адресу: Нижегородская обл., р.п.Сосновское, ул.Ленина, д.74</w:t>
      </w:r>
    </w:p>
    <w:p w:rsidR="00380BD9" w:rsidRDefault="00380BD9" w:rsidP="00380BD9">
      <w:pPr>
        <w:pStyle w:val="37"/>
        <w:ind w:left="0"/>
      </w:pPr>
      <w:r>
        <w:tab/>
        <w:t xml:space="preserve">- Нежилое здание по адресу: Нижегородская обл., р.п.Сосновское, ул.Полевая, д.17 </w:t>
      </w:r>
    </w:p>
    <w:p w:rsidR="00380BD9" w:rsidRDefault="00380BD9" w:rsidP="00380BD9">
      <w:pPr>
        <w:pStyle w:val="37"/>
        <w:ind w:left="0"/>
      </w:pPr>
      <w:r>
        <w:tab/>
        <w:t>-Нежилое здание (склад для зерна) по адресу:Нижегородская область, Сосновский р-н, в 20м на северо-восток от с.Венец</w:t>
      </w:r>
    </w:p>
    <w:p w:rsidR="00380BD9" w:rsidRDefault="00380BD9" w:rsidP="00380BD9">
      <w:pPr>
        <w:pStyle w:val="37"/>
        <w:ind w:left="0"/>
      </w:pPr>
      <w:r>
        <w:tab/>
        <w:t>- Цех пластмассы №4по адресу: Нижегородская область, р.п.Сосновское, ул.Совхозная, д.1Д</w:t>
      </w:r>
    </w:p>
    <w:p w:rsidR="00380BD9" w:rsidRDefault="00380BD9" w:rsidP="00380BD9">
      <w:pPr>
        <w:pStyle w:val="37"/>
        <w:ind w:left="0"/>
      </w:pPr>
      <w:r>
        <w:tab/>
        <w:t>- Бытовой корпус цеха полимерных композитов по адресу:</w:t>
      </w:r>
      <w:r w:rsidR="00125F96">
        <w:t xml:space="preserve"> </w:t>
      </w:r>
      <w:r>
        <w:t>Нижегородская область, р.п.Сосновское, ул.Совхозная,уч.1В</w:t>
      </w:r>
    </w:p>
    <w:p w:rsidR="00380BD9" w:rsidRDefault="00380BD9" w:rsidP="00380BD9">
      <w:pPr>
        <w:pStyle w:val="37"/>
        <w:ind w:left="0"/>
        <w:rPr>
          <w:shd w:val="clear" w:color="auto" w:fill="FFFF00"/>
        </w:rPr>
      </w:pPr>
    </w:p>
    <w:p w:rsidR="00380BD9" w:rsidRDefault="00380BD9" w:rsidP="00380BD9">
      <w:pPr>
        <w:spacing w:after="0" w:line="100" w:lineRule="atLeast"/>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u w:val="single"/>
        </w:rPr>
        <w:t>Выданы разрешения на ввод в эксплуатацию:</w:t>
      </w:r>
    </w:p>
    <w:p w:rsidR="00380BD9" w:rsidRDefault="00380BD9" w:rsidP="00380BD9">
      <w:pPr>
        <w:spacing w:after="0" w:line="100" w:lineRule="atLeast"/>
        <w:jc w:val="both"/>
      </w:pPr>
      <w:r>
        <w:rPr>
          <w:rFonts w:ascii="Times New Roman" w:hAnsi="Times New Roman"/>
          <w:sz w:val="24"/>
          <w:szCs w:val="24"/>
        </w:rPr>
        <w:tab/>
      </w:r>
      <w:r w:rsidRPr="00821D91">
        <w:rPr>
          <w:rFonts w:ascii="Times New Roman" w:hAnsi="Times New Roman"/>
          <w:i/>
          <w:sz w:val="24"/>
          <w:szCs w:val="24"/>
        </w:rPr>
        <w:t>Индивидуальные жилые дома</w:t>
      </w:r>
      <w:r>
        <w:rPr>
          <w:rFonts w:ascii="Times New Roman" w:hAnsi="Times New Roman"/>
          <w:sz w:val="24"/>
          <w:szCs w:val="24"/>
        </w:rPr>
        <w:t>:</w:t>
      </w:r>
    </w:p>
    <w:p w:rsidR="00380BD9" w:rsidRDefault="00380BD9" w:rsidP="00380BD9">
      <w:pPr>
        <w:pStyle w:val="37"/>
        <w:ind w:left="0"/>
        <w:jc w:val="both"/>
      </w:pPr>
      <w:r>
        <w:tab/>
        <w:t>- 19 индивидуальных жилых домов, вновь построенных, площадью 1754,1</w:t>
      </w:r>
      <w:r w:rsidR="00125F96">
        <w:t xml:space="preserve"> </w:t>
      </w:r>
      <w:r>
        <w:t>кв.м.</w:t>
      </w:r>
      <w:r w:rsidR="00125F96">
        <w:t xml:space="preserve"> </w:t>
      </w:r>
      <w:r w:rsidR="00125F96" w:rsidRPr="00011667">
        <w:rPr>
          <w:bCs/>
          <w:highlight w:val="yellow"/>
        </w:rPr>
        <w:t xml:space="preserve">(в 2016 году </w:t>
      </w:r>
      <w:r w:rsidR="00125F96">
        <w:rPr>
          <w:bCs/>
          <w:highlight w:val="yellow"/>
        </w:rPr>
        <w:t>–</w:t>
      </w:r>
      <w:r w:rsidR="00125F96" w:rsidRPr="00011667">
        <w:rPr>
          <w:bCs/>
          <w:highlight w:val="yellow"/>
        </w:rPr>
        <w:t xml:space="preserve"> 1</w:t>
      </w:r>
      <w:r w:rsidR="00125F96">
        <w:rPr>
          <w:bCs/>
          <w:highlight w:val="yellow"/>
        </w:rPr>
        <w:t xml:space="preserve">0, </w:t>
      </w:r>
      <w:r w:rsidR="00125F96">
        <w:rPr>
          <w:shd w:val="clear" w:color="auto" w:fill="FFFF00"/>
        </w:rPr>
        <w:t>площадью 1110,2 кв.м.</w:t>
      </w:r>
      <w:r w:rsidR="00125F96" w:rsidRPr="00011667">
        <w:rPr>
          <w:bCs/>
          <w:highlight w:val="yellow"/>
        </w:rPr>
        <w:t>)</w:t>
      </w:r>
      <w:r>
        <w:t>;</w:t>
      </w:r>
    </w:p>
    <w:p w:rsidR="00125F96" w:rsidRDefault="00380BD9" w:rsidP="00125F96">
      <w:pPr>
        <w:pStyle w:val="37"/>
        <w:ind w:left="0"/>
        <w:jc w:val="both"/>
      </w:pPr>
      <w:r>
        <w:tab/>
        <w:t>- 20 индивидуальных жилых дома после реконструкции, площадью 826,2</w:t>
      </w:r>
      <w:r w:rsidR="00125F96">
        <w:t xml:space="preserve"> </w:t>
      </w:r>
      <w:r>
        <w:t>кв.м.</w:t>
      </w:r>
      <w:r w:rsidR="00125F96">
        <w:t xml:space="preserve"> </w:t>
      </w:r>
      <w:r w:rsidR="00125F96" w:rsidRPr="00011667">
        <w:rPr>
          <w:bCs/>
          <w:highlight w:val="yellow"/>
        </w:rPr>
        <w:t xml:space="preserve">(в 2016 году </w:t>
      </w:r>
      <w:r w:rsidR="00125F96">
        <w:rPr>
          <w:bCs/>
          <w:highlight w:val="yellow"/>
        </w:rPr>
        <w:t>–</w:t>
      </w:r>
      <w:r w:rsidR="00125F96" w:rsidRPr="00011667">
        <w:rPr>
          <w:bCs/>
          <w:highlight w:val="yellow"/>
        </w:rPr>
        <w:t xml:space="preserve"> 1</w:t>
      </w:r>
      <w:r w:rsidR="00125F96">
        <w:rPr>
          <w:bCs/>
          <w:highlight w:val="yellow"/>
        </w:rPr>
        <w:t xml:space="preserve">3, </w:t>
      </w:r>
      <w:r w:rsidR="00125F96">
        <w:rPr>
          <w:shd w:val="clear" w:color="auto" w:fill="FFFF00"/>
        </w:rPr>
        <w:t>площадью 452,2 кв.м.</w:t>
      </w:r>
      <w:r w:rsidR="00125F96" w:rsidRPr="00011667">
        <w:rPr>
          <w:bCs/>
          <w:highlight w:val="yellow"/>
        </w:rPr>
        <w:t>)</w:t>
      </w:r>
      <w:r w:rsidR="00125F96">
        <w:t>;</w:t>
      </w:r>
    </w:p>
    <w:p w:rsidR="00125F96" w:rsidRDefault="00125F96" w:rsidP="00125F96">
      <w:pPr>
        <w:pStyle w:val="37"/>
        <w:ind w:left="0"/>
        <w:jc w:val="both"/>
      </w:pPr>
      <w:r>
        <w:t xml:space="preserve"> </w:t>
      </w:r>
      <w:r w:rsidR="00380BD9">
        <w:tab/>
        <w:t>Итого введено в эксплуатацию 2580,3</w:t>
      </w:r>
      <w:r>
        <w:t xml:space="preserve"> </w:t>
      </w:r>
      <w:r w:rsidR="00380BD9">
        <w:t>кв.м. жилой площади</w:t>
      </w:r>
      <w:r>
        <w:t xml:space="preserve"> </w:t>
      </w:r>
      <w:r w:rsidRPr="00011667">
        <w:rPr>
          <w:bCs/>
          <w:highlight w:val="yellow"/>
        </w:rPr>
        <w:t xml:space="preserve">(в 2016 году </w:t>
      </w:r>
      <w:r>
        <w:rPr>
          <w:bCs/>
          <w:highlight w:val="yellow"/>
        </w:rPr>
        <w:t>–</w:t>
      </w:r>
      <w:r w:rsidRPr="00011667">
        <w:rPr>
          <w:bCs/>
          <w:highlight w:val="yellow"/>
        </w:rPr>
        <w:t xml:space="preserve"> </w:t>
      </w:r>
      <w:r w:rsidRPr="00125F96">
        <w:rPr>
          <w:bCs/>
          <w:highlight w:val="yellow"/>
        </w:rPr>
        <w:t>1562</w:t>
      </w:r>
      <w:r w:rsidRPr="00125F96">
        <w:rPr>
          <w:highlight w:val="yellow"/>
          <w:shd w:val="clear" w:color="auto" w:fill="FFFF00"/>
        </w:rPr>
        <w:t>,4</w:t>
      </w:r>
      <w:r>
        <w:rPr>
          <w:highlight w:val="yellow"/>
          <w:shd w:val="clear" w:color="auto" w:fill="FFFF00"/>
        </w:rPr>
        <w:t xml:space="preserve"> </w:t>
      </w:r>
      <w:r w:rsidRPr="00125F96">
        <w:rPr>
          <w:highlight w:val="yellow"/>
          <w:shd w:val="clear" w:color="auto" w:fill="FFFF00"/>
        </w:rPr>
        <w:t>кв.м</w:t>
      </w:r>
      <w:r>
        <w:rPr>
          <w:shd w:val="clear" w:color="auto" w:fill="FFFF00"/>
        </w:rPr>
        <w:t>.</w:t>
      </w:r>
      <w:r w:rsidRPr="00011667">
        <w:rPr>
          <w:bCs/>
          <w:highlight w:val="yellow"/>
        </w:rPr>
        <w:t>)</w:t>
      </w:r>
      <w:r w:rsidR="00821D91">
        <w:t>.</w:t>
      </w:r>
    </w:p>
    <w:p w:rsidR="00380BD9" w:rsidRPr="00821D91" w:rsidRDefault="00380BD9" w:rsidP="00821D91">
      <w:pPr>
        <w:spacing w:after="0" w:line="100" w:lineRule="atLeast"/>
        <w:jc w:val="both"/>
        <w:rPr>
          <w:rFonts w:ascii="Times New Roman" w:hAnsi="Times New Roman"/>
          <w:i/>
          <w:sz w:val="24"/>
          <w:szCs w:val="24"/>
        </w:rPr>
      </w:pPr>
      <w:r>
        <w:rPr>
          <w:rFonts w:ascii="Times New Roman" w:hAnsi="Times New Roman"/>
          <w:sz w:val="24"/>
          <w:szCs w:val="24"/>
        </w:rPr>
        <w:t xml:space="preserve">          </w:t>
      </w:r>
      <w:r>
        <w:tab/>
      </w:r>
      <w:r w:rsidRPr="00821D91">
        <w:rPr>
          <w:rFonts w:ascii="Times New Roman" w:hAnsi="Times New Roman"/>
          <w:i/>
          <w:sz w:val="24"/>
          <w:szCs w:val="24"/>
        </w:rPr>
        <w:t>Объекты капитального строительства (нежилые)</w:t>
      </w:r>
      <w:r w:rsidR="00821D91">
        <w:rPr>
          <w:rFonts w:ascii="Times New Roman" w:hAnsi="Times New Roman"/>
          <w:i/>
          <w:sz w:val="24"/>
          <w:szCs w:val="24"/>
        </w:rPr>
        <w:t xml:space="preserve"> – </w:t>
      </w:r>
      <w:r w:rsidR="00821D91" w:rsidRPr="00821D91">
        <w:rPr>
          <w:rFonts w:ascii="Times New Roman" w:hAnsi="Times New Roman"/>
          <w:i/>
          <w:sz w:val="24"/>
          <w:szCs w:val="24"/>
        </w:rPr>
        <w:t xml:space="preserve">10 </w:t>
      </w:r>
      <w:r w:rsidR="00821D91" w:rsidRPr="00821D91">
        <w:rPr>
          <w:rFonts w:ascii="Times New Roman" w:hAnsi="Times New Roman"/>
          <w:bCs/>
          <w:i/>
          <w:sz w:val="24"/>
          <w:szCs w:val="24"/>
          <w:highlight w:val="yellow"/>
        </w:rPr>
        <w:t xml:space="preserve">(в 2016 году </w:t>
      </w:r>
      <w:r w:rsidR="00821D91" w:rsidRPr="00821D91">
        <w:rPr>
          <w:bCs/>
          <w:i/>
          <w:highlight w:val="yellow"/>
        </w:rPr>
        <w:t>–</w:t>
      </w:r>
      <w:r w:rsidR="00821D91" w:rsidRPr="00821D91">
        <w:rPr>
          <w:rFonts w:ascii="Times New Roman" w:hAnsi="Times New Roman"/>
          <w:bCs/>
          <w:i/>
          <w:sz w:val="24"/>
          <w:szCs w:val="24"/>
          <w:highlight w:val="yellow"/>
        </w:rPr>
        <w:t xml:space="preserve"> 15)</w:t>
      </w:r>
      <w:r w:rsidRPr="00821D91">
        <w:rPr>
          <w:rFonts w:ascii="Times New Roman" w:hAnsi="Times New Roman"/>
          <w:i/>
          <w:sz w:val="24"/>
          <w:szCs w:val="24"/>
        </w:rPr>
        <w:t>:</w:t>
      </w:r>
    </w:p>
    <w:p w:rsidR="00380BD9" w:rsidRPr="00821D91" w:rsidRDefault="00380BD9" w:rsidP="00380BD9">
      <w:pPr>
        <w:pStyle w:val="37"/>
        <w:ind w:left="0"/>
      </w:pPr>
      <w:r w:rsidRPr="00821D91">
        <w:tab/>
        <w:t>- Цех пластмассы №3 (3-я очередь) по адресу: Нижегородская обл, Сосновский р-н, р.п.Сосновское, ул.Совхозная, д.1, корп.37</w:t>
      </w:r>
    </w:p>
    <w:p w:rsidR="00380BD9" w:rsidRPr="00821D91" w:rsidRDefault="00380BD9" w:rsidP="00380BD9">
      <w:pPr>
        <w:pStyle w:val="37"/>
        <w:ind w:left="0"/>
      </w:pPr>
      <w:r w:rsidRPr="00821D91">
        <w:tab/>
        <w:t>- Нежилое здание по адресу: Нижегородская обл, р.п.Сосновское, ул.1 Мая, д.44Б</w:t>
      </w:r>
    </w:p>
    <w:p w:rsidR="00380BD9" w:rsidRPr="00821D91" w:rsidRDefault="00380BD9" w:rsidP="00380BD9">
      <w:pPr>
        <w:pStyle w:val="37"/>
        <w:ind w:left="0"/>
      </w:pPr>
      <w:r w:rsidRPr="00821D91">
        <w:tab/>
        <w:t>- Магазин по адресу: Нижегородская область, р.п.Сосновское, ул.Ленина, д.48</w:t>
      </w:r>
    </w:p>
    <w:p w:rsidR="00380BD9" w:rsidRPr="00821D91" w:rsidRDefault="00380BD9" w:rsidP="00380BD9">
      <w:pPr>
        <w:pStyle w:val="37"/>
        <w:ind w:left="0"/>
      </w:pPr>
      <w:r w:rsidRPr="00821D91">
        <w:tab/>
        <w:t>- Склад для хранения зерна по адресу: Нижегородская область, Сосновский р-н, с.Панино, ул.Н.Сусловой, д.137-1</w:t>
      </w:r>
    </w:p>
    <w:p w:rsidR="00380BD9" w:rsidRDefault="00380BD9" w:rsidP="00380BD9">
      <w:pPr>
        <w:pStyle w:val="37"/>
        <w:ind w:left="0"/>
      </w:pPr>
      <w:r w:rsidRPr="00821D91">
        <w:tab/>
        <w:t>- Склад для</w:t>
      </w:r>
      <w:r>
        <w:t xml:space="preserve"> хранения зерна по адресу: Нижегородская область, Сосновский р-н, с.Панино, ул.Н.Сусловой, д.137-2</w:t>
      </w:r>
    </w:p>
    <w:p w:rsidR="00380BD9" w:rsidRDefault="00380BD9" w:rsidP="00380BD9">
      <w:pPr>
        <w:pStyle w:val="37"/>
        <w:ind w:left="0"/>
      </w:pPr>
      <w:r>
        <w:tab/>
        <w:t>- Здание магазина по адресу: Нижегородская область, р.п.Сосновское, ул.Рабочая, д.22</w:t>
      </w:r>
    </w:p>
    <w:p w:rsidR="00380BD9" w:rsidRDefault="00380BD9" w:rsidP="00380BD9">
      <w:pPr>
        <w:pStyle w:val="37"/>
        <w:ind w:left="0"/>
      </w:pPr>
      <w:r>
        <w:tab/>
        <w:t>- Нежилое здание, сарай для хранения урожая по адресу: Нижегородская область, Сосновский р-н, с.Яковское, ул.Восточная, д.17Б.</w:t>
      </w:r>
    </w:p>
    <w:p w:rsidR="00380BD9" w:rsidRDefault="00380BD9" w:rsidP="00380BD9">
      <w:pPr>
        <w:pStyle w:val="37"/>
        <w:ind w:left="0"/>
      </w:pPr>
      <w:r>
        <w:tab/>
        <w:t>- Пристрой склада готовой продукции механического цеха №3 по адресу: Нижегородская область, р.п.Сосновское, ул.Совхозная, д.1, корп.38</w:t>
      </w:r>
    </w:p>
    <w:p w:rsidR="00380BD9" w:rsidRDefault="00380BD9" w:rsidP="00380BD9">
      <w:pPr>
        <w:pStyle w:val="37"/>
        <w:ind w:left="0"/>
      </w:pPr>
      <w:r>
        <w:tab/>
        <w:t>- Нежилое здание, Торговый павильон по адресу: Нижегородская область, р.п.Сосновское, ул.Спортивная, д.62</w:t>
      </w:r>
    </w:p>
    <w:p w:rsidR="00380BD9" w:rsidRDefault="00380BD9" w:rsidP="00380BD9">
      <w:pPr>
        <w:pStyle w:val="37"/>
        <w:ind w:left="0"/>
        <w:rPr>
          <w:b/>
        </w:rPr>
      </w:pPr>
      <w:r>
        <w:tab/>
        <w:t>- Производственное здание цеха полимерных композитов (2-я очередь) по адресу: Нижегородская область, р.п.Сосновское, ул.Совхозная, д.1, корп.39</w:t>
      </w:r>
    </w:p>
    <w:p w:rsidR="00821D91" w:rsidRDefault="00380BD9" w:rsidP="00380BD9">
      <w:pPr>
        <w:spacing w:after="0" w:line="100" w:lineRule="atLeast"/>
        <w:jc w:val="both"/>
        <w:rPr>
          <w:rFonts w:ascii="Times New Roman" w:hAnsi="Times New Roman"/>
          <w:b/>
          <w:sz w:val="24"/>
          <w:szCs w:val="24"/>
        </w:rPr>
      </w:pPr>
      <w:r>
        <w:rPr>
          <w:rFonts w:ascii="Times New Roman" w:hAnsi="Times New Roman"/>
          <w:b/>
          <w:sz w:val="24"/>
          <w:szCs w:val="24"/>
        </w:rPr>
        <w:tab/>
      </w:r>
    </w:p>
    <w:p w:rsidR="00380BD9" w:rsidRDefault="00380BD9" w:rsidP="00821D91">
      <w:pPr>
        <w:spacing w:after="0" w:line="100" w:lineRule="atLeast"/>
        <w:ind w:firstLine="709"/>
        <w:jc w:val="both"/>
        <w:rPr>
          <w:rFonts w:ascii="Times New Roman" w:hAnsi="Times New Roman"/>
          <w:sz w:val="24"/>
          <w:szCs w:val="24"/>
        </w:rPr>
      </w:pPr>
      <w:r>
        <w:rPr>
          <w:rFonts w:ascii="Times New Roman" w:hAnsi="Times New Roman"/>
          <w:sz w:val="24"/>
          <w:szCs w:val="24"/>
          <w:u w:val="single"/>
        </w:rPr>
        <w:lastRenderedPageBreak/>
        <w:t>Газоснабжение</w:t>
      </w:r>
    </w:p>
    <w:p w:rsidR="00380BD9" w:rsidRPr="000108CB" w:rsidRDefault="00380BD9" w:rsidP="000108CB">
      <w:pPr>
        <w:spacing w:after="0" w:line="100" w:lineRule="atLeast"/>
        <w:jc w:val="both"/>
        <w:rPr>
          <w:rFonts w:ascii="Times New Roman" w:hAnsi="Times New Roman"/>
          <w:sz w:val="24"/>
          <w:szCs w:val="24"/>
        </w:rPr>
      </w:pPr>
      <w:r>
        <w:rPr>
          <w:rFonts w:ascii="Times New Roman" w:hAnsi="Times New Roman"/>
          <w:sz w:val="24"/>
          <w:szCs w:val="24"/>
        </w:rPr>
        <w:tab/>
      </w:r>
      <w:r w:rsidR="000108CB">
        <w:rPr>
          <w:rFonts w:ascii="Times New Roman" w:hAnsi="Times New Roman"/>
          <w:sz w:val="24"/>
          <w:szCs w:val="24"/>
        </w:rPr>
        <w:t>В</w:t>
      </w:r>
      <w:r>
        <w:rPr>
          <w:rFonts w:ascii="Times New Roman" w:hAnsi="Times New Roman"/>
          <w:sz w:val="24"/>
          <w:szCs w:val="24"/>
        </w:rPr>
        <w:t>ыполнено строительство и введены в  эксплуатацию объекты газоснабжения</w:t>
      </w:r>
      <w:r w:rsidR="000108CB">
        <w:rPr>
          <w:rFonts w:ascii="Times New Roman" w:hAnsi="Times New Roman"/>
          <w:sz w:val="24"/>
          <w:szCs w:val="24"/>
        </w:rPr>
        <w:t xml:space="preserve"> -с</w:t>
      </w:r>
      <w:r w:rsidRPr="000108CB">
        <w:rPr>
          <w:rFonts w:ascii="Times New Roman" w:hAnsi="Times New Roman"/>
          <w:sz w:val="24"/>
          <w:szCs w:val="24"/>
        </w:rPr>
        <w:t>троительство распределительных газопроводов высокого и низкого давления протяженностью 16,2 км, с.Панино</w:t>
      </w:r>
    </w:p>
    <w:p w:rsidR="00380BD9" w:rsidRPr="00135B56" w:rsidRDefault="00380BD9" w:rsidP="00380BD9">
      <w:pPr>
        <w:pStyle w:val="37"/>
        <w:ind w:left="0"/>
        <w:jc w:val="both"/>
      </w:pPr>
      <w:r>
        <w:tab/>
      </w:r>
      <w:r w:rsidRPr="00135B56">
        <w:rPr>
          <w:u w:val="single"/>
        </w:rPr>
        <w:t>Градостроительство</w:t>
      </w:r>
    </w:p>
    <w:p w:rsidR="00380BD9" w:rsidRPr="00135B56" w:rsidRDefault="00380BD9" w:rsidP="00135B56">
      <w:pPr>
        <w:spacing w:after="0" w:line="100" w:lineRule="atLeast"/>
        <w:jc w:val="both"/>
        <w:rPr>
          <w:rFonts w:ascii="Times New Roman" w:hAnsi="Times New Roman"/>
          <w:sz w:val="24"/>
          <w:szCs w:val="24"/>
        </w:rPr>
      </w:pPr>
      <w:r w:rsidRPr="00135B56">
        <w:rPr>
          <w:rFonts w:ascii="Times New Roman" w:hAnsi="Times New Roman"/>
          <w:sz w:val="24"/>
          <w:szCs w:val="24"/>
        </w:rPr>
        <w:tab/>
        <w:t>Ведется работа по разработке, согласованию и утверждению генеральных планов Рожковского сельсовета</w:t>
      </w:r>
      <w:r w:rsidR="00135B56">
        <w:rPr>
          <w:rFonts w:ascii="Times New Roman" w:hAnsi="Times New Roman"/>
          <w:sz w:val="24"/>
          <w:szCs w:val="24"/>
        </w:rPr>
        <w:t>.</w:t>
      </w:r>
    </w:p>
    <w:p w:rsidR="00380BD9" w:rsidRPr="00135B56" w:rsidRDefault="00380BD9" w:rsidP="00D176C8">
      <w:pPr>
        <w:pStyle w:val="37"/>
        <w:tabs>
          <w:tab w:val="left" w:pos="993"/>
        </w:tabs>
        <w:ind w:left="0" w:firstLine="709"/>
      </w:pPr>
      <w:r w:rsidRPr="00135B56">
        <w:t>Ведется работа по внесению изменений в Генеральные планы, их согласование и утверждение:</w:t>
      </w:r>
    </w:p>
    <w:p w:rsidR="00380BD9" w:rsidRPr="00135B56" w:rsidRDefault="00380BD9" w:rsidP="00380BD9">
      <w:pPr>
        <w:pStyle w:val="37"/>
        <w:ind w:left="0"/>
      </w:pPr>
      <w:r w:rsidRPr="00135B56">
        <w:tab/>
        <w:t>- Елизаровского сельсовета</w:t>
      </w:r>
      <w:r w:rsidR="00135B56">
        <w:t>;</w:t>
      </w:r>
    </w:p>
    <w:p w:rsidR="00380BD9" w:rsidRPr="00135B56" w:rsidRDefault="00380BD9" w:rsidP="00380BD9">
      <w:pPr>
        <w:pStyle w:val="37"/>
        <w:ind w:left="0"/>
      </w:pPr>
      <w:r w:rsidRPr="00135B56">
        <w:tab/>
        <w:t>-Яковского сельсовета</w:t>
      </w:r>
      <w:r w:rsidR="00135B56">
        <w:t>;</w:t>
      </w:r>
    </w:p>
    <w:p w:rsidR="00380BD9" w:rsidRPr="00135B56" w:rsidRDefault="00380BD9" w:rsidP="00380BD9">
      <w:pPr>
        <w:pStyle w:val="37"/>
        <w:ind w:left="0"/>
      </w:pPr>
      <w:r w:rsidRPr="00135B56">
        <w:tab/>
        <w:t>- р.п.Сосновское</w:t>
      </w:r>
      <w:r w:rsidR="00135B56">
        <w:t>.</w:t>
      </w:r>
    </w:p>
    <w:p w:rsidR="00380BD9" w:rsidRDefault="00380BD9" w:rsidP="00380BD9">
      <w:pPr>
        <w:pStyle w:val="37"/>
        <w:ind w:left="0"/>
      </w:pPr>
      <w:r w:rsidRPr="00135B56">
        <w:tab/>
        <w:t>Разработаны, согласованы и утверждены изменения в Правила землепользования и застройки р.п.Сосновское</w:t>
      </w:r>
      <w:r w:rsidR="00135B56">
        <w:t>,</w:t>
      </w:r>
      <w:r w:rsidRPr="00135B56">
        <w:t xml:space="preserve"> Виткуловского, Давыдковского, Елизаровского, Крутецкого, Панинского,</w:t>
      </w:r>
      <w:r>
        <w:t xml:space="preserve"> Рожковского, Селитьбенского и Яковского сельсоветов Сосновского района в целях приведения их в соответствие действующему законодательству</w:t>
      </w:r>
    </w:p>
    <w:p w:rsidR="00380BD9" w:rsidRDefault="00380BD9" w:rsidP="00380BD9">
      <w:pPr>
        <w:spacing w:after="0" w:line="100" w:lineRule="atLeast"/>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u w:val="single"/>
        </w:rPr>
        <w:t>Публичные слушания</w:t>
      </w:r>
    </w:p>
    <w:p w:rsidR="00380BD9" w:rsidRDefault="00380BD9" w:rsidP="00380BD9">
      <w:pPr>
        <w:spacing w:after="0" w:line="100" w:lineRule="atLeast"/>
        <w:jc w:val="both"/>
        <w:rPr>
          <w:rFonts w:ascii="Times New Roman" w:hAnsi="Times New Roman"/>
          <w:sz w:val="24"/>
          <w:szCs w:val="24"/>
        </w:rPr>
      </w:pPr>
      <w:r>
        <w:rPr>
          <w:rFonts w:ascii="Times New Roman" w:hAnsi="Times New Roman"/>
          <w:sz w:val="24"/>
          <w:szCs w:val="24"/>
        </w:rPr>
        <w:tab/>
        <w:t>Подготовлено и проведено 12 публичных слушаний по вопросам градостроительства.</w:t>
      </w:r>
    </w:p>
    <w:p w:rsidR="00380BD9" w:rsidRDefault="00380BD9" w:rsidP="00380BD9">
      <w:pPr>
        <w:spacing w:after="0" w:line="100" w:lineRule="atLeast"/>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u w:val="single"/>
        </w:rPr>
        <w:t>Муниципальные услуги</w:t>
      </w:r>
    </w:p>
    <w:p w:rsidR="00380BD9" w:rsidRDefault="00380BD9" w:rsidP="00380BD9">
      <w:pPr>
        <w:spacing w:after="0" w:line="100" w:lineRule="atLeast"/>
        <w:jc w:val="both"/>
      </w:pPr>
      <w:r>
        <w:rPr>
          <w:rFonts w:ascii="Times New Roman" w:hAnsi="Times New Roman"/>
          <w:sz w:val="24"/>
          <w:szCs w:val="24"/>
        </w:rPr>
        <w:tab/>
        <w:t xml:space="preserve">Оказано 290 </w:t>
      </w:r>
      <w:r>
        <w:rPr>
          <w:rFonts w:ascii="Times New Roman" w:hAnsi="Times New Roman"/>
          <w:sz w:val="24"/>
          <w:szCs w:val="24"/>
          <w:shd w:val="clear" w:color="auto" w:fill="FFFF00"/>
        </w:rPr>
        <w:t xml:space="preserve">(в 2016 г. - 177) </w:t>
      </w:r>
      <w:r>
        <w:rPr>
          <w:rFonts w:ascii="Times New Roman" w:hAnsi="Times New Roman"/>
          <w:sz w:val="24"/>
          <w:szCs w:val="24"/>
        </w:rPr>
        <w:t>муниципальных услуг, в т.ч.:</w:t>
      </w:r>
    </w:p>
    <w:p w:rsidR="00380BD9" w:rsidRDefault="00380BD9" w:rsidP="00380BD9">
      <w:pPr>
        <w:pStyle w:val="37"/>
        <w:ind w:left="0"/>
        <w:jc w:val="both"/>
      </w:pPr>
      <w:r>
        <w:tab/>
        <w:t>-Подготовка и выдача разрешений на строительство, реконструкцию объектов капитального строительства, расположенных на земельных участках на территории Сосновского муниципального района Нижегородской области –91</w:t>
      </w:r>
      <w:r>
        <w:rPr>
          <w:shd w:val="clear" w:color="auto" w:fill="FFFF00"/>
        </w:rPr>
        <w:t xml:space="preserve">(в 2016 г. - 55) </w:t>
      </w:r>
    </w:p>
    <w:p w:rsidR="00380BD9" w:rsidRDefault="00380BD9" w:rsidP="00380BD9">
      <w:pPr>
        <w:pStyle w:val="37"/>
        <w:ind w:left="0"/>
        <w:jc w:val="both"/>
      </w:pPr>
      <w:r>
        <w:tab/>
        <w:t xml:space="preserve">-Выдача градостроительных планов земельных участков на территории Сосновского муниципального района Нижегородской области – 97 </w:t>
      </w:r>
      <w:r>
        <w:rPr>
          <w:shd w:val="clear" w:color="auto" w:fill="FFFF00"/>
        </w:rPr>
        <w:t xml:space="preserve">(в 2016 г. - 54) </w:t>
      </w:r>
    </w:p>
    <w:p w:rsidR="00380BD9" w:rsidRDefault="00380BD9" w:rsidP="00380BD9">
      <w:pPr>
        <w:pStyle w:val="37"/>
        <w:ind w:left="0"/>
        <w:jc w:val="both"/>
      </w:pPr>
      <w:r>
        <w:tab/>
        <w:t xml:space="preserve">-Подготовка и выдача разрешений на ввод объектов капитального строительства, расположенных на земельных участках на территории Сосновского муниципального района Нижегородской области, в эксплуатацию – 49 </w:t>
      </w:r>
      <w:r>
        <w:rPr>
          <w:shd w:val="clear" w:color="auto" w:fill="FFFF00"/>
        </w:rPr>
        <w:t xml:space="preserve">(в 2016 г. - 38) </w:t>
      </w:r>
    </w:p>
    <w:p w:rsidR="00380BD9" w:rsidRDefault="00380BD9" w:rsidP="00380BD9">
      <w:pPr>
        <w:pStyle w:val="37"/>
        <w:ind w:left="0"/>
        <w:jc w:val="both"/>
      </w:pPr>
      <w:r>
        <w:tab/>
        <w:t xml:space="preserve">-Выдача акта освидетельствования проведения основных работ по строительству (реконструкции) объекта индивидуального жилищного строительства на территории Сосновского муниципального района Нижегородской области с привлечением средств материнского (семейного) капитала – 15 </w:t>
      </w:r>
      <w:r>
        <w:rPr>
          <w:shd w:val="clear" w:color="auto" w:fill="FFFF00"/>
        </w:rPr>
        <w:t xml:space="preserve">(в 2016 г. - 6) </w:t>
      </w:r>
    </w:p>
    <w:p w:rsidR="00380BD9" w:rsidRDefault="00380BD9" w:rsidP="00380BD9">
      <w:pPr>
        <w:pStyle w:val="37"/>
        <w:ind w:left="0"/>
        <w:jc w:val="both"/>
      </w:pPr>
      <w:r>
        <w:tab/>
        <w:t xml:space="preserve">-Прием заявлений и выдача документов о согласовании переустройства и (или) перепланировки жилого помещения на территории Сосновского муниципального района Нижегородской области – 6 </w:t>
      </w:r>
      <w:r>
        <w:rPr>
          <w:shd w:val="clear" w:color="auto" w:fill="FFFF00"/>
        </w:rPr>
        <w:t xml:space="preserve">(в 2016 г. - 4) </w:t>
      </w:r>
    </w:p>
    <w:p w:rsidR="00380BD9" w:rsidRDefault="00380BD9" w:rsidP="00380BD9">
      <w:pPr>
        <w:pStyle w:val="37"/>
        <w:ind w:left="0"/>
        <w:jc w:val="both"/>
      </w:pPr>
      <w:r>
        <w:tab/>
        <w:t xml:space="preserve">-Принятие документов, а также выдача разрешений о переводе или об отказе в переводе жилого помещения в нежилое или нежилого помещения в жилое помещение на территории Сосновского муниципального района Нижегородской области – 4 </w:t>
      </w:r>
      <w:r>
        <w:rPr>
          <w:shd w:val="clear" w:color="auto" w:fill="FFFF00"/>
        </w:rPr>
        <w:t xml:space="preserve">(в 2016 г. - 1) </w:t>
      </w:r>
    </w:p>
    <w:p w:rsidR="00380BD9" w:rsidRDefault="00380BD9" w:rsidP="00380BD9">
      <w:pPr>
        <w:pStyle w:val="37"/>
        <w:ind w:left="0"/>
        <w:jc w:val="both"/>
      </w:pPr>
      <w:r>
        <w:tab/>
        <w:t xml:space="preserve">-Признание помещения жилым помещением, жилого помещения-непригодным для проживания, и многоквартирного дома аварийным и подлежащим сносу или реконструкции в Сосновском муниципальном районе Нижегородской области – 17 </w:t>
      </w:r>
      <w:r>
        <w:rPr>
          <w:shd w:val="clear" w:color="auto" w:fill="FFFF00"/>
        </w:rPr>
        <w:t xml:space="preserve">(в 2016 г. - 16) </w:t>
      </w:r>
    </w:p>
    <w:p w:rsidR="00380BD9" w:rsidRDefault="00380BD9" w:rsidP="00380BD9">
      <w:pPr>
        <w:pStyle w:val="37"/>
        <w:ind w:left="0"/>
        <w:jc w:val="both"/>
      </w:pPr>
      <w:r>
        <w:tab/>
        <w:t xml:space="preserve">-Продление срока действия разрешения на строительство, реконструкцию объектов капитального строительства на территории Сосновского муниципального района Нижегородской области – 3 </w:t>
      </w:r>
      <w:r>
        <w:rPr>
          <w:shd w:val="clear" w:color="auto" w:fill="FFFF00"/>
        </w:rPr>
        <w:t xml:space="preserve">(в 2016 г. - 3) </w:t>
      </w:r>
    </w:p>
    <w:p w:rsidR="00380BD9" w:rsidRDefault="00380BD9" w:rsidP="00380BD9">
      <w:pPr>
        <w:pStyle w:val="37"/>
        <w:ind w:left="0"/>
        <w:jc w:val="both"/>
      </w:pPr>
      <w:r>
        <w:tab/>
        <w:t xml:space="preserve">-Предоставление разрешения на установку рекламной конструкции на территории Сосновского района – 8 </w:t>
      </w:r>
      <w:r>
        <w:rPr>
          <w:shd w:val="clear" w:color="auto" w:fill="FFFF00"/>
        </w:rPr>
        <w:t xml:space="preserve">(в 2016 г. - 0) </w:t>
      </w:r>
    </w:p>
    <w:p w:rsidR="00380BD9" w:rsidRDefault="00380BD9" w:rsidP="00380BD9">
      <w:pPr>
        <w:spacing w:after="0" w:line="100" w:lineRule="atLeast"/>
        <w:jc w:val="both"/>
        <w:rPr>
          <w:rFonts w:ascii="Times New Roman" w:hAnsi="Times New Roman"/>
          <w:b/>
          <w:sz w:val="24"/>
          <w:szCs w:val="24"/>
          <w:u w:val="single"/>
        </w:rPr>
      </w:pPr>
      <w:r>
        <w:rPr>
          <w:rFonts w:ascii="Times New Roman" w:hAnsi="Times New Roman"/>
          <w:sz w:val="24"/>
          <w:szCs w:val="24"/>
        </w:rPr>
        <w:tab/>
      </w:r>
      <w:r>
        <w:rPr>
          <w:rFonts w:ascii="Times New Roman" w:hAnsi="Times New Roman"/>
          <w:sz w:val="24"/>
          <w:szCs w:val="24"/>
          <w:u w:val="single"/>
        </w:rPr>
        <w:t>Реализация областных целевых программ</w:t>
      </w:r>
    </w:p>
    <w:p w:rsidR="00380BD9" w:rsidRDefault="00380BD9" w:rsidP="00380BD9">
      <w:pPr>
        <w:pStyle w:val="37"/>
        <w:ind w:left="0"/>
        <w:jc w:val="both"/>
      </w:pPr>
      <w:r>
        <w:tab/>
        <w:t>- Обеспечение выполнения работ по проектированию и согласованию строительства автомобиль</w:t>
      </w:r>
      <w:r w:rsidR="007E4EFA">
        <w:t>ной дороги Глядково – Батманово;</w:t>
      </w:r>
    </w:p>
    <w:p w:rsidR="00380BD9" w:rsidRDefault="00380BD9" w:rsidP="00380BD9">
      <w:pPr>
        <w:pStyle w:val="37"/>
        <w:ind w:left="0"/>
        <w:jc w:val="both"/>
      </w:pPr>
      <w:r>
        <w:lastRenderedPageBreak/>
        <w:tab/>
        <w:t>- Обеспечение выполнения работ по проектированию и согласованию строительства автомобильной дороги: «Подъезд к д.Пияичное от автодороги Бараново - Селитьба».</w:t>
      </w:r>
    </w:p>
    <w:p w:rsidR="00380BD9" w:rsidRDefault="00380BD9" w:rsidP="00380BD9">
      <w:pPr>
        <w:pStyle w:val="37"/>
        <w:ind w:left="0"/>
        <w:jc w:val="both"/>
      </w:pPr>
      <w:r>
        <w:tab/>
        <w:t>- Оказание методической и технической помощи по составлению программ (проектов) развития территорий муниципальных образований Нижегородской области, основанных на местных инициативах (11 проектов).</w:t>
      </w:r>
    </w:p>
    <w:p w:rsidR="00380BD9" w:rsidRDefault="00380BD9" w:rsidP="00380BD9">
      <w:pPr>
        <w:pStyle w:val="37"/>
        <w:ind w:left="0"/>
        <w:jc w:val="both"/>
        <w:rPr>
          <w:b/>
          <w:i/>
        </w:rPr>
      </w:pPr>
      <w:r>
        <w:tab/>
        <w:t>- Осуществление контроля за реализацией проектов развития территорий муниципальных образований Нижегородской области, основанных на местных инициативах (11 проектов).</w:t>
      </w:r>
    </w:p>
    <w:p w:rsidR="00D176C8" w:rsidRDefault="00D176C8" w:rsidP="00380BD9">
      <w:pPr>
        <w:pStyle w:val="37"/>
        <w:ind w:left="0"/>
        <w:jc w:val="both"/>
        <w:rPr>
          <w:b/>
          <w:i/>
        </w:rPr>
      </w:pPr>
    </w:p>
    <w:p w:rsidR="00380BD9" w:rsidRDefault="00380BD9" w:rsidP="00380BD9">
      <w:pPr>
        <w:pStyle w:val="37"/>
        <w:ind w:left="0"/>
        <w:jc w:val="both"/>
        <w:rPr>
          <w:b/>
          <w:sz w:val="28"/>
          <w:szCs w:val="28"/>
        </w:rPr>
      </w:pPr>
      <w:r>
        <w:rPr>
          <w:b/>
          <w:i/>
        </w:rPr>
        <w:t>Реестр объектов, участвовавших в программе поддержки местных инициатив в 2017 году (ППМИ - 2017)</w:t>
      </w:r>
    </w:p>
    <w:tbl>
      <w:tblPr>
        <w:tblW w:w="0" w:type="auto"/>
        <w:tblLayout w:type="fixed"/>
        <w:tblLook w:val="0000"/>
      </w:tblPr>
      <w:tblGrid>
        <w:gridCol w:w="674"/>
        <w:gridCol w:w="6522"/>
        <w:gridCol w:w="2375"/>
      </w:tblGrid>
      <w:tr w:rsidR="00380BD9" w:rsidRPr="00380BD9" w:rsidTr="00380BD9">
        <w:tc>
          <w:tcPr>
            <w:tcW w:w="674"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b/>
                <w:sz w:val="24"/>
                <w:szCs w:val="24"/>
              </w:rPr>
            </w:pPr>
          </w:p>
        </w:tc>
        <w:tc>
          <w:tcPr>
            <w:tcW w:w="6522"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b/>
                <w:sz w:val="24"/>
                <w:szCs w:val="24"/>
              </w:rPr>
              <w:t>ППМИ 2017 год:</w:t>
            </w:r>
          </w:p>
        </w:tc>
        <w:tc>
          <w:tcPr>
            <w:tcW w:w="2375"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rPr>
                <w:rFonts w:ascii="Times New Roman" w:hAnsi="Times New Roman"/>
                <w:sz w:val="24"/>
                <w:szCs w:val="24"/>
              </w:rPr>
            </w:pPr>
          </w:p>
        </w:tc>
      </w:tr>
      <w:tr w:rsidR="00380BD9" w:rsidRPr="00380BD9" w:rsidTr="00380BD9">
        <w:tc>
          <w:tcPr>
            <w:tcW w:w="674"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sz w:val="24"/>
                <w:szCs w:val="24"/>
              </w:rPr>
              <w:t>1</w:t>
            </w:r>
          </w:p>
        </w:tc>
        <w:tc>
          <w:tcPr>
            <w:tcW w:w="6522"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sz w:val="24"/>
                <w:szCs w:val="24"/>
              </w:rPr>
              <w:t>ремонт ограждения кладбища с. Глядково</w:t>
            </w:r>
          </w:p>
        </w:tc>
        <w:tc>
          <w:tcPr>
            <w:tcW w:w="2375"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rPr>
                <w:sz w:val="24"/>
                <w:szCs w:val="24"/>
              </w:rPr>
            </w:pPr>
            <w:r w:rsidRPr="00380BD9">
              <w:rPr>
                <w:rFonts w:ascii="Times New Roman" w:hAnsi="Times New Roman"/>
                <w:sz w:val="24"/>
                <w:szCs w:val="24"/>
              </w:rPr>
              <w:t>243 461,70</w:t>
            </w:r>
          </w:p>
        </w:tc>
      </w:tr>
      <w:tr w:rsidR="00380BD9" w:rsidRPr="00380BD9" w:rsidTr="00380BD9">
        <w:tc>
          <w:tcPr>
            <w:tcW w:w="674"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sz w:val="24"/>
                <w:szCs w:val="24"/>
              </w:rPr>
              <w:t>2</w:t>
            </w:r>
          </w:p>
        </w:tc>
        <w:tc>
          <w:tcPr>
            <w:tcW w:w="6522"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sz w:val="24"/>
                <w:szCs w:val="24"/>
              </w:rPr>
              <w:t>устройство трубчатого колодца на ул. Пушкина д. Волчиха</w:t>
            </w:r>
          </w:p>
        </w:tc>
        <w:tc>
          <w:tcPr>
            <w:tcW w:w="2375"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rPr>
                <w:sz w:val="24"/>
                <w:szCs w:val="24"/>
              </w:rPr>
            </w:pPr>
            <w:r w:rsidRPr="00380BD9">
              <w:rPr>
                <w:rFonts w:ascii="Times New Roman" w:hAnsi="Times New Roman"/>
                <w:sz w:val="24"/>
                <w:szCs w:val="24"/>
              </w:rPr>
              <w:t>139 472,00</w:t>
            </w:r>
          </w:p>
        </w:tc>
      </w:tr>
      <w:tr w:rsidR="00380BD9" w:rsidRPr="00380BD9" w:rsidTr="00380BD9">
        <w:tc>
          <w:tcPr>
            <w:tcW w:w="674"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sz w:val="24"/>
                <w:szCs w:val="24"/>
              </w:rPr>
              <w:t>3</w:t>
            </w:r>
          </w:p>
        </w:tc>
        <w:tc>
          <w:tcPr>
            <w:tcW w:w="6522"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sz w:val="24"/>
                <w:szCs w:val="24"/>
              </w:rPr>
              <w:t>ремонт асфальтобетонного покрытия на площади ул. Центральная с примыканием тротуара с ул. Воронина с Давыдково</w:t>
            </w:r>
          </w:p>
        </w:tc>
        <w:tc>
          <w:tcPr>
            <w:tcW w:w="2375"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rPr>
                <w:sz w:val="24"/>
                <w:szCs w:val="24"/>
              </w:rPr>
            </w:pPr>
            <w:r w:rsidRPr="00380BD9">
              <w:rPr>
                <w:rFonts w:ascii="Times New Roman" w:hAnsi="Times New Roman"/>
                <w:sz w:val="24"/>
                <w:szCs w:val="24"/>
              </w:rPr>
              <w:t>884 224,88</w:t>
            </w:r>
          </w:p>
        </w:tc>
      </w:tr>
      <w:tr w:rsidR="00380BD9" w:rsidRPr="00380BD9" w:rsidTr="00380BD9">
        <w:tc>
          <w:tcPr>
            <w:tcW w:w="674"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sz w:val="24"/>
                <w:szCs w:val="24"/>
              </w:rPr>
              <w:t>4</w:t>
            </w:r>
          </w:p>
        </w:tc>
        <w:tc>
          <w:tcPr>
            <w:tcW w:w="6522"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sz w:val="24"/>
                <w:szCs w:val="24"/>
              </w:rPr>
              <w:t>ремонт автомобильной дороги с. Елизарово ул. Спортивная д.1 до д.4 ул. Озерная, д. Б. Гривы</w:t>
            </w:r>
          </w:p>
        </w:tc>
        <w:tc>
          <w:tcPr>
            <w:tcW w:w="2375"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rPr>
                <w:sz w:val="24"/>
                <w:szCs w:val="24"/>
              </w:rPr>
            </w:pPr>
            <w:r w:rsidRPr="00380BD9">
              <w:rPr>
                <w:rFonts w:ascii="Times New Roman" w:hAnsi="Times New Roman"/>
                <w:sz w:val="24"/>
                <w:szCs w:val="24"/>
              </w:rPr>
              <w:t>993 604,48</w:t>
            </w:r>
          </w:p>
        </w:tc>
      </w:tr>
      <w:tr w:rsidR="00380BD9" w:rsidRPr="00380BD9" w:rsidTr="00380BD9">
        <w:tc>
          <w:tcPr>
            <w:tcW w:w="674"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sz w:val="24"/>
                <w:szCs w:val="24"/>
              </w:rPr>
              <w:t>5</w:t>
            </w:r>
          </w:p>
        </w:tc>
        <w:tc>
          <w:tcPr>
            <w:tcW w:w="6522"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sz w:val="24"/>
                <w:szCs w:val="24"/>
              </w:rPr>
              <w:t>ремонт забора на территории кладбища с. Золино</w:t>
            </w:r>
          </w:p>
        </w:tc>
        <w:tc>
          <w:tcPr>
            <w:tcW w:w="2375"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rPr>
                <w:sz w:val="24"/>
                <w:szCs w:val="24"/>
              </w:rPr>
            </w:pPr>
            <w:r w:rsidRPr="00380BD9">
              <w:rPr>
                <w:rFonts w:ascii="Times New Roman" w:hAnsi="Times New Roman"/>
                <w:sz w:val="24"/>
                <w:szCs w:val="24"/>
              </w:rPr>
              <w:t>364 828,50</w:t>
            </w:r>
          </w:p>
        </w:tc>
      </w:tr>
      <w:tr w:rsidR="00380BD9" w:rsidRPr="00380BD9" w:rsidTr="00380BD9">
        <w:tc>
          <w:tcPr>
            <w:tcW w:w="674"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sz w:val="24"/>
                <w:szCs w:val="24"/>
              </w:rPr>
              <w:t>6</w:t>
            </w:r>
          </w:p>
        </w:tc>
        <w:tc>
          <w:tcPr>
            <w:tcW w:w="6522"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sz w:val="24"/>
                <w:szCs w:val="24"/>
              </w:rPr>
              <w:t>ремонт автомобильной дороги по ул. Фабричная д. Рыльково "Верной дорогой"</w:t>
            </w:r>
          </w:p>
        </w:tc>
        <w:tc>
          <w:tcPr>
            <w:tcW w:w="2375"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rPr>
                <w:sz w:val="24"/>
                <w:szCs w:val="24"/>
              </w:rPr>
            </w:pPr>
            <w:r w:rsidRPr="00380BD9">
              <w:rPr>
                <w:rFonts w:ascii="Times New Roman" w:hAnsi="Times New Roman"/>
                <w:sz w:val="24"/>
                <w:szCs w:val="24"/>
              </w:rPr>
              <w:t>750 962,36</w:t>
            </w:r>
          </w:p>
        </w:tc>
      </w:tr>
      <w:tr w:rsidR="00380BD9" w:rsidRPr="00380BD9" w:rsidTr="00380BD9">
        <w:tc>
          <w:tcPr>
            <w:tcW w:w="674"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sz w:val="24"/>
                <w:szCs w:val="24"/>
              </w:rPr>
              <w:t>7</w:t>
            </w:r>
          </w:p>
        </w:tc>
        <w:tc>
          <w:tcPr>
            <w:tcW w:w="6522"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sz w:val="24"/>
                <w:szCs w:val="24"/>
              </w:rPr>
              <w:t>ремонт автомобильной дороги по ул. Советская с. Крутые "Дорога жизни на селе"</w:t>
            </w:r>
          </w:p>
        </w:tc>
        <w:tc>
          <w:tcPr>
            <w:tcW w:w="2375"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rPr>
                <w:sz w:val="24"/>
                <w:szCs w:val="24"/>
              </w:rPr>
            </w:pPr>
            <w:r w:rsidRPr="00380BD9">
              <w:rPr>
                <w:rFonts w:ascii="Times New Roman" w:hAnsi="Times New Roman"/>
                <w:sz w:val="24"/>
                <w:szCs w:val="24"/>
              </w:rPr>
              <w:t>676 445,85</w:t>
            </w:r>
          </w:p>
        </w:tc>
      </w:tr>
      <w:tr w:rsidR="00380BD9" w:rsidRPr="00380BD9" w:rsidTr="00380BD9">
        <w:tc>
          <w:tcPr>
            <w:tcW w:w="674"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sz w:val="24"/>
                <w:szCs w:val="24"/>
              </w:rPr>
              <w:t>8</w:t>
            </w:r>
          </w:p>
        </w:tc>
        <w:tc>
          <w:tcPr>
            <w:tcW w:w="6522"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sz w:val="24"/>
                <w:szCs w:val="24"/>
              </w:rPr>
              <w:t>"Дорога, ведущая к храму"(ремонт автомобильной дороги с.Панино, ул. Советская)</w:t>
            </w:r>
          </w:p>
        </w:tc>
        <w:tc>
          <w:tcPr>
            <w:tcW w:w="2375"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rPr>
                <w:sz w:val="24"/>
                <w:szCs w:val="24"/>
              </w:rPr>
            </w:pPr>
            <w:r w:rsidRPr="00380BD9">
              <w:rPr>
                <w:rFonts w:ascii="Times New Roman" w:hAnsi="Times New Roman"/>
                <w:sz w:val="24"/>
                <w:szCs w:val="24"/>
              </w:rPr>
              <w:t>973 601,85</w:t>
            </w:r>
          </w:p>
        </w:tc>
      </w:tr>
      <w:tr w:rsidR="00380BD9" w:rsidRPr="00380BD9" w:rsidTr="00380BD9">
        <w:tc>
          <w:tcPr>
            <w:tcW w:w="674"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sz w:val="24"/>
                <w:szCs w:val="24"/>
              </w:rPr>
              <w:t>9</w:t>
            </w:r>
          </w:p>
        </w:tc>
        <w:tc>
          <w:tcPr>
            <w:tcW w:w="6522"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sz w:val="24"/>
                <w:szCs w:val="24"/>
              </w:rPr>
              <w:t>ограждение кладбища с. Венец "Память о вас"</w:t>
            </w:r>
          </w:p>
        </w:tc>
        <w:tc>
          <w:tcPr>
            <w:tcW w:w="2375"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rPr>
                <w:sz w:val="24"/>
                <w:szCs w:val="24"/>
              </w:rPr>
            </w:pPr>
            <w:r w:rsidRPr="00380BD9">
              <w:rPr>
                <w:rFonts w:ascii="Times New Roman" w:hAnsi="Times New Roman"/>
                <w:sz w:val="24"/>
                <w:szCs w:val="24"/>
              </w:rPr>
              <w:t>591 079,75</w:t>
            </w:r>
          </w:p>
        </w:tc>
      </w:tr>
      <w:tr w:rsidR="00380BD9" w:rsidRPr="00380BD9" w:rsidTr="00380BD9">
        <w:tc>
          <w:tcPr>
            <w:tcW w:w="674"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sz w:val="24"/>
                <w:szCs w:val="24"/>
              </w:rPr>
              <w:t>10</w:t>
            </w:r>
          </w:p>
        </w:tc>
        <w:tc>
          <w:tcPr>
            <w:tcW w:w="6522"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sz w:val="24"/>
                <w:szCs w:val="24"/>
              </w:rPr>
              <w:t>ремонт забора на территории кладбища д. Красное</w:t>
            </w:r>
          </w:p>
        </w:tc>
        <w:tc>
          <w:tcPr>
            <w:tcW w:w="2375"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rPr>
                <w:sz w:val="24"/>
                <w:szCs w:val="24"/>
              </w:rPr>
            </w:pPr>
            <w:r w:rsidRPr="00380BD9">
              <w:rPr>
                <w:rFonts w:ascii="Times New Roman" w:hAnsi="Times New Roman"/>
                <w:sz w:val="24"/>
                <w:szCs w:val="24"/>
              </w:rPr>
              <w:t>223 831,76</w:t>
            </w:r>
          </w:p>
        </w:tc>
      </w:tr>
      <w:tr w:rsidR="00380BD9" w:rsidRPr="00380BD9" w:rsidTr="00380BD9">
        <w:tc>
          <w:tcPr>
            <w:tcW w:w="674"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sz w:val="24"/>
                <w:szCs w:val="24"/>
              </w:rPr>
              <w:t>11</w:t>
            </w:r>
          </w:p>
        </w:tc>
        <w:tc>
          <w:tcPr>
            <w:tcW w:w="6522"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sz w:val="24"/>
                <w:szCs w:val="24"/>
              </w:rPr>
              <w:t>ремонт автодороги общего пользования в р.п Сосновское Сосновского муниципального района по улице Калинина с выездом на улицу Нижегородская "Дорога в перспективу"</w:t>
            </w:r>
          </w:p>
        </w:tc>
        <w:tc>
          <w:tcPr>
            <w:tcW w:w="2375"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rPr>
                <w:sz w:val="24"/>
                <w:szCs w:val="24"/>
              </w:rPr>
            </w:pPr>
            <w:r w:rsidRPr="00380BD9">
              <w:rPr>
                <w:rFonts w:ascii="Times New Roman" w:hAnsi="Times New Roman"/>
                <w:sz w:val="24"/>
                <w:szCs w:val="24"/>
              </w:rPr>
              <w:t>1 632 567,14</w:t>
            </w:r>
          </w:p>
        </w:tc>
      </w:tr>
      <w:tr w:rsidR="00380BD9" w:rsidRPr="00380BD9" w:rsidTr="00380BD9">
        <w:tc>
          <w:tcPr>
            <w:tcW w:w="674"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p>
        </w:tc>
        <w:tc>
          <w:tcPr>
            <w:tcW w:w="6522"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r w:rsidRPr="00380BD9">
              <w:rPr>
                <w:rFonts w:ascii="Times New Roman" w:hAnsi="Times New Roman"/>
                <w:sz w:val="24"/>
                <w:szCs w:val="24"/>
              </w:rPr>
              <w:t>ИТОГО: 11 проектов</w:t>
            </w:r>
          </w:p>
        </w:tc>
        <w:tc>
          <w:tcPr>
            <w:tcW w:w="2375" w:type="dxa"/>
            <w:tcBorders>
              <w:top w:val="single" w:sz="4" w:space="0" w:color="000000"/>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rPr>
                <w:sz w:val="24"/>
                <w:szCs w:val="24"/>
              </w:rPr>
            </w:pPr>
            <w:r w:rsidRPr="00380BD9">
              <w:rPr>
                <w:rFonts w:ascii="Times New Roman" w:hAnsi="Times New Roman"/>
                <w:sz w:val="24"/>
                <w:szCs w:val="24"/>
              </w:rPr>
              <w:t>7 474 080,27</w:t>
            </w:r>
          </w:p>
        </w:tc>
      </w:tr>
      <w:tr w:rsidR="00380BD9" w:rsidRPr="00380BD9" w:rsidTr="00380BD9">
        <w:tc>
          <w:tcPr>
            <w:tcW w:w="674" w:type="dxa"/>
            <w:tcBorders>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rPr>
            </w:pPr>
          </w:p>
        </w:tc>
        <w:tc>
          <w:tcPr>
            <w:tcW w:w="6522" w:type="dxa"/>
            <w:tcBorders>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line="100" w:lineRule="atLeast"/>
              <w:jc w:val="both"/>
              <w:rPr>
                <w:rFonts w:ascii="Times New Roman" w:hAnsi="Times New Roman"/>
                <w:sz w:val="24"/>
                <w:szCs w:val="24"/>
                <w:shd w:val="clear" w:color="auto" w:fill="FFFF00"/>
              </w:rPr>
            </w:pPr>
            <w:r w:rsidRPr="00380BD9">
              <w:rPr>
                <w:rFonts w:ascii="Times New Roman" w:hAnsi="Times New Roman"/>
                <w:sz w:val="24"/>
                <w:szCs w:val="24"/>
                <w:shd w:val="clear" w:color="auto" w:fill="FFFF00"/>
              </w:rPr>
              <w:t>За 2016 год 7 проектов</w:t>
            </w:r>
          </w:p>
        </w:tc>
        <w:tc>
          <w:tcPr>
            <w:tcW w:w="2375" w:type="dxa"/>
            <w:tcBorders>
              <w:left w:val="single" w:sz="4" w:space="0" w:color="000000"/>
              <w:bottom w:val="single" w:sz="4" w:space="0" w:color="000000"/>
              <w:right w:val="single" w:sz="4" w:space="0" w:color="000000"/>
            </w:tcBorders>
            <w:shd w:val="clear" w:color="auto" w:fill="FFFFFF"/>
          </w:tcPr>
          <w:p w:rsidR="00380BD9" w:rsidRPr="00380BD9" w:rsidRDefault="00380BD9" w:rsidP="00380BD9">
            <w:pPr>
              <w:spacing w:after="0"/>
              <w:rPr>
                <w:sz w:val="24"/>
                <w:szCs w:val="24"/>
              </w:rPr>
            </w:pPr>
            <w:r w:rsidRPr="00380BD9">
              <w:rPr>
                <w:rFonts w:ascii="Times New Roman" w:hAnsi="Times New Roman"/>
                <w:sz w:val="24"/>
                <w:szCs w:val="24"/>
                <w:shd w:val="clear" w:color="auto" w:fill="FFFF00"/>
              </w:rPr>
              <w:t>10 176 242,00</w:t>
            </w:r>
          </w:p>
        </w:tc>
      </w:tr>
    </w:tbl>
    <w:p w:rsidR="007E4EFA" w:rsidRDefault="007E4EFA" w:rsidP="00647C63">
      <w:pPr>
        <w:spacing w:after="0" w:line="240" w:lineRule="auto"/>
        <w:ind w:firstLine="708"/>
        <w:jc w:val="center"/>
        <w:rPr>
          <w:rFonts w:ascii="Times New Roman" w:hAnsi="Times New Roman"/>
          <w:color w:val="000000"/>
          <w:sz w:val="24"/>
          <w:szCs w:val="24"/>
          <w:u w:val="single"/>
        </w:rPr>
      </w:pPr>
    </w:p>
    <w:p w:rsidR="00647C63" w:rsidRPr="00750EC2" w:rsidRDefault="00647C63" w:rsidP="00647C63">
      <w:pPr>
        <w:spacing w:after="0" w:line="240" w:lineRule="auto"/>
        <w:ind w:firstLine="708"/>
        <w:jc w:val="center"/>
        <w:rPr>
          <w:rFonts w:ascii="Times New Roman" w:hAnsi="Times New Roman"/>
          <w:color w:val="000000"/>
          <w:sz w:val="24"/>
          <w:szCs w:val="24"/>
          <w:u w:val="single"/>
        </w:rPr>
      </w:pPr>
      <w:r w:rsidRPr="00750EC2">
        <w:rPr>
          <w:rFonts w:ascii="Times New Roman" w:hAnsi="Times New Roman"/>
          <w:color w:val="000000"/>
          <w:sz w:val="24"/>
          <w:szCs w:val="24"/>
          <w:u w:val="single"/>
        </w:rPr>
        <w:t>Подготовка к отопительному сезону 2017-2018 гг.</w:t>
      </w:r>
    </w:p>
    <w:p w:rsidR="000A5D77" w:rsidRPr="00750EC2" w:rsidRDefault="000A5D77" w:rsidP="000A5D77">
      <w:pPr>
        <w:spacing w:after="0" w:line="240" w:lineRule="auto"/>
        <w:ind w:firstLine="708"/>
        <w:jc w:val="both"/>
        <w:rPr>
          <w:rFonts w:ascii="Times New Roman" w:hAnsi="Times New Roman"/>
          <w:color w:val="000000"/>
          <w:sz w:val="24"/>
          <w:szCs w:val="24"/>
          <w:u w:val="single"/>
        </w:rPr>
      </w:pPr>
      <w:r w:rsidRPr="00750EC2">
        <w:rPr>
          <w:rFonts w:ascii="Times New Roman" w:hAnsi="Times New Roman"/>
          <w:color w:val="000000"/>
          <w:sz w:val="24"/>
          <w:szCs w:val="24"/>
          <w:u w:val="single"/>
        </w:rPr>
        <w:t>Поставка топлива:</w:t>
      </w:r>
    </w:p>
    <w:p w:rsidR="00D176C8" w:rsidRDefault="000A5D77" w:rsidP="000A5D77">
      <w:pPr>
        <w:spacing w:after="0" w:line="240" w:lineRule="auto"/>
        <w:ind w:firstLine="708"/>
        <w:jc w:val="both"/>
        <w:rPr>
          <w:rFonts w:ascii="Times New Roman" w:hAnsi="Times New Roman"/>
          <w:sz w:val="24"/>
          <w:szCs w:val="24"/>
        </w:rPr>
      </w:pPr>
      <w:r>
        <w:rPr>
          <w:rFonts w:ascii="Times New Roman" w:hAnsi="Times New Roman"/>
          <w:sz w:val="24"/>
          <w:szCs w:val="24"/>
        </w:rPr>
        <w:t>В</w:t>
      </w:r>
      <w:r w:rsidRPr="004E6D79">
        <w:rPr>
          <w:rFonts w:ascii="Times New Roman" w:hAnsi="Times New Roman"/>
          <w:sz w:val="24"/>
          <w:szCs w:val="24"/>
        </w:rPr>
        <w:t xml:space="preserve"> связи с погодными условиями, отопительный сезон в районе стартовал с 26 сентября 2017 года. </w:t>
      </w:r>
    </w:p>
    <w:p w:rsidR="00D176C8" w:rsidRDefault="000A5D77" w:rsidP="000A5D77">
      <w:pPr>
        <w:spacing w:after="0" w:line="240" w:lineRule="auto"/>
        <w:ind w:firstLine="708"/>
        <w:jc w:val="both"/>
        <w:rPr>
          <w:rFonts w:ascii="Times New Roman" w:hAnsi="Times New Roman"/>
          <w:sz w:val="24"/>
          <w:szCs w:val="24"/>
        </w:rPr>
      </w:pPr>
      <w:r w:rsidRPr="00647C63">
        <w:rPr>
          <w:rFonts w:ascii="Times New Roman" w:hAnsi="Times New Roman"/>
          <w:sz w:val="24"/>
          <w:szCs w:val="24"/>
          <w:shd w:val="clear" w:color="auto" w:fill="FFFF00"/>
        </w:rPr>
        <w:t>В 2016 году отопительный сезон начался с 19 сентября.</w:t>
      </w:r>
      <w:r>
        <w:rPr>
          <w:rFonts w:ascii="Times New Roman" w:hAnsi="Times New Roman"/>
          <w:sz w:val="24"/>
          <w:szCs w:val="24"/>
        </w:rPr>
        <w:t xml:space="preserve"> </w:t>
      </w:r>
    </w:p>
    <w:p w:rsidR="000A5D77" w:rsidRPr="004E6D79" w:rsidRDefault="000A5D77" w:rsidP="000A5D77">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В первую очередь, подача тепловой энергии осуществлялась в детские сады, школы, медицинские учреждения (больницы), затем в жилые дома и прочим потребителям. </w:t>
      </w:r>
    </w:p>
    <w:p w:rsidR="000A5D77" w:rsidRPr="004E6D79" w:rsidRDefault="000A5D77" w:rsidP="000A5D77">
      <w:pPr>
        <w:spacing w:after="0" w:line="240" w:lineRule="auto"/>
        <w:ind w:firstLine="708"/>
        <w:jc w:val="both"/>
        <w:rPr>
          <w:rFonts w:ascii="Times New Roman" w:hAnsi="Times New Roman"/>
          <w:sz w:val="24"/>
          <w:szCs w:val="24"/>
        </w:rPr>
      </w:pPr>
      <w:r w:rsidRPr="004E6D79">
        <w:rPr>
          <w:rFonts w:ascii="Times New Roman" w:hAnsi="Times New Roman"/>
          <w:sz w:val="24"/>
          <w:szCs w:val="24"/>
        </w:rPr>
        <w:t>На начало отопительного сезона был сформирован необходимый запас топлива на всех котельных, расположенных на территории района.</w:t>
      </w:r>
      <w:r w:rsidRPr="004E6D79">
        <w:rPr>
          <w:rFonts w:ascii="Times New Roman" w:hAnsi="Times New Roman"/>
          <w:color w:val="000000"/>
          <w:sz w:val="24"/>
          <w:szCs w:val="24"/>
        </w:rPr>
        <w:t xml:space="preserve"> На котельные бюджетной сферы был завезен каменный </w:t>
      </w:r>
      <w:r>
        <w:rPr>
          <w:rFonts w:ascii="Times New Roman" w:hAnsi="Times New Roman"/>
          <w:color w:val="000000"/>
          <w:sz w:val="24"/>
          <w:szCs w:val="24"/>
        </w:rPr>
        <w:t>уголь в количестве – 31,0 тонна.</w:t>
      </w:r>
      <w:r w:rsidRPr="004E6D79">
        <w:rPr>
          <w:rFonts w:ascii="Times New Roman" w:hAnsi="Times New Roman"/>
          <w:color w:val="000000"/>
          <w:sz w:val="24"/>
          <w:szCs w:val="24"/>
        </w:rPr>
        <w:t xml:space="preserve"> Из них:</w:t>
      </w:r>
    </w:p>
    <w:p w:rsidR="000A5D77" w:rsidRPr="004E6D79" w:rsidRDefault="000A5D77" w:rsidP="000A5D77">
      <w:pPr>
        <w:spacing w:after="0" w:line="240" w:lineRule="auto"/>
        <w:jc w:val="both"/>
        <w:rPr>
          <w:rFonts w:ascii="Times New Roman" w:hAnsi="Times New Roman"/>
          <w:color w:val="000000"/>
          <w:sz w:val="24"/>
          <w:szCs w:val="24"/>
        </w:rPr>
      </w:pPr>
      <w:r>
        <w:rPr>
          <w:rFonts w:ascii="Times New Roman" w:hAnsi="Times New Roman"/>
          <w:color w:val="000000"/>
          <w:sz w:val="24"/>
          <w:szCs w:val="24"/>
        </w:rPr>
        <w:tab/>
      </w:r>
      <w:r w:rsidRPr="004E6D79">
        <w:rPr>
          <w:rFonts w:ascii="Times New Roman" w:hAnsi="Times New Roman"/>
          <w:color w:val="000000"/>
          <w:sz w:val="24"/>
          <w:szCs w:val="24"/>
        </w:rPr>
        <w:t>- на котельные объектов культуры – 22,0 тонн;</w:t>
      </w:r>
    </w:p>
    <w:p w:rsidR="000A5D77" w:rsidRDefault="000A5D77" w:rsidP="000A5D77">
      <w:pPr>
        <w:spacing w:after="0" w:line="240" w:lineRule="auto"/>
        <w:jc w:val="both"/>
        <w:rPr>
          <w:rFonts w:ascii="Times New Roman" w:hAnsi="Times New Roman"/>
          <w:color w:val="000000"/>
          <w:sz w:val="24"/>
          <w:szCs w:val="24"/>
        </w:rPr>
      </w:pPr>
      <w:r>
        <w:rPr>
          <w:rFonts w:ascii="Times New Roman" w:hAnsi="Times New Roman"/>
          <w:color w:val="000000"/>
          <w:sz w:val="24"/>
          <w:szCs w:val="24"/>
        </w:rPr>
        <w:tab/>
      </w:r>
      <w:r w:rsidRPr="004E6D79">
        <w:rPr>
          <w:rFonts w:ascii="Times New Roman" w:hAnsi="Times New Roman"/>
          <w:color w:val="000000"/>
          <w:sz w:val="24"/>
          <w:szCs w:val="24"/>
        </w:rPr>
        <w:t xml:space="preserve">- котельная МБОУ «Суруловская СШ» – 9,0 тонн. </w:t>
      </w:r>
    </w:p>
    <w:p w:rsidR="000A5D77" w:rsidRPr="008829E9" w:rsidRDefault="000A5D77" w:rsidP="00647C63">
      <w:pPr>
        <w:spacing w:after="0" w:line="240" w:lineRule="auto"/>
        <w:jc w:val="both"/>
        <w:rPr>
          <w:rFonts w:ascii="Times New Roman" w:hAnsi="Times New Roman"/>
          <w:color w:val="000000"/>
          <w:sz w:val="24"/>
          <w:szCs w:val="24"/>
        </w:rPr>
      </w:pPr>
      <w:r>
        <w:rPr>
          <w:rFonts w:ascii="Times New Roman" w:hAnsi="Times New Roman"/>
          <w:color w:val="000000"/>
          <w:sz w:val="24"/>
          <w:szCs w:val="24"/>
        </w:rPr>
        <w:tab/>
      </w:r>
      <w:r w:rsidRPr="00647C63">
        <w:rPr>
          <w:rFonts w:ascii="Times New Roman" w:hAnsi="Times New Roman"/>
          <w:color w:val="000000"/>
          <w:sz w:val="24"/>
          <w:szCs w:val="24"/>
        </w:rPr>
        <w:t>В 2017 году котельная с. Созоново перешла на электрокотел;</w:t>
      </w:r>
    </w:p>
    <w:p w:rsidR="000A5D77" w:rsidRDefault="00647C63" w:rsidP="000A5D77">
      <w:pPr>
        <w:spacing w:after="0" w:line="240" w:lineRule="auto"/>
        <w:jc w:val="both"/>
        <w:rPr>
          <w:rFonts w:ascii="Times New Roman" w:hAnsi="Times New Roman"/>
          <w:color w:val="000000"/>
          <w:sz w:val="24"/>
          <w:szCs w:val="24"/>
        </w:rPr>
      </w:pPr>
      <w:r>
        <w:rPr>
          <w:rFonts w:ascii="Times New Roman" w:hAnsi="Times New Roman"/>
          <w:color w:val="000000"/>
          <w:sz w:val="24"/>
          <w:szCs w:val="24"/>
        </w:rPr>
        <w:tab/>
      </w:r>
      <w:r w:rsidR="000A5D77" w:rsidRPr="008829E9">
        <w:rPr>
          <w:rFonts w:ascii="Times New Roman" w:hAnsi="Times New Roman"/>
          <w:color w:val="000000"/>
          <w:sz w:val="24"/>
          <w:szCs w:val="24"/>
        </w:rPr>
        <w:t xml:space="preserve">- котельная МБОУ «Суруловская СШ» – 9,0 тонн. </w:t>
      </w:r>
    </w:p>
    <w:p w:rsidR="000A5D77" w:rsidRPr="004E6D79" w:rsidRDefault="000A5D77" w:rsidP="000A5D77">
      <w:pPr>
        <w:spacing w:after="0" w:line="240" w:lineRule="auto"/>
        <w:ind w:firstLine="708"/>
        <w:jc w:val="both"/>
        <w:rPr>
          <w:rFonts w:ascii="Times New Roman" w:hAnsi="Times New Roman"/>
          <w:sz w:val="24"/>
          <w:szCs w:val="24"/>
        </w:rPr>
      </w:pPr>
      <w:r w:rsidRPr="004E6D79">
        <w:rPr>
          <w:rFonts w:ascii="Times New Roman" w:hAnsi="Times New Roman"/>
          <w:color w:val="000000"/>
          <w:sz w:val="24"/>
          <w:szCs w:val="24"/>
        </w:rPr>
        <w:lastRenderedPageBreak/>
        <w:t>К началу отопительного сезона топливо в котельных было в наличии.</w:t>
      </w:r>
      <w:r w:rsidRPr="004E6D79">
        <w:rPr>
          <w:rFonts w:ascii="Times New Roman" w:hAnsi="Times New Roman"/>
          <w:sz w:val="24"/>
          <w:szCs w:val="24"/>
        </w:rPr>
        <w:t xml:space="preserve"> К отопительному сезону все котельные были готовы на 100%.</w:t>
      </w:r>
    </w:p>
    <w:p w:rsidR="000A5D77" w:rsidRPr="004E6D79" w:rsidRDefault="000A5D77" w:rsidP="000A5D77">
      <w:pPr>
        <w:spacing w:after="0" w:line="240" w:lineRule="auto"/>
        <w:ind w:firstLine="708"/>
        <w:jc w:val="both"/>
        <w:rPr>
          <w:rFonts w:ascii="Times New Roman" w:hAnsi="Times New Roman"/>
          <w:sz w:val="24"/>
          <w:szCs w:val="24"/>
        </w:rPr>
      </w:pPr>
      <w:r w:rsidRPr="004E6D79">
        <w:rPr>
          <w:rFonts w:ascii="Times New Roman" w:hAnsi="Times New Roman"/>
          <w:sz w:val="24"/>
          <w:szCs w:val="24"/>
        </w:rPr>
        <w:t>С целью бесперебойной подачи тепла населению и бюджетным организациям, в течение всего отопительного периода ведется ежедневный контроль поступления и расхода топлива на котельных.</w:t>
      </w:r>
    </w:p>
    <w:p w:rsidR="000A5D77" w:rsidRPr="004E6D79" w:rsidRDefault="000A5D77" w:rsidP="000A5D77">
      <w:pPr>
        <w:spacing w:after="0" w:line="240" w:lineRule="auto"/>
        <w:jc w:val="both"/>
        <w:rPr>
          <w:rFonts w:ascii="Times New Roman" w:hAnsi="Times New Roman"/>
          <w:b/>
          <w:color w:val="000000"/>
          <w:sz w:val="24"/>
          <w:szCs w:val="24"/>
        </w:rPr>
      </w:pPr>
    </w:p>
    <w:p w:rsidR="000A5D77" w:rsidRPr="00750EC2" w:rsidRDefault="000A5D77" w:rsidP="000A5D77">
      <w:pPr>
        <w:spacing w:after="0" w:line="240" w:lineRule="auto"/>
        <w:ind w:firstLine="708"/>
        <w:jc w:val="both"/>
        <w:rPr>
          <w:rFonts w:ascii="Times New Roman" w:hAnsi="Times New Roman"/>
          <w:color w:val="000000"/>
          <w:sz w:val="24"/>
          <w:szCs w:val="24"/>
          <w:u w:val="single"/>
        </w:rPr>
      </w:pPr>
      <w:r w:rsidRPr="00750EC2">
        <w:rPr>
          <w:rFonts w:ascii="Times New Roman" w:hAnsi="Times New Roman"/>
          <w:color w:val="000000"/>
          <w:sz w:val="24"/>
          <w:szCs w:val="24"/>
          <w:u w:val="single"/>
        </w:rPr>
        <w:t>Урегулирование порядка и сроков оплаты за уголь для котельных района</w:t>
      </w:r>
    </w:p>
    <w:p w:rsidR="000A5D77" w:rsidRDefault="000A5D77" w:rsidP="000A5D77">
      <w:pPr>
        <w:spacing w:after="0" w:line="240" w:lineRule="auto"/>
        <w:ind w:firstLine="708"/>
        <w:jc w:val="both"/>
        <w:rPr>
          <w:rFonts w:ascii="Times New Roman" w:hAnsi="Times New Roman"/>
          <w:color w:val="000000"/>
          <w:sz w:val="24"/>
          <w:szCs w:val="24"/>
        </w:rPr>
      </w:pPr>
      <w:r w:rsidRPr="004E6D79">
        <w:rPr>
          <w:rFonts w:ascii="Times New Roman" w:hAnsi="Times New Roman"/>
          <w:color w:val="000000"/>
          <w:sz w:val="24"/>
          <w:szCs w:val="24"/>
        </w:rPr>
        <w:t xml:space="preserve">Закупка каменного угля и мазута для котельных района </w:t>
      </w:r>
      <w:r>
        <w:rPr>
          <w:rFonts w:ascii="Times New Roman" w:hAnsi="Times New Roman"/>
          <w:color w:val="000000"/>
          <w:sz w:val="24"/>
          <w:szCs w:val="24"/>
        </w:rPr>
        <w:t xml:space="preserve">ежегодно </w:t>
      </w:r>
      <w:r w:rsidRPr="004E6D79">
        <w:rPr>
          <w:rFonts w:ascii="Times New Roman" w:hAnsi="Times New Roman"/>
          <w:color w:val="000000"/>
          <w:sz w:val="24"/>
          <w:szCs w:val="24"/>
        </w:rPr>
        <w:t xml:space="preserve">производится согласно договорам. Поставка топлива осуществляется без перебоев в течение всего отопительного периода. Оплата за поставленный уголь и мазут МУПами производится по мере поступления денежных средств на их расчетные счета потребителями услуг. На начало отопительного сезона задолженность перед поставщиками отсутствовала. </w:t>
      </w:r>
    </w:p>
    <w:p w:rsidR="000A5D77" w:rsidRPr="004E6D79" w:rsidRDefault="000A5D77" w:rsidP="000A5D77">
      <w:pPr>
        <w:spacing w:after="0" w:line="240" w:lineRule="auto"/>
        <w:ind w:firstLine="708"/>
        <w:jc w:val="both"/>
        <w:rPr>
          <w:rFonts w:ascii="Times New Roman" w:hAnsi="Times New Roman"/>
          <w:color w:val="000000"/>
          <w:sz w:val="24"/>
          <w:szCs w:val="24"/>
        </w:rPr>
      </w:pPr>
    </w:p>
    <w:p w:rsidR="000A5D77" w:rsidRPr="00750EC2" w:rsidRDefault="000A5D77" w:rsidP="000A5D77">
      <w:pPr>
        <w:spacing w:after="0" w:line="240" w:lineRule="auto"/>
        <w:ind w:firstLine="708"/>
        <w:jc w:val="both"/>
        <w:rPr>
          <w:rFonts w:ascii="Times New Roman" w:hAnsi="Times New Roman"/>
          <w:sz w:val="24"/>
          <w:szCs w:val="24"/>
          <w:u w:val="single"/>
        </w:rPr>
      </w:pPr>
      <w:r w:rsidRPr="00750EC2">
        <w:rPr>
          <w:rFonts w:ascii="Times New Roman" w:hAnsi="Times New Roman"/>
          <w:sz w:val="24"/>
          <w:szCs w:val="24"/>
          <w:u w:val="single"/>
        </w:rPr>
        <w:t>Ремонты</w:t>
      </w:r>
    </w:p>
    <w:p w:rsidR="00060CA4" w:rsidRDefault="000A5D77" w:rsidP="000A5D77">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В целях подготовки к отопительному сезону был разработан и утвержден план-график по проведению ремонтных и профилактических работ. </w:t>
      </w:r>
    </w:p>
    <w:p w:rsidR="00060CA4" w:rsidRDefault="000A5D77" w:rsidP="000A5D77">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Были определены источники финансирования, назначены ответственные и сроки выполнения каждого из мероприятий. </w:t>
      </w:r>
    </w:p>
    <w:p w:rsidR="00060CA4" w:rsidRDefault="000A5D77" w:rsidP="000A5D77">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На всех котельных были выполнены профилактические и ремонтные работы, поверка измерительных приборов, чистка вентиляционных каналов и котлов, ремонт электрооборудования. </w:t>
      </w:r>
    </w:p>
    <w:p w:rsidR="000A5D77" w:rsidRPr="004E6D79" w:rsidRDefault="000A5D77" w:rsidP="000A5D77">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Проведена предаттестационная подготовка операторов. </w:t>
      </w:r>
    </w:p>
    <w:p w:rsidR="00060CA4" w:rsidRDefault="000A5D77" w:rsidP="000A5D77">
      <w:pPr>
        <w:spacing w:after="0" w:line="240" w:lineRule="auto"/>
        <w:ind w:firstLine="708"/>
        <w:jc w:val="both"/>
        <w:rPr>
          <w:rFonts w:ascii="Times New Roman" w:hAnsi="Times New Roman"/>
          <w:sz w:val="24"/>
          <w:szCs w:val="24"/>
        </w:rPr>
      </w:pPr>
      <w:r>
        <w:rPr>
          <w:rFonts w:ascii="Times New Roman" w:hAnsi="Times New Roman"/>
          <w:sz w:val="24"/>
          <w:szCs w:val="24"/>
        </w:rPr>
        <w:t>В 2017 году д</w:t>
      </w:r>
      <w:r w:rsidRPr="004E6D79">
        <w:rPr>
          <w:rFonts w:ascii="Times New Roman" w:hAnsi="Times New Roman"/>
          <w:sz w:val="24"/>
          <w:szCs w:val="24"/>
        </w:rPr>
        <w:t>о начала отопительного периода было отремонтировано теплотрасс – 0,450 км</w:t>
      </w:r>
      <w:r w:rsidR="00060CA4">
        <w:rPr>
          <w:rFonts w:ascii="Times New Roman" w:hAnsi="Times New Roman"/>
          <w:sz w:val="24"/>
          <w:szCs w:val="24"/>
        </w:rPr>
        <w:t xml:space="preserve">. </w:t>
      </w:r>
      <w:r w:rsidR="00060CA4" w:rsidRPr="00060CA4">
        <w:rPr>
          <w:rFonts w:ascii="Times New Roman" w:hAnsi="Times New Roman"/>
          <w:sz w:val="24"/>
          <w:szCs w:val="24"/>
          <w:highlight w:val="yellow"/>
        </w:rPr>
        <w:t>(в</w:t>
      </w:r>
      <w:r w:rsidR="00060CA4" w:rsidRPr="00060CA4">
        <w:rPr>
          <w:rFonts w:ascii="Times New Roman" w:hAnsi="Times New Roman"/>
          <w:color w:val="000000"/>
          <w:sz w:val="24"/>
          <w:szCs w:val="24"/>
          <w:highlight w:val="yellow"/>
        </w:rPr>
        <w:t xml:space="preserve"> 2016 году </w:t>
      </w:r>
      <w:r w:rsidR="00060CA4" w:rsidRPr="00060CA4">
        <w:rPr>
          <w:rFonts w:ascii="Times New Roman" w:hAnsi="Times New Roman"/>
          <w:sz w:val="24"/>
          <w:szCs w:val="24"/>
          <w:highlight w:val="yellow"/>
        </w:rPr>
        <w:t>– 0,620 км.)</w:t>
      </w:r>
      <w:r w:rsidRPr="004E6D79">
        <w:rPr>
          <w:rFonts w:ascii="Times New Roman" w:hAnsi="Times New Roman"/>
          <w:sz w:val="24"/>
          <w:szCs w:val="24"/>
        </w:rPr>
        <w:t>, водопроводных сетей – 2,231 км.</w:t>
      </w:r>
      <w:r w:rsidR="00060CA4">
        <w:rPr>
          <w:rFonts w:ascii="Times New Roman" w:hAnsi="Times New Roman"/>
          <w:sz w:val="24"/>
          <w:szCs w:val="24"/>
        </w:rPr>
        <w:t xml:space="preserve"> </w:t>
      </w:r>
      <w:r w:rsidR="00060CA4" w:rsidRPr="00060CA4">
        <w:rPr>
          <w:rFonts w:ascii="Times New Roman" w:hAnsi="Times New Roman"/>
          <w:sz w:val="24"/>
          <w:szCs w:val="24"/>
          <w:highlight w:val="yellow"/>
        </w:rPr>
        <w:t>(в</w:t>
      </w:r>
      <w:r w:rsidR="00060CA4" w:rsidRPr="00060CA4">
        <w:rPr>
          <w:rFonts w:ascii="Times New Roman" w:hAnsi="Times New Roman"/>
          <w:color w:val="000000"/>
          <w:sz w:val="24"/>
          <w:szCs w:val="24"/>
          <w:highlight w:val="yellow"/>
        </w:rPr>
        <w:t xml:space="preserve"> 2016 году </w:t>
      </w:r>
      <w:r w:rsidR="00060CA4" w:rsidRPr="00060CA4">
        <w:rPr>
          <w:rFonts w:ascii="Times New Roman" w:hAnsi="Times New Roman"/>
          <w:sz w:val="24"/>
          <w:szCs w:val="24"/>
          <w:highlight w:val="yellow"/>
        </w:rPr>
        <w:t xml:space="preserve">– </w:t>
      </w:r>
      <w:r w:rsidR="00060CA4">
        <w:rPr>
          <w:rFonts w:ascii="Times New Roman" w:hAnsi="Times New Roman"/>
          <w:sz w:val="24"/>
          <w:szCs w:val="24"/>
          <w:highlight w:val="yellow"/>
        </w:rPr>
        <w:t>4</w:t>
      </w:r>
      <w:r w:rsidR="00060CA4" w:rsidRPr="00060CA4">
        <w:rPr>
          <w:rFonts w:ascii="Times New Roman" w:hAnsi="Times New Roman"/>
          <w:sz w:val="24"/>
          <w:szCs w:val="24"/>
          <w:highlight w:val="yellow"/>
        </w:rPr>
        <w:t>,2</w:t>
      </w:r>
      <w:r w:rsidR="00060CA4">
        <w:rPr>
          <w:rFonts w:ascii="Times New Roman" w:hAnsi="Times New Roman"/>
          <w:sz w:val="24"/>
          <w:szCs w:val="24"/>
          <w:highlight w:val="yellow"/>
        </w:rPr>
        <w:t>4</w:t>
      </w:r>
      <w:r w:rsidR="00060CA4" w:rsidRPr="00060CA4">
        <w:rPr>
          <w:rFonts w:ascii="Times New Roman" w:hAnsi="Times New Roman"/>
          <w:sz w:val="24"/>
          <w:szCs w:val="24"/>
          <w:highlight w:val="yellow"/>
        </w:rPr>
        <w:t>0 км.)</w:t>
      </w:r>
      <w:r w:rsidRPr="004E6D79">
        <w:rPr>
          <w:rFonts w:ascii="Times New Roman" w:hAnsi="Times New Roman"/>
          <w:sz w:val="24"/>
          <w:szCs w:val="24"/>
        </w:rPr>
        <w:t>, канализационных сетей – 0,280 км.</w:t>
      </w:r>
      <w:r w:rsidR="00060CA4">
        <w:rPr>
          <w:rFonts w:ascii="Times New Roman" w:hAnsi="Times New Roman"/>
          <w:sz w:val="24"/>
          <w:szCs w:val="24"/>
        </w:rPr>
        <w:t xml:space="preserve"> </w:t>
      </w:r>
      <w:r w:rsidR="00060CA4" w:rsidRPr="00060CA4">
        <w:rPr>
          <w:rFonts w:ascii="Times New Roman" w:hAnsi="Times New Roman"/>
          <w:sz w:val="24"/>
          <w:szCs w:val="24"/>
          <w:highlight w:val="yellow"/>
        </w:rPr>
        <w:t>(в</w:t>
      </w:r>
      <w:r w:rsidR="00060CA4" w:rsidRPr="00060CA4">
        <w:rPr>
          <w:rFonts w:ascii="Times New Roman" w:hAnsi="Times New Roman"/>
          <w:color w:val="000000"/>
          <w:sz w:val="24"/>
          <w:szCs w:val="24"/>
          <w:highlight w:val="yellow"/>
        </w:rPr>
        <w:t xml:space="preserve"> 2016 году </w:t>
      </w:r>
      <w:r w:rsidR="00060CA4" w:rsidRPr="00060CA4">
        <w:rPr>
          <w:rFonts w:ascii="Times New Roman" w:hAnsi="Times New Roman"/>
          <w:sz w:val="24"/>
          <w:szCs w:val="24"/>
          <w:highlight w:val="yellow"/>
        </w:rPr>
        <w:t>– 0,</w:t>
      </w:r>
      <w:r w:rsidR="00060CA4">
        <w:rPr>
          <w:rFonts w:ascii="Times New Roman" w:hAnsi="Times New Roman"/>
          <w:sz w:val="24"/>
          <w:szCs w:val="24"/>
          <w:highlight w:val="yellow"/>
        </w:rPr>
        <w:t>188</w:t>
      </w:r>
      <w:r w:rsidR="00060CA4" w:rsidRPr="00060CA4">
        <w:rPr>
          <w:rFonts w:ascii="Times New Roman" w:hAnsi="Times New Roman"/>
          <w:sz w:val="24"/>
          <w:szCs w:val="24"/>
          <w:highlight w:val="yellow"/>
        </w:rPr>
        <w:t xml:space="preserve"> км.)</w:t>
      </w:r>
      <w:r w:rsidRPr="004E6D79">
        <w:rPr>
          <w:rFonts w:ascii="Times New Roman" w:hAnsi="Times New Roman"/>
          <w:sz w:val="24"/>
          <w:szCs w:val="24"/>
        </w:rPr>
        <w:t xml:space="preserve"> </w:t>
      </w:r>
    </w:p>
    <w:p w:rsidR="000A5D77" w:rsidRPr="004E6D79" w:rsidRDefault="000A5D77" w:rsidP="000A5D77">
      <w:pPr>
        <w:spacing w:after="0" w:line="240" w:lineRule="auto"/>
        <w:ind w:firstLine="708"/>
        <w:jc w:val="both"/>
        <w:rPr>
          <w:rFonts w:ascii="Times New Roman" w:hAnsi="Times New Roman"/>
          <w:sz w:val="24"/>
          <w:szCs w:val="24"/>
        </w:rPr>
      </w:pPr>
      <w:r w:rsidRPr="004E6D79">
        <w:rPr>
          <w:rFonts w:ascii="Times New Roman" w:hAnsi="Times New Roman"/>
          <w:sz w:val="24"/>
          <w:szCs w:val="24"/>
        </w:rPr>
        <w:t>За счет средств районного бюджета пробурены и пущены в эксплуатацию 2 водозаборные скважины – д. Стечкина и д. Малахово.</w:t>
      </w:r>
    </w:p>
    <w:p w:rsidR="000A5D77" w:rsidRPr="00D26380" w:rsidRDefault="000A5D77" w:rsidP="000A5D77">
      <w:pPr>
        <w:spacing w:after="0" w:line="240" w:lineRule="auto"/>
        <w:jc w:val="both"/>
        <w:rPr>
          <w:rFonts w:ascii="Times New Roman" w:hAnsi="Times New Roman"/>
          <w:b/>
          <w:color w:val="000000"/>
          <w:sz w:val="24"/>
          <w:szCs w:val="24"/>
        </w:rPr>
      </w:pPr>
    </w:p>
    <w:p w:rsidR="000A5D77" w:rsidRPr="00750EC2" w:rsidRDefault="000A5D77" w:rsidP="000A5D77">
      <w:pPr>
        <w:spacing w:after="0" w:line="240" w:lineRule="auto"/>
        <w:ind w:firstLine="708"/>
        <w:jc w:val="both"/>
        <w:rPr>
          <w:rFonts w:ascii="Times New Roman" w:hAnsi="Times New Roman"/>
          <w:sz w:val="24"/>
          <w:szCs w:val="24"/>
          <w:u w:val="single"/>
        </w:rPr>
      </w:pPr>
      <w:r w:rsidRPr="00750EC2">
        <w:rPr>
          <w:rFonts w:ascii="Times New Roman" w:hAnsi="Times New Roman"/>
          <w:sz w:val="24"/>
          <w:szCs w:val="24"/>
          <w:u w:val="single"/>
        </w:rPr>
        <w:t>Паспорта готовности к отопительному периоду</w:t>
      </w:r>
    </w:p>
    <w:p w:rsidR="00E766DB" w:rsidRDefault="000A5D77" w:rsidP="000A5D77">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На основании распоряжения Федеральной службы по экологическому, технологическому и автономному надзору была проведена проверка готовности Сосновского муниципального района к предстоящему отопительному периоду. </w:t>
      </w:r>
    </w:p>
    <w:p w:rsidR="000A5D77" w:rsidRPr="004E6D79" w:rsidRDefault="000A5D77" w:rsidP="000A5D77">
      <w:pPr>
        <w:spacing w:after="0" w:line="240" w:lineRule="auto"/>
        <w:ind w:firstLine="708"/>
        <w:jc w:val="both"/>
        <w:rPr>
          <w:rFonts w:ascii="Times New Roman" w:hAnsi="Times New Roman"/>
          <w:sz w:val="24"/>
          <w:szCs w:val="24"/>
        </w:rPr>
      </w:pPr>
      <w:r w:rsidRPr="004E6D79">
        <w:rPr>
          <w:rFonts w:ascii="Times New Roman" w:hAnsi="Times New Roman"/>
          <w:sz w:val="24"/>
          <w:szCs w:val="24"/>
        </w:rPr>
        <w:t>В результате проведенной проверки была установлена готовность района к отопительному периоду, выдан паспорт готовности к отопительному периоду 2017/2018 гг. от 10.11.2017 г. № 40.</w:t>
      </w:r>
    </w:p>
    <w:p w:rsidR="000A5D77" w:rsidRPr="004E6D79" w:rsidRDefault="000A5D77" w:rsidP="000A5D77">
      <w:pPr>
        <w:spacing w:after="0" w:line="240" w:lineRule="auto"/>
        <w:jc w:val="both"/>
        <w:rPr>
          <w:rFonts w:ascii="Times New Roman" w:hAnsi="Times New Roman"/>
          <w:sz w:val="24"/>
          <w:szCs w:val="24"/>
        </w:rPr>
      </w:pPr>
    </w:p>
    <w:p w:rsidR="000A5D77" w:rsidRPr="00750EC2" w:rsidRDefault="000A5D77" w:rsidP="000A5D77">
      <w:pPr>
        <w:spacing w:after="0" w:line="240" w:lineRule="auto"/>
        <w:ind w:firstLine="708"/>
        <w:jc w:val="both"/>
        <w:rPr>
          <w:rFonts w:ascii="Times New Roman" w:hAnsi="Times New Roman"/>
          <w:color w:val="000000"/>
          <w:sz w:val="24"/>
          <w:szCs w:val="24"/>
          <w:u w:val="single"/>
        </w:rPr>
      </w:pPr>
      <w:r w:rsidRPr="00750EC2">
        <w:rPr>
          <w:rFonts w:ascii="Times New Roman" w:hAnsi="Times New Roman"/>
          <w:color w:val="000000"/>
          <w:sz w:val="24"/>
          <w:szCs w:val="24"/>
          <w:u w:val="single"/>
        </w:rPr>
        <w:t>Муниципальные контракты и договоры подрядов</w:t>
      </w:r>
    </w:p>
    <w:p w:rsidR="000A5D77" w:rsidRPr="004E6D79" w:rsidRDefault="000A5D77" w:rsidP="000A5D77">
      <w:pPr>
        <w:spacing w:after="0" w:line="240" w:lineRule="auto"/>
        <w:ind w:firstLine="708"/>
        <w:jc w:val="both"/>
        <w:rPr>
          <w:rFonts w:ascii="Times New Roman" w:hAnsi="Times New Roman"/>
          <w:sz w:val="24"/>
          <w:szCs w:val="24"/>
        </w:rPr>
      </w:pPr>
      <w:r w:rsidRPr="004E6D79">
        <w:rPr>
          <w:rFonts w:ascii="Times New Roman" w:hAnsi="Times New Roman"/>
          <w:sz w:val="24"/>
          <w:szCs w:val="24"/>
        </w:rPr>
        <w:t>Всего в 2017 году было заключено 13 муниципальных контрактов на сумму – 1 853,76 тыс.руб.</w:t>
      </w:r>
      <w:r w:rsidR="00E766DB">
        <w:rPr>
          <w:rFonts w:ascii="Times New Roman" w:hAnsi="Times New Roman"/>
          <w:sz w:val="24"/>
          <w:szCs w:val="24"/>
        </w:rPr>
        <w:t xml:space="preserve"> </w:t>
      </w:r>
      <w:r w:rsidR="00E766DB" w:rsidRPr="00E766DB">
        <w:rPr>
          <w:rFonts w:ascii="Times New Roman" w:hAnsi="Times New Roman"/>
          <w:sz w:val="24"/>
          <w:szCs w:val="24"/>
          <w:highlight w:val="yellow"/>
        </w:rPr>
        <w:t xml:space="preserve">(в 2016 году – </w:t>
      </w:r>
      <w:r w:rsidR="00A57111">
        <w:rPr>
          <w:rFonts w:ascii="Times New Roman" w:hAnsi="Times New Roman"/>
          <w:sz w:val="24"/>
          <w:szCs w:val="24"/>
          <w:highlight w:val="yellow"/>
        </w:rPr>
        <w:t>5</w:t>
      </w:r>
      <w:r w:rsidR="00E766DB" w:rsidRPr="00E766DB">
        <w:rPr>
          <w:rFonts w:ascii="Times New Roman" w:hAnsi="Times New Roman"/>
          <w:sz w:val="24"/>
          <w:szCs w:val="24"/>
          <w:highlight w:val="yellow"/>
        </w:rPr>
        <w:t xml:space="preserve"> на сумму 162,635 тыс.руб.)</w:t>
      </w:r>
      <w:r w:rsidRPr="004E6D79">
        <w:rPr>
          <w:rFonts w:ascii="Times New Roman" w:hAnsi="Times New Roman"/>
          <w:sz w:val="24"/>
          <w:szCs w:val="24"/>
        </w:rPr>
        <w:t>, в том числе:</w:t>
      </w:r>
    </w:p>
    <w:p w:rsidR="000A5D77" w:rsidRPr="004E6D79" w:rsidRDefault="000A5D77" w:rsidP="000A5D77">
      <w:pPr>
        <w:spacing w:after="0" w:line="240" w:lineRule="auto"/>
        <w:jc w:val="both"/>
        <w:rPr>
          <w:rFonts w:ascii="Times New Roman" w:hAnsi="Times New Roman"/>
          <w:sz w:val="24"/>
          <w:szCs w:val="24"/>
        </w:rPr>
      </w:pP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4"/>
        <w:gridCol w:w="6804"/>
        <w:gridCol w:w="1843"/>
      </w:tblGrid>
      <w:tr w:rsidR="000A5D77" w:rsidRPr="0057360A" w:rsidTr="000A5D77">
        <w:trPr>
          <w:trHeight w:val="509"/>
        </w:trPr>
        <w:tc>
          <w:tcPr>
            <w:tcW w:w="724" w:type="dxa"/>
            <w:vMerge w:val="restart"/>
            <w:shd w:val="clear" w:color="auto" w:fill="auto"/>
            <w:vAlign w:val="bottom"/>
          </w:tcPr>
          <w:p w:rsidR="000A5D77" w:rsidRPr="0057360A" w:rsidRDefault="000A5D77" w:rsidP="000A5D77">
            <w:pPr>
              <w:spacing w:after="0" w:line="240" w:lineRule="auto"/>
              <w:jc w:val="center"/>
              <w:rPr>
                <w:rFonts w:ascii="Times New Roman" w:hAnsi="Times New Roman"/>
                <w:bCs/>
                <w:color w:val="000000"/>
                <w:sz w:val="24"/>
                <w:szCs w:val="24"/>
              </w:rPr>
            </w:pPr>
            <w:r w:rsidRPr="0057360A">
              <w:rPr>
                <w:rFonts w:ascii="Times New Roman" w:hAnsi="Times New Roman"/>
                <w:bCs/>
                <w:color w:val="000000"/>
                <w:sz w:val="24"/>
                <w:szCs w:val="24"/>
              </w:rPr>
              <w:t>№ п/п</w:t>
            </w:r>
          </w:p>
        </w:tc>
        <w:tc>
          <w:tcPr>
            <w:tcW w:w="6804" w:type="dxa"/>
            <w:vMerge w:val="restart"/>
            <w:shd w:val="clear" w:color="auto" w:fill="auto"/>
            <w:noWrap/>
            <w:vAlign w:val="center"/>
          </w:tcPr>
          <w:p w:rsidR="000A5D77" w:rsidRPr="0057360A" w:rsidRDefault="000A5D77" w:rsidP="000A5D77">
            <w:pPr>
              <w:spacing w:after="0" w:line="240" w:lineRule="auto"/>
              <w:jc w:val="center"/>
              <w:rPr>
                <w:rFonts w:ascii="Times New Roman" w:hAnsi="Times New Roman"/>
                <w:bCs/>
                <w:color w:val="000000"/>
                <w:sz w:val="24"/>
                <w:szCs w:val="24"/>
              </w:rPr>
            </w:pPr>
            <w:r w:rsidRPr="0057360A">
              <w:rPr>
                <w:rFonts w:ascii="Times New Roman" w:hAnsi="Times New Roman"/>
                <w:bCs/>
                <w:color w:val="000000"/>
                <w:sz w:val="24"/>
                <w:szCs w:val="24"/>
              </w:rPr>
              <w:t>Наименование работ</w:t>
            </w:r>
          </w:p>
        </w:tc>
        <w:tc>
          <w:tcPr>
            <w:tcW w:w="1843" w:type="dxa"/>
            <w:vMerge w:val="restart"/>
            <w:shd w:val="clear" w:color="auto" w:fill="auto"/>
            <w:vAlign w:val="bottom"/>
          </w:tcPr>
          <w:p w:rsidR="000A5D77" w:rsidRPr="0057360A" w:rsidRDefault="000A5D77" w:rsidP="000A5D77">
            <w:pPr>
              <w:spacing w:after="0" w:line="240" w:lineRule="auto"/>
              <w:jc w:val="center"/>
              <w:rPr>
                <w:rFonts w:ascii="Times New Roman" w:hAnsi="Times New Roman"/>
                <w:bCs/>
                <w:color w:val="000000"/>
                <w:sz w:val="24"/>
                <w:szCs w:val="24"/>
              </w:rPr>
            </w:pPr>
            <w:r w:rsidRPr="0057360A">
              <w:rPr>
                <w:rFonts w:ascii="Times New Roman" w:hAnsi="Times New Roman"/>
                <w:bCs/>
                <w:color w:val="000000"/>
                <w:sz w:val="24"/>
                <w:szCs w:val="24"/>
              </w:rPr>
              <w:t>Цена по МК руб.</w:t>
            </w:r>
          </w:p>
        </w:tc>
      </w:tr>
      <w:tr w:rsidR="000A5D77" w:rsidRPr="0057360A" w:rsidTr="000A5D77">
        <w:trPr>
          <w:trHeight w:val="509"/>
        </w:trPr>
        <w:tc>
          <w:tcPr>
            <w:tcW w:w="724" w:type="dxa"/>
            <w:vMerge/>
            <w:vAlign w:val="center"/>
          </w:tcPr>
          <w:p w:rsidR="000A5D77" w:rsidRPr="0057360A" w:rsidRDefault="000A5D77" w:rsidP="000A5D77">
            <w:pPr>
              <w:spacing w:after="0" w:line="240" w:lineRule="auto"/>
              <w:rPr>
                <w:rFonts w:ascii="Times New Roman" w:hAnsi="Times New Roman"/>
                <w:b/>
                <w:bCs/>
                <w:color w:val="000000"/>
                <w:sz w:val="24"/>
                <w:szCs w:val="24"/>
              </w:rPr>
            </w:pPr>
          </w:p>
        </w:tc>
        <w:tc>
          <w:tcPr>
            <w:tcW w:w="6804" w:type="dxa"/>
            <w:vMerge/>
            <w:vAlign w:val="center"/>
          </w:tcPr>
          <w:p w:rsidR="000A5D77" w:rsidRPr="0057360A" w:rsidRDefault="000A5D77" w:rsidP="000A5D77">
            <w:pPr>
              <w:spacing w:after="0" w:line="240" w:lineRule="auto"/>
              <w:rPr>
                <w:rFonts w:ascii="Times New Roman" w:hAnsi="Times New Roman"/>
                <w:b/>
                <w:bCs/>
                <w:color w:val="000000"/>
                <w:sz w:val="24"/>
                <w:szCs w:val="24"/>
              </w:rPr>
            </w:pPr>
          </w:p>
        </w:tc>
        <w:tc>
          <w:tcPr>
            <w:tcW w:w="1843" w:type="dxa"/>
            <w:vMerge/>
            <w:vAlign w:val="center"/>
          </w:tcPr>
          <w:p w:rsidR="000A5D77" w:rsidRPr="0057360A" w:rsidRDefault="000A5D77" w:rsidP="000A5D77">
            <w:pPr>
              <w:spacing w:after="0" w:line="240" w:lineRule="auto"/>
              <w:rPr>
                <w:rFonts w:ascii="Times New Roman" w:hAnsi="Times New Roman"/>
                <w:b/>
                <w:bCs/>
                <w:color w:val="000000"/>
                <w:sz w:val="24"/>
                <w:szCs w:val="24"/>
              </w:rPr>
            </w:pPr>
          </w:p>
        </w:tc>
      </w:tr>
      <w:tr w:rsidR="000A5D77" w:rsidRPr="0057360A" w:rsidTr="000A5D77">
        <w:trPr>
          <w:trHeight w:val="714"/>
        </w:trPr>
        <w:tc>
          <w:tcPr>
            <w:tcW w:w="724" w:type="dxa"/>
            <w:shd w:val="clear" w:color="auto" w:fill="auto"/>
            <w:noWrap/>
            <w:vAlign w:val="bottom"/>
          </w:tcPr>
          <w:p w:rsidR="000A5D77" w:rsidRPr="0057360A" w:rsidRDefault="000A5D77" w:rsidP="000A5D77">
            <w:pPr>
              <w:spacing w:after="0" w:line="240" w:lineRule="auto"/>
              <w:jc w:val="right"/>
              <w:rPr>
                <w:rFonts w:ascii="Times New Roman" w:hAnsi="Times New Roman"/>
                <w:color w:val="000000"/>
                <w:sz w:val="24"/>
                <w:szCs w:val="24"/>
              </w:rPr>
            </w:pPr>
            <w:r w:rsidRPr="0057360A">
              <w:rPr>
                <w:rFonts w:ascii="Times New Roman" w:hAnsi="Times New Roman"/>
                <w:color w:val="000000"/>
                <w:sz w:val="24"/>
                <w:szCs w:val="24"/>
              </w:rPr>
              <w:t>1</w:t>
            </w:r>
          </w:p>
        </w:tc>
        <w:tc>
          <w:tcPr>
            <w:tcW w:w="6804" w:type="dxa"/>
            <w:shd w:val="clear" w:color="auto" w:fill="auto"/>
            <w:vAlign w:val="bottom"/>
          </w:tcPr>
          <w:p w:rsidR="000A5D77" w:rsidRPr="0057360A" w:rsidRDefault="000A5D77" w:rsidP="000A5D77">
            <w:pPr>
              <w:spacing w:after="0" w:line="240" w:lineRule="auto"/>
              <w:jc w:val="both"/>
              <w:rPr>
                <w:rFonts w:ascii="Times New Roman" w:hAnsi="Times New Roman"/>
                <w:sz w:val="24"/>
                <w:szCs w:val="24"/>
              </w:rPr>
            </w:pPr>
            <w:r w:rsidRPr="0057360A">
              <w:rPr>
                <w:rFonts w:ascii="Times New Roman" w:hAnsi="Times New Roman"/>
                <w:sz w:val="24"/>
                <w:szCs w:val="24"/>
              </w:rPr>
              <w:t>Оказание услуг по транспортированию и утилизации твердых коммунальных отходов (ТКО) для нужд Администрации Сосновского муниципального района Нижегородской области</w:t>
            </w:r>
          </w:p>
        </w:tc>
        <w:tc>
          <w:tcPr>
            <w:tcW w:w="1843" w:type="dxa"/>
            <w:shd w:val="clear" w:color="auto" w:fill="auto"/>
            <w:vAlign w:val="bottom"/>
          </w:tcPr>
          <w:p w:rsidR="000A5D77" w:rsidRPr="0057360A" w:rsidRDefault="000A5D77" w:rsidP="000A5D77">
            <w:pPr>
              <w:spacing w:after="0" w:line="240" w:lineRule="auto"/>
              <w:jc w:val="right"/>
              <w:rPr>
                <w:rFonts w:ascii="Times New Roman" w:hAnsi="Times New Roman"/>
                <w:sz w:val="24"/>
                <w:szCs w:val="24"/>
              </w:rPr>
            </w:pPr>
            <w:r w:rsidRPr="0057360A">
              <w:rPr>
                <w:rFonts w:ascii="Times New Roman" w:hAnsi="Times New Roman"/>
                <w:sz w:val="24"/>
                <w:szCs w:val="24"/>
              </w:rPr>
              <w:t>84 026,40р.</w:t>
            </w:r>
          </w:p>
        </w:tc>
      </w:tr>
      <w:tr w:rsidR="000A5D77" w:rsidRPr="0057360A" w:rsidTr="000A5D77">
        <w:trPr>
          <w:trHeight w:val="665"/>
        </w:trPr>
        <w:tc>
          <w:tcPr>
            <w:tcW w:w="724" w:type="dxa"/>
            <w:shd w:val="clear" w:color="auto" w:fill="auto"/>
            <w:noWrap/>
            <w:vAlign w:val="bottom"/>
          </w:tcPr>
          <w:p w:rsidR="000A5D77" w:rsidRPr="0057360A" w:rsidRDefault="000A5D77" w:rsidP="000A5D77">
            <w:pPr>
              <w:spacing w:after="0" w:line="240" w:lineRule="auto"/>
              <w:jc w:val="right"/>
              <w:rPr>
                <w:rFonts w:ascii="Times New Roman" w:hAnsi="Times New Roman"/>
                <w:color w:val="000000"/>
                <w:sz w:val="24"/>
                <w:szCs w:val="24"/>
              </w:rPr>
            </w:pPr>
            <w:r w:rsidRPr="0057360A">
              <w:rPr>
                <w:rFonts w:ascii="Times New Roman" w:hAnsi="Times New Roman"/>
                <w:color w:val="000000"/>
                <w:sz w:val="24"/>
                <w:szCs w:val="24"/>
              </w:rPr>
              <w:t>2</w:t>
            </w:r>
          </w:p>
        </w:tc>
        <w:tc>
          <w:tcPr>
            <w:tcW w:w="6804" w:type="dxa"/>
            <w:shd w:val="clear" w:color="auto" w:fill="auto"/>
            <w:vAlign w:val="bottom"/>
          </w:tcPr>
          <w:p w:rsidR="000A5D77" w:rsidRPr="0057360A" w:rsidRDefault="000A5D77" w:rsidP="000A5D77">
            <w:pPr>
              <w:spacing w:after="0" w:line="240" w:lineRule="auto"/>
              <w:jc w:val="both"/>
              <w:rPr>
                <w:rFonts w:ascii="Times New Roman" w:hAnsi="Times New Roman"/>
                <w:color w:val="000000"/>
                <w:sz w:val="24"/>
                <w:szCs w:val="24"/>
              </w:rPr>
            </w:pPr>
            <w:r w:rsidRPr="0057360A">
              <w:rPr>
                <w:rFonts w:ascii="Times New Roman" w:hAnsi="Times New Roman"/>
                <w:color w:val="000000"/>
                <w:sz w:val="24"/>
                <w:szCs w:val="24"/>
              </w:rPr>
              <w:t>Оказание услуг по обновление программы для ЭВМ для нужд Администрации Сосновского муниципального района Нижегородской области</w:t>
            </w:r>
          </w:p>
        </w:tc>
        <w:tc>
          <w:tcPr>
            <w:tcW w:w="1843" w:type="dxa"/>
            <w:shd w:val="clear" w:color="auto" w:fill="auto"/>
            <w:vAlign w:val="bottom"/>
          </w:tcPr>
          <w:p w:rsidR="000A5D77" w:rsidRPr="0057360A" w:rsidRDefault="000A5D77" w:rsidP="000A5D77">
            <w:pPr>
              <w:spacing w:after="0" w:line="240" w:lineRule="auto"/>
              <w:jc w:val="right"/>
              <w:rPr>
                <w:rFonts w:ascii="Times New Roman" w:hAnsi="Times New Roman"/>
                <w:color w:val="000000"/>
                <w:sz w:val="24"/>
                <w:szCs w:val="24"/>
              </w:rPr>
            </w:pPr>
            <w:r w:rsidRPr="0057360A">
              <w:rPr>
                <w:rFonts w:ascii="Times New Roman" w:hAnsi="Times New Roman"/>
                <w:color w:val="000000"/>
                <w:sz w:val="24"/>
                <w:szCs w:val="24"/>
              </w:rPr>
              <w:t>29 500,00р.</w:t>
            </w:r>
          </w:p>
        </w:tc>
      </w:tr>
      <w:tr w:rsidR="000A5D77" w:rsidRPr="0057360A" w:rsidTr="000A5D77">
        <w:trPr>
          <w:trHeight w:val="463"/>
        </w:trPr>
        <w:tc>
          <w:tcPr>
            <w:tcW w:w="724" w:type="dxa"/>
            <w:shd w:val="clear" w:color="auto" w:fill="auto"/>
            <w:noWrap/>
            <w:vAlign w:val="bottom"/>
          </w:tcPr>
          <w:p w:rsidR="000A5D77" w:rsidRPr="0057360A" w:rsidRDefault="000A5D77" w:rsidP="000A5D77">
            <w:pPr>
              <w:spacing w:after="0" w:line="240" w:lineRule="auto"/>
              <w:jc w:val="right"/>
              <w:rPr>
                <w:rFonts w:ascii="Times New Roman" w:hAnsi="Times New Roman"/>
                <w:color w:val="000000"/>
                <w:sz w:val="24"/>
                <w:szCs w:val="24"/>
              </w:rPr>
            </w:pPr>
            <w:r w:rsidRPr="0057360A">
              <w:rPr>
                <w:rFonts w:ascii="Times New Roman" w:hAnsi="Times New Roman"/>
                <w:color w:val="000000"/>
                <w:sz w:val="24"/>
                <w:szCs w:val="24"/>
              </w:rPr>
              <w:t>3</w:t>
            </w:r>
          </w:p>
        </w:tc>
        <w:tc>
          <w:tcPr>
            <w:tcW w:w="6804" w:type="dxa"/>
            <w:shd w:val="clear" w:color="auto" w:fill="auto"/>
            <w:vAlign w:val="bottom"/>
          </w:tcPr>
          <w:p w:rsidR="000A5D77" w:rsidRPr="0057360A" w:rsidRDefault="000A5D77" w:rsidP="000A5D77">
            <w:pPr>
              <w:spacing w:after="0" w:line="240" w:lineRule="auto"/>
              <w:jc w:val="both"/>
              <w:rPr>
                <w:rFonts w:ascii="Times New Roman" w:hAnsi="Times New Roman"/>
                <w:color w:val="000000"/>
                <w:sz w:val="24"/>
                <w:szCs w:val="24"/>
              </w:rPr>
            </w:pPr>
            <w:r w:rsidRPr="0057360A">
              <w:rPr>
                <w:rFonts w:ascii="Times New Roman" w:hAnsi="Times New Roman"/>
                <w:color w:val="000000"/>
                <w:sz w:val="24"/>
                <w:szCs w:val="24"/>
              </w:rPr>
              <w:t>Приобретение контейнеров для сбора твердых бытовых отходов и крупногабаритного мусора</w:t>
            </w:r>
          </w:p>
        </w:tc>
        <w:tc>
          <w:tcPr>
            <w:tcW w:w="1843" w:type="dxa"/>
            <w:shd w:val="clear" w:color="auto" w:fill="auto"/>
            <w:vAlign w:val="bottom"/>
          </w:tcPr>
          <w:p w:rsidR="000A5D77" w:rsidRPr="0057360A" w:rsidRDefault="000A5D77" w:rsidP="000A5D77">
            <w:pPr>
              <w:spacing w:after="0" w:line="240" w:lineRule="auto"/>
              <w:jc w:val="right"/>
              <w:rPr>
                <w:rFonts w:ascii="Times New Roman" w:hAnsi="Times New Roman"/>
                <w:sz w:val="24"/>
                <w:szCs w:val="24"/>
              </w:rPr>
            </w:pPr>
            <w:r w:rsidRPr="0057360A">
              <w:rPr>
                <w:rFonts w:ascii="Times New Roman" w:hAnsi="Times New Roman"/>
                <w:sz w:val="24"/>
                <w:szCs w:val="24"/>
              </w:rPr>
              <w:t>170 200,00р.</w:t>
            </w:r>
          </w:p>
        </w:tc>
      </w:tr>
      <w:tr w:rsidR="000A5D77" w:rsidRPr="0057360A" w:rsidTr="000A5D77">
        <w:trPr>
          <w:trHeight w:val="513"/>
        </w:trPr>
        <w:tc>
          <w:tcPr>
            <w:tcW w:w="724" w:type="dxa"/>
            <w:shd w:val="clear" w:color="auto" w:fill="auto"/>
            <w:noWrap/>
            <w:vAlign w:val="bottom"/>
          </w:tcPr>
          <w:p w:rsidR="000A5D77" w:rsidRPr="0057360A" w:rsidRDefault="000A5D77" w:rsidP="000A5D77">
            <w:pPr>
              <w:spacing w:after="0" w:line="240" w:lineRule="auto"/>
              <w:jc w:val="right"/>
              <w:rPr>
                <w:rFonts w:ascii="Times New Roman" w:hAnsi="Times New Roman"/>
                <w:color w:val="000000"/>
                <w:sz w:val="24"/>
                <w:szCs w:val="24"/>
              </w:rPr>
            </w:pPr>
            <w:r w:rsidRPr="0057360A">
              <w:rPr>
                <w:rFonts w:ascii="Times New Roman" w:hAnsi="Times New Roman"/>
                <w:color w:val="000000"/>
                <w:sz w:val="24"/>
                <w:szCs w:val="24"/>
              </w:rPr>
              <w:lastRenderedPageBreak/>
              <w:t>4</w:t>
            </w:r>
          </w:p>
        </w:tc>
        <w:tc>
          <w:tcPr>
            <w:tcW w:w="6804" w:type="dxa"/>
            <w:shd w:val="clear" w:color="auto" w:fill="auto"/>
            <w:vAlign w:val="bottom"/>
          </w:tcPr>
          <w:p w:rsidR="000A5D77" w:rsidRPr="0057360A" w:rsidRDefault="000A5D77" w:rsidP="000A5D77">
            <w:pPr>
              <w:spacing w:after="0" w:line="240" w:lineRule="auto"/>
              <w:jc w:val="both"/>
              <w:rPr>
                <w:rFonts w:ascii="Times New Roman" w:hAnsi="Times New Roman"/>
                <w:color w:val="000000"/>
                <w:sz w:val="24"/>
                <w:szCs w:val="24"/>
              </w:rPr>
            </w:pPr>
            <w:r w:rsidRPr="0057360A">
              <w:rPr>
                <w:rFonts w:ascii="Times New Roman" w:hAnsi="Times New Roman"/>
                <w:color w:val="000000"/>
                <w:sz w:val="24"/>
                <w:szCs w:val="24"/>
              </w:rPr>
              <w:t>Покупка частотного преобразователя на водозаборную скважину в д. Стечкино Сосновского муниципального района Нижегородской области</w:t>
            </w:r>
          </w:p>
        </w:tc>
        <w:tc>
          <w:tcPr>
            <w:tcW w:w="1843" w:type="dxa"/>
            <w:shd w:val="clear" w:color="auto" w:fill="auto"/>
            <w:noWrap/>
            <w:vAlign w:val="bottom"/>
          </w:tcPr>
          <w:p w:rsidR="000A5D77" w:rsidRPr="0057360A" w:rsidRDefault="000A5D77" w:rsidP="000A5D77">
            <w:pPr>
              <w:spacing w:after="0" w:line="240" w:lineRule="auto"/>
              <w:jc w:val="right"/>
              <w:rPr>
                <w:rFonts w:ascii="Times New Roman" w:hAnsi="Times New Roman"/>
                <w:color w:val="000000"/>
                <w:sz w:val="24"/>
                <w:szCs w:val="24"/>
              </w:rPr>
            </w:pPr>
            <w:r w:rsidRPr="0057360A">
              <w:rPr>
                <w:rFonts w:ascii="Times New Roman" w:hAnsi="Times New Roman"/>
                <w:color w:val="000000"/>
                <w:sz w:val="24"/>
                <w:szCs w:val="24"/>
              </w:rPr>
              <w:t>97 600,00р.</w:t>
            </w:r>
          </w:p>
        </w:tc>
      </w:tr>
      <w:tr w:rsidR="000A5D77" w:rsidRPr="0057360A" w:rsidTr="000A5D77">
        <w:trPr>
          <w:trHeight w:val="421"/>
        </w:trPr>
        <w:tc>
          <w:tcPr>
            <w:tcW w:w="724" w:type="dxa"/>
            <w:shd w:val="clear" w:color="auto" w:fill="auto"/>
            <w:noWrap/>
            <w:vAlign w:val="bottom"/>
          </w:tcPr>
          <w:p w:rsidR="000A5D77" w:rsidRPr="0057360A" w:rsidRDefault="000A5D77" w:rsidP="000A5D77">
            <w:pPr>
              <w:spacing w:after="0" w:line="240" w:lineRule="auto"/>
              <w:jc w:val="right"/>
              <w:rPr>
                <w:rFonts w:ascii="Times New Roman" w:hAnsi="Times New Roman"/>
                <w:color w:val="000000"/>
                <w:sz w:val="24"/>
                <w:szCs w:val="24"/>
              </w:rPr>
            </w:pPr>
            <w:r w:rsidRPr="0057360A">
              <w:rPr>
                <w:rFonts w:ascii="Times New Roman" w:hAnsi="Times New Roman"/>
                <w:color w:val="000000"/>
                <w:sz w:val="24"/>
                <w:szCs w:val="24"/>
              </w:rPr>
              <w:t>5</w:t>
            </w:r>
          </w:p>
        </w:tc>
        <w:tc>
          <w:tcPr>
            <w:tcW w:w="6804" w:type="dxa"/>
            <w:shd w:val="clear" w:color="auto" w:fill="auto"/>
            <w:vAlign w:val="bottom"/>
          </w:tcPr>
          <w:p w:rsidR="000A5D77" w:rsidRPr="0057360A" w:rsidRDefault="000A5D77" w:rsidP="000A5D77">
            <w:pPr>
              <w:spacing w:after="0" w:line="240" w:lineRule="auto"/>
              <w:jc w:val="both"/>
              <w:rPr>
                <w:rFonts w:ascii="Times New Roman" w:hAnsi="Times New Roman"/>
                <w:color w:val="000000"/>
                <w:sz w:val="24"/>
                <w:szCs w:val="24"/>
              </w:rPr>
            </w:pPr>
            <w:r w:rsidRPr="0057360A">
              <w:rPr>
                <w:rFonts w:ascii="Times New Roman" w:hAnsi="Times New Roman"/>
                <w:color w:val="000000"/>
                <w:sz w:val="24"/>
                <w:szCs w:val="24"/>
              </w:rPr>
              <w:t>Покупка насоса на водозаборную скважину в д. Стечкино Сосновского муниципального района Нижегородской области</w:t>
            </w:r>
          </w:p>
        </w:tc>
        <w:tc>
          <w:tcPr>
            <w:tcW w:w="1843" w:type="dxa"/>
            <w:shd w:val="clear" w:color="auto" w:fill="auto"/>
            <w:noWrap/>
            <w:vAlign w:val="bottom"/>
          </w:tcPr>
          <w:p w:rsidR="000A5D77" w:rsidRPr="0057360A" w:rsidRDefault="000A5D77" w:rsidP="000A5D77">
            <w:pPr>
              <w:spacing w:after="0" w:line="240" w:lineRule="auto"/>
              <w:jc w:val="right"/>
              <w:rPr>
                <w:rFonts w:ascii="Times New Roman" w:hAnsi="Times New Roman"/>
                <w:color w:val="000000"/>
                <w:sz w:val="24"/>
                <w:szCs w:val="24"/>
              </w:rPr>
            </w:pPr>
            <w:r w:rsidRPr="0057360A">
              <w:rPr>
                <w:rFonts w:ascii="Times New Roman" w:hAnsi="Times New Roman"/>
                <w:color w:val="000000"/>
                <w:sz w:val="24"/>
                <w:szCs w:val="24"/>
              </w:rPr>
              <w:t>27 254,00р.</w:t>
            </w:r>
          </w:p>
        </w:tc>
      </w:tr>
      <w:tr w:rsidR="000A5D77" w:rsidRPr="0057360A" w:rsidTr="000A5D77">
        <w:trPr>
          <w:trHeight w:val="645"/>
        </w:trPr>
        <w:tc>
          <w:tcPr>
            <w:tcW w:w="724" w:type="dxa"/>
            <w:shd w:val="clear" w:color="auto" w:fill="auto"/>
            <w:noWrap/>
            <w:vAlign w:val="bottom"/>
          </w:tcPr>
          <w:p w:rsidR="000A5D77" w:rsidRPr="0057360A" w:rsidRDefault="000A5D77" w:rsidP="000A5D77">
            <w:pPr>
              <w:spacing w:after="0" w:line="240" w:lineRule="auto"/>
              <w:jc w:val="right"/>
              <w:rPr>
                <w:rFonts w:ascii="Times New Roman" w:hAnsi="Times New Roman"/>
                <w:color w:val="000000"/>
                <w:sz w:val="24"/>
                <w:szCs w:val="24"/>
              </w:rPr>
            </w:pPr>
            <w:r w:rsidRPr="0057360A">
              <w:rPr>
                <w:rFonts w:ascii="Times New Roman" w:hAnsi="Times New Roman"/>
                <w:color w:val="000000"/>
                <w:sz w:val="24"/>
                <w:szCs w:val="24"/>
              </w:rPr>
              <w:t>6</w:t>
            </w:r>
          </w:p>
        </w:tc>
        <w:tc>
          <w:tcPr>
            <w:tcW w:w="6804" w:type="dxa"/>
            <w:shd w:val="clear" w:color="auto" w:fill="auto"/>
            <w:vAlign w:val="bottom"/>
          </w:tcPr>
          <w:p w:rsidR="000A5D77" w:rsidRPr="0057360A" w:rsidRDefault="000A5D77" w:rsidP="000A5D77">
            <w:pPr>
              <w:spacing w:after="0" w:line="240" w:lineRule="auto"/>
              <w:jc w:val="both"/>
              <w:rPr>
                <w:rFonts w:ascii="Times New Roman" w:hAnsi="Times New Roman"/>
                <w:color w:val="000000"/>
                <w:sz w:val="24"/>
                <w:szCs w:val="24"/>
              </w:rPr>
            </w:pPr>
            <w:r w:rsidRPr="0057360A">
              <w:rPr>
                <w:rFonts w:ascii="Times New Roman" w:hAnsi="Times New Roman"/>
                <w:color w:val="000000"/>
                <w:sz w:val="24"/>
                <w:szCs w:val="24"/>
              </w:rPr>
              <w:t>Выполнение работ по бурению водозаборной скважины на территории д. СтечкиноКрутецкого сельского поселения Сосновского муниципального района Нижегородской области</w:t>
            </w:r>
          </w:p>
        </w:tc>
        <w:tc>
          <w:tcPr>
            <w:tcW w:w="1843" w:type="dxa"/>
            <w:shd w:val="clear" w:color="auto" w:fill="auto"/>
            <w:noWrap/>
            <w:vAlign w:val="bottom"/>
          </w:tcPr>
          <w:p w:rsidR="000A5D77" w:rsidRPr="0057360A" w:rsidRDefault="000A5D77" w:rsidP="000A5D77">
            <w:pPr>
              <w:spacing w:after="0" w:line="240" w:lineRule="auto"/>
              <w:jc w:val="right"/>
              <w:rPr>
                <w:rFonts w:ascii="Times New Roman" w:hAnsi="Times New Roman"/>
                <w:color w:val="000000"/>
                <w:sz w:val="24"/>
                <w:szCs w:val="24"/>
              </w:rPr>
            </w:pPr>
            <w:r w:rsidRPr="0057360A">
              <w:rPr>
                <w:rFonts w:ascii="Times New Roman" w:hAnsi="Times New Roman"/>
                <w:color w:val="000000"/>
                <w:sz w:val="24"/>
                <w:szCs w:val="24"/>
              </w:rPr>
              <w:t>399 000,00р.</w:t>
            </w:r>
          </w:p>
        </w:tc>
      </w:tr>
      <w:tr w:rsidR="000A5D77" w:rsidRPr="0057360A" w:rsidTr="000A5D77">
        <w:trPr>
          <w:trHeight w:val="645"/>
        </w:trPr>
        <w:tc>
          <w:tcPr>
            <w:tcW w:w="724" w:type="dxa"/>
            <w:shd w:val="clear" w:color="auto" w:fill="auto"/>
            <w:noWrap/>
            <w:vAlign w:val="bottom"/>
          </w:tcPr>
          <w:p w:rsidR="000A5D77" w:rsidRPr="0057360A" w:rsidRDefault="000A5D77" w:rsidP="000A5D77">
            <w:pPr>
              <w:spacing w:after="0" w:line="240" w:lineRule="auto"/>
              <w:jc w:val="right"/>
              <w:rPr>
                <w:rFonts w:ascii="Times New Roman" w:hAnsi="Times New Roman"/>
                <w:color w:val="000000"/>
                <w:sz w:val="24"/>
                <w:szCs w:val="24"/>
              </w:rPr>
            </w:pPr>
            <w:r w:rsidRPr="0057360A">
              <w:rPr>
                <w:rFonts w:ascii="Times New Roman" w:hAnsi="Times New Roman"/>
                <w:color w:val="000000"/>
                <w:sz w:val="24"/>
                <w:szCs w:val="24"/>
              </w:rPr>
              <w:t>7</w:t>
            </w:r>
          </w:p>
        </w:tc>
        <w:tc>
          <w:tcPr>
            <w:tcW w:w="6804" w:type="dxa"/>
            <w:shd w:val="clear" w:color="auto" w:fill="auto"/>
            <w:vAlign w:val="bottom"/>
          </w:tcPr>
          <w:p w:rsidR="000A5D77" w:rsidRPr="0057360A" w:rsidRDefault="000A5D77" w:rsidP="000A5D77">
            <w:pPr>
              <w:spacing w:after="0" w:line="240" w:lineRule="auto"/>
              <w:jc w:val="both"/>
              <w:rPr>
                <w:rFonts w:ascii="Times New Roman" w:hAnsi="Times New Roman"/>
                <w:color w:val="000000"/>
                <w:sz w:val="24"/>
                <w:szCs w:val="24"/>
              </w:rPr>
            </w:pPr>
            <w:r w:rsidRPr="0057360A">
              <w:rPr>
                <w:rFonts w:ascii="Times New Roman" w:hAnsi="Times New Roman"/>
                <w:color w:val="000000"/>
                <w:sz w:val="24"/>
                <w:szCs w:val="24"/>
              </w:rPr>
              <w:t>Ремонт разводящего водопровода от водозаборной скважины по ул. Спортивной с выходом на ул. Гагарина в д. СтечкиноКрутецкого поселения Сосновского муниципального района Нижегородской области</w:t>
            </w:r>
          </w:p>
        </w:tc>
        <w:tc>
          <w:tcPr>
            <w:tcW w:w="1843" w:type="dxa"/>
            <w:shd w:val="clear" w:color="auto" w:fill="auto"/>
            <w:noWrap/>
            <w:vAlign w:val="bottom"/>
          </w:tcPr>
          <w:p w:rsidR="000A5D77" w:rsidRPr="0057360A" w:rsidRDefault="000A5D77" w:rsidP="000A5D77">
            <w:pPr>
              <w:spacing w:after="0" w:line="240" w:lineRule="auto"/>
              <w:jc w:val="right"/>
              <w:rPr>
                <w:rFonts w:ascii="Times New Roman" w:hAnsi="Times New Roman"/>
                <w:color w:val="000000"/>
                <w:sz w:val="24"/>
                <w:szCs w:val="24"/>
              </w:rPr>
            </w:pPr>
            <w:r w:rsidRPr="0057360A">
              <w:rPr>
                <w:rFonts w:ascii="Times New Roman" w:hAnsi="Times New Roman"/>
                <w:color w:val="000000"/>
                <w:sz w:val="24"/>
                <w:szCs w:val="24"/>
              </w:rPr>
              <w:t>498 780,00р.</w:t>
            </w:r>
          </w:p>
        </w:tc>
      </w:tr>
      <w:tr w:rsidR="000A5D77" w:rsidRPr="0057360A" w:rsidTr="000A5D77">
        <w:trPr>
          <w:trHeight w:val="645"/>
        </w:trPr>
        <w:tc>
          <w:tcPr>
            <w:tcW w:w="724" w:type="dxa"/>
            <w:shd w:val="clear" w:color="auto" w:fill="auto"/>
            <w:noWrap/>
            <w:vAlign w:val="bottom"/>
          </w:tcPr>
          <w:p w:rsidR="000A5D77" w:rsidRPr="0057360A" w:rsidRDefault="000A5D77" w:rsidP="000A5D77">
            <w:pPr>
              <w:spacing w:after="0" w:line="240" w:lineRule="auto"/>
              <w:jc w:val="right"/>
              <w:rPr>
                <w:rFonts w:ascii="Times New Roman" w:hAnsi="Times New Roman"/>
                <w:color w:val="000000"/>
                <w:sz w:val="24"/>
                <w:szCs w:val="24"/>
              </w:rPr>
            </w:pPr>
            <w:r w:rsidRPr="0057360A">
              <w:rPr>
                <w:rFonts w:ascii="Times New Roman" w:hAnsi="Times New Roman"/>
                <w:color w:val="000000"/>
                <w:sz w:val="24"/>
                <w:szCs w:val="24"/>
              </w:rPr>
              <w:t>8</w:t>
            </w:r>
          </w:p>
        </w:tc>
        <w:tc>
          <w:tcPr>
            <w:tcW w:w="6804" w:type="dxa"/>
            <w:shd w:val="clear" w:color="auto" w:fill="auto"/>
            <w:vAlign w:val="bottom"/>
          </w:tcPr>
          <w:p w:rsidR="000A5D77" w:rsidRPr="0057360A" w:rsidRDefault="000A5D77" w:rsidP="000A5D77">
            <w:pPr>
              <w:spacing w:after="0" w:line="240" w:lineRule="auto"/>
              <w:jc w:val="both"/>
              <w:rPr>
                <w:rFonts w:ascii="Times New Roman" w:hAnsi="Times New Roman"/>
                <w:color w:val="000000"/>
                <w:sz w:val="24"/>
                <w:szCs w:val="24"/>
              </w:rPr>
            </w:pPr>
            <w:r w:rsidRPr="0057360A">
              <w:rPr>
                <w:rFonts w:ascii="Times New Roman" w:hAnsi="Times New Roman"/>
                <w:color w:val="000000"/>
                <w:sz w:val="24"/>
                <w:szCs w:val="24"/>
              </w:rPr>
              <w:t>Покупка материалов на ремонт трансформаторной подстанции (ТП) 4530А по ул. Мира с. Лесуново Сосновского муниципального района Нижегородской области</w:t>
            </w:r>
          </w:p>
        </w:tc>
        <w:tc>
          <w:tcPr>
            <w:tcW w:w="1843" w:type="dxa"/>
            <w:shd w:val="clear" w:color="auto" w:fill="auto"/>
            <w:noWrap/>
            <w:vAlign w:val="bottom"/>
          </w:tcPr>
          <w:p w:rsidR="000A5D77" w:rsidRPr="0057360A" w:rsidRDefault="000A5D77" w:rsidP="000A5D77">
            <w:pPr>
              <w:spacing w:after="0" w:line="240" w:lineRule="auto"/>
              <w:jc w:val="right"/>
              <w:rPr>
                <w:rFonts w:ascii="Times New Roman" w:hAnsi="Times New Roman"/>
                <w:color w:val="000000"/>
                <w:sz w:val="24"/>
                <w:szCs w:val="24"/>
              </w:rPr>
            </w:pPr>
            <w:r w:rsidRPr="0057360A">
              <w:rPr>
                <w:rFonts w:ascii="Times New Roman" w:hAnsi="Times New Roman"/>
                <w:color w:val="000000"/>
                <w:sz w:val="24"/>
                <w:szCs w:val="24"/>
              </w:rPr>
              <w:t>15 000,00р.</w:t>
            </w:r>
          </w:p>
        </w:tc>
      </w:tr>
      <w:tr w:rsidR="000A5D77" w:rsidRPr="0057360A" w:rsidTr="000A5D77">
        <w:trPr>
          <w:trHeight w:val="645"/>
        </w:trPr>
        <w:tc>
          <w:tcPr>
            <w:tcW w:w="724" w:type="dxa"/>
            <w:shd w:val="clear" w:color="auto" w:fill="auto"/>
            <w:noWrap/>
            <w:vAlign w:val="bottom"/>
          </w:tcPr>
          <w:p w:rsidR="000A5D77" w:rsidRPr="0057360A" w:rsidRDefault="000A5D77" w:rsidP="000A5D77">
            <w:pPr>
              <w:spacing w:after="0" w:line="240" w:lineRule="auto"/>
              <w:jc w:val="right"/>
              <w:rPr>
                <w:rFonts w:ascii="Times New Roman" w:hAnsi="Times New Roman"/>
                <w:color w:val="000000"/>
                <w:sz w:val="24"/>
                <w:szCs w:val="24"/>
              </w:rPr>
            </w:pPr>
            <w:r w:rsidRPr="0057360A">
              <w:rPr>
                <w:rFonts w:ascii="Times New Roman" w:hAnsi="Times New Roman"/>
                <w:color w:val="000000"/>
                <w:sz w:val="24"/>
                <w:szCs w:val="24"/>
              </w:rPr>
              <w:t>9</w:t>
            </w:r>
          </w:p>
        </w:tc>
        <w:tc>
          <w:tcPr>
            <w:tcW w:w="6804" w:type="dxa"/>
            <w:shd w:val="clear" w:color="auto" w:fill="auto"/>
            <w:vAlign w:val="bottom"/>
          </w:tcPr>
          <w:p w:rsidR="000A5D77" w:rsidRPr="0057360A" w:rsidRDefault="000A5D77" w:rsidP="000A5D77">
            <w:pPr>
              <w:spacing w:after="0" w:line="240" w:lineRule="auto"/>
              <w:jc w:val="both"/>
              <w:rPr>
                <w:rFonts w:ascii="Times New Roman" w:hAnsi="Times New Roman"/>
                <w:color w:val="000000"/>
                <w:sz w:val="24"/>
                <w:szCs w:val="24"/>
              </w:rPr>
            </w:pPr>
            <w:r w:rsidRPr="0057360A">
              <w:rPr>
                <w:rFonts w:ascii="Times New Roman" w:hAnsi="Times New Roman"/>
                <w:color w:val="000000"/>
                <w:sz w:val="24"/>
                <w:szCs w:val="24"/>
              </w:rPr>
              <w:t>Проведение аварийно-восстановительных работ по восстановлению подачи электроснабжения в котельную " 1 (замена высоковольтного кабеля от точки РЭУ № 1 до ВЛ-6 кВ р.п. Сосновское ул. 1 Мая, д. 27)</w:t>
            </w:r>
          </w:p>
        </w:tc>
        <w:tc>
          <w:tcPr>
            <w:tcW w:w="1843" w:type="dxa"/>
            <w:shd w:val="clear" w:color="auto" w:fill="auto"/>
            <w:noWrap/>
            <w:vAlign w:val="bottom"/>
          </w:tcPr>
          <w:p w:rsidR="000A5D77" w:rsidRPr="0057360A" w:rsidRDefault="000A5D77" w:rsidP="000A5D77">
            <w:pPr>
              <w:spacing w:after="0" w:line="240" w:lineRule="auto"/>
              <w:jc w:val="right"/>
              <w:rPr>
                <w:rFonts w:ascii="Times New Roman" w:hAnsi="Times New Roman"/>
                <w:color w:val="000000"/>
                <w:sz w:val="24"/>
                <w:szCs w:val="24"/>
              </w:rPr>
            </w:pPr>
            <w:r w:rsidRPr="0057360A">
              <w:rPr>
                <w:rFonts w:ascii="Times New Roman" w:hAnsi="Times New Roman"/>
                <w:color w:val="000000"/>
                <w:sz w:val="24"/>
                <w:szCs w:val="24"/>
              </w:rPr>
              <w:t>65 869,00р.</w:t>
            </w:r>
          </w:p>
        </w:tc>
      </w:tr>
      <w:tr w:rsidR="000A5D77" w:rsidRPr="0057360A" w:rsidTr="000A5D77">
        <w:trPr>
          <w:trHeight w:val="645"/>
        </w:trPr>
        <w:tc>
          <w:tcPr>
            <w:tcW w:w="724" w:type="dxa"/>
            <w:shd w:val="clear" w:color="auto" w:fill="auto"/>
            <w:noWrap/>
            <w:vAlign w:val="bottom"/>
          </w:tcPr>
          <w:p w:rsidR="000A5D77" w:rsidRPr="0057360A" w:rsidRDefault="000A5D77" w:rsidP="000A5D77">
            <w:pPr>
              <w:spacing w:after="0" w:line="240" w:lineRule="auto"/>
              <w:jc w:val="right"/>
              <w:rPr>
                <w:rFonts w:ascii="Times New Roman" w:hAnsi="Times New Roman"/>
                <w:color w:val="000000"/>
                <w:sz w:val="24"/>
                <w:szCs w:val="24"/>
              </w:rPr>
            </w:pPr>
            <w:r w:rsidRPr="0057360A">
              <w:rPr>
                <w:rFonts w:ascii="Times New Roman" w:hAnsi="Times New Roman"/>
                <w:color w:val="000000"/>
                <w:sz w:val="24"/>
                <w:szCs w:val="24"/>
              </w:rPr>
              <w:t>10</w:t>
            </w:r>
          </w:p>
        </w:tc>
        <w:tc>
          <w:tcPr>
            <w:tcW w:w="6804" w:type="dxa"/>
            <w:shd w:val="clear" w:color="auto" w:fill="auto"/>
            <w:vAlign w:val="bottom"/>
          </w:tcPr>
          <w:p w:rsidR="000A5D77" w:rsidRPr="0057360A" w:rsidRDefault="000A5D77" w:rsidP="000A5D77">
            <w:pPr>
              <w:spacing w:after="0" w:line="240" w:lineRule="auto"/>
              <w:jc w:val="both"/>
              <w:rPr>
                <w:rFonts w:ascii="Times New Roman" w:hAnsi="Times New Roman"/>
                <w:color w:val="000000"/>
                <w:sz w:val="24"/>
                <w:szCs w:val="24"/>
              </w:rPr>
            </w:pPr>
            <w:r w:rsidRPr="0057360A">
              <w:rPr>
                <w:rFonts w:ascii="Times New Roman" w:hAnsi="Times New Roman"/>
                <w:color w:val="000000"/>
                <w:sz w:val="24"/>
                <w:szCs w:val="24"/>
              </w:rPr>
              <w:t>Аварийно-восстановительные работы по ремонту кабельной линии от ТП4109 до многоквартирного дома № 60 по ул. Ленина р.п. Сосновское Сосновского муниципального района Нижегородской области</w:t>
            </w:r>
          </w:p>
        </w:tc>
        <w:tc>
          <w:tcPr>
            <w:tcW w:w="1843" w:type="dxa"/>
            <w:shd w:val="clear" w:color="auto" w:fill="auto"/>
            <w:noWrap/>
            <w:vAlign w:val="bottom"/>
          </w:tcPr>
          <w:p w:rsidR="000A5D77" w:rsidRPr="0057360A" w:rsidRDefault="000A5D77" w:rsidP="000A5D77">
            <w:pPr>
              <w:spacing w:after="0" w:line="240" w:lineRule="auto"/>
              <w:jc w:val="right"/>
              <w:rPr>
                <w:rFonts w:ascii="Times New Roman" w:hAnsi="Times New Roman"/>
                <w:color w:val="000000"/>
                <w:sz w:val="24"/>
                <w:szCs w:val="24"/>
              </w:rPr>
            </w:pPr>
            <w:r w:rsidRPr="0057360A">
              <w:rPr>
                <w:rFonts w:ascii="Times New Roman" w:hAnsi="Times New Roman"/>
                <w:color w:val="000000"/>
                <w:sz w:val="24"/>
                <w:szCs w:val="24"/>
              </w:rPr>
              <w:t>11 463,00р.</w:t>
            </w:r>
          </w:p>
        </w:tc>
      </w:tr>
      <w:tr w:rsidR="000A5D77" w:rsidRPr="0057360A" w:rsidTr="000A5D77">
        <w:trPr>
          <w:trHeight w:val="645"/>
        </w:trPr>
        <w:tc>
          <w:tcPr>
            <w:tcW w:w="724" w:type="dxa"/>
            <w:shd w:val="clear" w:color="auto" w:fill="auto"/>
            <w:noWrap/>
            <w:vAlign w:val="bottom"/>
          </w:tcPr>
          <w:p w:rsidR="000A5D77" w:rsidRPr="0057360A" w:rsidRDefault="000A5D77" w:rsidP="000A5D77">
            <w:pPr>
              <w:spacing w:after="0" w:line="240" w:lineRule="auto"/>
              <w:jc w:val="right"/>
              <w:rPr>
                <w:rFonts w:ascii="Times New Roman" w:hAnsi="Times New Roman"/>
                <w:color w:val="000000"/>
                <w:sz w:val="24"/>
                <w:szCs w:val="24"/>
              </w:rPr>
            </w:pPr>
            <w:r w:rsidRPr="0057360A">
              <w:rPr>
                <w:rFonts w:ascii="Times New Roman" w:hAnsi="Times New Roman"/>
                <w:color w:val="000000"/>
                <w:sz w:val="24"/>
                <w:szCs w:val="24"/>
              </w:rPr>
              <w:t>11</w:t>
            </w:r>
          </w:p>
        </w:tc>
        <w:tc>
          <w:tcPr>
            <w:tcW w:w="6804" w:type="dxa"/>
            <w:shd w:val="clear" w:color="auto" w:fill="auto"/>
            <w:vAlign w:val="bottom"/>
          </w:tcPr>
          <w:p w:rsidR="000A5D77" w:rsidRPr="0057360A" w:rsidRDefault="000A5D77" w:rsidP="000A5D77">
            <w:pPr>
              <w:spacing w:after="0" w:line="240" w:lineRule="auto"/>
              <w:jc w:val="both"/>
              <w:rPr>
                <w:rFonts w:ascii="Times New Roman" w:hAnsi="Times New Roman"/>
                <w:color w:val="000000"/>
                <w:sz w:val="24"/>
                <w:szCs w:val="24"/>
              </w:rPr>
            </w:pPr>
            <w:r w:rsidRPr="0057360A">
              <w:rPr>
                <w:rFonts w:ascii="Times New Roman" w:hAnsi="Times New Roman"/>
                <w:color w:val="000000"/>
                <w:sz w:val="24"/>
                <w:szCs w:val="24"/>
              </w:rPr>
              <w:t>Аварийно-восстановительные работы по замене опоры, находящейся по адресу: Нижегородская область Сосновский район с. Венец ул. Школьная д. 3 (пожарное депо)</w:t>
            </w:r>
          </w:p>
        </w:tc>
        <w:tc>
          <w:tcPr>
            <w:tcW w:w="1843" w:type="dxa"/>
            <w:shd w:val="clear" w:color="auto" w:fill="auto"/>
            <w:noWrap/>
            <w:vAlign w:val="bottom"/>
          </w:tcPr>
          <w:p w:rsidR="000A5D77" w:rsidRPr="0057360A" w:rsidRDefault="000A5D77" w:rsidP="000A5D77">
            <w:pPr>
              <w:spacing w:after="0" w:line="240" w:lineRule="auto"/>
              <w:jc w:val="right"/>
              <w:rPr>
                <w:rFonts w:ascii="Times New Roman" w:hAnsi="Times New Roman"/>
                <w:color w:val="000000"/>
                <w:sz w:val="24"/>
                <w:szCs w:val="24"/>
              </w:rPr>
            </w:pPr>
            <w:r w:rsidRPr="0057360A">
              <w:rPr>
                <w:rFonts w:ascii="Times New Roman" w:hAnsi="Times New Roman"/>
                <w:color w:val="000000"/>
                <w:sz w:val="24"/>
                <w:szCs w:val="24"/>
              </w:rPr>
              <w:t>26 994,00р.</w:t>
            </w:r>
          </w:p>
        </w:tc>
      </w:tr>
      <w:tr w:rsidR="000A5D77" w:rsidRPr="0057360A" w:rsidTr="000A5D77">
        <w:trPr>
          <w:trHeight w:val="645"/>
        </w:trPr>
        <w:tc>
          <w:tcPr>
            <w:tcW w:w="724" w:type="dxa"/>
            <w:shd w:val="clear" w:color="auto" w:fill="auto"/>
            <w:noWrap/>
            <w:vAlign w:val="bottom"/>
          </w:tcPr>
          <w:p w:rsidR="000A5D77" w:rsidRPr="0057360A" w:rsidRDefault="000A5D77" w:rsidP="000A5D77">
            <w:pPr>
              <w:spacing w:after="0" w:line="240" w:lineRule="auto"/>
              <w:jc w:val="right"/>
              <w:rPr>
                <w:rFonts w:ascii="Times New Roman" w:hAnsi="Times New Roman"/>
                <w:color w:val="000000"/>
                <w:sz w:val="24"/>
                <w:szCs w:val="24"/>
              </w:rPr>
            </w:pPr>
            <w:r w:rsidRPr="0057360A">
              <w:rPr>
                <w:rFonts w:ascii="Times New Roman" w:hAnsi="Times New Roman"/>
                <w:color w:val="000000"/>
                <w:sz w:val="24"/>
                <w:szCs w:val="24"/>
              </w:rPr>
              <w:t>12</w:t>
            </w:r>
          </w:p>
        </w:tc>
        <w:tc>
          <w:tcPr>
            <w:tcW w:w="6804" w:type="dxa"/>
            <w:shd w:val="clear" w:color="auto" w:fill="auto"/>
          </w:tcPr>
          <w:p w:rsidR="000A5D77" w:rsidRPr="0057360A" w:rsidRDefault="000A5D77" w:rsidP="000A5D77">
            <w:pPr>
              <w:spacing w:after="0" w:line="240" w:lineRule="auto"/>
              <w:jc w:val="both"/>
              <w:rPr>
                <w:rFonts w:ascii="Times New Roman" w:hAnsi="Times New Roman"/>
                <w:color w:val="000000"/>
                <w:sz w:val="24"/>
                <w:szCs w:val="24"/>
              </w:rPr>
            </w:pPr>
            <w:r w:rsidRPr="0057360A">
              <w:rPr>
                <w:rFonts w:ascii="Times New Roman" w:hAnsi="Times New Roman"/>
                <w:color w:val="000000"/>
                <w:sz w:val="24"/>
                <w:szCs w:val="24"/>
              </w:rPr>
              <w:t>Ремонт трансформаторной подстанции (ТП) 4530А по ул. Мира с. Лесуново Сосновского муниципального района Нижегородской области</w:t>
            </w:r>
          </w:p>
        </w:tc>
        <w:tc>
          <w:tcPr>
            <w:tcW w:w="1843" w:type="dxa"/>
            <w:shd w:val="clear" w:color="auto" w:fill="auto"/>
            <w:noWrap/>
            <w:vAlign w:val="bottom"/>
          </w:tcPr>
          <w:p w:rsidR="000A5D77" w:rsidRPr="0057360A" w:rsidRDefault="000A5D77" w:rsidP="000A5D77">
            <w:pPr>
              <w:spacing w:after="0" w:line="240" w:lineRule="auto"/>
              <w:jc w:val="right"/>
              <w:rPr>
                <w:rFonts w:ascii="Times New Roman" w:hAnsi="Times New Roman"/>
                <w:color w:val="000000"/>
                <w:sz w:val="24"/>
                <w:szCs w:val="24"/>
              </w:rPr>
            </w:pPr>
            <w:r w:rsidRPr="0057360A">
              <w:rPr>
                <w:rFonts w:ascii="Times New Roman" w:hAnsi="Times New Roman"/>
                <w:color w:val="000000"/>
                <w:sz w:val="24"/>
                <w:szCs w:val="24"/>
              </w:rPr>
              <w:t>29 071,15р.</w:t>
            </w:r>
          </w:p>
        </w:tc>
      </w:tr>
      <w:tr w:rsidR="000A5D77" w:rsidRPr="0057360A" w:rsidTr="000A5D77">
        <w:trPr>
          <w:trHeight w:val="447"/>
        </w:trPr>
        <w:tc>
          <w:tcPr>
            <w:tcW w:w="724" w:type="dxa"/>
            <w:shd w:val="clear" w:color="auto" w:fill="auto"/>
            <w:noWrap/>
            <w:vAlign w:val="bottom"/>
          </w:tcPr>
          <w:p w:rsidR="000A5D77" w:rsidRPr="0057360A" w:rsidRDefault="000A5D77" w:rsidP="000A5D77">
            <w:pPr>
              <w:spacing w:after="0" w:line="240" w:lineRule="auto"/>
              <w:jc w:val="right"/>
              <w:rPr>
                <w:rFonts w:ascii="Times New Roman" w:hAnsi="Times New Roman"/>
                <w:color w:val="000000"/>
                <w:sz w:val="24"/>
                <w:szCs w:val="24"/>
              </w:rPr>
            </w:pPr>
            <w:r w:rsidRPr="0057360A">
              <w:rPr>
                <w:rFonts w:ascii="Times New Roman" w:hAnsi="Times New Roman"/>
                <w:color w:val="000000"/>
                <w:sz w:val="24"/>
                <w:szCs w:val="24"/>
              </w:rPr>
              <w:t>13</w:t>
            </w:r>
          </w:p>
        </w:tc>
        <w:tc>
          <w:tcPr>
            <w:tcW w:w="6804" w:type="dxa"/>
            <w:shd w:val="clear" w:color="auto" w:fill="auto"/>
          </w:tcPr>
          <w:p w:rsidR="000A5D77" w:rsidRPr="0057360A" w:rsidRDefault="000A5D77" w:rsidP="000A5D77">
            <w:pPr>
              <w:spacing w:after="0" w:line="240" w:lineRule="auto"/>
              <w:jc w:val="both"/>
              <w:rPr>
                <w:rFonts w:ascii="Times New Roman" w:hAnsi="Times New Roman"/>
                <w:color w:val="000000"/>
                <w:sz w:val="24"/>
                <w:szCs w:val="24"/>
              </w:rPr>
            </w:pPr>
            <w:r w:rsidRPr="0057360A">
              <w:rPr>
                <w:rFonts w:ascii="Times New Roman" w:hAnsi="Times New Roman"/>
                <w:color w:val="000000"/>
                <w:sz w:val="24"/>
                <w:szCs w:val="24"/>
              </w:rPr>
              <w:t>Бурение скважины в д. Малахово Сосновского муниципального района Нижегородской области</w:t>
            </w:r>
          </w:p>
        </w:tc>
        <w:tc>
          <w:tcPr>
            <w:tcW w:w="1843" w:type="dxa"/>
            <w:shd w:val="clear" w:color="auto" w:fill="auto"/>
            <w:noWrap/>
            <w:vAlign w:val="bottom"/>
          </w:tcPr>
          <w:p w:rsidR="000A5D77" w:rsidRPr="0057360A" w:rsidRDefault="000A5D77" w:rsidP="000A5D77">
            <w:pPr>
              <w:spacing w:after="0" w:line="240" w:lineRule="auto"/>
              <w:jc w:val="right"/>
              <w:rPr>
                <w:rFonts w:ascii="Times New Roman" w:hAnsi="Times New Roman"/>
                <w:sz w:val="24"/>
                <w:szCs w:val="24"/>
              </w:rPr>
            </w:pPr>
            <w:r w:rsidRPr="0057360A">
              <w:rPr>
                <w:rFonts w:ascii="Times New Roman" w:hAnsi="Times New Roman"/>
                <w:sz w:val="24"/>
                <w:szCs w:val="24"/>
              </w:rPr>
              <w:t>399 000,00р.</w:t>
            </w:r>
          </w:p>
        </w:tc>
      </w:tr>
      <w:tr w:rsidR="000A5D77" w:rsidRPr="0057360A" w:rsidTr="000A5D77">
        <w:trPr>
          <w:trHeight w:val="191"/>
        </w:trPr>
        <w:tc>
          <w:tcPr>
            <w:tcW w:w="724" w:type="dxa"/>
            <w:shd w:val="clear" w:color="auto" w:fill="auto"/>
            <w:noWrap/>
            <w:vAlign w:val="bottom"/>
          </w:tcPr>
          <w:p w:rsidR="000A5D77" w:rsidRPr="0057360A" w:rsidRDefault="000A5D77" w:rsidP="000A5D77">
            <w:pPr>
              <w:spacing w:after="0" w:line="240" w:lineRule="auto"/>
              <w:rPr>
                <w:rFonts w:ascii="Times New Roman" w:hAnsi="Times New Roman"/>
                <w:color w:val="000000"/>
                <w:sz w:val="24"/>
                <w:szCs w:val="24"/>
              </w:rPr>
            </w:pPr>
            <w:r w:rsidRPr="0057360A">
              <w:rPr>
                <w:rFonts w:ascii="Times New Roman" w:hAnsi="Times New Roman"/>
                <w:color w:val="000000"/>
                <w:sz w:val="24"/>
                <w:szCs w:val="24"/>
              </w:rPr>
              <w:t> </w:t>
            </w:r>
          </w:p>
        </w:tc>
        <w:tc>
          <w:tcPr>
            <w:tcW w:w="6804" w:type="dxa"/>
            <w:shd w:val="clear" w:color="auto" w:fill="auto"/>
            <w:noWrap/>
            <w:vAlign w:val="bottom"/>
          </w:tcPr>
          <w:p w:rsidR="000A5D77" w:rsidRPr="0057360A" w:rsidRDefault="000A5D77" w:rsidP="000A5D77">
            <w:pPr>
              <w:spacing w:after="0" w:line="240" w:lineRule="auto"/>
              <w:rPr>
                <w:rFonts w:ascii="Times New Roman" w:hAnsi="Times New Roman"/>
                <w:bCs/>
                <w:color w:val="000000"/>
                <w:sz w:val="24"/>
                <w:szCs w:val="24"/>
              </w:rPr>
            </w:pPr>
            <w:r w:rsidRPr="0057360A">
              <w:rPr>
                <w:rFonts w:ascii="Times New Roman" w:hAnsi="Times New Roman"/>
                <w:bCs/>
                <w:color w:val="000000"/>
                <w:sz w:val="24"/>
                <w:szCs w:val="24"/>
              </w:rPr>
              <w:t>Итого:</w:t>
            </w:r>
          </w:p>
        </w:tc>
        <w:tc>
          <w:tcPr>
            <w:tcW w:w="1843" w:type="dxa"/>
            <w:shd w:val="clear" w:color="auto" w:fill="auto"/>
            <w:vAlign w:val="bottom"/>
          </w:tcPr>
          <w:p w:rsidR="000A5D77" w:rsidRPr="0057360A" w:rsidRDefault="000A5D77" w:rsidP="000A5D77">
            <w:pPr>
              <w:spacing w:after="0" w:line="240" w:lineRule="auto"/>
              <w:jc w:val="center"/>
              <w:rPr>
                <w:rFonts w:ascii="Times New Roman" w:hAnsi="Times New Roman"/>
                <w:bCs/>
                <w:color w:val="000000"/>
                <w:sz w:val="24"/>
                <w:szCs w:val="24"/>
              </w:rPr>
            </w:pPr>
            <w:r w:rsidRPr="0057360A">
              <w:rPr>
                <w:rFonts w:ascii="Times New Roman" w:hAnsi="Times New Roman"/>
                <w:bCs/>
                <w:color w:val="000000"/>
                <w:sz w:val="24"/>
                <w:szCs w:val="24"/>
              </w:rPr>
              <w:t>1 853 757,55р.</w:t>
            </w:r>
          </w:p>
        </w:tc>
      </w:tr>
    </w:tbl>
    <w:p w:rsidR="000A5D77" w:rsidRDefault="000A5D77" w:rsidP="000A5D77">
      <w:pPr>
        <w:spacing w:after="0" w:line="240" w:lineRule="auto"/>
        <w:jc w:val="both"/>
        <w:rPr>
          <w:rFonts w:ascii="Times New Roman" w:hAnsi="Times New Roman"/>
          <w:sz w:val="24"/>
          <w:szCs w:val="24"/>
        </w:rPr>
      </w:pPr>
    </w:p>
    <w:p w:rsidR="000A5D77" w:rsidRPr="00526F70" w:rsidRDefault="000A5D77" w:rsidP="000A5D77">
      <w:pPr>
        <w:spacing w:after="0" w:line="240" w:lineRule="auto"/>
        <w:jc w:val="center"/>
        <w:rPr>
          <w:rFonts w:ascii="Times New Roman" w:hAnsi="Times New Roman"/>
          <w:i/>
          <w:color w:val="000000"/>
          <w:sz w:val="24"/>
          <w:szCs w:val="24"/>
        </w:rPr>
      </w:pPr>
      <w:r w:rsidRPr="00526F70">
        <w:rPr>
          <w:rFonts w:ascii="Times New Roman" w:hAnsi="Times New Roman"/>
          <w:i/>
          <w:color w:val="000000"/>
          <w:sz w:val="24"/>
          <w:szCs w:val="24"/>
        </w:rPr>
        <w:t>Реализация муниципальной программы</w:t>
      </w:r>
    </w:p>
    <w:p w:rsidR="000A5D77" w:rsidRPr="00526F70" w:rsidRDefault="000A5D77" w:rsidP="000A5D77">
      <w:pPr>
        <w:spacing w:after="0" w:line="240" w:lineRule="auto"/>
        <w:jc w:val="center"/>
        <w:rPr>
          <w:rFonts w:ascii="Times New Roman" w:hAnsi="Times New Roman"/>
          <w:i/>
          <w:color w:val="000000"/>
          <w:sz w:val="24"/>
          <w:szCs w:val="24"/>
        </w:rPr>
      </w:pPr>
      <w:r w:rsidRPr="00526F70">
        <w:rPr>
          <w:rFonts w:ascii="Times New Roman" w:hAnsi="Times New Roman"/>
          <w:i/>
          <w:color w:val="000000"/>
          <w:sz w:val="24"/>
          <w:szCs w:val="24"/>
        </w:rPr>
        <w:t>«</w:t>
      </w:r>
      <w:r w:rsidRPr="00526F70">
        <w:rPr>
          <w:rFonts w:ascii="Times New Roman" w:hAnsi="Times New Roman"/>
          <w:i/>
          <w:sz w:val="24"/>
          <w:szCs w:val="24"/>
        </w:rPr>
        <w:t>Обеспечение населения Сосновского муниципального района Нижегородской области качественными услугами в сфере жилищно-коммунального хозяйства</w:t>
      </w:r>
      <w:r w:rsidRPr="00526F70">
        <w:rPr>
          <w:rFonts w:ascii="Times New Roman" w:hAnsi="Times New Roman"/>
          <w:i/>
          <w:color w:val="000000"/>
          <w:sz w:val="24"/>
          <w:szCs w:val="24"/>
        </w:rPr>
        <w:t>»</w:t>
      </w:r>
    </w:p>
    <w:p w:rsidR="000A5D77" w:rsidRPr="004E6D79" w:rsidRDefault="000A5D77" w:rsidP="000A5D77">
      <w:pPr>
        <w:spacing w:after="0" w:line="240" w:lineRule="auto"/>
        <w:jc w:val="both"/>
        <w:rPr>
          <w:rFonts w:ascii="Times New Roman" w:hAnsi="Times New Roman"/>
          <w:b/>
          <w:color w:val="000000"/>
          <w:sz w:val="24"/>
          <w:szCs w:val="24"/>
        </w:rPr>
      </w:pPr>
    </w:p>
    <w:tbl>
      <w:tblPr>
        <w:tblW w:w="9360" w:type="dxa"/>
        <w:tblInd w:w="108" w:type="dxa"/>
        <w:tblLayout w:type="fixed"/>
        <w:tblLook w:val="0000"/>
      </w:tblPr>
      <w:tblGrid>
        <w:gridCol w:w="567"/>
        <w:gridCol w:w="6663"/>
        <w:gridCol w:w="2130"/>
      </w:tblGrid>
      <w:tr w:rsidR="000A5D77" w:rsidRPr="004E6D79" w:rsidTr="000A5D77">
        <w:trPr>
          <w:trHeight w:val="754"/>
        </w:trPr>
        <w:tc>
          <w:tcPr>
            <w:tcW w:w="567" w:type="dxa"/>
            <w:tcBorders>
              <w:top w:val="single" w:sz="4" w:space="0" w:color="auto"/>
              <w:left w:val="single" w:sz="4" w:space="0" w:color="auto"/>
              <w:bottom w:val="single" w:sz="4" w:space="0" w:color="000000"/>
              <w:right w:val="single" w:sz="4" w:space="0" w:color="auto"/>
            </w:tcBorders>
            <w:shd w:val="clear" w:color="auto" w:fill="auto"/>
          </w:tcPr>
          <w:p w:rsidR="000A5D77" w:rsidRPr="004E6D79" w:rsidRDefault="000A5D77" w:rsidP="000A5D77">
            <w:pPr>
              <w:spacing w:after="0" w:line="240" w:lineRule="auto"/>
              <w:jc w:val="center"/>
              <w:rPr>
                <w:rFonts w:ascii="Times New Roman" w:hAnsi="Times New Roman"/>
                <w:color w:val="000000"/>
                <w:sz w:val="24"/>
                <w:szCs w:val="24"/>
              </w:rPr>
            </w:pPr>
            <w:r w:rsidRPr="004E6D79">
              <w:rPr>
                <w:rFonts w:ascii="Times New Roman" w:hAnsi="Times New Roman"/>
                <w:color w:val="000000"/>
                <w:sz w:val="24"/>
                <w:szCs w:val="24"/>
              </w:rPr>
              <w:t xml:space="preserve">№ </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0A5D77" w:rsidRPr="004E6D79" w:rsidRDefault="000A5D77" w:rsidP="000A5D77">
            <w:pPr>
              <w:spacing w:after="0" w:line="240" w:lineRule="auto"/>
              <w:jc w:val="center"/>
              <w:rPr>
                <w:rFonts w:ascii="Times New Roman" w:hAnsi="Times New Roman"/>
                <w:color w:val="000000"/>
                <w:sz w:val="24"/>
                <w:szCs w:val="24"/>
              </w:rPr>
            </w:pPr>
            <w:r w:rsidRPr="004E6D79">
              <w:rPr>
                <w:rFonts w:ascii="Times New Roman" w:hAnsi="Times New Roman"/>
                <w:color w:val="000000"/>
                <w:sz w:val="24"/>
                <w:szCs w:val="24"/>
              </w:rPr>
              <w:t>Наименование мероприятий</w:t>
            </w:r>
          </w:p>
        </w:tc>
        <w:tc>
          <w:tcPr>
            <w:tcW w:w="2130" w:type="dxa"/>
            <w:tcBorders>
              <w:top w:val="single" w:sz="4" w:space="0" w:color="auto"/>
              <w:bottom w:val="single" w:sz="4" w:space="0" w:color="auto"/>
              <w:right w:val="single" w:sz="4" w:space="0" w:color="auto"/>
            </w:tcBorders>
            <w:shd w:val="clear" w:color="auto" w:fill="auto"/>
          </w:tcPr>
          <w:p w:rsidR="000A5D77" w:rsidRPr="004E6D79" w:rsidRDefault="000A5D77" w:rsidP="000A5D77">
            <w:pPr>
              <w:spacing w:after="0" w:line="240" w:lineRule="auto"/>
              <w:jc w:val="center"/>
              <w:rPr>
                <w:rFonts w:ascii="Times New Roman" w:hAnsi="Times New Roman"/>
                <w:color w:val="000000"/>
                <w:sz w:val="24"/>
                <w:szCs w:val="24"/>
              </w:rPr>
            </w:pPr>
            <w:r w:rsidRPr="004E6D79">
              <w:rPr>
                <w:rFonts w:ascii="Times New Roman" w:hAnsi="Times New Roman"/>
                <w:color w:val="000000"/>
                <w:sz w:val="24"/>
                <w:szCs w:val="24"/>
              </w:rPr>
              <w:t>Объем финансирования,</w:t>
            </w:r>
          </w:p>
          <w:p w:rsidR="000A5D77" w:rsidRPr="004E6D79" w:rsidRDefault="000A5D77" w:rsidP="000A5D77">
            <w:pPr>
              <w:spacing w:after="0" w:line="240" w:lineRule="auto"/>
              <w:jc w:val="center"/>
              <w:rPr>
                <w:rFonts w:ascii="Times New Roman" w:hAnsi="Times New Roman"/>
                <w:sz w:val="24"/>
                <w:szCs w:val="24"/>
              </w:rPr>
            </w:pPr>
            <w:r w:rsidRPr="004E6D79">
              <w:rPr>
                <w:rFonts w:ascii="Times New Roman" w:hAnsi="Times New Roman"/>
                <w:color w:val="000000"/>
                <w:sz w:val="24"/>
                <w:szCs w:val="24"/>
              </w:rPr>
              <w:t xml:space="preserve"> тыс.руб.</w:t>
            </w:r>
          </w:p>
        </w:tc>
      </w:tr>
      <w:tr w:rsidR="000A5D77" w:rsidRPr="004E6D79" w:rsidTr="000A5D77">
        <w:trPr>
          <w:trHeight w:val="457"/>
        </w:trPr>
        <w:tc>
          <w:tcPr>
            <w:tcW w:w="567" w:type="dxa"/>
            <w:tcBorders>
              <w:top w:val="single" w:sz="4" w:space="0" w:color="auto"/>
              <w:left w:val="single" w:sz="4" w:space="0" w:color="auto"/>
              <w:bottom w:val="single" w:sz="4" w:space="0" w:color="000000"/>
              <w:right w:val="single" w:sz="4" w:space="0" w:color="auto"/>
            </w:tcBorders>
            <w:shd w:val="clear" w:color="auto" w:fill="auto"/>
          </w:tcPr>
          <w:p w:rsidR="000A5D77" w:rsidRPr="004E6D79" w:rsidRDefault="000A5D77" w:rsidP="000A5D77">
            <w:pPr>
              <w:spacing w:after="0" w:line="240" w:lineRule="auto"/>
              <w:jc w:val="center"/>
              <w:rPr>
                <w:rFonts w:ascii="Times New Roman" w:hAnsi="Times New Roman"/>
                <w:color w:val="000000"/>
                <w:sz w:val="24"/>
                <w:szCs w:val="24"/>
              </w:rPr>
            </w:pPr>
            <w:r w:rsidRPr="004E6D79">
              <w:rPr>
                <w:rFonts w:ascii="Times New Roman" w:hAnsi="Times New Roman"/>
                <w:color w:val="000000"/>
                <w:sz w:val="24"/>
                <w:szCs w:val="24"/>
              </w:rPr>
              <w:t>1</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0A5D77" w:rsidRPr="004E6D79" w:rsidRDefault="000A5D77" w:rsidP="000A5D77">
            <w:pPr>
              <w:spacing w:after="0" w:line="240" w:lineRule="auto"/>
              <w:jc w:val="both"/>
              <w:rPr>
                <w:rFonts w:ascii="Times New Roman" w:hAnsi="Times New Roman"/>
                <w:color w:val="000000"/>
                <w:sz w:val="24"/>
                <w:szCs w:val="24"/>
              </w:rPr>
            </w:pPr>
            <w:r w:rsidRPr="004E6D79">
              <w:rPr>
                <w:rFonts w:ascii="Times New Roman" w:hAnsi="Times New Roman"/>
                <w:color w:val="000000"/>
                <w:sz w:val="24"/>
                <w:szCs w:val="24"/>
              </w:rPr>
              <w:t>Строительство и ремонт объектов водоснабжения в Сосновском районе</w:t>
            </w:r>
          </w:p>
        </w:tc>
        <w:tc>
          <w:tcPr>
            <w:tcW w:w="2130" w:type="dxa"/>
            <w:tcBorders>
              <w:top w:val="single" w:sz="4" w:space="0" w:color="auto"/>
              <w:bottom w:val="single" w:sz="4" w:space="0" w:color="auto"/>
              <w:right w:val="single" w:sz="4" w:space="0" w:color="auto"/>
            </w:tcBorders>
            <w:shd w:val="clear" w:color="auto" w:fill="auto"/>
          </w:tcPr>
          <w:p w:rsidR="000A5D77" w:rsidRPr="004E6D79" w:rsidRDefault="000A5D77" w:rsidP="000A5D77">
            <w:pPr>
              <w:spacing w:after="0" w:line="240" w:lineRule="auto"/>
              <w:jc w:val="center"/>
              <w:rPr>
                <w:rFonts w:ascii="Times New Roman" w:hAnsi="Times New Roman"/>
                <w:color w:val="000000"/>
                <w:sz w:val="24"/>
                <w:szCs w:val="24"/>
              </w:rPr>
            </w:pPr>
            <w:r w:rsidRPr="004E6D79">
              <w:rPr>
                <w:rFonts w:ascii="Times New Roman" w:hAnsi="Times New Roman"/>
                <w:color w:val="000000"/>
                <w:sz w:val="24"/>
                <w:szCs w:val="24"/>
              </w:rPr>
              <w:t>404,4</w:t>
            </w:r>
          </w:p>
        </w:tc>
      </w:tr>
      <w:tr w:rsidR="000A5D77" w:rsidRPr="004E6D79" w:rsidTr="000A5D77">
        <w:trPr>
          <w:trHeight w:val="397"/>
        </w:trPr>
        <w:tc>
          <w:tcPr>
            <w:tcW w:w="567" w:type="dxa"/>
            <w:tcBorders>
              <w:top w:val="single" w:sz="4" w:space="0" w:color="auto"/>
              <w:left w:val="single" w:sz="4" w:space="0" w:color="auto"/>
              <w:bottom w:val="single" w:sz="4" w:space="0" w:color="000000"/>
              <w:right w:val="single" w:sz="4" w:space="0" w:color="auto"/>
            </w:tcBorders>
            <w:shd w:val="clear" w:color="auto" w:fill="auto"/>
          </w:tcPr>
          <w:p w:rsidR="000A5D77" w:rsidRPr="004E6D79" w:rsidRDefault="000A5D77" w:rsidP="000A5D77">
            <w:pPr>
              <w:spacing w:after="0" w:line="240" w:lineRule="auto"/>
              <w:jc w:val="center"/>
              <w:rPr>
                <w:rFonts w:ascii="Times New Roman" w:hAnsi="Times New Roman"/>
                <w:color w:val="000000"/>
                <w:sz w:val="24"/>
                <w:szCs w:val="24"/>
              </w:rPr>
            </w:pPr>
            <w:r w:rsidRPr="004E6D79">
              <w:rPr>
                <w:rFonts w:ascii="Times New Roman" w:hAnsi="Times New Roman"/>
                <w:color w:val="000000"/>
                <w:sz w:val="24"/>
                <w:szCs w:val="24"/>
              </w:rPr>
              <w:t>2</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0A5D77" w:rsidRPr="004E6D79" w:rsidRDefault="000A5D77" w:rsidP="000A5D77">
            <w:pPr>
              <w:spacing w:after="0" w:line="240" w:lineRule="auto"/>
              <w:jc w:val="both"/>
              <w:rPr>
                <w:rFonts w:ascii="Times New Roman" w:hAnsi="Times New Roman"/>
                <w:color w:val="000000"/>
                <w:sz w:val="24"/>
                <w:szCs w:val="24"/>
              </w:rPr>
            </w:pPr>
            <w:r w:rsidRPr="004E6D79">
              <w:rPr>
                <w:rFonts w:ascii="Times New Roman" w:hAnsi="Times New Roman"/>
                <w:color w:val="000000"/>
                <w:sz w:val="24"/>
                <w:szCs w:val="24"/>
              </w:rPr>
              <w:t>Мероприятия по газификации</w:t>
            </w:r>
          </w:p>
        </w:tc>
        <w:tc>
          <w:tcPr>
            <w:tcW w:w="2130" w:type="dxa"/>
            <w:tcBorders>
              <w:top w:val="single" w:sz="4" w:space="0" w:color="auto"/>
              <w:bottom w:val="single" w:sz="4" w:space="0" w:color="auto"/>
              <w:right w:val="single" w:sz="4" w:space="0" w:color="auto"/>
            </w:tcBorders>
            <w:shd w:val="clear" w:color="auto" w:fill="auto"/>
          </w:tcPr>
          <w:p w:rsidR="000A5D77" w:rsidRPr="004E6D79" w:rsidRDefault="000A5D77" w:rsidP="000A5D77">
            <w:pPr>
              <w:spacing w:after="0" w:line="240" w:lineRule="auto"/>
              <w:jc w:val="center"/>
              <w:rPr>
                <w:rFonts w:ascii="Times New Roman" w:hAnsi="Times New Roman"/>
                <w:color w:val="000000"/>
                <w:sz w:val="24"/>
                <w:szCs w:val="24"/>
              </w:rPr>
            </w:pPr>
            <w:r w:rsidRPr="004E6D79">
              <w:rPr>
                <w:rFonts w:ascii="Times New Roman" w:hAnsi="Times New Roman"/>
                <w:color w:val="000000"/>
                <w:sz w:val="24"/>
                <w:szCs w:val="24"/>
              </w:rPr>
              <w:t>26 371,9</w:t>
            </w:r>
          </w:p>
        </w:tc>
      </w:tr>
      <w:tr w:rsidR="000A5D77" w:rsidRPr="004E6D79" w:rsidTr="000A5D77">
        <w:trPr>
          <w:trHeight w:val="276"/>
        </w:trPr>
        <w:tc>
          <w:tcPr>
            <w:tcW w:w="567" w:type="dxa"/>
            <w:tcBorders>
              <w:top w:val="single" w:sz="4" w:space="0" w:color="auto"/>
              <w:left w:val="single" w:sz="4" w:space="0" w:color="auto"/>
              <w:bottom w:val="single" w:sz="4" w:space="0" w:color="000000"/>
              <w:right w:val="single" w:sz="4" w:space="0" w:color="auto"/>
            </w:tcBorders>
            <w:shd w:val="clear" w:color="auto" w:fill="auto"/>
          </w:tcPr>
          <w:p w:rsidR="000A5D77" w:rsidRPr="004E6D79" w:rsidRDefault="000A5D77" w:rsidP="000A5D77">
            <w:pPr>
              <w:spacing w:after="0" w:line="240" w:lineRule="auto"/>
              <w:jc w:val="center"/>
              <w:rPr>
                <w:rFonts w:ascii="Times New Roman" w:hAnsi="Times New Roman"/>
                <w:color w:val="000000"/>
                <w:sz w:val="24"/>
                <w:szCs w:val="24"/>
              </w:rPr>
            </w:pP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0A5D77" w:rsidRPr="004E6D79" w:rsidRDefault="000A5D77" w:rsidP="000A5D77">
            <w:pPr>
              <w:spacing w:after="0" w:line="240" w:lineRule="auto"/>
              <w:jc w:val="both"/>
              <w:rPr>
                <w:rFonts w:ascii="Times New Roman" w:hAnsi="Times New Roman"/>
                <w:color w:val="000000"/>
                <w:sz w:val="24"/>
                <w:szCs w:val="24"/>
              </w:rPr>
            </w:pPr>
            <w:r w:rsidRPr="0057360A">
              <w:rPr>
                <w:rFonts w:ascii="Times New Roman" w:hAnsi="Times New Roman"/>
                <w:bCs/>
                <w:color w:val="000000"/>
                <w:sz w:val="24"/>
                <w:szCs w:val="24"/>
              </w:rPr>
              <w:t>Итого:</w:t>
            </w:r>
          </w:p>
        </w:tc>
        <w:tc>
          <w:tcPr>
            <w:tcW w:w="2130" w:type="dxa"/>
            <w:tcBorders>
              <w:top w:val="single" w:sz="4" w:space="0" w:color="auto"/>
              <w:bottom w:val="single" w:sz="4" w:space="0" w:color="auto"/>
              <w:right w:val="single" w:sz="4" w:space="0" w:color="auto"/>
            </w:tcBorders>
            <w:shd w:val="clear" w:color="auto" w:fill="auto"/>
          </w:tcPr>
          <w:p w:rsidR="000A5D77" w:rsidRPr="004E6D79" w:rsidRDefault="000A5D77" w:rsidP="000A5D77">
            <w:pPr>
              <w:spacing w:after="0" w:line="240" w:lineRule="auto"/>
              <w:jc w:val="center"/>
              <w:rPr>
                <w:rFonts w:ascii="Times New Roman" w:hAnsi="Times New Roman"/>
                <w:color w:val="000000"/>
                <w:sz w:val="24"/>
                <w:szCs w:val="24"/>
              </w:rPr>
            </w:pPr>
            <w:r w:rsidRPr="0057360A">
              <w:rPr>
                <w:rFonts w:ascii="Times New Roman" w:hAnsi="Times New Roman"/>
                <w:bCs/>
                <w:color w:val="000000"/>
                <w:sz w:val="24"/>
                <w:szCs w:val="24"/>
              </w:rPr>
              <w:t>26 776,3</w:t>
            </w:r>
          </w:p>
        </w:tc>
      </w:tr>
    </w:tbl>
    <w:p w:rsidR="000A5D77" w:rsidRDefault="000A5D77" w:rsidP="000A5D77">
      <w:pPr>
        <w:spacing w:after="0" w:line="240" w:lineRule="auto"/>
        <w:jc w:val="both"/>
        <w:rPr>
          <w:rFonts w:ascii="Times New Roman" w:hAnsi="Times New Roman"/>
          <w:sz w:val="24"/>
          <w:szCs w:val="24"/>
        </w:rPr>
      </w:pPr>
    </w:p>
    <w:p w:rsidR="00526F70" w:rsidRDefault="000A5D77" w:rsidP="00526F70">
      <w:pPr>
        <w:spacing w:after="0" w:line="240" w:lineRule="auto"/>
        <w:jc w:val="both"/>
        <w:rPr>
          <w:rFonts w:ascii="Times New Roman" w:hAnsi="Times New Roman"/>
          <w:sz w:val="24"/>
          <w:szCs w:val="24"/>
        </w:rPr>
      </w:pPr>
      <w:r>
        <w:rPr>
          <w:rFonts w:ascii="Times New Roman" w:hAnsi="Times New Roman"/>
          <w:sz w:val="24"/>
          <w:szCs w:val="24"/>
        </w:rPr>
        <w:tab/>
      </w:r>
    </w:p>
    <w:p w:rsidR="000A5D77" w:rsidRPr="00526F70" w:rsidRDefault="000A5D77" w:rsidP="00526F70">
      <w:pPr>
        <w:spacing w:after="0" w:line="240" w:lineRule="auto"/>
        <w:jc w:val="center"/>
        <w:rPr>
          <w:rFonts w:ascii="Times New Roman" w:hAnsi="Times New Roman"/>
          <w:i/>
          <w:color w:val="000000"/>
          <w:sz w:val="24"/>
          <w:szCs w:val="24"/>
        </w:rPr>
      </w:pPr>
      <w:r w:rsidRPr="00526F70">
        <w:rPr>
          <w:rFonts w:ascii="Times New Roman" w:hAnsi="Times New Roman"/>
          <w:i/>
          <w:color w:val="000000"/>
          <w:sz w:val="24"/>
          <w:szCs w:val="24"/>
        </w:rPr>
        <w:t>Реализация муниципальной программы «</w:t>
      </w:r>
      <w:r w:rsidRPr="00526F70">
        <w:rPr>
          <w:rFonts w:ascii="Times New Roman" w:hAnsi="Times New Roman"/>
          <w:i/>
          <w:sz w:val="24"/>
          <w:szCs w:val="24"/>
        </w:rPr>
        <w:t>Энергоэффективность и развитие</w:t>
      </w:r>
      <w:r w:rsidRPr="00526F70">
        <w:rPr>
          <w:rFonts w:ascii="Times New Roman" w:hAnsi="Times New Roman"/>
          <w:i/>
          <w:color w:val="000000"/>
          <w:sz w:val="24"/>
          <w:szCs w:val="24"/>
        </w:rPr>
        <w:t xml:space="preserve"> Сосновского муниципального района Нижегородской области»</w:t>
      </w:r>
    </w:p>
    <w:p w:rsidR="000A5D77" w:rsidRPr="0057360A" w:rsidRDefault="000A5D77" w:rsidP="000A5D77">
      <w:pPr>
        <w:spacing w:after="0" w:line="240" w:lineRule="auto"/>
        <w:jc w:val="center"/>
        <w:rPr>
          <w:rFonts w:ascii="Times New Roman" w:hAnsi="Times New Roman"/>
          <w:color w:val="000000"/>
          <w:sz w:val="24"/>
          <w:szCs w:val="24"/>
        </w:rPr>
      </w:pPr>
    </w:p>
    <w:tbl>
      <w:tblPr>
        <w:tblW w:w="9356" w:type="dxa"/>
        <w:tblInd w:w="108" w:type="dxa"/>
        <w:tblLayout w:type="fixed"/>
        <w:tblLook w:val="0000"/>
      </w:tblPr>
      <w:tblGrid>
        <w:gridCol w:w="567"/>
        <w:gridCol w:w="6946"/>
        <w:gridCol w:w="1843"/>
      </w:tblGrid>
      <w:tr w:rsidR="000A5D77" w:rsidRPr="0057360A" w:rsidTr="000A5D77">
        <w:trPr>
          <w:trHeight w:val="9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A5D77" w:rsidRPr="0057360A" w:rsidRDefault="000A5D77" w:rsidP="000A5D77">
            <w:pPr>
              <w:spacing w:after="0" w:line="240" w:lineRule="auto"/>
              <w:jc w:val="center"/>
              <w:rPr>
                <w:rFonts w:ascii="Times New Roman" w:hAnsi="Times New Roman"/>
                <w:bCs/>
                <w:sz w:val="24"/>
                <w:szCs w:val="24"/>
              </w:rPr>
            </w:pPr>
            <w:r w:rsidRPr="0057360A">
              <w:rPr>
                <w:rFonts w:ascii="Times New Roman" w:hAnsi="Times New Roman"/>
                <w:bCs/>
                <w:sz w:val="24"/>
                <w:szCs w:val="24"/>
              </w:rPr>
              <w:lastRenderedPageBreak/>
              <w:t>№</w:t>
            </w:r>
          </w:p>
        </w:tc>
        <w:tc>
          <w:tcPr>
            <w:tcW w:w="6946" w:type="dxa"/>
            <w:tcBorders>
              <w:top w:val="single" w:sz="4" w:space="0" w:color="auto"/>
              <w:left w:val="nil"/>
              <w:bottom w:val="nil"/>
              <w:right w:val="single" w:sz="4" w:space="0" w:color="auto"/>
            </w:tcBorders>
            <w:shd w:val="clear" w:color="auto" w:fill="auto"/>
            <w:vAlign w:val="center"/>
          </w:tcPr>
          <w:p w:rsidR="000A5D77" w:rsidRPr="0057360A" w:rsidRDefault="000A5D77" w:rsidP="000A5D77">
            <w:pPr>
              <w:spacing w:after="0" w:line="240" w:lineRule="auto"/>
              <w:jc w:val="center"/>
              <w:rPr>
                <w:rFonts w:ascii="Times New Roman" w:hAnsi="Times New Roman"/>
                <w:bCs/>
                <w:sz w:val="24"/>
                <w:szCs w:val="24"/>
              </w:rPr>
            </w:pPr>
            <w:r w:rsidRPr="0057360A">
              <w:rPr>
                <w:rFonts w:ascii="Times New Roman" w:hAnsi="Times New Roman"/>
                <w:bCs/>
                <w:sz w:val="24"/>
                <w:szCs w:val="24"/>
              </w:rPr>
              <w:t>Наименование мероприятия</w:t>
            </w:r>
          </w:p>
        </w:tc>
        <w:tc>
          <w:tcPr>
            <w:tcW w:w="1843" w:type="dxa"/>
            <w:tcBorders>
              <w:top w:val="single" w:sz="4" w:space="0" w:color="auto"/>
              <w:left w:val="nil"/>
              <w:bottom w:val="single" w:sz="4" w:space="0" w:color="auto"/>
              <w:right w:val="single" w:sz="4" w:space="0" w:color="auto"/>
            </w:tcBorders>
            <w:shd w:val="clear" w:color="auto" w:fill="auto"/>
          </w:tcPr>
          <w:p w:rsidR="000A5D77" w:rsidRPr="0057360A" w:rsidRDefault="000A5D77" w:rsidP="000A5D77">
            <w:pPr>
              <w:spacing w:after="0" w:line="240" w:lineRule="auto"/>
              <w:jc w:val="center"/>
              <w:rPr>
                <w:rFonts w:ascii="Times New Roman" w:hAnsi="Times New Roman"/>
                <w:color w:val="000000"/>
                <w:sz w:val="24"/>
                <w:szCs w:val="24"/>
              </w:rPr>
            </w:pPr>
            <w:r w:rsidRPr="0057360A">
              <w:rPr>
                <w:rFonts w:ascii="Times New Roman" w:hAnsi="Times New Roman"/>
                <w:color w:val="000000"/>
                <w:sz w:val="24"/>
                <w:szCs w:val="24"/>
              </w:rPr>
              <w:t>Объем финансирования,</w:t>
            </w:r>
          </w:p>
          <w:p w:rsidR="000A5D77" w:rsidRPr="0057360A" w:rsidRDefault="000A5D77" w:rsidP="000A5D77">
            <w:pPr>
              <w:spacing w:after="0" w:line="240" w:lineRule="auto"/>
              <w:jc w:val="center"/>
              <w:rPr>
                <w:rFonts w:ascii="Times New Roman" w:hAnsi="Times New Roman"/>
                <w:sz w:val="24"/>
                <w:szCs w:val="24"/>
              </w:rPr>
            </w:pPr>
            <w:r w:rsidRPr="0057360A">
              <w:rPr>
                <w:rFonts w:ascii="Times New Roman" w:hAnsi="Times New Roman"/>
                <w:color w:val="000000"/>
                <w:sz w:val="24"/>
                <w:szCs w:val="24"/>
              </w:rPr>
              <w:t xml:space="preserve"> тыс.руб.</w:t>
            </w:r>
          </w:p>
        </w:tc>
      </w:tr>
      <w:tr w:rsidR="000A5D77" w:rsidRPr="0057360A" w:rsidTr="000A5D77">
        <w:trPr>
          <w:trHeight w:val="305"/>
        </w:trPr>
        <w:tc>
          <w:tcPr>
            <w:tcW w:w="567" w:type="dxa"/>
            <w:tcBorders>
              <w:top w:val="nil"/>
              <w:left w:val="single" w:sz="4" w:space="0" w:color="auto"/>
              <w:bottom w:val="single" w:sz="4" w:space="0" w:color="auto"/>
              <w:right w:val="nil"/>
            </w:tcBorders>
            <w:shd w:val="clear" w:color="auto" w:fill="auto"/>
            <w:vAlign w:val="bottom"/>
          </w:tcPr>
          <w:p w:rsidR="000A5D77" w:rsidRPr="0057360A" w:rsidRDefault="000A5D77" w:rsidP="000A5D77">
            <w:pPr>
              <w:spacing w:after="0" w:line="240" w:lineRule="auto"/>
              <w:jc w:val="right"/>
              <w:rPr>
                <w:rFonts w:ascii="Times New Roman" w:hAnsi="Times New Roman"/>
                <w:sz w:val="24"/>
                <w:szCs w:val="24"/>
              </w:rPr>
            </w:pPr>
            <w:r w:rsidRPr="0057360A">
              <w:rPr>
                <w:rFonts w:ascii="Times New Roman" w:hAnsi="Times New Roman"/>
                <w:sz w:val="24"/>
                <w:szCs w:val="24"/>
              </w:rPr>
              <w:t>1</w:t>
            </w:r>
          </w:p>
        </w:tc>
        <w:tc>
          <w:tcPr>
            <w:tcW w:w="6946" w:type="dxa"/>
            <w:tcBorders>
              <w:top w:val="single" w:sz="4" w:space="0" w:color="auto"/>
              <w:left w:val="single" w:sz="4" w:space="0" w:color="auto"/>
              <w:bottom w:val="single" w:sz="4" w:space="0" w:color="000000"/>
              <w:right w:val="single" w:sz="4" w:space="0" w:color="auto"/>
            </w:tcBorders>
            <w:shd w:val="clear" w:color="auto" w:fill="auto"/>
          </w:tcPr>
          <w:p w:rsidR="000A5D77" w:rsidRPr="0057360A" w:rsidRDefault="000A5D77" w:rsidP="000A5D77">
            <w:pPr>
              <w:spacing w:after="0" w:line="240" w:lineRule="auto"/>
              <w:rPr>
                <w:rFonts w:ascii="Times New Roman" w:hAnsi="Times New Roman"/>
                <w:color w:val="000000"/>
                <w:sz w:val="24"/>
                <w:szCs w:val="24"/>
              </w:rPr>
            </w:pPr>
            <w:r w:rsidRPr="0057360A">
              <w:rPr>
                <w:rFonts w:ascii="Times New Roman" w:hAnsi="Times New Roman"/>
                <w:color w:val="000000"/>
                <w:sz w:val="24"/>
                <w:szCs w:val="24"/>
              </w:rPr>
              <w:t>Реконструкция мазутных и угольных котельных (Строи</w:t>
            </w:r>
            <w:r>
              <w:rPr>
                <w:rFonts w:ascii="Times New Roman" w:hAnsi="Times New Roman"/>
                <w:color w:val="000000"/>
                <w:sz w:val="24"/>
                <w:szCs w:val="24"/>
              </w:rPr>
              <w:t>тельство газовой котельной в с.</w:t>
            </w:r>
            <w:r w:rsidRPr="0057360A">
              <w:rPr>
                <w:rFonts w:ascii="Times New Roman" w:hAnsi="Times New Roman"/>
                <w:color w:val="000000"/>
                <w:sz w:val="24"/>
                <w:szCs w:val="24"/>
              </w:rPr>
              <w:t>Яковское)</w:t>
            </w:r>
          </w:p>
        </w:tc>
        <w:tc>
          <w:tcPr>
            <w:tcW w:w="1843" w:type="dxa"/>
            <w:tcBorders>
              <w:top w:val="nil"/>
              <w:left w:val="nil"/>
              <w:bottom w:val="single" w:sz="4" w:space="0" w:color="auto"/>
              <w:right w:val="single" w:sz="4" w:space="0" w:color="auto"/>
            </w:tcBorders>
            <w:shd w:val="clear" w:color="auto" w:fill="auto"/>
            <w:vAlign w:val="bottom"/>
          </w:tcPr>
          <w:p w:rsidR="000A5D77" w:rsidRPr="0057360A" w:rsidRDefault="000A5D77" w:rsidP="000A5D77">
            <w:pPr>
              <w:spacing w:after="0" w:line="240" w:lineRule="auto"/>
              <w:jc w:val="right"/>
              <w:rPr>
                <w:rFonts w:ascii="Times New Roman" w:hAnsi="Times New Roman"/>
                <w:sz w:val="24"/>
                <w:szCs w:val="24"/>
              </w:rPr>
            </w:pPr>
            <w:r w:rsidRPr="0057360A">
              <w:rPr>
                <w:rFonts w:ascii="Times New Roman" w:hAnsi="Times New Roman"/>
                <w:sz w:val="24"/>
                <w:szCs w:val="24"/>
              </w:rPr>
              <w:t>1 400,7</w:t>
            </w:r>
          </w:p>
        </w:tc>
      </w:tr>
      <w:tr w:rsidR="000A5D77" w:rsidRPr="0057360A" w:rsidTr="000A5D77">
        <w:trPr>
          <w:trHeight w:val="357"/>
        </w:trPr>
        <w:tc>
          <w:tcPr>
            <w:tcW w:w="567" w:type="dxa"/>
            <w:tcBorders>
              <w:top w:val="nil"/>
              <w:left w:val="single" w:sz="4" w:space="0" w:color="auto"/>
              <w:bottom w:val="single" w:sz="4" w:space="0" w:color="auto"/>
              <w:right w:val="single" w:sz="4" w:space="0" w:color="auto"/>
            </w:tcBorders>
            <w:shd w:val="clear" w:color="auto" w:fill="auto"/>
            <w:noWrap/>
            <w:vAlign w:val="bottom"/>
          </w:tcPr>
          <w:p w:rsidR="000A5D77" w:rsidRPr="0057360A" w:rsidRDefault="000A5D77" w:rsidP="000A5D77">
            <w:pPr>
              <w:spacing w:after="0" w:line="240" w:lineRule="auto"/>
              <w:jc w:val="right"/>
              <w:rPr>
                <w:rFonts w:ascii="Times New Roman" w:hAnsi="Times New Roman"/>
                <w:sz w:val="24"/>
                <w:szCs w:val="24"/>
              </w:rPr>
            </w:pPr>
            <w:r w:rsidRPr="0057360A">
              <w:rPr>
                <w:rFonts w:ascii="Times New Roman" w:hAnsi="Times New Roman"/>
                <w:sz w:val="24"/>
                <w:szCs w:val="24"/>
              </w:rPr>
              <w:t>5</w:t>
            </w:r>
          </w:p>
        </w:tc>
        <w:tc>
          <w:tcPr>
            <w:tcW w:w="6946" w:type="dxa"/>
            <w:tcBorders>
              <w:top w:val="nil"/>
              <w:left w:val="nil"/>
              <w:bottom w:val="single" w:sz="4" w:space="0" w:color="auto"/>
              <w:right w:val="single" w:sz="4" w:space="0" w:color="auto"/>
            </w:tcBorders>
            <w:shd w:val="clear" w:color="auto" w:fill="auto"/>
            <w:vAlign w:val="bottom"/>
          </w:tcPr>
          <w:p w:rsidR="000A5D77" w:rsidRPr="0057360A" w:rsidRDefault="000A5D77" w:rsidP="000A5D77">
            <w:pPr>
              <w:spacing w:after="0" w:line="240" w:lineRule="auto"/>
              <w:rPr>
                <w:rFonts w:ascii="Times New Roman" w:hAnsi="Times New Roman"/>
                <w:sz w:val="24"/>
                <w:szCs w:val="24"/>
              </w:rPr>
            </w:pPr>
            <w:r w:rsidRPr="0057360A">
              <w:rPr>
                <w:rFonts w:ascii="Times New Roman" w:hAnsi="Times New Roman"/>
                <w:sz w:val="24"/>
                <w:szCs w:val="24"/>
              </w:rPr>
              <w:t>ТО и АДО газопроводов</w:t>
            </w:r>
          </w:p>
        </w:tc>
        <w:tc>
          <w:tcPr>
            <w:tcW w:w="1843" w:type="dxa"/>
            <w:tcBorders>
              <w:top w:val="nil"/>
              <w:left w:val="nil"/>
              <w:bottom w:val="single" w:sz="4" w:space="0" w:color="auto"/>
              <w:right w:val="single" w:sz="4" w:space="0" w:color="auto"/>
            </w:tcBorders>
            <w:shd w:val="clear" w:color="auto" w:fill="auto"/>
            <w:noWrap/>
            <w:vAlign w:val="bottom"/>
          </w:tcPr>
          <w:p w:rsidR="000A5D77" w:rsidRPr="0057360A" w:rsidRDefault="000A5D77" w:rsidP="000A5D77">
            <w:pPr>
              <w:spacing w:after="0" w:line="240" w:lineRule="auto"/>
              <w:jc w:val="right"/>
              <w:rPr>
                <w:rFonts w:ascii="Times New Roman" w:hAnsi="Times New Roman"/>
                <w:sz w:val="24"/>
                <w:szCs w:val="24"/>
              </w:rPr>
            </w:pPr>
            <w:r w:rsidRPr="0057360A">
              <w:rPr>
                <w:rFonts w:ascii="Times New Roman" w:hAnsi="Times New Roman"/>
                <w:sz w:val="24"/>
                <w:szCs w:val="24"/>
              </w:rPr>
              <w:t>670,0</w:t>
            </w:r>
          </w:p>
        </w:tc>
      </w:tr>
      <w:tr w:rsidR="000A5D77" w:rsidRPr="0057360A" w:rsidTr="000A5D77">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tcPr>
          <w:p w:rsidR="000A5D77" w:rsidRPr="0057360A" w:rsidRDefault="000A5D77" w:rsidP="000A5D77">
            <w:pPr>
              <w:spacing w:after="0" w:line="240" w:lineRule="auto"/>
              <w:rPr>
                <w:rFonts w:ascii="Times New Roman" w:hAnsi="Times New Roman"/>
                <w:sz w:val="24"/>
                <w:szCs w:val="24"/>
              </w:rPr>
            </w:pPr>
          </w:p>
        </w:tc>
        <w:tc>
          <w:tcPr>
            <w:tcW w:w="6946" w:type="dxa"/>
            <w:tcBorders>
              <w:top w:val="nil"/>
              <w:left w:val="nil"/>
              <w:bottom w:val="single" w:sz="4" w:space="0" w:color="auto"/>
              <w:right w:val="single" w:sz="4" w:space="0" w:color="auto"/>
            </w:tcBorders>
            <w:shd w:val="clear" w:color="auto" w:fill="auto"/>
            <w:noWrap/>
          </w:tcPr>
          <w:p w:rsidR="000A5D77" w:rsidRPr="0057360A" w:rsidRDefault="000A5D77" w:rsidP="000A5D77">
            <w:pPr>
              <w:spacing w:after="0" w:line="240" w:lineRule="auto"/>
              <w:rPr>
                <w:rFonts w:ascii="Times New Roman" w:hAnsi="Times New Roman"/>
                <w:bCs/>
                <w:color w:val="000000"/>
                <w:sz w:val="24"/>
                <w:szCs w:val="24"/>
              </w:rPr>
            </w:pPr>
            <w:r w:rsidRPr="0057360A">
              <w:rPr>
                <w:rFonts w:ascii="Times New Roman" w:hAnsi="Times New Roman"/>
                <w:bCs/>
                <w:color w:val="000000"/>
                <w:sz w:val="24"/>
                <w:szCs w:val="24"/>
              </w:rPr>
              <w:t>Итого:</w:t>
            </w:r>
          </w:p>
        </w:tc>
        <w:tc>
          <w:tcPr>
            <w:tcW w:w="1843" w:type="dxa"/>
            <w:tcBorders>
              <w:top w:val="nil"/>
              <w:left w:val="nil"/>
              <w:bottom w:val="single" w:sz="4" w:space="0" w:color="auto"/>
              <w:right w:val="single" w:sz="4" w:space="0" w:color="auto"/>
            </w:tcBorders>
            <w:shd w:val="clear" w:color="auto" w:fill="auto"/>
            <w:noWrap/>
            <w:vAlign w:val="bottom"/>
          </w:tcPr>
          <w:p w:rsidR="000A5D77" w:rsidRPr="0057360A" w:rsidRDefault="000A5D77" w:rsidP="000A5D77">
            <w:pPr>
              <w:spacing w:after="0" w:line="240" w:lineRule="auto"/>
              <w:jc w:val="right"/>
              <w:rPr>
                <w:rFonts w:ascii="Times New Roman" w:hAnsi="Times New Roman"/>
                <w:sz w:val="24"/>
                <w:szCs w:val="24"/>
              </w:rPr>
            </w:pPr>
            <w:r w:rsidRPr="0057360A">
              <w:rPr>
                <w:rFonts w:ascii="Times New Roman" w:hAnsi="Times New Roman"/>
                <w:sz w:val="24"/>
                <w:szCs w:val="24"/>
              </w:rPr>
              <w:t>2 070,7</w:t>
            </w:r>
          </w:p>
        </w:tc>
      </w:tr>
    </w:tbl>
    <w:p w:rsidR="000A5D77" w:rsidRDefault="000A5D77" w:rsidP="000A5D77">
      <w:pPr>
        <w:spacing w:after="0" w:line="240" w:lineRule="auto"/>
        <w:jc w:val="both"/>
        <w:rPr>
          <w:rFonts w:ascii="Times New Roman" w:hAnsi="Times New Roman"/>
          <w:b/>
          <w:color w:val="000000"/>
          <w:sz w:val="24"/>
          <w:szCs w:val="24"/>
        </w:rPr>
      </w:pPr>
    </w:p>
    <w:p w:rsidR="000A5D77" w:rsidRPr="00750EC2" w:rsidRDefault="000A5D77" w:rsidP="000A5D77">
      <w:pPr>
        <w:spacing w:after="0" w:line="240" w:lineRule="auto"/>
        <w:ind w:firstLine="600"/>
        <w:rPr>
          <w:rFonts w:ascii="Times New Roman" w:hAnsi="Times New Roman"/>
          <w:color w:val="000000"/>
          <w:sz w:val="24"/>
          <w:szCs w:val="24"/>
          <w:u w:val="single"/>
        </w:rPr>
      </w:pPr>
      <w:r w:rsidRPr="00750EC2">
        <w:rPr>
          <w:rFonts w:ascii="Times New Roman" w:hAnsi="Times New Roman"/>
          <w:color w:val="000000"/>
          <w:sz w:val="24"/>
          <w:szCs w:val="24"/>
          <w:u w:val="single"/>
        </w:rPr>
        <w:t>Жилищный фонд</w:t>
      </w:r>
    </w:p>
    <w:p w:rsidR="000A5D77" w:rsidRPr="00526F70" w:rsidRDefault="00526F70" w:rsidP="000A5D77">
      <w:pPr>
        <w:spacing w:after="0" w:line="240" w:lineRule="auto"/>
        <w:ind w:firstLine="600"/>
        <w:jc w:val="both"/>
        <w:rPr>
          <w:rFonts w:ascii="Times New Roman" w:hAnsi="Times New Roman"/>
          <w:color w:val="000000"/>
          <w:sz w:val="24"/>
          <w:szCs w:val="24"/>
        </w:rPr>
      </w:pPr>
      <w:r>
        <w:rPr>
          <w:rFonts w:ascii="Times New Roman" w:hAnsi="Times New Roman"/>
          <w:color w:val="000000"/>
          <w:sz w:val="24"/>
          <w:szCs w:val="24"/>
        </w:rPr>
        <w:t>Капитальный ремонт МКД.</w:t>
      </w:r>
    </w:p>
    <w:p w:rsidR="00526F70" w:rsidRDefault="000A5D77" w:rsidP="000A5D77">
      <w:pPr>
        <w:spacing w:after="0" w:line="240" w:lineRule="auto"/>
        <w:ind w:firstLine="600"/>
        <w:jc w:val="both"/>
        <w:rPr>
          <w:rFonts w:ascii="Times New Roman" w:hAnsi="Times New Roman"/>
          <w:sz w:val="24"/>
          <w:szCs w:val="24"/>
        </w:rPr>
      </w:pPr>
      <w:r w:rsidRPr="004E6D79">
        <w:rPr>
          <w:rFonts w:ascii="Times New Roman" w:hAnsi="Times New Roman"/>
          <w:sz w:val="24"/>
          <w:szCs w:val="24"/>
        </w:rPr>
        <w:t>В 2017 году в рамках программы проведения капитального ремонта общего имущества в многоквартирных домах на территории Сосновского района были проведены мероприятия</w:t>
      </w:r>
      <w:r>
        <w:rPr>
          <w:rFonts w:ascii="Times New Roman" w:hAnsi="Times New Roman"/>
          <w:sz w:val="24"/>
          <w:szCs w:val="24"/>
        </w:rPr>
        <w:t>,</w:t>
      </w:r>
      <w:r w:rsidRPr="004E6D79">
        <w:rPr>
          <w:rFonts w:ascii="Times New Roman" w:hAnsi="Times New Roman"/>
          <w:sz w:val="24"/>
          <w:szCs w:val="24"/>
        </w:rPr>
        <w:t xml:space="preserve"> не требующие финансирования из районного бюджета – проектно-изыскательские работы. </w:t>
      </w:r>
    </w:p>
    <w:p w:rsidR="000A5D77" w:rsidRPr="004E6D79" w:rsidRDefault="000A5D77" w:rsidP="000A5D77">
      <w:pPr>
        <w:spacing w:after="0" w:line="240" w:lineRule="auto"/>
        <w:ind w:firstLine="600"/>
        <w:jc w:val="both"/>
        <w:rPr>
          <w:rFonts w:ascii="Times New Roman" w:hAnsi="Times New Roman"/>
          <w:sz w:val="24"/>
          <w:szCs w:val="24"/>
        </w:rPr>
      </w:pPr>
      <w:r w:rsidRPr="004E6D79">
        <w:rPr>
          <w:rFonts w:ascii="Times New Roman" w:hAnsi="Times New Roman"/>
          <w:sz w:val="24"/>
          <w:szCs w:val="24"/>
        </w:rPr>
        <w:t xml:space="preserve">На данные виды работ был заключен контракт между некоммерческой организацией «Фонд капитального ремонта многоквартирных домов, расположенных на территории Нижегородской области» и ООО «Профессионал-Стройпроект». </w:t>
      </w:r>
    </w:p>
    <w:p w:rsidR="000A5D77" w:rsidRPr="004E6D79" w:rsidRDefault="000A5D77" w:rsidP="000A5D77">
      <w:pPr>
        <w:spacing w:after="0" w:line="240" w:lineRule="auto"/>
        <w:ind w:firstLine="600"/>
        <w:jc w:val="both"/>
        <w:rPr>
          <w:rFonts w:ascii="Times New Roman" w:hAnsi="Times New Roman"/>
          <w:sz w:val="24"/>
          <w:szCs w:val="24"/>
        </w:rPr>
      </w:pPr>
      <w:r w:rsidRPr="004E6D79">
        <w:rPr>
          <w:rFonts w:ascii="Times New Roman" w:hAnsi="Times New Roman"/>
          <w:sz w:val="24"/>
          <w:szCs w:val="24"/>
        </w:rPr>
        <w:t>Подрядная организация выполнила проектные работы на проведение капитального ремонта в 2018 году двух многоквартирных домов: р.п. Сосновское, ул. Крупской, д. 12 – ремонт кровли, ремонт фасада и д. Малахово, ул. Совхозная, д. 10 – ремонт кровли, ремонт фасада, ремонт внутридомовых систем водоснабжения и водоотведения, ремонт внутридомовой системы электроснабжения.</w:t>
      </w:r>
    </w:p>
    <w:p w:rsidR="000A5D77" w:rsidRPr="00B12514" w:rsidRDefault="000A5D77" w:rsidP="000A5D77">
      <w:pPr>
        <w:spacing w:after="0" w:line="240" w:lineRule="auto"/>
        <w:ind w:firstLine="601"/>
        <w:jc w:val="both"/>
        <w:rPr>
          <w:rFonts w:ascii="Times New Roman" w:hAnsi="Times New Roman"/>
          <w:sz w:val="24"/>
          <w:szCs w:val="24"/>
        </w:rPr>
      </w:pPr>
    </w:p>
    <w:p w:rsidR="000A5D77" w:rsidRPr="0057360A" w:rsidRDefault="000A5D77" w:rsidP="00526F70">
      <w:pPr>
        <w:tabs>
          <w:tab w:val="left" w:pos="0"/>
          <w:tab w:val="left" w:pos="180"/>
        </w:tabs>
        <w:spacing w:after="0" w:line="240" w:lineRule="auto"/>
        <w:ind w:firstLine="567"/>
        <w:rPr>
          <w:rFonts w:ascii="Times New Roman" w:hAnsi="Times New Roman"/>
          <w:sz w:val="24"/>
          <w:szCs w:val="24"/>
        </w:rPr>
      </w:pPr>
      <w:r w:rsidRPr="00750EC2">
        <w:rPr>
          <w:rFonts w:ascii="Times New Roman" w:hAnsi="Times New Roman"/>
          <w:sz w:val="24"/>
          <w:szCs w:val="24"/>
        </w:rPr>
        <w:tab/>
      </w:r>
      <w:r w:rsidRPr="00750EC2">
        <w:rPr>
          <w:rFonts w:ascii="Times New Roman" w:hAnsi="Times New Roman"/>
          <w:sz w:val="24"/>
          <w:szCs w:val="24"/>
          <w:u w:val="single"/>
        </w:rPr>
        <w:t>Аудит деятельности МУПов</w:t>
      </w:r>
    </w:p>
    <w:p w:rsidR="00526F70" w:rsidRDefault="000A5D77" w:rsidP="000A5D77">
      <w:pPr>
        <w:spacing w:after="0" w:line="240" w:lineRule="auto"/>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 xml:space="preserve">Ежедневно, в течение года, ведется контроль над поступлением на расчетные счета и расходованием денежных средств муниципальных унитарных предприятий. </w:t>
      </w:r>
    </w:p>
    <w:p w:rsidR="00526F70" w:rsidRDefault="000A5D77" w:rsidP="00526F70">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Данный контроль дает возможность правильно оценить реальное финансовое положения предприятий. </w:t>
      </w:r>
    </w:p>
    <w:p w:rsidR="000A5D77" w:rsidRPr="004E6D79" w:rsidRDefault="000A5D77" w:rsidP="00526F70">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Ежеквартально проводится анализ финансово-экономической деятельности предприятий, с оценкой экономической эффективности. </w:t>
      </w:r>
    </w:p>
    <w:p w:rsidR="000A5D77" w:rsidRPr="004E6D79" w:rsidRDefault="000A5D77" w:rsidP="00526F70">
      <w:pPr>
        <w:spacing w:after="0" w:line="240" w:lineRule="auto"/>
        <w:ind w:firstLine="360"/>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На сегодняшний день на территории района осуществляют деятельность шесть муниципальных унитарных предприятий, в том числе расчетно-кассовый центр и пассажирское автотранспортное предприятие.</w:t>
      </w:r>
    </w:p>
    <w:p w:rsidR="00526F70" w:rsidRDefault="000A5D77" w:rsidP="00526F70">
      <w:pPr>
        <w:spacing w:after="0" w:line="240" w:lineRule="auto"/>
        <w:ind w:firstLine="360"/>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 xml:space="preserve">Подведены итоги финансово-хозяйственной деятельности муниципальных унитарных предприятий за 2017 год. </w:t>
      </w:r>
    </w:p>
    <w:p w:rsidR="000A5D77" w:rsidRDefault="000A5D77" w:rsidP="00526F70">
      <w:pPr>
        <w:spacing w:after="0" w:line="240" w:lineRule="auto"/>
        <w:ind w:firstLine="709"/>
        <w:jc w:val="both"/>
        <w:rPr>
          <w:rFonts w:ascii="Times New Roman" w:hAnsi="Times New Roman"/>
          <w:sz w:val="24"/>
          <w:szCs w:val="24"/>
        </w:rPr>
      </w:pPr>
      <w:r w:rsidRPr="004E6D79">
        <w:rPr>
          <w:rFonts w:ascii="Times New Roman" w:hAnsi="Times New Roman"/>
          <w:sz w:val="24"/>
          <w:szCs w:val="24"/>
        </w:rPr>
        <w:t>Предприятия, осуществляющие неэфф</w:t>
      </w:r>
      <w:r>
        <w:rPr>
          <w:rFonts w:ascii="Times New Roman" w:hAnsi="Times New Roman"/>
          <w:sz w:val="24"/>
          <w:szCs w:val="24"/>
        </w:rPr>
        <w:t>ективное управление отсутствуют, убыточные предприятия отсутствуют.</w:t>
      </w:r>
    </w:p>
    <w:p w:rsidR="000A5D77" w:rsidRPr="004E6D79" w:rsidRDefault="000A5D77" w:rsidP="00526F70">
      <w:pPr>
        <w:spacing w:after="0"/>
        <w:ind w:firstLine="360"/>
        <w:jc w:val="both"/>
        <w:rPr>
          <w:rFonts w:ascii="Times New Roman" w:hAnsi="Times New Roman"/>
          <w:sz w:val="24"/>
          <w:szCs w:val="24"/>
        </w:rPr>
      </w:pPr>
      <w:r>
        <w:rPr>
          <w:rFonts w:ascii="Times New Roman" w:hAnsi="Times New Roman"/>
          <w:sz w:val="24"/>
          <w:szCs w:val="24"/>
        </w:rPr>
        <w:tab/>
      </w:r>
      <w:r w:rsidR="00526F70">
        <w:rPr>
          <w:rFonts w:ascii="Times New Roman" w:hAnsi="Times New Roman"/>
          <w:sz w:val="24"/>
          <w:szCs w:val="24"/>
        </w:rPr>
        <w:t>В</w:t>
      </w:r>
      <w:r w:rsidRPr="004E6D79">
        <w:rPr>
          <w:rFonts w:ascii="Times New Roman" w:hAnsi="Times New Roman"/>
          <w:sz w:val="24"/>
          <w:szCs w:val="24"/>
        </w:rPr>
        <w:t xml:space="preserve"> течение года предприятия представляют информацию по начислению заработной платы, проведению капитальных и текущих ремонтов, сведения о дебиторской и кредиторской задолженности, информацию о поставленных энергоресурсах, информацию об оказании услуг населению, ежемесячный мониторинг задолженностей и прочее.</w:t>
      </w:r>
    </w:p>
    <w:p w:rsidR="000A5D77" w:rsidRPr="004E6D79" w:rsidRDefault="000A5D77" w:rsidP="00526F70">
      <w:pPr>
        <w:spacing w:after="0" w:line="240" w:lineRule="auto"/>
        <w:ind w:firstLine="360"/>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Все представляемые предприятиями отчеты указывают на качественную и эффективную работу муниципальных унитарных предприятий.</w:t>
      </w:r>
    </w:p>
    <w:p w:rsidR="000A5D77" w:rsidRDefault="000A5D77" w:rsidP="000A5D77">
      <w:pPr>
        <w:spacing w:after="0" w:line="240" w:lineRule="auto"/>
        <w:jc w:val="center"/>
        <w:rPr>
          <w:rFonts w:ascii="Times New Roman" w:hAnsi="Times New Roman"/>
          <w:sz w:val="24"/>
          <w:szCs w:val="24"/>
        </w:rPr>
      </w:pPr>
    </w:p>
    <w:p w:rsidR="000A5D77" w:rsidRPr="00750EC2" w:rsidRDefault="000A5D77" w:rsidP="000A5D77">
      <w:pPr>
        <w:spacing w:after="0" w:line="240" w:lineRule="auto"/>
        <w:rPr>
          <w:rFonts w:ascii="Times New Roman" w:hAnsi="Times New Roman"/>
          <w:sz w:val="24"/>
          <w:szCs w:val="24"/>
          <w:u w:val="single"/>
        </w:rPr>
      </w:pPr>
      <w:r w:rsidRPr="00750EC2">
        <w:rPr>
          <w:rFonts w:ascii="Times New Roman" w:hAnsi="Times New Roman"/>
          <w:sz w:val="24"/>
          <w:szCs w:val="24"/>
        </w:rPr>
        <w:tab/>
      </w:r>
      <w:r w:rsidRPr="00750EC2">
        <w:rPr>
          <w:rFonts w:ascii="Times New Roman" w:hAnsi="Times New Roman"/>
          <w:sz w:val="24"/>
          <w:szCs w:val="24"/>
          <w:u w:val="single"/>
        </w:rPr>
        <w:t>Электроснабжение</w:t>
      </w:r>
    </w:p>
    <w:p w:rsidR="000A5D77" w:rsidRDefault="000A5D77" w:rsidP="00526F70">
      <w:pPr>
        <w:spacing w:after="0" w:line="240" w:lineRule="auto"/>
        <w:ind w:firstLine="709"/>
        <w:jc w:val="both"/>
        <w:rPr>
          <w:rFonts w:ascii="Times New Roman" w:hAnsi="Times New Roman"/>
          <w:sz w:val="24"/>
          <w:szCs w:val="24"/>
        </w:rPr>
      </w:pPr>
      <w:r w:rsidRPr="004E6D79">
        <w:rPr>
          <w:rFonts w:ascii="Times New Roman" w:hAnsi="Times New Roman"/>
          <w:sz w:val="24"/>
          <w:szCs w:val="24"/>
        </w:rPr>
        <w:t>Проведен капитальный ремонт ТП-4104А, ТП-4108А, КТП-4145А, КТП-4161А, КТП-4336А, 4346, 4334, 4335</w:t>
      </w:r>
      <w:r w:rsidR="00653B41">
        <w:rPr>
          <w:rFonts w:ascii="Times New Roman" w:hAnsi="Times New Roman"/>
          <w:sz w:val="24"/>
          <w:szCs w:val="24"/>
        </w:rPr>
        <w:t>,</w:t>
      </w:r>
      <w:r w:rsidRPr="004E6D79">
        <w:rPr>
          <w:rFonts w:ascii="Times New Roman" w:hAnsi="Times New Roman"/>
          <w:sz w:val="24"/>
          <w:szCs w:val="24"/>
        </w:rPr>
        <w:t xml:space="preserve"> расположенных на территории с. Селитьба, с. Елизарово, с. Давыдково, р.п. Сосновское и капитальный ремонт ВЛ 6./10./0,4 кВ протяженностью 20580 м.</w:t>
      </w:r>
    </w:p>
    <w:p w:rsidR="00653B41" w:rsidRDefault="00653B41" w:rsidP="000A5D77">
      <w:pPr>
        <w:spacing w:after="0" w:line="240" w:lineRule="auto"/>
        <w:rPr>
          <w:rFonts w:ascii="Times New Roman" w:hAnsi="Times New Roman"/>
          <w:sz w:val="24"/>
          <w:szCs w:val="24"/>
        </w:rPr>
      </w:pPr>
    </w:p>
    <w:p w:rsidR="000A5D77" w:rsidRPr="00750EC2" w:rsidRDefault="000A5D77" w:rsidP="000A5D77">
      <w:pPr>
        <w:spacing w:after="0" w:line="240" w:lineRule="auto"/>
        <w:rPr>
          <w:rFonts w:ascii="Times New Roman" w:hAnsi="Times New Roman"/>
          <w:sz w:val="24"/>
          <w:szCs w:val="24"/>
          <w:u w:val="single"/>
        </w:rPr>
      </w:pPr>
      <w:r w:rsidRPr="00750EC2">
        <w:rPr>
          <w:rFonts w:ascii="Times New Roman" w:hAnsi="Times New Roman"/>
          <w:sz w:val="24"/>
          <w:szCs w:val="24"/>
        </w:rPr>
        <w:lastRenderedPageBreak/>
        <w:tab/>
      </w:r>
      <w:r w:rsidRPr="00750EC2">
        <w:rPr>
          <w:rFonts w:ascii="Times New Roman" w:hAnsi="Times New Roman"/>
          <w:sz w:val="24"/>
          <w:szCs w:val="24"/>
          <w:u w:val="single"/>
        </w:rPr>
        <w:t>Муниципальный жилищный контроль</w:t>
      </w:r>
    </w:p>
    <w:p w:rsidR="00735D57" w:rsidRDefault="00F651B9" w:rsidP="000A5D77">
      <w:pPr>
        <w:spacing w:after="0" w:line="240" w:lineRule="auto"/>
        <w:ind w:firstLine="284"/>
        <w:jc w:val="both"/>
        <w:rPr>
          <w:rFonts w:ascii="Times New Roman" w:hAnsi="Times New Roman"/>
          <w:sz w:val="24"/>
          <w:szCs w:val="24"/>
        </w:rPr>
      </w:pPr>
      <w:r>
        <w:rPr>
          <w:rFonts w:ascii="Times New Roman" w:hAnsi="Times New Roman"/>
          <w:sz w:val="24"/>
          <w:szCs w:val="24"/>
        </w:rPr>
        <w:tab/>
      </w:r>
      <w:r w:rsidR="000A5D77" w:rsidRPr="004E6D79">
        <w:rPr>
          <w:rFonts w:ascii="Times New Roman" w:hAnsi="Times New Roman"/>
          <w:sz w:val="24"/>
          <w:szCs w:val="24"/>
        </w:rPr>
        <w:t>В рамках муниципального жилищного контроля была проведена плановая выездная проверка ТСЖ «Феникс» на соответствие их деятельности нормам, правилам и требованиям существую</w:t>
      </w:r>
      <w:r w:rsidR="000A5D77">
        <w:rPr>
          <w:rFonts w:ascii="Times New Roman" w:hAnsi="Times New Roman"/>
          <w:sz w:val="24"/>
          <w:szCs w:val="24"/>
        </w:rPr>
        <w:t xml:space="preserve">щих нормативных актов. </w:t>
      </w:r>
    </w:p>
    <w:p w:rsidR="000A5D77" w:rsidRPr="004E6D79" w:rsidRDefault="000A5D77" w:rsidP="00735D57">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Также проводились мероприятия по работе с населением: </w:t>
      </w:r>
    </w:p>
    <w:p w:rsidR="000A5D77" w:rsidRPr="004E6D79" w:rsidRDefault="00F651B9" w:rsidP="000A5D77">
      <w:pPr>
        <w:spacing w:after="0" w:line="240" w:lineRule="auto"/>
        <w:ind w:firstLine="284"/>
        <w:jc w:val="both"/>
        <w:rPr>
          <w:rFonts w:ascii="Times New Roman" w:hAnsi="Times New Roman"/>
          <w:sz w:val="24"/>
          <w:szCs w:val="24"/>
        </w:rPr>
      </w:pPr>
      <w:r>
        <w:rPr>
          <w:rFonts w:ascii="Times New Roman" w:hAnsi="Times New Roman"/>
          <w:sz w:val="24"/>
          <w:szCs w:val="24"/>
        </w:rPr>
        <w:tab/>
      </w:r>
      <w:r w:rsidR="000A5D77" w:rsidRPr="004E6D79">
        <w:rPr>
          <w:rFonts w:ascii="Times New Roman" w:hAnsi="Times New Roman"/>
          <w:sz w:val="24"/>
          <w:szCs w:val="24"/>
        </w:rPr>
        <w:t>- выездные совещания, в том числе по вопросу утверждения стоимости содержания жилых помещений;</w:t>
      </w:r>
    </w:p>
    <w:p w:rsidR="000A5D77" w:rsidRPr="004E6D79" w:rsidRDefault="00F651B9" w:rsidP="000A5D77">
      <w:pPr>
        <w:spacing w:after="0" w:line="240" w:lineRule="auto"/>
        <w:ind w:firstLine="284"/>
        <w:jc w:val="both"/>
        <w:rPr>
          <w:rFonts w:ascii="Times New Roman" w:hAnsi="Times New Roman"/>
          <w:sz w:val="24"/>
          <w:szCs w:val="24"/>
        </w:rPr>
      </w:pPr>
      <w:r>
        <w:rPr>
          <w:rFonts w:ascii="Times New Roman" w:hAnsi="Times New Roman"/>
          <w:sz w:val="24"/>
          <w:szCs w:val="24"/>
        </w:rPr>
        <w:tab/>
      </w:r>
      <w:r w:rsidR="000A5D77" w:rsidRPr="004E6D79">
        <w:rPr>
          <w:rFonts w:ascii="Times New Roman" w:hAnsi="Times New Roman"/>
          <w:sz w:val="24"/>
          <w:szCs w:val="24"/>
        </w:rPr>
        <w:t>- участие в сходах по вопросам выбора способа управления МКД и др.;</w:t>
      </w:r>
    </w:p>
    <w:p w:rsidR="000A5D77" w:rsidRPr="004E6D79" w:rsidRDefault="00F651B9" w:rsidP="000A5D77">
      <w:pPr>
        <w:spacing w:after="0" w:line="240" w:lineRule="auto"/>
        <w:ind w:firstLine="284"/>
        <w:jc w:val="both"/>
        <w:rPr>
          <w:rFonts w:ascii="Times New Roman" w:hAnsi="Times New Roman"/>
          <w:sz w:val="24"/>
          <w:szCs w:val="24"/>
        </w:rPr>
      </w:pPr>
      <w:r>
        <w:rPr>
          <w:rFonts w:ascii="Times New Roman" w:hAnsi="Times New Roman"/>
          <w:sz w:val="24"/>
          <w:szCs w:val="24"/>
        </w:rPr>
        <w:tab/>
      </w:r>
      <w:r w:rsidR="000A5D77" w:rsidRPr="004E6D79">
        <w:rPr>
          <w:rFonts w:ascii="Times New Roman" w:hAnsi="Times New Roman"/>
          <w:sz w:val="24"/>
          <w:szCs w:val="24"/>
        </w:rPr>
        <w:t>- работа с письменными обращениями граждан;</w:t>
      </w:r>
    </w:p>
    <w:p w:rsidR="000A5D77" w:rsidRPr="004E6D79" w:rsidRDefault="00F651B9" w:rsidP="000A5D77">
      <w:pPr>
        <w:spacing w:after="0" w:line="240" w:lineRule="auto"/>
        <w:ind w:firstLine="284"/>
        <w:jc w:val="both"/>
        <w:rPr>
          <w:rFonts w:ascii="Times New Roman" w:hAnsi="Times New Roman"/>
          <w:sz w:val="24"/>
          <w:szCs w:val="24"/>
        </w:rPr>
      </w:pPr>
      <w:r>
        <w:rPr>
          <w:rFonts w:ascii="Times New Roman" w:hAnsi="Times New Roman"/>
          <w:sz w:val="24"/>
          <w:szCs w:val="24"/>
        </w:rPr>
        <w:tab/>
      </w:r>
      <w:r w:rsidR="000A5D77" w:rsidRPr="004E6D79">
        <w:rPr>
          <w:rFonts w:ascii="Times New Roman" w:hAnsi="Times New Roman"/>
          <w:sz w:val="24"/>
          <w:szCs w:val="24"/>
        </w:rPr>
        <w:t>- личный прием граждан.</w:t>
      </w:r>
    </w:p>
    <w:p w:rsidR="000A5D77" w:rsidRPr="004E6D79" w:rsidRDefault="000A5D77" w:rsidP="000A5D77">
      <w:pPr>
        <w:spacing w:after="0" w:line="240" w:lineRule="auto"/>
        <w:ind w:firstLine="284"/>
        <w:jc w:val="both"/>
        <w:rPr>
          <w:rFonts w:ascii="Times New Roman" w:hAnsi="Times New Roman"/>
          <w:sz w:val="24"/>
          <w:szCs w:val="24"/>
        </w:rPr>
      </w:pPr>
    </w:p>
    <w:p w:rsidR="000A5D77" w:rsidRPr="00750EC2" w:rsidRDefault="000A5D77" w:rsidP="000A5D77">
      <w:pPr>
        <w:spacing w:after="0" w:line="240" w:lineRule="auto"/>
        <w:rPr>
          <w:rFonts w:ascii="Times New Roman" w:hAnsi="Times New Roman"/>
          <w:sz w:val="24"/>
          <w:szCs w:val="24"/>
          <w:u w:val="single"/>
        </w:rPr>
      </w:pPr>
      <w:r w:rsidRPr="00750EC2">
        <w:rPr>
          <w:rFonts w:ascii="Times New Roman" w:hAnsi="Times New Roman"/>
          <w:sz w:val="24"/>
          <w:szCs w:val="24"/>
        </w:rPr>
        <w:tab/>
      </w:r>
      <w:r w:rsidRPr="00750EC2">
        <w:rPr>
          <w:rFonts w:ascii="Times New Roman" w:hAnsi="Times New Roman"/>
          <w:sz w:val="24"/>
          <w:szCs w:val="24"/>
          <w:u w:val="single"/>
        </w:rPr>
        <w:t>Экология и благоустройство</w:t>
      </w:r>
    </w:p>
    <w:p w:rsidR="000A5D77" w:rsidRPr="004E6D79" w:rsidRDefault="000A5D77" w:rsidP="000A5D77">
      <w:pPr>
        <w:spacing w:after="0" w:line="240" w:lineRule="auto"/>
        <w:ind w:firstLine="284"/>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В 2017 году разработаны новые правила по благоустройству для сельских администраций.</w:t>
      </w:r>
    </w:p>
    <w:p w:rsidR="000A5D77" w:rsidRDefault="000A5D77" w:rsidP="000A5D77">
      <w:pPr>
        <w:spacing w:after="0" w:line="240" w:lineRule="auto"/>
        <w:ind w:firstLine="284"/>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За 2017 год проведено 134 проверки объектов</w:t>
      </w:r>
      <w:r w:rsidR="00735D57">
        <w:rPr>
          <w:rFonts w:ascii="Times New Roman" w:hAnsi="Times New Roman"/>
          <w:sz w:val="24"/>
          <w:szCs w:val="24"/>
        </w:rPr>
        <w:t xml:space="preserve"> </w:t>
      </w:r>
      <w:r w:rsidR="00735D57" w:rsidRPr="00735D57">
        <w:rPr>
          <w:rFonts w:ascii="Times New Roman" w:hAnsi="Times New Roman"/>
          <w:sz w:val="24"/>
          <w:szCs w:val="24"/>
          <w:highlight w:val="yellow"/>
        </w:rPr>
        <w:t>(в 2016 году - 146)</w:t>
      </w:r>
      <w:r w:rsidRPr="004E6D79">
        <w:rPr>
          <w:rFonts w:ascii="Times New Roman" w:hAnsi="Times New Roman"/>
          <w:sz w:val="24"/>
          <w:szCs w:val="24"/>
        </w:rPr>
        <w:t>, по результатам которых выдано 103 предписания и предупреждения</w:t>
      </w:r>
      <w:r w:rsidR="00735D57">
        <w:rPr>
          <w:rFonts w:ascii="Times New Roman" w:hAnsi="Times New Roman"/>
          <w:sz w:val="24"/>
          <w:szCs w:val="24"/>
        </w:rPr>
        <w:t xml:space="preserve"> </w:t>
      </w:r>
      <w:r w:rsidR="00735D57" w:rsidRPr="00735D57">
        <w:rPr>
          <w:rFonts w:ascii="Times New Roman" w:hAnsi="Times New Roman"/>
          <w:sz w:val="24"/>
          <w:szCs w:val="24"/>
          <w:highlight w:val="yellow"/>
        </w:rPr>
        <w:t>(в 2016 году - 1</w:t>
      </w:r>
      <w:r w:rsidR="00735D57">
        <w:rPr>
          <w:rFonts w:ascii="Times New Roman" w:hAnsi="Times New Roman"/>
          <w:sz w:val="24"/>
          <w:szCs w:val="24"/>
          <w:highlight w:val="yellow"/>
        </w:rPr>
        <w:t>09</w:t>
      </w:r>
      <w:r w:rsidR="00735D57" w:rsidRPr="00735D57">
        <w:rPr>
          <w:rFonts w:ascii="Times New Roman" w:hAnsi="Times New Roman"/>
          <w:sz w:val="24"/>
          <w:szCs w:val="24"/>
          <w:highlight w:val="yellow"/>
        </w:rPr>
        <w:t>)</w:t>
      </w:r>
      <w:r w:rsidRPr="004E6D79">
        <w:rPr>
          <w:rFonts w:ascii="Times New Roman" w:hAnsi="Times New Roman"/>
          <w:sz w:val="24"/>
          <w:szCs w:val="24"/>
        </w:rPr>
        <w:t>, на устранение выявленных в ходе проверок нарушений, оформлено 19 актов проверок в сфере благоустройства</w:t>
      </w:r>
      <w:r w:rsidR="00735D57">
        <w:rPr>
          <w:rFonts w:ascii="Times New Roman" w:hAnsi="Times New Roman"/>
          <w:sz w:val="24"/>
          <w:szCs w:val="24"/>
        </w:rPr>
        <w:t xml:space="preserve"> </w:t>
      </w:r>
      <w:r w:rsidR="00735D57" w:rsidRPr="00735D57">
        <w:rPr>
          <w:rFonts w:ascii="Times New Roman" w:hAnsi="Times New Roman"/>
          <w:sz w:val="24"/>
          <w:szCs w:val="24"/>
          <w:highlight w:val="yellow"/>
        </w:rPr>
        <w:t>(</w:t>
      </w:r>
      <w:r w:rsidR="00735D57">
        <w:rPr>
          <w:rFonts w:ascii="Times New Roman" w:hAnsi="Times New Roman"/>
          <w:sz w:val="24"/>
          <w:szCs w:val="24"/>
          <w:highlight w:val="yellow"/>
        </w:rPr>
        <w:t>в 2016 году - 22</w:t>
      </w:r>
      <w:r w:rsidR="00735D57" w:rsidRPr="00735D57">
        <w:rPr>
          <w:rFonts w:ascii="Times New Roman" w:hAnsi="Times New Roman"/>
          <w:sz w:val="24"/>
          <w:szCs w:val="24"/>
          <w:highlight w:val="yellow"/>
        </w:rPr>
        <w:t>)</w:t>
      </w:r>
      <w:r w:rsidRPr="004E6D79">
        <w:rPr>
          <w:rFonts w:ascii="Times New Roman" w:hAnsi="Times New Roman"/>
          <w:sz w:val="24"/>
          <w:szCs w:val="24"/>
        </w:rPr>
        <w:t>, составлено 5 административных протокола на физические лица по вопросам нарушение правил санитарного содержания территорий и благоустройства</w:t>
      </w:r>
      <w:r w:rsidR="00735D57">
        <w:rPr>
          <w:rFonts w:ascii="Times New Roman" w:hAnsi="Times New Roman"/>
          <w:sz w:val="24"/>
          <w:szCs w:val="24"/>
        </w:rPr>
        <w:t xml:space="preserve"> </w:t>
      </w:r>
      <w:r w:rsidR="00735D57" w:rsidRPr="00735D57">
        <w:rPr>
          <w:rFonts w:ascii="Times New Roman" w:hAnsi="Times New Roman"/>
          <w:sz w:val="24"/>
          <w:szCs w:val="24"/>
          <w:highlight w:val="yellow"/>
        </w:rPr>
        <w:t>(в 2016 году - 6)</w:t>
      </w:r>
      <w:r w:rsidRPr="004E6D79">
        <w:rPr>
          <w:rFonts w:ascii="Times New Roman" w:hAnsi="Times New Roman"/>
          <w:sz w:val="24"/>
          <w:szCs w:val="24"/>
        </w:rPr>
        <w:t>, направлено 4 материала в прокуратуру для возбуждения административного расследования</w:t>
      </w:r>
      <w:r w:rsidR="00735D57">
        <w:rPr>
          <w:rFonts w:ascii="Times New Roman" w:hAnsi="Times New Roman"/>
          <w:sz w:val="24"/>
          <w:szCs w:val="24"/>
        </w:rPr>
        <w:t xml:space="preserve"> </w:t>
      </w:r>
      <w:r w:rsidR="00735D57" w:rsidRPr="00735D57">
        <w:rPr>
          <w:rFonts w:ascii="Times New Roman" w:hAnsi="Times New Roman"/>
          <w:sz w:val="24"/>
          <w:szCs w:val="24"/>
          <w:highlight w:val="yellow"/>
        </w:rPr>
        <w:t xml:space="preserve">(в 2016 году - </w:t>
      </w:r>
      <w:r w:rsidR="00735D57">
        <w:rPr>
          <w:rFonts w:ascii="Times New Roman" w:hAnsi="Times New Roman"/>
          <w:sz w:val="24"/>
          <w:szCs w:val="24"/>
          <w:highlight w:val="yellow"/>
        </w:rPr>
        <w:t>3</w:t>
      </w:r>
      <w:r w:rsidR="00735D57" w:rsidRPr="00735D57">
        <w:rPr>
          <w:rFonts w:ascii="Times New Roman" w:hAnsi="Times New Roman"/>
          <w:sz w:val="24"/>
          <w:szCs w:val="24"/>
          <w:highlight w:val="yellow"/>
        </w:rPr>
        <w:t>)</w:t>
      </w:r>
      <w:r w:rsidRPr="004E6D79">
        <w:rPr>
          <w:rFonts w:ascii="Times New Roman" w:hAnsi="Times New Roman"/>
          <w:sz w:val="24"/>
          <w:szCs w:val="24"/>
        </w:rPr>
        <w:t>.</w:t>
      </w:r>
    </w:p>
    <w:p w:rsidR="000A5D77" w:rsidRDefault="000A5D77" w:rsidP="000A5D77">
      <w:pPr>
        <w:spacing w:after="0" w:line="240" w:lineRule="auto"/>
        <w:ind w:firstLine="284"/>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Совместно с Выксунским межрайонным отделом инспекции административно-технического надзора Нижегородской области проводилось 52 совместных проверок физических и юридических лиц по вопросам санитарного содержания и благоустройства различных территорий и объектов района</w:t>
      </w:r>
      <w:r w:rsidR="00735D57">
        <w:rPr>
          <w:rFonts w:ascii="Times New Roman" w:hAnsi="Times New Roman"/>
          <w:sz w:val="24"/>
          <w:szCs w:val="24"/>
        </w:rPr>
        <w:t xml:space="preserve"> </w:t>
      </w:r>
      <w:r w:rsidR="00735D57" w:rsidRPr="00735D57">
        <w:rPr>
          <w:rFonts w:ascii="Times New Roman" w:hAnsi="Times New Roman"/>
          <w:sz w:val="24"/>
          <w:szCs w:val="24"/>
          <w:highlight w:val="yellow"/>
        </w:rPr>
        <w:t>(в 2016 году - 4</w:t>
      </w:r>
      <w:r w:rsidR="00735D57">
        <w:rPr>
          <w:rFonts w:ascii="Times New Roman" w:hAnsi="Times New Roman"/>
          <w:sz w:val="24"/>
          <w:szCs w:val="24"/>
          <w:highlight w:val="yellow"/>
        </w:rPr>
        <w:t>9</w:t>
      </w:r>
      <w:r w:rsidR="00735D57" w:rsidRPr="00735D57">
        <w:rPr>
          <w:rFonts w:ascii="Times New Roman" w:hAnsi="Times New Roman"/>
          <w:sz w:val="24"/>
          <w:szCs w:val="24"/>
          <w:highlight w:val="yellow"/>
        </w:rPr>
        <w:t>)</w:t>
      </w:r>
      <w:r w:rsidRPr="004E6D79">
        <w:rPr>
          <w:rFonts w:ascii="Times New Roman" w:hAnsi="Times New Roman"/>
          <w:sz w:val="24"/>
          <w:szCs w:val="24"/>
        </w:rPr>
        <w:t>, по результатам которых было выявлено 112 административных нарушений</w:t>
      </w:r>
      <w:r w:rsidR="00735D57">
        <w:rPr>
          <w:rFonts w:ascii="Times New Roman" w:hAnsi="Times New Roman"/>
          <w:sz w:val="24"/>
          <w:szCs w:val="24"/>
        </w:rPr>
        <w:t xml:space="preserve"> </w:t>
      </w:r>
      <w:r w:rsidR="00735D57" w:rsidRPr="00735D57">
        <w:rPr>
          <w:rFonts w:ascii="Times New Roman" w:hAnsi="Times New Roman"/>
          <w:sz w:val="24"/>
          <w:szCs w:val="24"/>
          <w:highlight w:val="yellow"/>
        </w:rPr>
        <w:t>(в 2016 году - 1</w:t>
      </w:r>
      <w:r w:rsidR="00735D57">
        <w:rPr>
          <w:rFonts w:ascii="Times New Roman" w:hAnsi="Times New Roman"/>
          <w:sz w:val="24"/>
          <w:szCs w:val="24"/>
          <w:highlight w:val="yellow"/>
        </w:rPr>
        <w:t>12</w:t>
      </w:r>
      <w:r w:rsidR="00735D57" w:rsidRPr="00735D57">
        <w:rPr>
          <w:rFonts w:ascii="Times New Roman" w:hAnsi="Times New Roman"/>
          <w:sz w:val="24"/>
          <w:szCs w:val="24"/>
          <w:highlight w:val="yellow"/>
        </w:rPr>
        <w:t>)</w:t>
      </w:r>
      <w:r w:rsidRPr="004E6D79">
        <w:rPr>
          <w:rFonts w:ascii="Times New Roman" w:hAnsi="Times New Roman"/>
          <w:sz w:val="24"/>
          <w:szCs w:val="24"/>
        </w:rPr>
        <w:t>.</w:t>
      </w:r>
    </w:p>
    <w:p w:rsidR="000A5D77" w:rsidRPr="004E6D79" w:rsidRDefault="000A5D77" w:rsidP="000A5D77">
      <w:pPr>
        <w:spacing w:after="0" w:line="240" w:lineRule="auto"/>
        <w:ind w:firstLine="284"/>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Совместно с представителями районной прокуратуры проводились проверки по несанкционированным свалкам на территории района и по очистным сооружениям.</w:t>
      </w:r>
    </w:p>
    <w:p w:rsidR="000A5D77" w:rsidRPr="004E6D79" w:rsidRDefault="000A5D77" w:rsidP="000A5D77">
      <w:pPr>
        <w:spacing w:after="0" w:line="240" w:lineRule="auto"/>
        <w:ind w:firstLine="284"/>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 xml:space="preserve">Совместно с представителями </w:t>
      </w:r>
      <w:r w:rsidR="00735D57">
        <w:rPr>
          <w:rFonts w:ascii="Times New Roman" w:hAnsi="Times New Roman"/>
          <w:sz w:val="24"/>
          <w:szCs w:val="24"/>
        </w:rPr>
        <w:t>М</w:t>
      </w:r>
      <w:r w:rsidRPr="004E6D79">
        <w:rPr>
          <w:rFonts w:ascii="Times New Roman" w:hAnsi="Times New Roman"/>
          <w:sz w:val="24"/>
          <w:szCs w:val="24"/>
        </w:rPr>
        <w:t>инистерства экологии и природных ресурсов Нижегородской области б</w:t>
      </w:r>
      <w:r w:rsidR="00C54CEA">
        <w:rPr>
          <w:rFonts w:ascii="Times New Roman" w:hAnsi="Times New Roman"/>
          <w:sz w:val="24"/>
          <w:szCs w:val="24"/>
        </w:rPr>
        <w:t>ы</w:t>
      </w:r>
      <w:r w:rsidRPr="004E6D79">
        <w:rPr>
          <w:rFonts w:ascii="Times New Roman" w:hAnsi="Times New Roman"/>
          <w:sz w:val="24"/>
          <w:szCs w:val="24"/>
        </w:rPr>
        <w:t>ло проведено шесть проверок по вопросам санитарного содержания территорий района.</w:t>
      </w:r>
    </w:p>
    <w:p w:rsidR="000A5D77" w:rsidRDefault="000A5D77" w:rsidP="000A5D77">
      <w:pPr>
        <w:spacing w:after="0" w:line="240" w:lineRule="auto"/>
        <w:ind w:firstLine="284"/>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Выявлено и принимались меры к ликвидации 14 несанкционированных свалок бытового и прочего мусора на территории района</w:t>
      </w:r>
      <w:r w:rsidR="00735D57">
        <w:rPr>
          <w:rFonts w:ascii="Times New Roman" w:hAnsi="Times New Roman"/>
          <w:sz w:val="24"/>
          <w:szCs w:val="24"/>
        </w:rPr>
        <w:t xml:space="preserve"> </w:t>
      </w:r>
      <w:r w:rsidR="00735D57" w:rsidRPr="00735D57">
        <w:rPr>
          <w:rFonts w:ascii="Times New Roman" w:hAnsi="Times New Roman"/>
          <w:sz w:val="24"/>
          <w:szCs w:val="24"/>
          <w:highlight w:val="yellow"/>
        </w:rPr>
        <w:t>(в 2016 году - 1</w:t>
      </w:r>
      <w:r w:rsidR="00735D57">
        <w:rPr>
          <w:rFonts w:ascii="Times New Roman" w:hAnsi="Times New Roman"/>
          <w:sz w:val="24"/>
          <w:szCs w:val="24"/>
          <w:highlight w:val="yellow"/>
        </w:rPr>
        <w:t>2</w:t>
      </w:r>
      <w:r w:rsidR="00735D57" w:rsidRPr="00735D57">
        <w:rPr>
          <w:rFonts w:ascii="Times New Roman" w:hAnsi="Times New Roman"/>
          <w:sz w:val="24"/>
          <w:szCs w:val="24"/>
          <w:highlight w:val="yellow"/>
        </w:rPr>
        <w:t>)</w:t>
      </w:r>
      <w:r w:rsidRPr="004E6D79">
        <w:rPr>
          <w:rFonts w:ascii="Times New Roman" w:hAnsi="Times New Roman"/>
          <w:sz w:val="24"/>
          <w:szCs w:val="24"/>
        </w:rPr>
        <w:t>.</w:t>
      </w:r>
    </w:p>
    <w:p w:rsidR="000A5D77" w:rsidRDefault="000A5D77" w:rsidP="000A5D77">
      <w:pPr>
        <w:spacing w:after="0" w:line="240" w:lineRule="auto"/>
        <w:ind w:firstLine="284"/>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Рассмотрено 132 заявления и обращения граждан по вопросам санитарного содержания и благоустройства территорий района</w:t>
      </w:r>
      <w:r w:rsidR="00735D57">
        <w:rPr>
          <w:rFonts w:ascii="Times New Roman" w:hAnsi="Times New Roman"/>
          <w:sz w:val="24"/>
          <w:szCs w:val="24"/>
        </w:rPr>
        <w:t xml:space="preserve"> </w:t>
      </w:r>
      <w:r w:rsidR="00735D57" w:rsidRPr="00735D57">
        <w:rPr>
          <w:rFonts w:ascii="Times New Roman" w:hAnsi="Times New Roman"/>
          <w:sz w:val="24"/>
          <w:szCs w:val="24"/>
          <w:highlight w:val="yellow"/>
        </w:rPr>
        <w:t>(в 2016 году - 1</w:t>
      </w:r>
      <w:r w:rsidR="00735D57">
        <w:rPr>
          <w:rFonts w:ascii="Times New Roman" w:hAnsi="Times New Roman"/>
          <w:sz w:val="24"/>
          <w:szCs w:val="24"/>
          <w:highlight w:val="yellow"/>
        </w:rPr>
        <w:t>07</w:t>
      </w:r>
      <w:r w:rsidR="00735D57" w:rsidRPr="00735D57">
        <w:rPr>
          <w:rFonts w:ascii="Times New Roman" w:hAnsi="Times New Roman"/>
          <w:sz w:val="24"/>
          <w:szCs w:val="24"/>
          <w:highlight w:val="yellow"/>
        </w:rPr>
        <w:t>)</w:t>
      </w:r>
      <w:r w:rsidRPr="004E6D79">
        <w:rPr>
          <w:rFonts w:ascii="Times New Roman" w:hAnsi="Times New Roman"/>
          <w:sz w:val="24"/>
          <w:szCs w:val="24"/>
        </w:rPr>
        <w:t>.</w:t>
      </w:r>
    </w:p>
    <w:p w:rsidR="000A5D77" w:rsidRDefault="000A5D77" w:rsidP="000A5D77">
      <w:pPr>
        <w:spacing w:after="0" w:line="240" w:lineRule="auto"/>
        <w:ind w:firstLine="284"/>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Проведено два комплексных обследования автомобильных дорог по автобусным маршрутам.</w:t>
      </w:r>
    </w:p>
    <w:p w:rsidR="000A5D77" w:rsidRPr="004E6D79" w:rsidRDefault="000A5D77" w:rsidP="000A5D77">
      <w:pPr>
        <w:spacing w:after="0" w:line="240" w:lineRule="auto"/>
        <w:ind w:firstLine="284"/>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Проводилась систематическая работа по контролю, за сбором, временным хранением, вывозом и утилизацией бытового и прочего мусора от населения как с территории р. п. Сосновское, так и с территорий муниципальных образований.</w:t>
      </w:r>
    </w:p>
    <w:p w:rsidR="000A5D77" w:rsidRDefault="000A5D77" w:rsidP="000A5D77">
      <w:pPr>
        <w:spacing w:after="0" w:line="240" w:lineRule="auto"/>
        <w:ind w:firstLine="284"/>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Проведено 14 мониторинг</w:t>
      </w:r>
      <w:r w:rsidR="00F4176F">
        <w:rPr>
          <w:rFonts w:ascii="Times New Roman" w:hAnsi="Times New Roman"/>
          <w:sz w:val="24"/>
          <w:szCs w:val="24"/>
        </w:rPr>
        <w:t>ов</w:t>
      </w:r>
      <w:r w:rsidRPr="004E6D79">
        <w:rPr>
          <w:rFonts w:ascii="Times New Roman" w:hAnsi="Times New Roman"/>
          <w:sz w:val="24"/>
          <w:szCs w:val="24"/>
        </w:rPr>
        <w:t xml:space="preserve"> сельских муниципальных образований по вопросам санитарного состояния и благоустройства</w:t>
      </w:r>
      <w:r w:rsidR="00735D57">
        <w:rPr>
          <w:rFonts w:ascii="Times New Roman" w:hAnsi="Times New Roman"/>
          <w:sz w:val="24"/>
          <w:szCs w:val="24"/>
        </w:rPr>
        <w:t xml:space="preserve"> </w:t>
      </w:r>
      <w:r w:rsidR="00735D57" w:rsidRPr="00735D57">
        <w:rPr>
          <w:rFonts w:ascii="Times New Roman" w:hAnsi="Times New Roman"/>
          <w:sz w:val="24"/>
          <w:szCs w:val="24"/>
          <w:highlight w:val="yellow"/>
        </w:rPr>
        <w:t>(</w:t>
      </w:r>
      <w:r w:rsidR="00735D57">
        <w:rPr>
          <w:rFonts w:ascii="Times New Roman" w:hAnsi="Times New Roman"/>
          <w:sz w:val="24"/>
          <w:szCs w:val="24"/>
          <w:highlight w:val="yellow"/>
        </w:rPr>
        <w:t>в 2016 году - 18</w:t>
      </w:r>
      <w:r w:rsidR="00735D57" w:rsidRPr="00735D57">
        <w:rPr>
          <w:rFonts w:ascii="Times New Roman" w:hAnsi="Times New Roman"/>
          <w:sz w:val="24"/>
          <w:szCs w:val="24"/>
          <w:highlight w:val="yellow"/>
        </w:rPr>
        <w:t>)</w:t>
      </w:r>
      <w:r w:rsidRPr="004E6D79">
        <w:rPr>
          <w:rFonts w:ascii="Times New Roman" w:hAnsi="Times New Roman"/>
          <w:sz w:val="24"/>
          <w:szCs w:val="24"/>
        </w:rPr>
        <w:t>.</w:t>
      </w:r>
    </w:p>
    <w:p w:rsidR="00735D57" w:rsidRDefault="000A5D77" w:rsidP="000A5D77">
      <w:pPr>
        <w:spacing w:after="0" w:line="240" w:lineRule="auto"/>
        <w:ind w:firstLine="284"/>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 xml:space="preserve">Организовывались работы по очистке шести прибрежных зон лесных природных озер от бытового мусора в местах массового отдыха граждан. </w:t>
      </w:r>
    </w:p>
    <w:p w:rsidR="000A5D77" w:rsidRPr="004E6D79" w:rsidRDefault="000A5D77" w:rsidP="000A5D77">
      <w:pPr>
        <w:spacing w:after="0" w:line="240" w:lineRule="auto"/>
        <w:ind w:firstLine="284"/>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Проводилась систематическая работа по контролю за очисткой кровель многоквартирных жилых домов и административных зданий от скопления снега, наледи, очистки от снега подъездных путей к многоквартирным домам в зимний период.</w:t>
      </w:r>
    </w:p>
    <w:p w:rsidR="000A5D77" w:rsidRPr="004E6D79" w:rsidRDefault="000A5D77" w:rsidP="000A5D77">
      <w:pPr>
        <w:spacing w:after="0" w:line="240" w:lineRule="auto"/>
        <w:ind w:firstLine="284"/>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Ежедневно осуществлялся контроль за работой дорожно-коммунальных служб по очистке улично-дорожной сети населенных пунктов и автомобильных дорог района, в зимний период.</w:t>
      </w:r>
    </w:p>
    <w:p w:rsidR="000A5D77" w:rsidRPr="004E6D79" w:rsidRDefault="000A5D77" w:rsidP="000A5D77">
      <w:pPr>
        <w:spacing w:after="0" w:line="240" w:lineRule="auto"/>
        <w:ind w:firstLine="284"/>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 xml:space="preserve">Осуществлялся контроль за состоянием автомобильных дорог, дорожных сооружений и средств регулирования дорожного движения, организованно и проведено </w:t>
      </w:r>
      <w:r w:rsidRPr="004E6D79">
        <w:rPr>
          <w:rFonts w:ascii="Times New Roman" w:hAnsi="Times New Roman"/>
          <w:sz w:val="24"/>
          <w:szCs w:val="24"/>
        </w:rPr>
        <w:lastRenderedPageBreak/>
        <w:t>два комплексных обследования автомобильных дорог по автобусным и школьным маршрутам.</w:t>
      </w:r>
    </w:p>
    <w:p w:rsidR="000A5D77" w:rsidRPr="004E6D79" w:rsidRDefault="000A5D77" w:rsidP="000A5D77">
      <w:pPr>
        <w:spacing w:after="0" w:line="240" w:lineRule="auto"/>
        <w:ind w:firstLine="284"/>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Систематически проводились проверки уличного освещения населённых пунктов района, по каждому выявленному факту нарушения выдавалось предписание на его устранение.</w:t>
      </w:r>
    </w:p>
    <w:p w:rsidR="00EA08CE" w:rsidRDefault="000A5D77" w:rsidP="00F4176F">
      <w:pPr>
        <w:spacing w:after="0" w:line="240" w:lineRule="auto"/>
        <w:ind w:firstLine="567"/>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 xml:space="preserve">Проводилась работа по выявлению и принятию мер к утилизации бесхозного и разукомплектованного транспорта. </w:t>
      </w:r>
    </w:p>
    <w:p w:rsidR="00F4176F" w:rsidRDefault="000A5D77" w:rsidP="00F4176F">
      <w:pPr>
        <w:spacing w:after="0" w:line="240" w:lineRule="auto"/>
        <w:ind w:firstLine="567"/>
        <w:jc w:val="both"/>
        <w:rPr>
          <w:rFonts w:ascii="Times New Roman" w:hAnsi="Times New Roman"/>
          <w:sz w:val="24"/>
          <w:szCs w:val="24"/>
        </w:rPr>
      </w:pPr>
      <w:r w:rsidRPr="004E6D79">
        <w:rPr>
          <w:rFonts w:ascii="Times New Roman" w:hAnsi="Times New Roman"/>
          <w:sz w:val="24"/>
          <w:szCs w:val="24"/>
        </w:rPr>
        <w:t>За истекший период выявлено и приняты меры к утилизации 13 единиц транспорта</w:t>
      </w:r>
      <w:r w:rsidR="00EA08CE">
        <w:rPr>
          <w:rFonts w:ascii="Times New Roman" w:hAnsi="Times New Roman"/>
          <w:sz w:val="24"/>
          <w:szCs w:val="24"/>
        </w:rPr>
        <w:t xml:space="preserve"> </w:t>
      </w:r>
      <w:r w:rsidR="00EA08CE" w:rsidRPr="00735D57">
        <w:rPr>
          <w:rFonts w:ascii="Times New Roman" w:hAnsi="Times New Roman"/>
          <w:sz w:val="24"/>
          <w:szCs w:val="24"/>
          <w:highlight w:val="yellow"/>
        </w:rPr>
        <w:t>(в 2016 году - 14)</w:t>
      </w:r>
      <w:r w:rsidRPr="004E6D79">
        <w:rPr>
          <w:rFonts w:ascii="Times New Roman" w:hAnsi="Times New Roman"/>
          <w:sz w:val="24"/>
          <w:szCs w:val="24"/>
        </w:rPr>
        <w:t>.</w:t>
      </w:r>
    </w:p>
    <w:p w:rsidR="000A5D77" w:rsidRDefault="000A5D77" w:rsidP="000A5D77">
      <w:pPr>
        <w:spacing w:after="0" w:line="240" w:lineRule="auto"/>
        <w:ind w:firstLine="284"/>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Организовывались и проводились работы по проведению районного и областного смотров конкурсов по благоустройству.</w:t>
      </w:r>
    </w:p>
    <w:p w:rsidR="000A5D77" w:rsidRPr="004E6D79" w:rsidRDefault="000A5D77" w:rsidP="000A5D77">
      <w:pPr>
        <w:spacing w:after="0" w:line="240" w:lineRule="auto"/>
        <w:ind w:firstLine="284"/>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Организована и проводила работу комиссия по безопасности дорожного движения на территории Сосновского муниципального района, за 2017 год организовано и проведено четыре заседания комиссии по БДД на которых рассматривались вопросы организации дорожного движения транспорта и пешеходов, временное ограничения в движении, оборудование пешеходных переходов в соответствии с ГОСТ, организация строительства, ремонта дорог и  пешеходных дорожек, их содержание в зимний период, профилактика детского дорожно-транспортного травматизма в период школьных каникул, рассматривались вопросы по открытию автобусных маршрутов, их продлению, изменению и закрытию а также ряд других вопросов непосредственно связанных с безопасностью дорожного движения на территории района.</w:t>
      </w:r>
    </w:p>
    <w:p w:rsidR="000A5D77" w:rsidRPr="004E6D79" w:rsidRDefault="000A5D77" w:rsidP="000A5D77">
      <w:pPr>
        <w:tabs>
          <w:tab w:val="left" w:pos="8889"/>
        </w:tabs>
        <w:spacing w:after="0" w:line="240" w:lineRule="auto"/>
        <w:ind w:firstLine="425"/>
        <w:jc w:val="both"/>
        <w:rPr>
          <w:rFonts w:ascii="Times New Roman" w:hAnsi="Times New Roman"/>
          <w:sz w:val="24"/>
          <w:szCs w:val="24"/>
        </w:rPr>
      </w:pPr>
    </w:p>
    <w:p w:rsidR="000A5D77" w:rsidRPr="00750EC2" w:rsidRDefault="000A5D77" w:rsidP="000A5D77">
      <w:pPr>
        <w:spacing w:after="0" w:line="240" w:lineRule="auto"/>
        <w:rPr>
          <w:rFonts w:ascii="Times New Roman" w:hAnsi="Times New Roman"/>
          <w:sz w:val="24"/>
          <w:szCs w:val="24"/>
          <w:u w:val="single"/>
        </w:rPr>
      </w:pPr>
      <w:r>
        <w:rPr>
          <w:rFonts w:ascii="Times New Roman" w:hAnsi="Times New Roman"/>
          <w:sz w:val="24"/>
          <w:szCs w:val="24"/>
        </w:rPr>
        <w:tab/>
      </w:r>
      <w:r w:rsidRPr="00750EC2">
        <w:rPr>
          <w:rFonts w:ascii="Times New Roman" w:hAnsi="Times New Roman"/>
          <w:sz w:val="24"/>
          <w:szCs w:val="24"/>
          <w:u w:val="single"/>
        </w:rPr>
        <w:t>Прочие мероприятия</w:t>
      </w:r>
    </w:p>
    <w:p w:rsidR="000A5D77" w:rsidRPr="004E6D79" w:rsidRDefault="000A5D77" w:rsidP="000A5D77">
      <w:pPr>
        <w:spacing w:after="0" w:line="240" w:lineRule="auto"/>
        <w:ind w:firstLine="708"/>
        <w:jc w:val="both"/>
        <w:rPr>
          <w:rFonts w:ascii="Times New Roman" w:hAnsi="Times New Roman"/>
          <w:sz w:val="24"/>
          <w:szCs w:val="24"/>
        </w:rPr>
      </w:pPr>
      <w:r w:rsidRPr="004E6D79">
        <w:rPr>
          <w:rFonts w:ascii="Times New Roman" w:hAnsi="Times New Roman"/>
          <w:sz w:val="24"/>
          <w:szCs w:val="24"/>
        </w:rPr>
        <w:t>По итогам года:</w:t>
      </w:r>
    </w:p>
    <w:p w:rsidR="000A5D77" w:rsidRPr="004E6D79" w:rsidRDefault="000A5D77" w:rsidP="000A5D77">
      <w:pPr>
        <w:tabs>
          <w:tab w:val="num" w:pos="360"/>
        </w:tabs>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4E6D79">
        <w:rPr>
          <w:rFonts w:ascii="Times New Roman" w:hAnsi="Times New Roman"/>
          <w:sz w:val="24"/>
          <w:szCs w:val="24"/>
        </w:rPr>
        <w:t xml:space="preserve"> - утверждены лимиты энергопотребления для бюджетных организаций на 2018 год на электроэнергию – 5 222,0 тыс.кВтч., ТЭН1 и ТЭН2 – 10 693,1 Гкал;</w:t>
      </w:r>
    </w:p>
    <w:p w:rsidR="000A5D77" w:rsidRPr="004E6D79" w:rsidRDefault="000A5D77" w:rsidP="000A5D77">
      <w:pPr>
        <w:tabs>
          <w:tab w:val="num" w:pos="360"/>
        </w:tabs>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4E6D79">
        <w:rPr>
          <w:rFonts w:ascii="Times New Roman" w:hAnsi="Times New Roman"/>
          <w:sz w:val="24"/>
          <w:szCs w:val="24"/>
        </w:rPr>
        <w:t>- актуализация краткосрочного плана реализации государственной региональной адресной программы о проведении капитального ремонта общего имущества МКД, расположенного на территории Нижегородской области, в отношении МКД Сосновского муниципального района на 2017 – 2019 годы;</w:t>
      </w:r>
    </w:p>
    <w:p w:rsidR="000A5D77" w:rsidRPr="004E6D79" w:rsidRDefault="000A5D77" w:rsidP="000A5D77">
      <w:pPr>
        <w:tabs>
          <w:tab w:val="num" w:pos="360"/>
        </w:tabs>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4E6D79">
        <w:rPr>
          <w:rFonts w:ascii="Times New Roman" w:hAnsi="Times New Roman"/>
          <w:sz w:val="24"/>
          <w:szCs w:val="24"/>
        </w:rPr>
        <w:t>- ведется актуализация схем теплоснабжения, водоснабжения и водоотведения поселений;</w:t>
      </w:r>
    </w:p>
    <w:p w:rsidR="000A5D77" w:rsidRPr="004E6D79" w:rsidRDefault="000A5D77" w:rsidP="000A5D77">
      <w:pPr>
        <w:tabs>
          <w:tab w:val="num" w:pos="360"/>
        </w:tabs>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4E6D79">
        <w:rPr>
          <w:rFonts w:ascii="Times New Roman" w:hAnsi="Times New Roman"/>
          <w:sz w:val="24"/>
          <w:szCs w:val="24"/>
        </w:rPr>
        <w:t>- в связи с регулярным обновлением программы АДЭПТ пересчитаны сметы на ремонтно - строительные работы объектов соцкультбыта, объектов МУП, поселковой и сельских администраций, дорожной инфраструктуры, в том числе для реализации программы «Поддержка местных инициатив», в количестве 150 шт;</w:t>
      </w:r>
    </w:p>
    <w:p w:rsidR="000A5D77" w:rsidRPr="004E6D79" w:rsidRDefault="000A5D77" w:rsidP="000A5D77">
      <w:pPr>
        <w:tabs>
          <w:tab w:val="num" w:pos="360"/>
        </w:tabs>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4E6D79">
        <w:rPr>
          <w:rFonts w:ascii="Times New Roman" w:hAnsi="Times New Roman"/>
          <w:sz w:val="24"/>
          <w:szCs w:val="24"/>
        </w:rPr>
        <w:t>- в целях реализации Федерального закона «О государственной информационной системе жилищно-коммунального хозяйства» от 21.07.2014. № 209-ФЗ ведутся мероприятия по размещению информации в ГИС ЖКХ;</w:t>
      </w:r>
    </w:p>
    <w:p w:rsidR="000A5D77" w:rsidRPr="004E6D79" w:rsidRDefault="000A5D77" w:rsidP="000A5D77">
      <w:pPr>
        <w:tabs>
          <w:tab w:val="num" w:pos="360"/>
        </w:tabs>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4E6D79">
        <w:rPr>
          <w:rFonts w:ascii="Times New Roman" w:hAnsi="Times New Roman"/>
          <w:sz w:val="24"/>
          <w:szCs w:val="24"/>
        </w:rPr>
        <w:t>- во исполнение части 1.2 статьи 16 Федерального закона № 261-ФЗ «Об энергосбережении…..» вместо проведения обязательного энергетического обследования ведется ежегодная работа по предоставлению информации о потреблении энергетических ресурсов в ГИС Модуль «Информации об энергосбережении и повышении энергетической эффективности»;</w:t>
      </w:r>
    </w:p>
    <w:p w:rsidR="000A5D77" w:rsidRPr="004E6D79" w:rsidRDefault="000A5D77" w:rsidP="000A5D77">
      <w:pPr>
        <w:tabs>
          <w:tab w:val="num" w:pos="360"/>
        </w:tabs>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4E6D79">
        <w:rPr>
          <w:rFonts w:ascii="Times New Roman" w:hAnsi="Times New Roman"/>
          <w:sz w:val="24"/>
          <w:szCs w:val="24"/>
        </w:rPr>
        <w:t>- по распоряжению Правительства Российской Федерации от 31.01.2017 № 147-р проведена работа по реализации «Дорожной карты» по внедрению целевой модели «Подключение к системе теплоснабжения, подключение (технологическое присоединение) к центральным системам водоснабжения и водоотведения».</w:t>
      </w:r>
    </w:p>
    <w:p w:rsidR="000A5D77" w:rsidRPr="004E6D79" w:rsidRDefault="000A5D77" w:rsidP="000A5D77">
      <w:pPr>
        <w:spacing w:after="0" w:line="240" w:lineRule="auto"/>
        <w:jc w:val="both"/>
        <w:rPr>
          <w:rFonts w:ascii="Times New Roman" w:hAnsi="Times New Roman"/>
          <w:sz w:val="24"/>
          <w:szCs w:val="24"/>
        </w:rPr>
      </w:pPr>
    </w:p>
    <w:p w:rsidR="000A5D77" w:rsidRDefault="000A5D77" w:rsidP="000A5D77">
      <w:pPr>
        <w:tabs>
          <w:tab w:val="num" w:pos="360"/>
        </w:tabs>
        <w:spacing w:after="0" w:line="240" w:lineRule="auto"/>
        <w:ind w:firstLine="567"/>
        <w:jc w:val="both"/>
        <w:rPr>
          <w:rFonts w:ascii="Times New Roman" w:hAnsi="Times New Roman"/>
          <w:sz w:val="24"/>
          <w:szCs w:val="24"/>
        </w:rPr>
      </w:pPr>
      <w:r>
        <w:rPr>
          <w:rFonts w:ascii="Times New Roman" w:hAnsi="Times New Roman"/>
          <w:sz w:val="24"/>
          <w:szCs w:val="24"/>
        </w:rPr>
        <w:t xml:space="preserve">Ежемесячно, ежеквартально и ежегодно в </w:t>
      </w:r>
      <w:r w:rsidRPr="00471A9C">
        <w:rPr>
          <w:rFonts w:ascii="Times New Roman" w:hAnsi="Times New Roman"/>
          <w:sz w:val="24"/>
          <w:szCs w:val="24"/>
        </w:rPr>
        <w:t>отраслевые министерства и ведомства Правительства Нижегородской области</w:t>
      </w:r>
      <w:r>
        <w:rPr>
          <w:rFonts w:ascii="Times New Roman" w:hAnsi="Times New Roman"/>
          <w:sz w:val="24"/>
          <w:szCs w:val="24"/>
        </w:rPr>
        <w:t xml:space="preserve"> предоставляются многочисленные сведения и отчёты установленных форм: </w:t>
      </w:r>
      <w:r w:rsidRPr="002F13D7">
        <w:rPr>
          <w:rFonts w:ascii="Times New Roman" w:hAnsi="Times New Roman"/>
          <w:sz w:val="24"/>
          <w:szCs w:val="24"/>
        </w:rPr>
        <w:t>о наличии топлива</w:t>
      </w:r>
      <w:r>
        <w:rPr>
          <w:rFonts w:ascii="Times New Roman" w:hAnsi="Times New Roman"/>
          <w:sz w:val="24"/>
          <w:szCs w:val="24"/>
        </w:rPr>
        <w:t>, о</w:t>
      </w:r>
      <w:r w:rsidRPr="002F13D7">
        <w:rPr>
          <w:rFonts w:ascii="Times New Roman" w:hAnsi="Times New Roman"/>
          <w:sz w:val="24"/>
          <w:szCs w:val="24"/>
        </w:rPr>
        <w:t xml:space="preserve">б оснащенности приборами учета </w:t>
      </w:r>
      <w:r w:rsidRPr="002F13D7">
        <w:rPr>
          <w:rFonts w:ascii="Times New Roman" w:hAnsi="Times New Roman"/>
          <w:sz w:val="24"/>
          <w:szCs w:val="24"/>
        </w:rPr>
        <w:lastRenderedPageBreak/>
        <w:t>жил.фонда</w:t>
      </w:r>
      <w:r>
        <w:rPr>
          <w:rFonts w:ascii="Times New Roman" w:hAnsi="Times New Roman"/>
          <w:sz w:val="24"/>
          <w:szCs w:val="24"/>
        </w:rPr>
        <w:t xml:space="preserve">, </w:t>
      </w:r>
      <w:r w:rsidRPr="002F13D7">
        <w:rPr>
          <w:rFonts w:ascii="Times New Roman" w:hAnsi="Times New Roman"/>
          <w:sz w:val="24"/>
          <w:szCs w:val="24"/>
        </w:rPr>
        <w:t>использование программных средств ГИС</w:t>
      </w:r>
      <w:r>
        <w:rPr>
          <w:rFonts w:ascii="Times New Roman" w:hAnsi="Times New Roman"/>
          <w:sz w:val="24"/>
          <w:szCs w:val="24"/>
        </w:rPr>
        <w:t>,</w:t>
      </w:r>
      <w:r w:rsidRPr="002F13D7">
        <w:rPr>
          <w:rFonts w:ascii="Times New Roman" w:hAnsi="Times New Roman"/>
          <w:sz w:val="24"/>
          <w:szCs w:val="24"/>
        </w:rPr>
        <w:t xml:space="preserve"> по начислениям</w:t>
      </w:r>
      <w:r>
        <w:rPr>
          <w:rFonts w:ascii="Times New Roman" w:hAnsi="Times New Roman"/>
          <w:sz w:val="24"/>
          <w:szCs w:val="24"/>
        </w:rPr>
        <w:t>, по выполнению капитальных</w:t>
      </w:r>
      <w:r w:rsidRPr="002F13D7">
        <w:rPr>
          <w:rFonts w:ascii="Times New Roman" w:hAnsi="Times New Roman"/>
          <w:sz w:val="24"/>
          <w:szCs w:val="24"/>
        </w:rPr>
        <w:t xml:space="preserve"> и тек</w:t>
      </w:r>
      <w:r>
        <w:rPr>
          <w:rFonts w:ascii="Times New Roman" w:hAnsi="Times New Roman"/>
          <w:sz w:val="24"/>
          <w:szCs w:val="24"/>
        </w:rPr>
        <w:t>ущих</w:t>
      </w:r>
      <w:r w:rsidRPr="002F13D7">
        <w:rPr>
          <w:rFonts w:ascii="Times New Roman" w:hAnsi="Times New Roman"/>
          <w:sz w:val="24"/>
          <w:szCs w:val="24"/>
        </w:rPr>
        <w:t xml:space="preserve"> ремонт</w:t>
      </w:r>
      <w:r>
        <w:rPr>
          <w:rFonts w:ascii="Times New Roman" w:hAnsi="Times New Roman"/>
          <w:sz w:val="24"/>
          <w:szCs w:val="24"/>
        </w:rPr>
        <w:t xml:space="preserve">ов, </w:t>
      </w:r>
      <w:r w:rsidRPr="002F13D7">
        <w:rPr>
          <w:rFonts w:ascii="Times New Roman" w:hAnsi="Times New Roman"/>
          <w:sz w:val="24"/>
          <w:szCs w:val="24"/>
        </w:rPr>
        <w:t>о дебиторской и кредиторской задолженности за оказанные коммунальные услуги</w:t>
      </w:r>
      <w:r>
        <w:rPr>
          <w:rFonts w:ascii="Times New Roman" w:hAnsi="Times New Roman"/>
          <w:sz w:val="24"/>
          <w:szCs w:val="24"/>
        </w:rPr>
        <w:t xml:space="preserve">, </w:t>
      </w:r>
      <w:r w:rsidRPr="002F13D7">
        <w:rPr>
          <w:rFonts w:ascii="Times New Roman" w:hAnsi="Times New Roman"/>
          <w:sz w:val="24"/>
          <w:szCs w:val="24"/>
        </w:rPr>
        <w:t>о задолженности предприятий за поставленные энергоресурсы</w:t>
      </w:r>
      <w:r>
        <w:rPr>
          <w:rFonts w:ascii="Times New Roman" w:hAnsi="Times New Roman"/>
          <w:sz w:val="24"/>
          <w:szCs w:val="24"/>
        </w:rPr>
        <w:t xml:space="preserve">, </w:t>
      </w:r>
      <w:r w:rsidRPr="002F13D7">
        <w:rPr>
          <w:rFonts w:ascii="Times New Roman" w:hAnsi="Times New Roman"/>
          <w:sz w:val="24"/>
          <w:szCs w:val="24"/>
        </w:rPr>
        <w:t>о заработной плате МУПов</w:t>
      </w:r>
      <w:r>
        <w:rPr>
          <w:rFonts w:ascii="Times New Roman" w:hAnsi="Times New Roman"/>
          <w:sz w:val="24"/>
          <w:szCs w:val="24"/>
        </w:rPr>
        <w:t>,</w:t>
      </w:r>
      <w:r w:rsidRPr="002F13D7">
        <w:rPr>
          <w:rFonts w:ascii="Times New Roman" w:hAnsi="Times New Roman"/>
          <w:sz w:val="24"/>
          <w:szCs w:val="24"/>
        </w:rPr>
        <w:t xml:space="preserve"> о ситуации на рынке труда в отрасли ЖКХ</w:t>
      </w:r>
      <w:r>
        <w:rPr>
          <w:rFonts w:ascii="Times New Roman" w:hAnsi="Times New Roman"/>
          <w:sz w:val="24"/>
          <w:szCs w:val="24"/>
        </w:rPr>
        <w:t xml:space="preserve"> и многое другое.</w:t>
      </w:r>
    </w:p>
    <w:p w:rsidR="00F651B9" w:rsidRDefault="00F651B9" w:rsidP="004E6D79">
      <w:pPr>
        <w:spacing w:after="0" w:line="240" w:lineRule="auto"/>
        <w:ind w:firstLine="567"/>
        <w:jc w:val="both"/>
        <w:rPr>
          <w:rFonts w:ascii="Times New Roman" w:hAnsi="Times New Roman"/>
          <w:b/>
          <w:color w:val="000000"/>
          <w:sz w:val="24"/>
          <w:szCs w:val="24"/>
        </w:rPr>
      </w:pPr>
    </w:p>
    <w:tbl>
      <w:tblPr>
        <w:tblStyle w:val="af9"/>
        <w:tblW w:w="0" w:type="auto"/>
        <w:jc w:val="center"/>
        <w:tblLook w:val="04A0"/>
      </w:tblPr>
      <w:tblGrid>
        <w:gridCol w:w="4219"/>
        <w:gridCol w:w="2835"/>
        <w:gridCol w:w="2517"/>
      </w:tblGrid>
      <w:tr w:rsidR="00F651B9" w:rsidRPr="00B83E00" w:rsidTr="00B83E00">
        <w:trPr>
          <w:jc w:val="center"/>
        </w:trPr>
        <w:tc>
          <w:tcPr>
            <w:tcW w:w="4219" w:type="dxa"/>
          </w:tcPr>
          <w:p w:rsidR="00F651B9" w:rsidRPr="00B83E00" w:rsidRDefault="00F651B9" w:rsidP="00F651B9">
            <w:pPr>
              <w:spacing w:after="0" w:line="240" w:lineRule="auto"/>
              <w:ind w:firstLine="567"/>
              <w:jc w:val="center"/>
              <w:rPr>
                <w:rFonts w:ascii="Times New Roman" w:hAnsi="Times New Roman"/>
                <w:b/>
                <w:color w:val="000000"/>
                <w:sz w:val="24"/>
                <w:szCs w:val="24"/>
              </w:rPr>
            </w:pPr>
            <w:r w:rsidRPr="00B83E00">
              <w:rPr>
                <w:rFonts w:ascii="Times New Roman" w:hAnsi="Times New Roman"/>
                <w:b/>
                <w:color w:val="000000"/>
                <w:sz w:val="24"/>
                <w:szCs w:val="24"/>
              </w:rPr>
              <w:t>МУП «Сосновское ПАП»</w:t>
            </w:r>
          </w:p>
          <w:p w:rsidR="00F651B9" w:rsidRPr="00B83E00" w:rsidRDefault="00F651B9" w:rsidP="00F651B9">
            <w:pPr>
              <w:spacing w:after="0" w:line="240" w:lineRule="auto"/>
              <w:jc w:val="center"/>
              <w:rPr>
                <w:rFonts w:ascii="Times New Roman" w:hAnsi="Times New Roman"/>
                <w:b/>
                <w:color w:val="000000"/>
                <w:sz w:val="24"/>
                <w:szCs w:val="24"/>
              </w:rPr>
            </w:pPr>
          </w:p>
        </w:tc>
        <w:tc>
          <w:tcPr>
            <w:tcW w:w="2835" w:type="dxa"/>
          </w:tcPr>
          <w:p w:rsidR="00F651B9" w:rsidRPr="00B83E00" w:rsidRDefault="00F651B9" w:rsidP="00F651B9">
            <w:pPr>
              <w:spacing w:after="0" w:line="240" w:lineRule="auto"/>
              <w:jc w:val="center"/>
              <w:rPr>
                <w:rFonts w:ascii="Times New Roman" w:hAnsi="Times New Roman"/>
                <w:b/>
                <w:color w:val="000000"/>
                <w:sz w:val="24"/>
                <w:szCs w:val="24"/>
              </w:rPr>
            </w:pPr>
            <w:r w:rsidRPr="00B83E00">
              <w:rPr>
                <w:rFonts w:ascii="Times New Roman" w:hAnsi="Times New Roman"/>
                <w:b/>
                <w:color w:val="000000"/>
                <w:sz w:val="24"/>
                <w:szCs w:val="24"/>
                <w:highlight w:val="yellow"/>
              </w:rPr>
              <w:t>2016 год</w:t>
            </w:r>
          </w:p>
        </w:tc>
        <w:tc>
          <w:tcPr>
            <w:tcW w:w="2517" w:type="dxa"/>
          </w:tcPr>
          <w:p w:rsidR="00F651B9" w:rsidRPr="00B83E00" w:rsidRDefault="00F651B9" w:rsidP="00F651B9">
            <w:pPr>
              <w:spacing w:after="0" w:line="240" w:lineRule="auto"/>
              <w:jc w:val="center"/>
              <w:rPr>
                <w:rFonts w:ascii="Times New Roman" w:hAnsi="Times New Roman"/>
                <w:b/>
                <w:color w:val="000000"/>
                <w:sz w:val="24"/>
                <w:szCs w:val="24"/>
              </w:rPr>
            </w:pPr>
            <w:r w:rsidRPr="00B83E00">
              <w:rPr>
                <w:rFonts w:ascii="Times New Roman" w:hAnsi="Times New Roman"/>
                <w:b/>
                <w:color w:val="000000"/>
                <w:sz w:val="24"/>
                <w:szCs w:val="24"/>
              </w:rPr>
              <w:t>2017 год</w:t>
            </w:r>
          </w:p>
        </w:tc>
      </w:tr>
      <w:tr w:rsidR="00F651B9" w:rsidRPr="00B83E00" w:rsidTr="00B83E00">
        <w:trPr>
          <w:jc w:val="center"/>
        </w:trPr>
        <w:tc>
          <w:tcPr>
            <w:tcW w:w="4219"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rPr>
              <w:t>Численность работающих</w:t>
            </w:r>
          </w:p>
        </w:tc>
        <w:tc>
          <w:tcPr>
            <w:tcW w:w="2835"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highlight w:val="yellow"/>
              </w:rPr>
              <w:t>50 человек</w:t>
            </w:r>
          </w:p>
        </w:tc>
        <w:tc>
          <w:tcPr>
            <w:tcW w:w="2517"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rPr>
              <w:t>50 человек</w:t>
            </w:r>
          </w:p>
        </w:tc>
      </w:tr>
      <w:tr w:rsidR="00F651B9" w:rsidRPr="00B83E00" w:rsidTr="00B83E00">
        <w:trPr>
          <w:jc w:val="center"/>
        </w:trPr>
        <w:tc>
          <w:tcPr>
            <w:tcW w:w="4219"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rPr>
              <w:t>Количество автобусов</w:t>
            </w:r>
          </w:p>
        </w:tc>
        <w:tc>
          <w:tcPr>
            <w:tcW w:w="2835"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highlight w:val="yellow"/>
              </w:rPr>
              <w:t>14 единиц</w:t>
            </w:r>
          </w:p>
        </w:tc>
        <w:tc>
          <w:tcPr>
            <w:tcW w:w="2517"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rPr>
              <w:t>14 единиц</w:t>
            </w:r>
          </w:p>
        </w:tc>
      </w:tr>
      <w:tr w:rsidR="00F651B9" w:rsidRPr="00B83E00" w:rsidTr="00B83E00">
        <w:trPr>
          <w:jc w:val="center"/>
        </w:trPr>
        <w:tc>
          <w:tcPr>
            <w:tcW w:w="4219"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rPr>
              <w:t>Количество обслуживаемых маршрутов:</w:t>
            </w:r>
          </w:p>
        </w:tc>
        <w:tc>
          <w:tcPr>
            <w:tcW w:w="2835" w:type="dxa"/>
          </w:tcPr>
          <w:p w:rsidR="00F651B9" w:rsidRPr="00B83E00" w:rsidRDefault="00F651B9" w:rsidP="004E6D79">
            <w:pPr>
              <w:spacing w:after="0" w:line="240" w:lineRule="auto"/>
              <w:jc w:val="both"/>
              <w:rPr>
                <w:rFonts w:ascii="Times New Roman" w:hAnsi="Times New Roman"/>
                <w:b/>
                <w:color w:val="000000"/>
                <w:sz w:val="24"/>
                <w:szCs w:val="24"/>
              </w:rPr>
            </w:pPr>
          </w:p>
        </w:tc>
        <w:tc>
          <w:tcPr>
            <w:tcW w:w="2517" w:type="dxa"/>
          </w:tcPr>
          <w:p w:rsidR="00F651B9" w:rsidRPr="00B83E00" w:rsidRDefault="00F651B9" w:rsidP="004E6D79">
            <w:pPr>
              <w:spacing w:after="0" w:line="240" w:lineRule="auto"/>
              <w:jc w:val="both"/>
              <w:rPr>
                <w:rFonts w:ascii="Times New Roman" w:hAnsi="Times New Roman"/>
                <w:b/>
                <w:color w:val="000000"/>
                <w:sz w:val="24"/>
                <w:szCs w:val="24"/>
              </w:rPr>
            </w:pPr>
          </w:p>
        </w:tc>
      </w:tr>
      <w:tr w:rsidR="00F651B9" w:rsidRPr="00B83E00" w:rsidTr="00B83E00">
        <w:trPr>
          <w:jc w:val="center"/>
        </w:trPr>
        <w:tc>
          <w:tcPr>
            <w:tcW w:w="4219"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rPr>
              <w:t>муниципальных</w:t>
            </w:r>
          </w:p>
        </w:tc>
        <w:tc>
          <w:tcPr>
            <w:tcW w:w="2835"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highlight w:val="yellow"/>
              </w:rPr>
              <w:t>14</w:t>
            </w:r>
          </w:p>
        </w:tc>
        <w:tc>
          <w:tcPr>
            <w:tcW w:w="2517"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rPr>
              <w:t>14</w:t>
            </w:r>
          </w:p>
        </w:tc>
      </w:tr>
      <w:tr w:rsidR="00F651B9" w:rsidRPr="00B83E00" w:rsidTr="00B83E00">
        <w:trPr>
          <w:jc w:val="center"/>
        </w:trPr>
        <w:tc>
          <w:tcPr>
            <w:tcW w:w="4219"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rPr>
              <w:t>межмуниципальных</w:t>
            </w:r>
          </w:p>
        </w:tc>
        <w:tc>
          <w:tcPr>
            <w:tcW w:w="2835"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highlight w:val="yellow"/>
              </w:rPr>
              <w:t>2</w:t>
            </w:r>
          </w:p>
        </w:tc>
        <w:tc>
          <w:tcPr>
            <w:tcW w:w="2517"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rPr>
              <w:t>2</w:t>
            </w:r>
          </w:p>
        </w:tc>
      </w:tr>
      <w:tr w:rsidR="00F651B9" w:rsidRPr="00B83E00" w:rsidTr="00B83E00">
        <w:trPr>
          <w:jc w:val="center"/>
        </w:trPr>
        <w:tc>
          <w:tcPr>
            <w:tcW w:w="4219"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rPr>
              <w:t>Протяженность муниципальных маршрутной сети</w:t>
            </w:r>
          </w:p>
        </w:tc>
        <w:tc>
          <w:tcPr>
            <w:tcW w:w="2835"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highlight w:val="yellow"/>
              </w:rPr>
              <w:t>159 км.</w:t>
            </w:r>
          </w:p>
        </w:tc>
        <w:tc>
          <w:tcPr>
            <w:tcW w:w="2517"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rPr>
              <w:t>159 км.</w:t>
            </w:r>
          </w:p>
        </w:tc>
      </w:tr>
      <w:tr w:rsidR="00F651B9" w:rsidRPr="00B83E00" w:rsidTr="00B83E00">
        <w:trPr>
          <w:jc w:val="center"/>
        </w:trPr>
        <w:tc>
          <w:tcPr>
            <w:tcW w:w="4219"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rPr>
              <w:t>Количество населенных пунктов муниципального района имеющих автобусное сообщение</w:t>
            </w:r>
          </w:p>
        </w:tc>
        <w:tc>
          <w:tcPr>
            <w:tcW w:w="2835"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highlight w:val="yellow"/>
              </w:rPr>
              <w:t>51</w:t>
            </w:r>
          </w:p>
        </w:tc>
        <w:tc>
          <w:tcPr>
            <w:tcW w:w="2517"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rPr>
              <w:t>51</w:t>
            </w:r>
          </w:p>
        </w:tc>
      </w:tr>
      <w:tr w:rsidR="00F651B9" w:rsidRPr="00B83E00" w:rsidTr="00B83E00">
        <w:trPr>
          <w:jc w:val="center"/>
        </w:trPr>
        <w:tc>
          <w:tcPr>
            <w:tcW w:w="4219" w:type="dxa"/>
          </w:tcPr>
          <w:p w:rsidR="00F651B9" w:rsidRPr="00B83E00" w:rsidRDefault="00F651B9" w:rsidP="004E6D79">
            <w:pPr>
              <w:spacing w:after="0" w:line="240" w:lineRule="auto"/>
              <w:jc w:val="both"/>
              <w:rPr>
                <w:rFonts w:ascii="Times New Roman" w:hAnsi="Times New Roman"/>
                <w:sz w:val="24"/>
                <w:szCs w:val="24"/>
              </w:rPr>
            </w:pPr>
            <w:r w:rsidRPr="00B83E00">
              <w:rPr>
                <w:rFonts w:ascii="Times New Roman" w:hAnsi="Times New Roman"/>
                <w:sz w:val="24"/>
                <w:szCs w:val="24"/>
              </w:rPr>
              <w:t>Количество перевезенных пассажиров</w:t>
            </w:r>
          </w:p>
        </w:tc>
        <w:tc>
          <w:tcPr>
            <w:tcW w:w="2835" w:type="dxa"/>
          </w:tcPr>
          <w:p w:rsidR="00F651B9" w:rsidRPr="00B83E00" w:rsidRDefault="00F651B9" w:rsidP="004E6D79">
            <w:pPr>
              <w:spacing w:after="0" w:line="240" w:lineRule="auto"/>
              <w:jc w:val="both"/>
              <w:rPr>
                <w:rFonts w:ascii="Times New Roman" w:hAnsi="Times New Roman"/>
                <w:sz w:val="24"/>
                <w:szCs w:val="24"/>
                <w:highlight w:val="yellow"/>
              </w:rPr>
            </w:pPr>
            <w:r w:rsidRPr="00B83E00">
              <w:rPr>
                <w:rFonts w:ascii="Times New Roman" w:hAnsi="Times New Roman"/>
                <w:sz w:val="24"/>
                <w:szCs w:val="24"/>
                <w:highlight w:val="yellow"/>
              </w:rPr>
              <w:t xml:space="preserve">580 тыс. человек </w:t>
            </w:r>
          </w:p>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highlight w:val="yellow"/>
              </w:rPr>
              <w:t>в среднем в день 1600 человек</w:t>
            </w:r>
          </w:p>
        </w:tc>
        <w:tc>
          <w:tcPr>
            <w:tcW w:w="2517" w:type="dxa"/>
          </w:tcPr>
          <w:p w:rsidR="00F651B9" w:rsidRPr="00B83E00" w:rsidRDefault="00F651B9" w:rsidP="004E6D79">
            <w:pPr>
              <w:spacing w:after="0" w:line="240" w:lineRule="auto"/>
              <w:jc w:val="both"/>
              <w:rPr>
                <w:rFonts w:ascii="Times New Roman" w:hAnsi="Times New Roman"/>
                <w:sz w:val="24"/>
                <w:szCs w:val="24"/>
              </w:rPr>
            </w:pPr>
            <w:r w:rsidRPr="00B83E00">
              <w:rPr>
                <w:rFonts w:ascii="Times New Roman" w:hAnsi="Times New Roman"/>
                <w:sz w:val="24"/>
                <w:szCs w:val="24"/>
              </w:rPr>
              <w:t>544 тыс. человек;</w:t>
            </w:r>
          </w:p>
          <w:p w:rsidR="00F651B9" w:rsidRPr="00B83E00" w:rsidRDefault="00F651B9" w:rsidP="004E6D79">
            <w:pPr>
              <w:spacing w:after="0" w:line="240" w:lineRule="auto"/>
              <w:jc w:val="both"/>
              <w:rPr>
                <w:rFonts w:ascii="Times New Roman" w:hAnsi="Times New Roman"/>
                <w:sz w:val="24"/>
                <w:szCs w:val="24"/>
              </w:rPr>
            </w:pPr>
            <w:r w:rsidRPr="00B83E00">
              <w:rPr>
                <w:rFonts w:ascii="Times New Roman" w:hAnsi="Times New Roman"/>
                <w:sz w:val="24"/>
                <w:szCs w:val="24"/>
              </w:rPr>
              <w:t xml:space="preserve"> в среднем в день 1500 человек</w:t>
            </w:r>
          </w:p>
        </w:tc>
      </w:tr>
      <w:tr w:rsidR="00F651B9" w:rsidRPr="00B83E00" w:rsidTr="00B83E00">
        <w:trPr>
          <w:jc w:val="center"/>
        </w:trPr>
        <w:tc>
          <w:tcPr>
            <w:tcW w:w="4219" w:type="dxa"/>
          </w:tcPr>
          <w:p w:rsidR="00F651B9" w:rsidRPr="00B83E00" w:rsidRDefault="00F651B9" w:rsidP="004E6D79">
            <w:pPr>
              <w:spacing w:after="0" w:line="240" w:lineRule="auto"/>
              <w:jc w:val="both"/>
              <w:rPr>
                <w:rFonts w:ascii="Times New Roman" w:hAnsi="Times New Roman"/>
                <w:sz w:val="24"/>
                <w:szCs w:val="24"/>
              </w:rPr>
            </w:pPr>
            <w:r w:rsidRPr="00B83E00">
              <w:rPr>
                <w:rFonts w:ascii="Times New Roman" w:hAnsi="Times New Roman"/>
                <w:sz w:val="24"/>
                <w:szCs w:val="24"/>
              </w:rPr>
              <w:t>Ежедневный пробег автобусов по маршрутам</w:t>
            </w:r>
          </w:p>
        </w:tc>
        <w:tc>
          <w:tcPr>
            <w:tcW w:w="2835"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highlight w:val="yellow"/>
              </w:rPr>
              <w:t>2 000 км.</w:t>
            </w:r>
          </w:p>
        </w:tc>
        <w:tc>
          <w:tcPr>
            <w:tcW w:w="2517" w:type="dxa"/>
          </w:tcPr>
          <w:p w:rsidR="00F651B9" w:rsidRPr="00B83E00" w:rsidRDefault="00F651B9" w:rsidP="004E6D79">
            <w:pPr>
              <w:spacing w:after="0" w:line="240" w:lineRule="auto"/>
              <w:jc w:val="both"/>
              <w:rPr>
                <w:rFonts w:ascii="Times New Roman" w:hAnsi="Times New Roman"/>
                <w:sz w:val="24"/>
                <w:szCs w:val="24"/>
              </w:rPr>
            </w:pPr>
            <w:r w:rsidRPr="00B83E00">
              <w:rPr>
                <w:rFonts w:ascii="Times New Roman" w:hAnsi="Times New Roman"/>
                <w:sz w:val="24"/>
                <w:szCs w:val="24"/>
              </w:rPr>
              <w:t>2 000 км.</w:t>
            </w:r>
          </w:p>
        </w:tc>
      </w:tr>
      <w:tr w:rsidR="00F651B9" w:rsidRPr="00B83E00" w:rsidTr="00B83E00">
        <w:trPr>
          <w:jc w:val="center"/>
        </w:trPr>
        <w:tc>
          <w:tcPr>
            <w:tcW w:w="4219" w:type="dxa"/>
          </w:tcPr>
          <w:p w:rsidR="00F651B9" w:rsidRPr="00B83E00" w:rsidRDefault="00F651B9" w:rsidP="00B83E00">
            <w:pPr>
              <w:pStyle w:val="af1"/>
              <w:ind w:left="0"/>
            </w:pPr>
            <w:r w:rsidRPr="00B83E00">
              <w:t>Количество реализуемых льготных проездных билетов в месяц (льготные категории граждан, студенты, учащиеся)</w:t>
            </w:r>
          </w:p>
        </w:tc>
        <w:tc>
          <w:tcPr>
            <w:tcW w:w="2835"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highlight w:val="yellow"/>
              </w:rPr>
              <w:t>600 шт.</w:t>
            </w:r>
          </w:p>
        </w:tc>
        <w:tc>
          <w:tcPr>
            <w:tcW w:w="2517" w:type="dxa"/>
          </w:tcPr>
          <w:p w:rsidR="00F651B9" w:rsidRPr="00B83E00" w:rsidRDefault="00F651B9" w:rsidP="004E6D79">
            <w:pPr>
              <w:spacing w:after="0" w:line="240" w:lineRule="auto"/>
              <w:jc w:val="both"/>
              <w:rPr>
                <w:rFonts w:ascii="Times New Roman" w:hAnsi="Times New Roman"/>
                <w:sz w:val="24"/>
                <w:szCs w:val="24"/>
              </w:rPr>
            </w:pPr>
            <w:r w:rsidRPr="00B83E00">
              <w:rPr>
                <w:rFonts w:ascii="Times New Roman" w:hAnsi="Times New Roman"/>
                <w:sz w:val="24"/>
                <w:szCs w:val="24"/>
              </w:rPr>
              <w:t>600 шт.</w:t>
            </w:r>
          </w:p>
        </w:tc>
      </w:tr>
      <w:tr w:rsidR="00F651B9" w:rsidRPr="00B83E00" w:rsidTr="00B83E00">
        <w:trPr>
          <w:jc w:val="center"/>
        </w:trPr>
        <w:tc>
          <w:tcPr>
            <w:tcW w:w="4219" w:type="dxa"/>
          </w:tcPr>
          <w:p w:rsidR="00F651B9" w:rsidRPr="00B83E00" w:rsidRDefault="00F651B9" w:rsidP="004E6D79">
            <w:pPr>
              <w:spacing w:after="0" w:line="240" w:lineRule="auto"/>
              <w:jc w:val="both"/>
              <w:rPr>
                <w:rFonts w:ascii="Times New Roman" w:hAnsi="Times New Roman"/>
                <w:sz w:val="24"/>
                <w:szCs w:val="24"/>
              </w:rPr>
            </w:pPr>
            <w:r w:rsidRPr="00B83E00">
              <w:rPr>
                <w:rFonts w:ascii="Times New Roman" w:hAnsi="Times New Roman"/>
                <w:sz w:val="24"/>
                <w:szCs w:val="24"/>
              </w:rPr>
              <w:t>Доходы от перевозки пассажиров</w:t>
            </w:r>
          </w:p>
        </w:tc>
        <w:tc>
          <w:tcPr>
            <w:tcW w:w="2835"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highlight w:val="yellow"/>
              </w:rPr>
              <w:t>23,4 млн. рублей</w:t>
            </w:r>
          </w:p>
        </w:tc>
        <w:tc>
          <w:tcPr>
            <w:tcW w:w="2517" w:type="dxa"/>
          </w:tcPr>
          <w:p w:rsidR="00F651B9" w:rsidRPr="00B83E00" w:rsidRDefault="00F651B9" w:rsidP="004E6D79">
            <w:pPr>
              <w:spacing w:after="0" w:line="240" w:lineRule="auto"/>
              <w:jc w:val="both"/>
              <w:rPr>
                <w:rFonts w:ascii="Times New Roman" w:hAnsi="Times New Roman"/>
                <w:sz w:val="24"/>
                <w:szCs w:val="24"/>
              </w:rPr>
            </w:pPr>
            <w:r w:rsidRPr="00B83E00">
              <w:rPr>
                <w:rFonts w:ascii="Times New Roman" w:hAnsi="Times New Roman"/>
                <w:sz w:val="24"/>
                <w:szCs w:val="24"/>
              </w:rPr>
              <w:t>22,2 млн. рублей</w:t>
            </w:r>
          </w:p>
        </w:tc>
      </w:tr>
      <w:tr w:rsidR="00F651B9" w:rsidRPr="00B83E00" w:rsidTr="00B83E00">
        <w:trPr>
          <w:jc w:val="center"/>
        </w:trPr>
        <w:tc>
          <w:tcPr>
            <w:tcW w:w="4219" w:type="dxa"/>
          </w:tcPr>
          <w:p w:rsidR="00F651B9" w:rsidRPr="00B83E00" w:rsidRDefault="00F651B9" w:rsidP="004E6D79">
            <w:pPr>
              <w:spacing w:after="0" w:line="240" w:lineRule="auto"/>
              <w:jc w:val="both"/>
              <w:rPr>
                <w:rFonts w:ascii="Times New Roman" w:hAnsi="Times New Roman"/>
                <w:sz w:val="24"/>
                <w:szCs w:val="24"/>
              </w:rPr>
            </w:pPr>
            <w:r w:rsidRPr="00B83E00">
              <w:rPr>
                <w:rFonts w:ascii="Times New Roman" w:hAnsi="Times New Roman"/>
                <w:sz w:val="24"/>
                <w:szCs w:val="24"/>
              </w:rPr>
              <w:t xml:space="preserve">Доходы от прочих видов деятельности  </w:t>
            </w:r>
          </w:p>
        </w:tc>
        <w:tc>
          <w:tcPr>
            <w:tcW w:w="2835"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highlight w:val="yellow"/>
              </w:rPr>
              <w:t>4,4 млн. рублей</w:t>
            </w:r>
          </w:p>
        </w:tc>
        <w:tc>
          <w:tcPr>
            <w:tcW w:w="2517" w:type="dxa"/>
          </w:tcPr>
          <w:p w:rsidR="00F651B9" w:rsidRPr="00B83E00" w:rsidRDefault="00F651B9" w:rsidP="004E6D79">
            <w:pPr>
              <w:spacing w:after="0" w:line="240" w:lineRule="auto"/>
              <w:jc w:val="both"/>
              <w:rPr>
                <w:rFonts w:ascii="Times New Roman" w:hAnsi="Times New Roman"/>
                <w:sz w:val="24"/>
                <w:szCs w:val="24"/>
              </w:rPr>
            </w:pPr>
            <w:r w:rsidRPr="00B83E00">
              <w:rPr>
                <w:rFonts w:ascii="Times New Roman" w:hAnsi="Times New Roman"/>
                <w:sz w:val="24"/>
                <w:szCs w:val="24"/>
              </w:rPr>
              <w:t>5,1 млн. рублей</w:t>
            </w:r>
          </w:p>
        </w:tc>
      </w:tr>
      <w:tr w:rsidR="00F651B9" w:rsidRPr="00B83E00" w:rsidTr="00B83E00">
        <w:trPr>
          <w:jc w:val="center"/>
        </w:trPr>
        <w:tc>
          <w:tcPr>
            <w:tcW w:w="4219" w:type="dxa"/>
          </w:tcPr>
          <w:p w:rsidR="00F651B9" w:rsidRPr="00B83E00" w:rsidRDefault="00F651B9" w:rsidP="004E6D79">
            <w:pPr>
              <w:spacing w:after="0" w:line="240" w:lineRule="auto"/>
              <w:jc w:val="both"/>
              <w:rPr>
                <w:rFonts w:ascii="Times New Roman" w:hAnsi="Times New Roman"/>
                <w:sz w:val="24"/>
                <w:szCs w:val="24"/>
              </w:rPr>
            </w:pPr>
            <w:r w:rsidRPr="00B83E00">
              <w:rPr>
                <w:rFonts w:ascii="Times New Roman" w:hAnsi="Times New Roman"/>
                <w:sz w:val="24"/>
                <w:szCs w:val="24"/>
              </w:rPr>
              <w:t>Средняя заработная плата по предприятию</w:t>
            </w:r>
          </w:p>
        </w:tc>
        <w:tc>
          <w:tcPr>
            <w:tcW w:w="2835" w:type="dxa"/>
          </w:tcPr>
          <w:p w:rsidR="00F651B9" w:rsidRPr="00B83E00" w:rsidRDefault="00F651B9" w:rsidP="004E6D79">
            <w:pPr>
              <w:spacing w:after="0" w:line="240" w:lineRule="auto"/>
              <w:jc w:val="both"/>
              <w:rPr>
                <w:rFonts w:ascii="Times New Roman" w:hAnsi="Times New Roman"/>
                <w:b/>
                <w:color w:val="000000"/>
                <w:sz w:val="24"/>
                <w:szCs w:val="24"/>
              </w:rPr>
            </w:pPr>
            <w:r w:rsidRPr="00B83E00">
              <w:rPr>
                <w:rFonts w:ascii="Times New Roman" w:hAnsi="Times New Roman"/>
                <w:sz w:val="24"/>
                <w:szCs w:val="24"/>
                <w:highlight w:val="yellow"/>
              </w:rPr>
              <w:t>16,2 тыс. рублей</w:t>
            </w:r>
          </w:p>
        </w:tc>
        <w:tc>
          <w:tcPr>
            <w:tcW w:w="2517" w:type="dxa"/>
          </w:tcPr>
          <w:p w:rsidR="00F651B9" w:rsidRPr="00B83E00" w:rsidRDefault="00F651B9" w:rsidP="004E6D79">
            <w:pPr>
              <w:spacing w:after="0" w:line="240" w:lineRule="auto"/>
              <w:jc w:val="both"/>
              <w:rPr>
                <w:rFonts w:ascii="Times New Roman" w:hAnsi="Times New Roman"/>
                <w:sz w:val="24"/>
                <w:szCs w:val="24"/>
              </w:rPr>
            </w:pPr>
            <w:r w:rsidRPr="00B83E00">
              <w:rPr>
                <w:rFonts w:ascii="Times New Roman" w:hAnsi="Times New Roman"/>
                <w:sz w:val="24"/>
                <w:szCs w:val="24"/>
              </w:rPr>
              <w:t>16,7 тыс. рублей</w:t>
            </w:r>
          </w:p>
        </w:tc>
      </w:tr>
    </w:tbl>
    <w:p w:rsidR="00DA2146" w:rsidRDefault="00DA2146" w:rsidP="004E6D79">
      <w:pPr>
        <w:spacing w:after="0" w:line="240" w:lineRule="auto"/>
        <w:ind w:firstLine="708"/>
        <w:jc w:val="center"/>
        <w:rPr>
          <w:rFonts w:ascii="Times New Roman" w:hAnsi="Times New Roman"/>
          <w:b/>
          <w:sz w:val="24"/>
          <w:szCs w:val="24"/>
          <w:u w:val="single"/>
        </w:rPr>
      </w:pPr>
    </w:p>
    <w:p w:rsidR="006446E7" w:rsidRPr="008E3BAE" w:rsidRDefault="00E23779" w:rsidP="004E6D79">
      <w:pPr>
        <w:spacing w:after="0" w:line="240" w:lineRule="auto"/>
        <w:ind w:firstLine="708"/>
        <w:jc w:val="center"/>
        <w:rPr>
          <w:rFonts w:ascii="Times New Roman" w:hAnsi="Times New Roman"/>
          <w:b/>
          <w:sz w:val="24"/>
          <w:szCs w:val="24"/>
          <w:u w:val="single"/>
        </w:rPr>
      </w:pPr>
      <w:r w:rsidRPr="008E3BAE">
        <w:rPr>
          <w:rFonts w:ascii="Times New Roman" w:hAnsi="Times New Roman"/>
          <w:b/>
          <w:sz w:val="24"/>
          <w:szCs w:val="24"/>
          <w:u w:val="single"/>
        </w:rPr>
        <w:t>5. ОБРАЗОВАНИЕ</w:t>
      </w:r>
      <w:r w:rsidR="006446E7" w:rsidRPr="008E3BAE">
        <w:rPr>
          <w:rFonts w:ascii="Times New Roman" w:hAnsi="Times New Roman"/>
          <w:b/>
          <w:sz w:val="24"/>
          <w:szCs w:val="24"/>
          <w:u w:val="single"/>
        </w:rPr>
        <w:t>.</w:t>
      </w:r>
    </w:p>
    <w:p w:rsidR="008670C9" w:rsidRPr="004E6D79" w:rsidRDefault="008670C9" w:rsidP="004E6D79">
      <w:pPr>
        <w:spacing w:after="0" w:line="240" w:lineRule="auto"/>
        <w:ind w:firstLine="567"/>
        <w:jc w:val="both"/>
        <w:rPr>
          <w:rFonts w:ascii="Times New Roman" w:hAnsi="Times New Roman"/>
          <w:sz w:val="24"/>
          <w:szCs w:val="24"/>
        </w:rPr>
      </w:pPr>
    </w:p>
    <w:p w:rsidR="00380BD9" w:rsidRPr="004E6D79"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Система образования Сосновского муниципального райо</w:t>
      </w:r>
      <w:r w:rsidR="007B77B0">
        <w:rPr>
          <w:rFonts w:ascii="Times New Roman" w:hAnsi="Times New Roman"/>
          <w:sz w:val="24"/>
          <w:szCs w:val="24"/>
        </w:rPr>
        <w:t xml:space="preserve">на на 01.01.2018 года представлена </w:t>
      </w:r>
      <w:r w:rsidRPr="004E6D79">
        <w:rPr>
          <w:rFonts w:ascii="Times New Roman" w:hAnsi="Times New Roman"/>
          <w:sz w:val="24"/>
          <w:szCs w:val="24"/>
        </w:rPr>
        <w:t xml:space="preserve">21 образовательными учреждениями: 9 учреждений дошкольного образования, 9 учреждений общего образования, 3 учреждения дополнительного образования. </w:t>
      </w:r>
    </w:p>
    <w:p w:rsidR="00380BD9" w:rsidRPr="00CC4612" w:rsidRDefault="007B77B0" w:rsidP="00380BD9">
      <w:pPr>
        <w:spacing w:after="0" w:line="240" w:lineRule="auto"/>
        <w:ind w:firstLine="708"/>
        <w:jc w:val="both"/>
        <w:rPr>
          <w:rFonts w:ascii="Times New Roman" w:hAnsi="Times New Roman"/>
          <w:sz w:val="24"/>
          <w:szCs w:val="24"/>
        </w:rPr>
      </w:pPr>
      <w:r>
        <w:rPr>
          <w:rFonts w:ascii="Times New Roman" w:hAnsi="Times New Roman"/>
          <w:sz w:val="24"/>
          <w:szCs w:val="24"/>
        </w:rPr>
        <w:t>В</w:t>
      </w:r>
      <w:r w:rsidR="00380BD9" w:rsidRPr="00CC4612">
        <w:rPr>
          <w:rFonts w:ascii="Times New Roman" w:hAnsi="Times New Roman"/>
          <w:sz w:val="24"/>
          <w:szCs w:val="24"/>
        </w:rPr>
        <w:t>се образовательные учреждения района (100%) имеют лицензию на право ведения образовательной деятельности</w:t>
      </w:r>
      <w:r w:rsidR="00380BD9" w:rsidRPr="00CC4612">
        <w:rPr>
          <w:rFonts w:ascii="Times New Roman" w:hAnsi="Times New Roman"/>
          <w:color w:val="FF0000"/>
          <w:sz w:val="24"/>
          <w:szCs w:val="24"/>
        </w:rPr>
        <w:t xml:space="preserve"> </w:t>
      </w:r>
      <w:r w:rsidR="00380BD9" w:rsidRPr="00CC4612">
        <w:rPr>
          <w:rFonts w:ascii="Times New Roman" w:hAnsi="Times New Roman"/>
          <w:sz w:val="24"/>
          <w:szCs w:val="24"/>
        </w:rPr>
        <w:t>со сроком действия «бессрочно».</w:t>
      </w:r>
    </w:p>
    <w:p w:rsidR="00380BD9" w:rsidRPr="004E6D79" w:rsidRDefault="00380BD9" w:rsidP="00380BD9">
      <w:pPr>
        <w:spacing w:after="0" w:line="240" w:lineRule="auto"/>
        <w:ind w:firstLine="708"/>
        <w:jc w:val="both"/>
        <w:rPr>
          <w:rFonts w:ascii="Times New Roman" w:hAnsi="Times New Roman"/>
          <w:sz w:val="24"/>
          <w:szCs w:val="24"/>
        </w:rPr>
      </w:pPr>
      <w:r w:rsidRPr="00CC4612">
        <w:rPr>
          <w:rFonts w:ascii="Times New Roman" w:hAnsi="Times New Roman"/>
          <w:sz w:val="24"/>
          <w:szCs w:val="24"/>
        </w:rPr>
        <w:t>В 2017 году в районе проведена определенная работа по организации предоставления общедоступного и бесплатного дошкольного, начального общего, основного общего, среднего общего образования, дополнительного образования детям.</w:t>
      </w:r>
      <w:r w:rsidRPr="004E6D79">
        <w:rPr>
          <w:rFonts w:ascii="Times New Roman" w:hAnsi="Times New Roman"/>
          <w:sz w:val="24"/>
          <w:szCs w:val="24"/>
        </w:rPr>
        <w:t xml:space="preserve"> </w:t>
      </w:r>
    </w:p>
    <w:p w:rsidR="00380BD9" w:rsidRPr="004E6D79" w:rsidRDefault="00380BD9" w:rsidP="00380BD9">
      <w:pPr>
        <w:spacing w:after="0" w:line="240" w:lineRule="auto"/>
        <w:ind w:firstLine="709"/>
        <w:jc w:val="both"/>
        <w:rPr>
          <w:rFonts w:ascii="Times New Roman" w:hAnsi="Times New Roman"/>
          <w:sz w:val="24"/>
          <w:szCs w:val="24"/>
        </w:rPr>
      </w:pPr>
      <w:r w:rsidRPr="00CA7443">
        <w:rPr>
          <w:rFonts w:ascii="Times New Roman" w:hAnsi="Times New Roman"/>
          <w:sz w:val="24"/>
          <w:szCs w:val="24"/>
          <w:u w:val="single"/>
        </w:rPr>
        <w:t>Дошкольное образование</w:t>
      </w:r>
      <w:r>
        <w:rPr>
          <w:rFonts w:ascii="Times New Roman" w:hAnsi="Times New Roman"/>
          <w:sz w:val="24"/>
          <w:szCs w:val="24"/>
        </w:rPr>
        <w:t xml:space="preserve"> в соответствии с</w:t>
      </w:r>
      <w:r w:rsidRPr="004E6D79">
        <w:rPr>
          <w:rFonts w:ascii="Times New Roman" w:hAnsi="Times New Roman"/>
          <w:sz w:val="24"/>
          <w:szCs w:val="24"/>
        </w:rPr>
        <w:t xml:space="preserve"> законом «Об образовании в РФ» является одним из уровней общего образования.</w:t>
      </w:r>
    </w:p>
    <w:p w:rsidR="00380BD9" w:rsidRPr="004E6D79" w:rsidRDefault="007B77B0" w:rsidP="00380BD9">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У</w:t>
      </w:r>
      <w:r w:rsidR="00380BD9" w:rsidRPr="004E6D79">
        <w:rPr>
          <w:rFonts w:ascii="Times New Roman" w:hAnsi="Times New Roman"/>
          <w:sz w:val="24"/>
          <w:szCs w:val="24"/>
        </w:rPr>
        <w:t>слуги дошкольного образования п</w:t>
      </w:r>
      <w:r w:rsidR="00380BD9">
        <w:rPr>
          <w:rFonts w:ascii="Times New Roman" w:hAnsi="Times New Roman"/>
          <w:sz w:val="24"/>
          <w:szCs w:val="24"/>
        </w:rPr>
        <w:t xml:space="preserve">редоставляют 9 детских садов и 4 </w:t>
      </w:r>
      <w:r w:rsidR="00380BD9" w:rsidRPr="004E6D79">
        <w:rPr>
          <w:rFonts w:ascii="Times New Roman" w:hAnsi="Times New Roman"/>
          <w:sz w:val="24"/>
          <w:szCs w:val="24"/>
        </w:rPr>
        <w:t xml:space="preserve">школы: МБОУ Яковская ОШ, Барановская НШ, Рыльковская НШ, филиал МБОУ Сосновская СШ №1 «Рожковская ОШ», где функционирует 4 группы для детей дошкольного возраста. </w:t>
      </w:r>
    </w:p>
    <w:p w:rsidR="00380BD9" w:rsidRPr="004E6D79" w:rsidRDefault="00380BD9" w:rsidP="00380BD9">
      <w:pPr>
        <w:autoSpaceDE w:val="0"/>
        <w:autoSpaceDN w:val="0"/>
        <w:adjustRightInd w:val="0"/>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Количество воспитанников в детских садах сохранилось на уровне прошлого года и </w:t>
      </w:r>
      <w:r w:rsidRPr="00AD7645">
        <w:rPr>
          <w:rFonts w:ascii="Times New Roman" w:hAnsi="Times New Roman"/>
          <w:sz w:val="24"/>
          <w:szCs w:val="24"/>
        </w:rPr>
        <w:t>составило 680 человек,</w:t>
      </w:r>
      <w:r w:rsidRPr="004E6D79">
        <w:rPr>
          <w:rFonts w:ascii="Times New Roman" w:hAnsi="Times New Roman"/>
          <w:sz w:val="24"/>
          <w:szCs w:val="24"/>
        </w:rPr>
        <w:t xml:space="preserve"> количество групп – 38. Средняя наполняемость групп детьми - </w:t>
      </w:r>
      <w:r w:rsidRPr="004E6D79">
        <w:rPr>
          <w:rFonts w:ascii="Times New Roman" w:hAnsi="Times New Roman"/>
          <w:sz w:val="24"/>
          <w:szCs w:val="24"/>
        </w:rPr>
        <w:lastRenderedPageBreak/>
        <w:t>20,5, что соответствует требованиям действующих санитарных норм и нормативам подушевого финансирования.</w:t>
      </w:r>
    </w:p>
    <w:p w:rsidR="007B77B0" w:rsidRDefault="00380BD9" w:rsidP="00380BD9">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Во исполнение указов Президента РФ сохраняется 100% обеспеченность местами детей в возрасте от 3 до 7 лет. </w:t>
      </w:r>
    </w:p>
    <w:p w:rsidR="007B77B0" w:rsidRDefault="00380BD9" w:rsidP="00380BD9">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В течение 2017 года было направлено вновь в детские сады 144 ребенка, оказано услуг по приему заявлений и постановке на очередь в детский сад 43. </w:t>
      </w:r>
    </w:p>
    <w:p w:rsidR="00380BD9" w:rsidRPr="004E6D79" w:rsidRDefault="00380BD9" w:rsidP="00380BD9">
      <w:pPr>
        <w:spacing w:after="0" w:line="240" w:lineRule="auto"/>
        <w:ind w:firstLine="709"/>
        <w:jc w:val="both"/>
        <w:rPr>
          <w:rFonts w:ascii="Times New Roman" w:hAnsi="Times New Roman"/>
          <w:sz w:val="24"/>
          <w:szCs w:val="24"/>
        </w:rPr>
      </w:pPr>
      <w:r w:rsidRPr="004E6D79">
        <w:rPr>
          <w:rFonts w:ascii="Times New Roman" w:hAnsi="Times New Roman"/>
          <w:sz w:val="24"/>
          <w:szCs w:val="24"/>
        </w:rPr>
        <w:t>Действуя в рамках законодательства, при наличии свободных мест для перевода в другое ДОУ, родители (законные представители) имеют возможность, не ставя</w:t>
      </w:r>
      <w:r>
        <w:rPr>
          <w:rFonts w:ascii="Times New Roman" w:hAnsi="Times New Roman"/>
          <w:sz w:val="24"/>
          <w:szCs w:val="24"/>
        </w:rPr>
        <w:t xml:space="preserve"> ребенка на очередь, перевести </w:t>
      </w:r>
      <w:r w:rsidRPr="004E6D79">
        <w:rPr>
          <w:rFonts w:ascii="Times New Roman" w:hAnsi="Times New Roman"/>
          <w:sz w:val="24"/>
          <w:szCs w:val="24"/>
        </w:rPr>
        <w:t>в другие детские сады.</w:t>
      </w:r>
    </w:p>
    <w:p w:rsidR="007B77B0" w:rsidRDefault="00380BD9" w:rsidP="00380BD9">
      <w:pPr>
        <w:spacing w:after="0" w:line="240" w:lineRule="auto"/>
        <w:ind w:firstLine="709"/>
        <w:jc w:val="both"/>
        <w:rPr>
          <w:rFonts w:ascii="Times New Roman" w:hAnsi="Times New Roman"/>
          <w:sz w:val="24"/>
          <w:szCs w:val="24"/>
        </w:rPr>
      </w:pPr>
      <w:r w:rsidRPr="004E6D79">
        <w:rPr>
          <w:rFonts w:ascii="Times New Roman" w:hAnsi="Times New Roman"/>
          <w:iCs/>
          <w:sz w:val="24"/>
          <w:szCs w:val="24"/>
        </w:rPr>
        <w:t>Дош</w:t>
      </w:r>
      <w:r>
        <w:rPr>
          <w:rFonts w:ascii="Times New Roman" w:hAnsi="Times New Roman"/>
          <w:iCs/>
          <w:sz w:val="24"/>
          <w:szCs w:val="24"/>
        </w:rPr>
        <w:t xml:space="preserve">кольное образование получает 3 </w:t>
      </w:r>
      <w:r w:rsidRPr="004E6D79">
        <w:rPr>
          <w:rFonts w:ascii="Times New Roman" w:hAnsi="Times New Roman"/>
          <w:iCs/>
          <w:sz w:val="24"/>
          <w:szCs w:val="24"/>
        </w:rPr>
        <w:t>ребенка-инвалида.</w:t>
      </w:r>
      <w:r w:rsidRPr="004E6D79">
        <w:rPr>
          <w:rFonts w:ascii="Times New Roman" w:hAnsi="Times New Roman"/>
          <w:sz w:val="24"/>
          <w:szCs w:val="24"/>
        </w:rPr>
        <w:t xml:space="preserve"> </w:t>
      </w:r>
    </w:p>
    <w:p w:rsidR="00380BD9" w:rsidRPr="004E6D79" w:rsidRDefault="00380BD9" w:rsidP="00380BD9">
      <w:pPr>
        <w:spacing w:after="0" w:line="240" w:lineRule="auto"/>
        <w:ind w:firstLine="709"/>
        <w:jc w:val="both"/>
        <w:rPr>
          <w:rFonts w:ascii="Times New Roman" w:hAnsi="Times New Roman"/>
          <w:sz w:val="24"/>
          <w:szCs w:val="24"/>
        </w:rPr>
      </w:pPr>
      <w:r w:rsidRPr="004E6D79">
        <w:rPr>
          <w:rFonts w:ascii="Times New Roman" w:hAnsi="Times New Roman"/>
          <w:sz w:val="24"/>
          <w:szCs w:val="24"/>
        </w:rPr>
        <w:t>В целях обеспечения современного качества дошкольного образования образовательными организациями района реализуются государственные образовательные стандарты дошкольного образования.</w:t>
      </w:r>
    </w:p>
    <w:p w:rsidR="007B77B0" w:rsidRDefault="00380BD9" w:rsidP="00380BD9">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Дошкольные образовательные организации укомплектованы педагогическими кадрами полностью. </w:t>
      </w:r>
    </w:p>
    <w:p w:rsidR="007B77B0" w:rsidRDefault="00380BD9" w:rsidP="00380BD9">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Численность педагогических работников в дошкольных образовательных организациях Сосновского района насчитывала 74 человека, из них 54 - воспитатели, из которых 57% имеют высшее образование, в том числе педагогическое 53%. </w:t>
      </w:r>
    </w:p>
    <w:p w:rsidR="00380BD9" w:rsidRPr="004E6D79" w:rsidRDefault="00380BD9" w:rsidP="00380BD9">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Все педагогические и руководящие работники образовательных организаций, реализующих основные образовательные программы дошкольного образования, прошли курсовую подготовку по вопросу реализации федерального государственного стандарта дошкольного образования. </w:t>
      </w:r>
    </w:p>
    <w:p w:rsidR="00380BD9" w:rsidRPr="004E6D79" w:rsidRDefault="00380BD9" w:rsidP="00380BD9">
      <w:pPr>
        <w:spacing w:after="0" w:line="240" w:lineRule="auto"/>
        <w:ind w:firstLine="708"/>
        <w:jc w:val="both"/>
        <w:rPr>
          <w:rFonts w:ascii="Times New Roman" w:hAnsi="Times New Roman"/>
          <w:iCs/>
          <w:sz w:val="24"/>
          <w:szCs w:val="24"/>
        </w:rPr>
      </w:pPr>
      <w:r w:rsidRPr="004E6D79">
        <w:rPr>
          <w:rFonts w:ascii="Times New Roman" w:hAnsi="Times New Roman"/>
          <w:iCs/>
          <w:sz w:val="24"/>
          <w:szCs w:val="24"/>
        </w:rPr>
        <w:t xml:space="preserve">Рассматривая выполнение государственного образовательного стандарта общего образования, обеспечивающего реализацию конституционных прав граждан на бесплатное качественное образование, сохранение образовательного пространства и преемственность образовательных программ, в качестве одного из основных условий повышения качества и эффективности образования, особое внимание уделяется развитию системы общего образования. </w:t>
      </w:r>
    </w:p>
    <w:p w:rsidR="00380BD9" w:rsidRPr="004E6D79" w:rsidRDefault="00380BD9" w:rsidP="00380BD9">
      <w:pPr>
        <w:spacing w:after="0" w:line="240" w:lineRule="auto"/>
        <w:ind w:firstLine="708"/>
        <w:jc w:val="both"/>
        <w:rPr>
          <w:rFonts w:ascii="Times New Roman" w:hAnsi="Times New Roman"/>
          <w:sz w:val="24"/>
          <w:szCs w:val="24"/>
        </w:rPr>
      </w:pPr>
      <w:r>
        <w:rPr>
          <w:rFonts w:ascii="Times New Roman" w:hAnsi="Times New Roman"/>
          <w:sz w:val="24"/>
          <w:szCs w:val="24"/>
        </w:rPr>
        <w:t>На начало 2017-2018</w:t>
      </w:r>
      <w:r w:rsidRPr="004E6D79">
        <w:rPr>
          <w:rFonts w:ascii="Times New Roman" w:hAnsi="Times New Roman"/>
          <w:sz w:val="24"/>
          <w:szCs w:val="24"/>
        </w:rPr>
        <w:t xml:space="preserve"> учебного года число учащихся в общеобразовательных учреждениях района </w:t>
      </w:r>
      <w:r w:rsidRPr="00AD7645">
        <w:rPr>
          <w:rFonts w:ascii="Times New Roman" w:hAnsi="Times New Roman"/>
          <w:sz w:val="24"/>
          <w:szCs w:val="24"/>
        </w:rPr>
        <w:t>составило 1414</w:t>
      </w:r>
      <w:r w:rsidR="00AD7645">
        <w:rPr>
          <w:rFonts w:ascii="Times New Roman" w:hAnsi="Times New Roman"/>
          <w:sz w:val="24"/>
          <w:szCs w:val="24"/>
        </w:rPr>
        <w:t xml:space="preserve"> </w:t>
      </w:r>
      <w:r w:rsidRPr="00AD7645">
        <w:rPr>
          <w:rFonts w:ascii="Times New Roman" w:hAnsi="Times New Roman"/>
          <w:sz w:val="24"/>
          <w:szCs w:val="24"/>
        </w:rPr>
        <w:t xml:space="preserve">человек </w:t>
      </w:r>
      <w:r w:rsidRPr="00217F6C">
        <w:rPr>
          <w:rFonts w:ascii="Times New Roman" w:hAnsi="Times New Roman"/>
          <w:sz w:val="24"/>
          <w:szCs w:val="24"/>
          <w:highlight w:val="yellow"/>
        </w:rPr>
        <w:t>(2016г. – 1403 чел.)</w:t>
      </w:r>
    </w:p>
    <w:p w:rsidR="00336B96" w:rsidRPr="00AD7645" w:rsidRDefault="00380BD9" w:rsidP="00336B96">
      <w:pPr>
        <w:spacing w:after="0" w:line="240" w:lineRule="auto"/>
        <w:ind w:firstLine="708"/>
        <w:jc w:val="both"/>
        <w:rPr>
          <w:rFonts w:ascii="Times New Roman" w:hAnsi="Times New Roman"/>
          <w:sz w:val="24"/>
          <w:szCs w:val="24"/>
        </w:rPr>
      </w:pPr>
      <w:r w:rsidRPr="00AD7645">
        <w:rPr>
          <w:rFonts w:ascii="Times New Roman" w:hAnsi="Times New Roman"/>
          <w:sz w:val="24"/>
          <w:szCs w:val="24"/>
        </w:rPr>
        <w:t>В районе проводится работа по совершенствованию комплекса мер, направленных на обеспечение государственных гарантий доступности качественного общего образования:</w:t>
      </w:r>
    </w:p>
    <w:p w:rsidR="00336B96" w:rsidRPr="00AD7645" w:rsidRDefault="00336B96" w:rsidP="00336B96">
      <w:pPr>
        <w:spacing w:after="0" w:line="240" w:lineRule="auto"/>
        <w:ind w:firstLine="708"/>
        <w:jc w:val="both"/>
        <w:rPr>
          <w:rFonts w:ascii="Times New Roman" w:hAnsi="Times New Roman"/>
          <w:sz w:val="24"/>
          <w:szCs w:val="24"/>
        </w:rPr>
      </w:pPr>
      <w:r w:rsidRPr="00AD7645">
        <w:rPr>
          <w:rFonts w:ascii="Times New Roman" w:hAnsi="Times New Roman"/>
          <w:sz w:val="24"/>
          <w:szCs w:val="24"/>
        </w:rPr>
        <w:t>-</w:t>
      </w:r>
      <w:r w:rsidR="00380BD9" w:rsidRPr="00AD7645">
        <w:rPr>
          <w:rFonts w:ascii="Times New Roman" w:hAnsi="Times New Roman"/>
          <w:sz w:val="24"/>
          <w:szCs w:val="24"/>
        </w:rPr>
        <w:t>в 3 средних школах  функционируют классы профильного обучения, в которых обучается 101 учащийся, что составляет 85% от общего числа учащихся 10-11 классов</w:t>
      </w:r>
      <w:r w:rsidR="007B77B0">
        <w:rPr>
          <w:rFonts w:ascii="Times New Roman" w:hAnsi="Times New Roman"/>
          <w:sz w:val="24"/>
          <w:szCs w:val="24"/>
        </w:rPr>
        <w:t>;</w:t>
      </w:r>
      <w:r w:rsidR="00380BD9" w:rsidRPr="00AD7645">
        <w:rPr>
          <w:rFonts w:ascii="Times New Roman" w:hAnsi="Times New Roman"/>
          <w:sz w:val="24"/>
          <w:szCs w:val="24"/>
        </w:rPr>
        <w:t xml:space="preserve"> </w:t>
      </w:r>
    </w:p>
    <w:p w:rsidR="00380BD9" w:rsidRPr="00AD7645" w:rsidRDefault="00336B96" w:rsidP="00336B96">
      <w:pPr>
        <w:spacing w:after="0" w:line="240" w:lineRule="auto"/>
        <w:ind w:firstLine="708"/>
        <w:jc w:val="both"/>
        <w:rPr>
          <w:rFonts w:ascii="Times New Roman" w:hAnsi="Times New Roman"/>
          <w:sz w:val="24"/>
          <w:szCs w:val="24"/>
        </w:rPr>
      </w:pPr>
      <w:r w:rsidRPr="00AD7645">
        <w:rPr>
          <w:rFonts w:ascii="Times New Roman" w:hAnsi="Times New Roman"/>
          <w:sz w:val="24"/>
          <w:szCs w:val="24"/>
        </w:rPr>
        <w:t>-</w:t>
      </w:r>
      <w:r w:rsidR="00380BD9" w:rsidRPr="00AD7645">
        <w:rPr>
          <w:rFonts w:ascii="Times New Roman" w:hAnsi="Times New Roman"/>
          <w:sz w:val="24"/>
          <w:szCs w:val="24"/>
        </w:rPr>
        <w:t>в 8 школах района организован подвоз учащихся, подвозом охвачено 411 учеников.</w:t>
      </w:r>
    </w:p>
    <w:p w:rsidR="00380BD9" w:rsidRPr="00AD7645" w:rsidRDefault="00380BD9" w:rsidP="00380BD9">
      <w:pPr>
        <w:spacing w:after="0" w:line="240" w:lineRule="auto"/>
        <w:ind w:firstLine="708"/>
        <w:jc w:val="both"/>
        <w:rPr>
          <w:rFonts w:ascii="Times New Roman" w:hAnsi="Times New Roman"/>
          <w:sz w:val="24"/>
          <w:szCs w:val="24"/>
        </w:rPr>
      </w:pPr>
      <w:r w:rsidRPr="00AD7645">
        <w:rPr>
          <w:rFonts w:ascii="Times New Roman" w:hAnsi="Times New Roman"/>
          <w:sz w:val="24"/>
          <w:szCs w:val="24"/>
        </w:rPr>
        <w:t>Не обучается в общеобразовательных учреждениях 6 детей в возрасте от 7 до 18 лет, все они не обучаются по состоянию здоровья.</w:t>
      </w:r>
    </w:p>
    <w:p w:rsidR="00FF60A2" w:rsidRDefault="00380BD9" w:rsidP="00336B96">
      <w:pPr>
        <w:autoSpaceDE w:val="0"/>
        <w:autoSpaceDN w:val="0"/>
        <w:adjustRightInd w:val="0"/>
        <w:spacing w:after="0" w:line="240" w:lineRule="auto"/>
        <w:ind w:firstLine="709"/>
        <w:jc w:val="both"/>
        <w:rPr>
          <w:rFonts w:ascii="Times New Roman" w:hAnsi="Times New Roman"/>
          <w:sz w:val="24"/>
          <w:szCs w:val="24"/>
        </w:rPr>
      </w:pPr>
      <w:r w:rsidRPr="00AD7645">
        <w:rPr>
          <w:rFonts w:ascii="Times New Roman" w:hAnsi="Times New Roman"/>
          <w:sz w:val="24"/>
          <w:szCs w:val="24"/>
        </w:rPr>
        <w:t>Реализация прав детей с ограниченными возможностями здоровья и детей-инвалидов на образование рассматривается как одна из важнейших задач государственной политики Российской</w:t>
      </w:r>
      <w:r w:rsidRPr="004E6D79">
        <w:rPr>
          <w:rFonts w:ascii="Times New Roman" w:hAnsi="Times New Roman"/>
          <w:sz w:val="24"/>
          <w:szCs w:val="24"/>
        </w:rPr>
        <w:t xml:space="preserve"> Федерации. </w:t>
      </w:r>
    </w:p>
    <w:p w:rsidR="00FF60A2" w:rsidRDefault="00380BD9" w:rsidP="00336B96">
      <w:pPr>
        <w:autoSpaceDE w:val="0"/>
        <w:autoSpaceDN w:val="0"/>
        <w:adjustRightInd w:val="0"/>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Получение такими детьми качественного общего образования является одним из основных и неотъемлемых условий их успешной социализации и самореализации. </w:t>
      </w:r>
    </w:p>
    <w:p w:rsidR="00336B96" w:rsidRDefault="00380BD9" w:rsidP="00336B96">
      <w:pPr>
        <w:autoSpaceDE w:val="0"/>
        <w:autoSpaceDN w:val="0"/>
        <w:adjustRightInd w:val="0"/>
        <w:spacing w:after="0" w:line="240" w:lineRule="auto"/>
        <w:ind w:firstLine="709"/>
        <w:jc w:val="both"/>
        <w:rPr>
          <w:rFonts w:ascii="Times New Roman" w:hAnsi="Times New Roman"/>
          <w:sz w:val="24"/>
          <w:szCs w:val="24"/>
        </w:rPr>
      </w:pPr>
      <w:r w:rsidRPr="004E6D79">
        <w:rPr>
          <w:rFonts w:ascii="Times New Roman" w:hAnsi="Times New Roman"/>
          <w:sz w:val="24"/>
          <w:szCs w:val="24"/>
        </w:rPr>
        <w:t>Вопрос о создании условий для образования детей с ограниченными возможностями здоровья в системе образования района является приоритетным:</w:t>
      </w:r>
    </w:p>
    <w:p w:rsidR="00336B96" w:rsidRPr="00336B96" w:rsidRDefault="00336B96" w:rsidP="00336B96">
      <w:pPr>
        <w:autoSpaceDE w:val="0"/>
        <w:autoSpaceDN w:val="0"/>
        <w:adjustRightInd w:val="0"/>
        <w:spacing w:after="0" w:line="240" w:lineRule="auto"/>
        <w:ind w:firstLine="709"/>
        <w:jc w:val="both"/>
        <w:rPr>
          <w:rFonts w:ascii="Times New Roman" w:hAnsi="Times New Roman"/>
          <w:sz w:val="24"/>
          <w:szCs w:val="24"/>
        </w:rPr>
      </w:pPr>
      <w:r w:rsidRPr="00336B96">
        <w:rPr>
          <w:rFonts w:ascii="Times New Roman" w:hAnsi="Times New Roman"/>
          <w:sz w:val="24"/>
          <w:szCs w:val="24"/>
        </w:rPr>
        <w:t>-</w:t>
      </w:r>
      <w:r w:rsidR="00380BD9" w:rsidRPr="00336B96">
        <w:rPr>
          <w:rFonts w:ascii="Times New Roman" w:hAnsi="Times New Roman"/>
          <w:sz w:val="24"/>
          <w:szCs w:val="24"/>
        </w:rPr>
        <w:t>школьники с ограниченными возможностями здоровья имеют возможность получить образование по адаптированным программам в   5 общеобразовательных школах, где для работы по таким программам открыто 6 классов-комплектов, общий охват детей остается практически стабильным и составляет 2,5% от общей численности учащихся,</w:t>
      </w:r>
    </w:p>
    <w:p w:rsidR="00336B96" w:rsidRPr="00336B96" w:rsidRDefault="00336B96" w:rsidP="00336B96">
      <w:pPr>
        <w:autoSpaceDE w:val="0"/>
        <w:autoSpaceDN w:val="0"/>
        <w:adjustRightInd w:val="0"/>
        <w:spacing w:after="0" w:line="240" w:lineRule="auto"/>
        <w:ind w:firstLine="709"/>
        <w:jc w:val="both"/>
        <w:rPr>
          <w:rFonts w:ascii="Times New Roman" w:hAnsi="Times New Roman"/>
          <w:sz w:val="24"/>
          <w:szCs w:val="24"/>
        </w:rPr>
      </w:pPr>
      <w:r w:rsidRPr="00336B96">
        <w:rPr>
          <w:rFonts w:ascii="Times New Roman" w:hAnsi="Times New Roman"/>
          <w:sz w:val="24"/>
          <w:szCs w:val="24"/>
        </w:rPr>
        <w:lastRenderedPageBreak/>
        <w:t>-</w:t>
      </w:r>
      <w:r w:rsidR="00380BD9" w:rsidRPr="00336B96">
        <w:rPr>
          <w:rFonts w:ascii="Times New Roman" w:hAnsi="Times New Roman"/>
          <w:sz w:val="24"/>
          <w:szCs w:val="24"/>
        </w:rPr>
        <w:t>с 1 сентября 2017 года 3</w:t>
      </w:r>
      <w:r w:rsidR="00380BD9" w:rsidRPr="00336B96">
        <w:rPr>
          <w:rFonts w:ascii="Times New Roman" w:hAnsi="Times New Roman"/>
          <w:b/>
          <w:sz w:val="24"/>
          <w:szCs w:val="24"/>
        </w:rPr>
        <w:t xml:space="preserve"> </w:t>
      </w:r>
      <w:r w:rsidR="00380BD9" w:rsidRPr="00336B96">
        <w:rPr>
          <w:rFonts w:ascii="Times New Roman" w:hAnsi="Times New Roman"/>
          <w:sz w:val="24"/>
          <w:szCs w:val="24"/>
        </w:rPr>
        <w:t>учащихся обучаются по ФГОС обучающихся с умственной отсталостью (интеллектуальными нарушениями);</w:t>
      </w:r>
    </w:p>
    <w:p w:rsidR="00336B96" w:rsidRPr="00336B96" w:rsidRDefault="00336B96" w:rsidP="00336B96">
      <w:pPr>
        <w:autoSpaceDE w:val="0"/>
        <w:autoSpaceDN w:val="0"/>
        <w:adjustRightInd w:val="0"/>
        <w:spacing w:after="0" w:line="240" w:lineRule="auto"/>
        <w:ind w:firstLine="709"/>
        <w:jc w:val="both"/>
        <w:rPr>
          <w:rFonts w:ascii="Times New Roman" w:hAnsi="Times New Roman"/>
          <w:sz w:val="24"/>
          <w:szCs w:val="24"/>
        </w:rPr>
      </w:pPr>
      <w:r w:rsidRPr="00336B96">
        <w:rPr>
          <w:rFonts w:ascii="Times New Roman" w:hAnsi="Times New Roman"/>
          <w:sz w:val="24"/>
          <w:szCs w:val="24"/>
        </w:rPr>
        <w:t>-</w:t>
      </w:r>
      <w:r w:rsidR="00380BD9" w:rsidRPr="00336B96">
        <w:rPr>
          <w:rFonts w:ascii="Times New Roman" w:hAnsi="Times New Roman"/>
          <w:sz w:val="24"/>
          <w:szCs w:val="24"/>
        </w:rPr>
        <w:t>в школах района в 2016-2017 учебном году обучалось 32 ребенка-инвалида, 10 детей-инвалидов находятся на домашнем обучении;</w:t>
      </w:r>
    </w:p>
    <w:p w:rsidR="00336B96" w:rsidRPr="00C5212F" w:rsidRDefault="00336B96" w:rsidP="00336B96">
      <w:pPr>
        <w:autoSpaceDE w:val="0"/>
        <w:autoSpaceDN w:val="0"/>
        <w:adjustRightInd w:val="0"/>
        <w:spacing w:after="0" w:line="240" w:lineRule="auto"/>
        <w:ind w:firstLine="709"/>
        <w:jc w:val="both"/>
        <w:rPr>
          <w:rFonts w:ascii="Times New Roman" w:hAnsi="Times New Roman"/>
          <w:sz w:val="24"/>
          <w:szCs w:val="24"/>
        </w:rPr>
      </w:pPr>
      <w:r w:rsidRPr="00336B96">
        <w:rPr>
          <w:rFonts w:ascii="Times New Roman" w:hAnsi="Times New Roman"/>
          <w:sz w:val="24"/>
          <w:szCs w:val="24"/>
        </w:rPr>
        <w:t>-</w:t>
      </w:r>
      <w:r w:rsidR="00380BD9" w:rsidRPr="00336B96">
        <w:rPr>
          <w:rFonts w:ascii="Times New Roman" w:hAnsi="Times New Roman"/>
          <w:sz w:val="24"/>
          <w:szCs w:val="24"/>
        </w:rPr>
        <w:t xml:space="preserve"> детей с ОВЗ и детей-инвалидов посещают учреждения дополнительного </w:t>
      </w:r>
      <w:r w:rsidR="00380BD9" w:rsidRPr="00C5212F">
        <w:rPr>
          <w:rFonts w:ascii="Times New Roman" w:hAnsi="Times New Roman"/>
          <w:sz w:val="24"/>
          <w:szCs w:val="24"/>
        </w:rPr>
        <w:t>образования; 9 детей с ОВЗ принимают участие в деятельности детских общественных объединений; 20детей получают обучение по дополнительным программам в школах;</w:t>
      </w:r>
    </w:p>
    <w:p w:rsidR="00380BD9" w:rsidRPr="00C5212F" w:rsidRDefault="00336B96" w:rsidP="00336B96">
      <w:pPr>
        <w:autoSpaceDE w:val="0"/>
        <w:autoSpaceDN w:val="0"/>
        <w:adjustRightInd w:val="0"/>
        <w:spacing w:after="0" w:line="240" w:lineRule="auto"/>
        <w:ind w:firstLine="709"/>
        <w:jc w:val="both"/>
        <w:rPr>
          <w:rFonts w:ascii="Times New Roman" w:hAnsi="Times New Roman"/>
          <w:sz w:val="24"/>
          <w:szCs w:val="24"/>
        </w:rPr>
      </w:pPr>
      <w:r w:rsidRPr="00C5212F">
        <w:rPr>
          <w:rFonts w:ascii="Times New Roman" w:hAnsi="Times New Roman"/>
          <w:sz w:val="24"/>
          <w:szCs w:val="24"/>
        </w:rPr>
        <w:t>-</w:t>
      </w:r>
      <w:r w:rsidR="00380BD9" w:rsidRPr="00C5212F">
        <w:rPr>
          <w:rFonts w:ascii="Times New Roman" w:hAnsi="Times New Roman"/>
          <w:sz w:val="24"/>
          <w:szCs w:val="24"/>
        </w:rPr>
        <w:t>18 детей в 2017 году прошли обследование психолого-медико-педагогической комиссией (3 дошкольника и 15 школьников).</w:t>
      </w:r>
    </w:p>
    <w:p w:rsidR="00380BD9" w:rsidRPr="00C5212F" w:rsidRDefault="00380BD9" w:rsidP="00380BD9">
      <w:pPr>
        <w:spacing w:after="0" w:line="240" w:lineRule="auto"/>
        <w:jc w:val="both"/>
        <w:rPr>
          <w:rFonts w:ascii="Times New Roman" w:hAnsi="Times New Roman"/>
          <w:sz w:val="24"/>
          <w:szCs w:val="24"/>
        </w:rPr>
      </w:pPr>
      <w:r w:rsidRPr="00C5212F">
        <w:rPr>
          <w:rFonts w:ascii="Times New Roman" w:hAnsi="Times New Roman"/>
          <w:sz w:val="24"/>
          <w:szCs w:val="24"/>
        </w:rPr>
        <w:tab/>
        <w:t>Реализация прав детей на получение образования находит свое подтверждение в вопросах трудоустройства выпускников 9,11 классов:</w:t>
      </w:r>
    </w:p>
    <w:p w:rsidR="00380BD9" w:rsidRPr="00C5212F" w:rsidRDefault="00380BD9" w:rsidP="00380BD9">
      <w:pPr>
        <w:pStyle w:val="2b"/>
        <w:ind w:left="0" w:firstLine="708"/>
        <w:jc w:val="both"/>
        <w:rPr>
          <w:sz w:val="24"/>
          <w:szCs w:val="24"/>
        </w:rPr>
      </w:pPr>
      <w:r w:rsidRPr="00C5212F">
        <w:rPr>
          <w:sz w:val="24"/>
          <w:szCs w:val="24"/>
        </w:rPr>
        <w:t xml:space="preserve"> - в 2017 году процентный показатель  детей, поступающих в 10 класс, составил 47,5% </w:t>
      </w:r>
      <w:r w:rsidRPr="00C5212F">
        <w:rPr>
          <w:sz w:val="24"/>
          <w:szCs w:val="24"/>
          <w:highlight w:val="yellow"/>
        </w:rPr>
        <w:t>(в 2016 году –59,5 %),</w:t>
      </w:r>
      <w:r w:rsidRPr="00C5212F">
        <w:rPr>
          <w:sz w:val="24"/>
          <w:szCs w:val="24"/>
        </w:rPr>
        <w:t xml:space="preserve"> </w:t>
      </w:r>
    </w:p>
    <w:p w:rsidR="00380BD9" w:rsidRPr="00C5212F" w:rsidRDefault="00380BD9" w:rsidP="00380BD9">
      <w:pPr>
        <w:pStyle w:val="2b"/>
        <w:ind w:left="0" w:firstLine="708"/>
        <w:jc w:val="both"/>
        <w:rPr>
          <w:sz w:val="24"/>
          <w:szCs w:val="24"/>
        </w:rPr>
      </w:pPr>
      <w:r w:rsidRPr="00C5212F">
        <w:rPr>
          <w:sz w:val="24"/>
          <w:szCs w:val="24"/>
        </w:rPr>
        <w:t xml:space="preserve">-повысился процент выпускников 9-х классов, продолжающих образование в учреждениях СПО  – 51,6% </w:t>
      </w:r>
      <w:r w:rsidRPr="00C5212F">
        <w:rPr>
          <w:sz w:val="24"/>
          <w:szCs w:val="24"/>
          <w:highlight w:val="yellow"/>
        </w:rPr>
        <w:t>(в 2016 году – 40,4 %),</w:t>
      </w:r>
    </w:p>
    <w:p w:rsidR="00380BD9" w:rsidRDefault="00380BD9" w:rsidP="00380BD9">
      <w:pPr>
        <w:pStyle w:val="2b"/>
        <w:ind w:left="0" w:firstLine="708"/>
        <w:jc w:val="both"/>
        <w:rPr>
          <w:sz w:val="24"/>
          <w:szCs w:val="24"/>
        </w:rPr>
      </w:pPr>
      <w:r w:rsidRPr="00C5212F">
        <w:rPr>
          <w:sz w:val="24"/>
          <w:szCs w:val="24"/>
        </w:rPr>
        <w:t xml:space="preserve">-процент выпускников общеобразовательных учреждений, продолжающих образование в ВУЗах, –  67% </w:t>
      </w:r>
      <w:r w:rsidRPr="00C5212F">
        <w:rPr>
          <w:sz w:val="24"/>
          <w:szCs w:val="24"/>
          <w:highlight w:val="yellow"/>
        </w:rPr>
        <w:t>(в 2016</w:t>
      </w:r>
      <w:r w:rsidRPr="00217F6C">
        <w:rPr>
          <w:sz w:val="24"/>
          <w:szCs w:val="24"/>
          <w:highlight w:val="yellow"/>
        </w:rPr>
        <w:t xml:space="preserve"> году –78 %),</w:t>
      </w:r>
      <w:r w:rsidRPr="004E6D79">
        <w:rPr>
          <w:sz w:val="24"/>
          <w:szCs w:val="24"/>
        </w:rPr>
        <w:t xml:space="preserve"> </w:t>
      </w:r>
    </w:p>
    <w:p w:rsidR="00380BD9" w:rsidRPr="004E6D79" w:rsidRDefault="00380BD9" w:rsidP="00380BD9">
      <w:pPr>
        <w:pStyle w:val="2b"/>
        <w:ind w:left="0" w:firstLine="708"/>
        <w:jc w:val="both"/>
        <w:rPr>
          <w:sz w:val="24"/>
          <w:szCs w:val="24"/>
        </w:rPr>
      </w:pPr>
      <w:r w:rsidRPr="004E6D79">
        <w:rPr>
          <w:sz w:val="24"/>
          <w:szCs w:val="24"/>
        </w:rPr>
        <w:t xml:space="preserve">-в </w:t>
      </w:r>
      <w:r w:rsidRPr="00C5212F">
        <w:rPr>
          <w:sz w:val="24"/>
          <w:szCs w:val="24"/>
        </w:rPr>
        <w:t>2017</w:t>
      </w:r>
      <w:r w:rsidRPr="004E6D79">
        <w:rPr>
          <w:sz w:val="24"/>
          <w:szCs w:val="24"/>
        </w:rPr>
        <w:t xml:space="preserve"> году остается на уровне предыдущего года процент  выпускников общеобразовательных учреждений, продолжающих образование в учебных заведениях: </w:t>
      </w:r>
      <w:r w:rsidRPr="00C5212F">
        <w:rPr>
          <w:sz w:val="24"/>
          <w:szCs w:val="24"/>
        </w:rPr>
        <w:t xml:space="preserve">9-е классы – 100% </w:t>
      </w:r>
      <w:r w:rsidRPr="00217F6C">
        <w:rPr>
          <w:sz w:val="24"/>
          <w:szCs w:val="24"/>
          <w:highlight w:val="yellow"/>
        </w:rPr>
        <w:t xml:space="preserve">(в 2016 году – 100%), </w:t>
      </w:r>
      <w:r w:rsidRPr="00C5212F">
        <w:rPr>
          <w:sz w:val="24"/>
          <w:szCs w:val="24"/>
        </w:rPr>
        <w:t xml:space="preserve">в 11-х классах -  100% </w:t>
      </w:r>
      <w:r w:rsidRPr="00217F6C">
        <w:rPr>
          <w:sz w:val="24"/>
          <w:szCs w:val="24"/>
          <w:highlight w:val="yellow"/>
        </w:rPr>
        <w:t>(в 2016 году – 100%).</w:t>
      </w:r>
    </w:p>
    <w:p w:rsidR="00380BD9" w:rsidRDefault="00380BD9" w:rsidP="00380BD9">
      <w:pPr>
        <w:spacing w:after="0" w:line="240" w:lineRule="auto"/>
        <w:rPr>
          <w:rFonts w:ascii="Times New Roman" w:hAnsi="Times New Roman"/>
          <w:sz w:val="24"/>
          <w:szCs w:val="24"/>
        </w:rPr>
      </w:pPr>
      <w:r>
        <w:rPr>
          <w:rFonts w:ascii="Times New Roman" w:hAnsi="Times New Roman"/>
          <w:sz w:val="24"/>
          <w:szCs w:val="24"/>
        </w:rPr>
        <w:tab/>
      </w:r>
    </w:p>
    <w:p w:rsidR="00FF60A2" w:rsidRDefault="00380BD9" w:rsidP="00380BD9">
      <w:pPr>
        <w:spacing w:after="0" w:line="240" w:lineRule="auto"/>
        <w:jc w:val="both"/>
        <w:rPr>
          <w:rFonts w:ascii="Times New Roman" w:hAnsi="Times New Roman"/>
          <w:sz w:val="24"/>
          <w:szCs w:val="24"/>
        </w:rPr>
      </w:pPr>
      <w:r>
        <w:rPr>
          <w:rFonts w:ascii="Times New Roman" w:hAnsi="Times New Roman"/>
          <w:sz w:val="24"/>
          <w:szCs w:val="24"/>
        </w:rPr>
        <w:tab/>
      </w:r>
      <w:r w:rsidRPr="00FF60A2">
        <w:rPr>
          <w:rFonts w:ascii="Times New Roman" w:hAnsi="Times New Roman"/>
          <w:sz w:val="24"/>
          <w:szCs w:val="24"/>
          <w:u w:val="single"/>
        </w:rPr>
        <w:t>Дополнительное образование</w:t>
      </w:r>
      <w:r w:rsidRPr="004E6D79">
        <w:rPr>
          <w:rFonts w:ascii="Times New Roman" w:hAnsi="Times New Roman"/>
          <w:sz w:val="24"/>
          <w:szCs w:val="24"/>
        </w:rPr>
        <w:t xml:space="preserve"> – это важнейший ресурс не только образования, но и воспитания и социализации детей, имеющий уникальный потенциал и большие традиции. </w:t>
      </w:r>
    </w:p>
    <w:p w:rsidR="00FF60A2" w:rsidRDefault="00380BD9" w:rsidP="00FF60A2">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Дополнительное образование детей расширяет воспитательные возможности образовательных учреждений, обладая открытостью, мобильностью и гибкостью. </w:t>
      </w:r>
    </w:p>
    <w:p w:rsidR="00380BD9" w:rsidRPr="004E6D79" w:rsidRDefault="00380BD9" w:rsidP="00FF60A2">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В районе разработан план мероприятий по реализации  Концепции развития дополнительного образования детей. </w:t>
      </w:r>
    </w:p>
    <w:p w:rsidR="00C5212F" w:rsidRDefault="00FF60A2" w:rsidP="00380BD9">
      <w:pPr>
        <w:spacing w:after="0" w:line="240" w:lineRule="auto"/>
        <w:ind w:firstLine="720"/>
        <w:jc w:val="both"/>
        <w:rPr>
          <w:rFonts w:ascii="Times New Roman" w:hAnsi="Times New Roman"/>
          <w:sz w:val="24"/>
          <w:szCs w:val="24"/>
        </w:rPr>
      </w:pPr>
      <w:r>
        <w:rPr>
          <w:rFonts w:ascii="Times New Roman" w:hAnsi="Times New Roman"/>
          <w:sz w:val="24"/>
          <w:szCs w:val="24"/>
        </w:rPr>
        <w:t>В</w:t>
      </w:r>
      <w:r w:rsidR="00380BD9" w:rsidRPr="004E6D79">
        <w:rPr>
          <w:rFonts w:ascii="Times New Roman" w:hAnsi="Times New Roman"/>
          <w:sz w:val="24"/>
          <w:szCs w:val="24"/>
        </w:rPr>
        <w:t xml:space="preserve"> Сосновском районе сохранена сеть дополнительного о</w:t>
      </w:r>
      <w:r w:rsidR="00380BD9">
        <w:rPr>
          <w:rFonts w:ascii="Times New Roman" w:hAnsi="Times New Roman"/>
          <w:sz w:val="24"/>
          <w:szCs w:val="24"/>
        </w:rPr>
        <w:t xml:space="preserve">бразования - </w:t>
      </w:r>
      <w:r w:rsidR="00380BD9" w:rsidRPr="004E6D79">
        <w:rPr>
          <w:rFonts w:ascii="Times New Roman" w:hAnsi="Times New Roman"/>
          <w:sz w:val="24"/>
          <w:szCs w:val="24"/>
        </w:rPr>
        <w:t xml:space="preserve">работают 3 организации дополнительного образования с контингентом обучающихся </w:t>
      </w:r>
      <w:r w:rsidR="00380BD9" w:rsidRPr="00C5212F">
        <w:rPr>
          <w:rFonts w:ascii="Times New Roman" w:hAnsi="Times New Roman"/>
          <w:sz w:val="24"/>
          <w:szCs w:val="24"/>
        </w:rPr>
        <w:t>1004</w:t>
      </w:r>
      <w:r w:rsidR="00380BD9" w:rsidRPr="00C5212F">
        <w:rPr>
          <w:rFonts w:ascii="Times New Roman" w:hAnsi="Times New Roman"/>
          <w:b/>
          <w:sz w:val="24"/>
          <w:szCs w:val="24"/>
        </w:rPr>
        <w:t xml:space="preserve"> </w:t>
      </w:r>
      <w:r w:rsidR="00380BD9" w:rsidRPr="00C5212F">
        <w:rPr>
          <w:rFonts w:ascii="Times New Roman" w:hAnsi="Times New Roman"/>
          <w:sz w:val="24"/>
          <w:szCs w:val="24"/>
        </w:rPr>
        <w:t xml:space="preserve">человека </w:t>
      </w:r>
      <w:r w:rsidR="00380BD9" w:rsidRPr="00493D0B">
        <w:rPr>
          <w:rFonts w:ascii="Times New Roman" w:hAnsi="Times New Roman"/>
          <w:sz w:val="24"/>
          <w:szCs w:val="24"/>
          <w:highlight w:val="yellow"/>
        </w:rPr>
        <w:t>( 2016г. -  986 чел.).</w:t>
      </w:r>
    </w:p>
    <w:p w:rsidR="00C5212F" w:rsidRDefault="00380BD9" w:rsidP="00380BD9">
      <w:pPr>
        <w:spacing w:after="0" w:line="240" w:lineRule="auto"/>
        <w:ind w:firstLine="720"/>
        <w:jc w:val="both"/>
        <w:rPr>
          <w:rFonts w:ascii="Times New Roman" w:hAnsi="Times New Roman"/>
          <w:sz w:val="24"/>
          <w:szCs w:val="24"/>
        </w:rPr>
      </w:pPr>
      <w:r w:rsidRPr="004E6D79">
        <w:rPr>
          <w:rFonts w:ascii="Times New Roman" w:hAnsi="Times New Roman"/>
          <w:sz w:val="24"/>
          <w:szCs w:val="24"/>
        </w:rPr>
        <w:t>Всего программами дополнительного образования в данных организациях охвачено 71% детей в возрасте от 5 до 18 лет, в школьных кружках и секци</w:t>
      </w:r>
      <w:r>
        <w:rPr>
          <w:rFonts w:ascii="Times New Roman" w:hAnsi="Times New Roman"/>
          <w:sz w:val="24"/>
          <w:szCs w:val="24"/>
        </w:rPr>
        <w:t xml:space="preserve">ях заняты </w:t>
      </w:r>
      <w:r w:rsidRPr="00C5212F">
        <w:rPr>
          <w:rFonts w:ascii="Times New Roman" w:hAnsi="Times New Roman"/>
          <w:sz w:val="24"/>
          <w:szCs w:val="24"/>
        </w:rPr>
        <w:t xml:space="preserve">1215 человек  - 83 % </w:t>
      </w:r>
      <w:r w:rsidRPr="00217F6C">
        <w:rPr>
          <w:rFonts w:ascii="Times New Roman" w:hAnsi="Times New Roman"/>
          <w:sz w:val="24"/>
          <w:szCs w:val="24"/>
          <w:highlight w:val="yellow"/>
        </w:rPr>
        <w:t>( 2016г.- 80%).</w:t>
      </w:r>
      <w:r>
        <w:rPr>
          <w:rFonts w:ascii="Times New Roman" w:hAnsi="Times New Roman"/>
          <w:sz w:val="24"/>
          <w:szCs w:val="24"/>
        </w:rPr>
        <w:t xml:space="preserve"> </w:t>
      </w:r>
    </w:p>
    <w:p w:rsidR="00380BD9" w:rsidRPr="004E6D79" w:rsidRDefault="00380BD9" w:rsidP="00380BD9">
      <w:pPr>
        <w:spacing w:after="0" w:line="240" w:lineRule="auto"/>
        <w:ind w:firstLine="720"/>
        <w:jc w:val="both"/>
        <w:rPr>
          <w:rFonts w:ascii="Times New Roman" w:hAnsi="Times New Roman"/>
          <w:sz w:val="24"/>
          <w:szCs w:val="24"/>
        </w:rPr>
      </w:pPr>
      <w:r w:rsidRPr="004E6D79">
        <w:rPr>
          <w:rFonts w:ascii="Times New Roman" w:hAnsi="Times New Roman"/>
          <w:sz w:val="24"/>
          <w:szCs w:val="24"/>
        </w:rPr>
        <w:t xml:space="preserve">С учетом занятости детей в учреждениях культуры и спорта охват составляет – </w:t>
      </w:r>
      <w:r w:rsidRPr="00C5212F">
        <w:rPr>
          <w:rFonts w:ascii="Times New Roman" w:hAnsi="Times New Roman"/>
          <w:sz w:val="24"/>
          <w:szCs w:val="24"/>
        </w:rPr>
        <w:t xml:space="preserve">84% (дорожная карта) на уровне 2016г. </w:t>
      </w:r>
    </w:p>
    <w:p w:rsidR="00FF60A2" w:rsidRDefault="00380BD9" w:rsidP="00380BD9">
      <w:pPr>
        <w:shd w:val="clear" w:color="auto" w:fill="FFFFFF"/>
        <w:spacing w:after="0" w:line="240" w:lineRule="auto"/>
        <w:ind w:firstLine="720"/>
        <w:jc w:val="both"/>
        <w:rPr>
          <w:rFonts w:ascii="Times New Roman" w:hAnsi="Times New Roman"/>
          <w:sz w:val="24"/>
          <w:szCs w:val="24"/>
        </w:rPr>
      </w:pPr>
      <w:r w:rsidRPr="004E6D79">
        <w:rPr>
          <w:rFonts w:ascii="Times New Roman" w:hAnsi="Times New Roman"/>
          <w:sz w:val="24"/>
          <w:szCs w:val="24"/>
        </w:rPr>
        <w:t xml:space="preserve">Организации дополнительного образования являются в районе координирующими информационно-методическими центрами, взаимодействующими  со всеми образовательными учреждениями.  </w:t>
      </w:r>
    </w:p>
    <w:p w:rsidR="00380BD9" w:rsidRPr="004E6D79" w:rsidRDefault="00380BD9" w:rsidP="00380BD9">
      <w:pPr>
        <w:shd w:val="clear" w:color="auto" w:fill="FFFFFF"/>
        <w:spacing w:after="0" w:line="240" w:lineRule="auto"/>
        <w:ind w:firstLine="720"/>
        <w:jc w:val="both"/>
        <w:rPr>
          <w:rFonts w:ascii="Times New Roman" w:hAnsi="Times New Roman"/>
          <w:sz w:val="24"/>
          <w:szCs w:val="24"/>
        </w:rPr>
      </w:pPr>
      <w:r w:rsidRPr="004E6D79">
        <w:rPr>
          <w:rFonts w:ascii="Times New Roman" w:hAnsi="Times New Roman"/>
          <w:sz w:val="24"/>
          <w:szCs w:val="24"/>
        </w:rPr>
        <w:t>В организациях дополнительного образования предоставлен свободный выбор видов деятельности по шести направленностям: художественная, техническая, физкультурно-спортивная, естественнонаучная, туристско-краеведческая, социально-педагогическая.</w:t>
      </w:r>
    </w:p>
    <w:p w:rsidR="00FF60A2" w:rsidRDefault="00380BD9" w:rsidP="00380BD9">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Наиболее стабильными  и популярными направленностями дополнительного образования являются художественная направленность, в объединениях которой занимаются 39 % учащихся, физкультурно-спортивная направленность, в объединениях которой занимаются 34 % учащихся и социально-педагогическая – в объединениях которой занимаются 14 % учащихся. </w:t>
      </w:r>
    </w:p>
    <w:p w:rsidR="00380BD9" w:rsidRPr="004E6D79" w:rsidRDefault="00380BD9" w:rsidP="00380BD9">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Необходимо развивать объединения технической и спортивно-технической направленности. </w:t>
      </w:r>
    </w:p>
    <w:p w:rsidR="00C5212F" w:rsidRDefault="00380BD9" w:rsidP="00380BD9">
      <w:pPr>
        <w:spacing w:after="0" w:line="240" w:lineRule="auto"/>
        <w:ind w:firstLine="709"/>
        <w:jc w:val="both"/>
        <w:rPr>
          <w:rFonts w:ascii="Times New Roman" w:hAnsi="Times New Roman"/>
          <w:sz w:val="24"/>
          <w:szCs w:val="24"/>
        </w:rPr>
      </w:pPr>
      <w:r w:rsidRPr="00C5212F">
        <w:rPr>
          <w:rFonts w:ascii="Times New Roman" w:hAnsi="Times New Roman"/>
          <w:sz w:val="24"/>
          <w:szCs w:val="24"/>
        </w:rPr>
        <w:t>На 01.09.2017г.</w:t>
      </w:r>
      <w:r w:rsidRPr="004E6D79">
        <w:rPr>
          <w:rFonts w:ascii="Times New Roman" w:hAnsi="Times New Roman"/>
          <w:sz w:val="24"/>
          <w:szCs w:val="24"/>
        </w:rPr>
        <w:t xml:space="preserve"> в школах района организовано </w:t>
      </w:r>
      <w:r w:rsidRPr="00C5212F">
        <w:rPr>
          <w:rFonts w:ascii="Times New Roman" w:hAnsi="Times New Roman"/>
          <w:sz w:val="24"/>
          <w:szCs w:val="24"/>
        </w:rPr>
        <w:t xml:space="preserve">более 86 кружков и секций  </w:t>
      </w:r>
      <w:r w:rsidRPr="00493D0B">
        <w:rPr>
          <w:rFonts w:ascii="Times New Roman" w:hAnsi="Times New Roman"/>
          <w:sz w:val="24"/>
          <w:szCs w:val="24"/>
          <w:highlight w:val="yellow"/>
        </w:rPr>
        <w:t xml:space="preserve">( 2016 г. – 85) </w:t>
      </w:r>
      <w:r w:rsidRPr="00C5212F">
        <w:rPr>
          <w:rFonts w:ascii="Times New Roman" w:hAnsi="Times New Roman"/>
          <w:sz w:val="24"/>
          <w:szCs w:val="24"/>
        </w:rPr>
        <w:t>по 6 направленностям</w:t>
      </w:r>
      <w:r w:rsidRPr="004E6D79">
        <w:rPr>
          <w:rFonts w:ascii="Times New Roman" w:hAnsi="Times New Roman"/>
          <w:sz w:val="24"/>
          <w:szCs w:val="24"/>
        </w:rPr>
        <w:t xml:space="preserve">. </w:t>
      </w:r>
    </w:p>
    <w:p w:rsidR="00FF60A2" w:rsidRDefault="00380BD9" w:rsidP="00380BD9">
      <w:pPr>
        <w:spacing w:after="0" w:line="240" w:lineRule="auto"/>
        <w:ind w:firstLine="709"/>
        <w:jc w:val="both"/>
        <w:rPr>
          <w:rFonts w:ascii="Times New Roman" w:hAnsi="Times New Roman"/>
          <w:sz w:val="24"/>
          <w:szCs w:val="24"/>
        </w:rPr>
      </w:pPr>
      <w:r w:rsidRPr="004E6D79">
        <w:rPr>
          <w:rFonts w:ascii="Times New Roman" w:hAnsi="Times New Roman"/>
          <w:sz w:val="24"/>
          <w:szCs w:val="24"/>
        </w:rPr>
        <w:lastRenderedPageBreak/>
        <w:t xml:space="preserve">В воспитательной работе активно используются дистанционные образовательные технологии и сетевые формы взаимодействия. </w:t>
      </w:r>
    </w:p>
    <w:p w:rsidR="00FF60A2" w:rsidRDefault="00380BD9" w:rsidP="00380BD9">
      <w:pPr>
        <w:spacing w:after="0" w:line="240" w:lineRule="auto"/>
        <w:ind w:firstLine="709"/>
        <w:jc w:val="both"/>
        <w:rPr>
          <w:rFonts w:ascii="Times New Roman" w:hAnsi="Times New Roman"/>
          <w:bCs/>
          <w:color w:val="000000"/>
          <w:sz w:val="24"/>
          <w:szCs w:val="24"/>
        </w:rPr>
      </w:pPr>
      <w:r w:rsidRPr="004E6D79">
        <w:rPr>
          <w:rFonts w:ascii="Times New Roman" w:hAnsi="Times New Roman"/>
          <w:sz w:val="24"/>
          <w:szCs w:val="24"/>
        </w:rPr>
        <w:t>Организован ресурсный центр по профориентации в Муниципальном бюджетном образовательном учреждение дополнительного образования «Детско-юношеский центр».</w:t>
      </w:r>
      <w:r w:rsidRPr="004E6D79">
        <w:rPr>
          <w:rFonts w:ascii="Times New Roman" w:hAnsi="Times New Roman"/>
          <w:bCs/>
          <w:color w:val="000000"/>
          <w:sz w:val="24"/>
          <w:szCs w:val="24"/>
        </w:rPr>
        <w:t xml:space="preserve"> </w:t>
      </w:r>
    </w:p>
    <w:p w:rsidR="00380BD9" w:rsidRPr="004E6D79" w:rsidRDefault="00380BD9" w:rsidP="00380BD9">
      <w:pPr>
        <w:spacing w:after="0" w:line="240" w:lineRule="auto"/>
        <w:ind w:firstLine="709"/>
        <w:jc w:val="both"/>
        <w:rPr>
          <w:rFonts w:ascii="Times New Roman" w:hAnsi="Times New Roman"/>
          <w:sz w:val="24"/>
          <w:szCs w:val="24"/>
        </w:rPr>
      </w:pPr>
      <w:r w:rsidRPr="004E6D79">
        <w:rPr>
          <w:rFonts w:ascii="Times New Roman" w:hAnsi="Times New Roman"/>
          <w:bCs/>
          <w:color w:val="000000"/>
          <w:sz w:val="24"/>
          <w:szCs w:val="24"/>
        </w:rPr>
        <w:t>Муниципальное бюджетное общеобразовательное учреждение Сосновская средняя школа №2 определено, как опорная школа для обеспечения методической поддержки и развития в Сосновском районе основных направлений деятельности «Российское движение школьников».</w:t>
      </w:r>
    </w:p>
    <w:p w:rsidR="00380BD9" w:rsidRPr="004E6D79" w:rsidRDefault="00380BD9" w:rsidP="00380BD9">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Сегодня очень важно не только сохранить данную систему, но и выстраивать деятельность учреждений в новом содержательном качестве. </w:t>
      </w:r>
    </w:p>
    <w:p w:rsidR="00FF60A2" w:rsidRDefault="00380BD9" w:rsidP="00380BD9">
      <w:pPr>
        <w:pStyle w:val="af2"/>
        <w:spacing w:after="0"/>
        <w:ind w:firstLine="700"/>
        <w:jc w:val="both"/>
      </w:pPr>
      <w:r w:rsidRPr="004E6D79">
        <w:t xml:space="preserve">Получение дополнительного образования для подростков  играет важную роль, ведь именно в этом возрасте происходит профессиональное самоопределение ребенка. </w:t>
      </w:r>
    </w:p>
    <w:p w:rsidR="00C5212F" w:rsidRDefault="00380BD9" w:rsidP="00380BD9">
      <w:pPr>
        <w:pStyle w:val="af2"/>
        <w:spacing w:after="0"/>
        <w:ind w:firstLine="700"/>
        <w:jc w:val="both"/>
      </w:pPr>
      <w:r w:rsidRPr="004E6D79">
        <w:t xml:space="preserve">Акцент на новые направления: техническое творчество, информационные технологии, изобретательство - вот что заинтересует молодежь и обеспечит сохранность контингента детей. Поэтому большое значение в современных условиях придается развитию технического творчества. Однако охват технической направленностью в  учреждениях дополнительного образования </w:t>
      </w:r>
      <w:r w:rsidRPr="00C5212F">
        <w:t xml:space="preserve">в 2017 году составил только 5,6 %  </w:t>
      </w:r>
      <w:r w:rsidRPr="00493D0B">
        <w:rPr>
          <w:highlight w:val="yellow"/>
        </w:rPr>
        <w:t>(2016г.- 4%),</w:t>
      </w:r>
      <w:r>
        <w:t xml:space="preserve"> </w:t>
      </w:r>
      <w:r w:rsidRPr="004E6D79">
        <w:t xml:space="preserve">(областной показатель </w:t>
      </w:r>
      <w:r w:rsidRPr="00C5212F">
        <w:t>– 8 %).</w:t>
      </w:r>
      <w:r w:rsidRPr="004E6D79">
        <w:t xml:space="preserve"> </w:t>
      </w:r>
    </w:p>
    <w:p w:rsidR="00FF60A2" w:rsidRDefault="00380BD9" w:rsidP="00380BD9">
      <w:pPr>
        <w:pStyle w:val="af2"/>
        <w:spacing w:after="0"/>
        <w:ind w:firstLine="700"/>
        <w:jc w:val="both"/>
      </w:pPr>
      <w:r w:rsidRPr="004E6D79">
        <w:t xml:space="preserve">Сегодня  в системе дополнительного образования детей меняется отношение к содержанию работы. </w:t>
      </w:r>
    </w:p>
    <w:p w:rsidR="00FF60A2" w:rsidRDefault="00380BD9" w:rsidP="00380BD9">
      <w:pPr>
        <w:pStyle w:val="af2"/>
        <w:spacing w:after="0"/>
        <w:ind w:firstLine="700"/>
        <w:jc w:val="both"/>
      </w:pPr>
      <w:r w:rsidRPr="004E6D79">
        <w:t>Все изменения в нормативной правовой базе, изменения к требованиям программ дополнительного образования показывают, что и государство и потребители услуг дополнительного образования готовы к содержательным изменениям, направленным на формирование единого воспитательного пространства в образовательной организации, духовно-нравственного становления, самоопределения ребенка.</w:t>
      </w:r>
      <w:r>
        <w:t xml:space="preserve"> </w:t>
      </w:r>
    </w:p>
    <w:p w:rsidR="00380BD9" w:rsidRPr="004E6D79" w:rsidRDefault="00380BD9" w:rsidP="00380BD9">
      <w:pPr>
        <w:pStyle w:val="af2"/>
        <w:spacing w:after="0"/>
        <w:ind w:firstLine="700"/>
        <w:jc w:val="both"/>
      </w:pPr>
      <w:r w:rsidRPr="004E6D79">
        <w:t>По результатам анкетирования потребителей муниципальной услуги по удовлетворённости качеством предоставления общедоступного и бесплатного дошкольного образования дет</w:t>
      </w:r>
      <w:r>
        <w:t xml:space="preserve">ям показатель составляет </w:t>
      </w:r>
      <w:r w:rsidRPr="00C5212F">
        <w:t xml:space="preserve">97,8% </w:t>
      </w:r>
      <w:r w:rsidRPr="00493D0B">
        <w:rPr>
          <w:highlight w:val="yellow"/>
        </w:rPr>
        <w:t>( 2016г. – 96%).</w:t>
      </w:r>
    </w:p>
    <w:p w:rsidR="00380BD9" w:rsidRPr="004E6D79" w:rsidRDefault="00380BD9" w:rsidP="00FF60A2">
      <w:pPr>
        <w:pStyle w:val="Default"/>
        <w:ind w:firstLine="709"/>
        <w:jc w:val="both"/>
        <w:rPr>
          <w:color w:val="auto"/>
        </w:rPr>
      </w:pPr>
      <w:r w:rsidRPr="004E6D79">
        <w:rPr>
          <w:color w:val="auto"/>
        </w:rPr>
        <w:t>Результаты анкетирования потребителей муниципальной услуги в общеобразовательных школах показали, что показатель удовлетворённ</w:t>
      </w:r>
      <w:r>
        <w:rPr>
          <w:color w:val="auto"/>
        </w:rPr>
        <w:t xml:space="preserve">ости </w:t>
      </w:r>
      <w:r w:rsidRPr="00C5212F">
        <w:rPr>
          <w:color w:val="auto"/>
        </w:rPr>
        <w:t xml:space="preserve">качеством составил 87,14% </w:t>
      </w:r>
      <w:r w:rsidRPr="00493D0B">
        <w:rPr>
          <w:color w:val="auto"/>
          <w:highlight w:val="yellow"/>
        </w:rPr>
        <w:t>( 2016г. – 86,5%).</w:t>
      </w:r>
    </w:p>
    <w:p w:rsidR="00380BD9" w:rsidRDefault="00380BD9" w:rsidP="00D857C5">
      <w:pPr>
        <w:spacing w:after="0" w:line="240" w:lineRule="auto"/>
        <w:ind w:firstLine="709"/>
        <w:jc w:val="both"/>
        <w:rPr>
          <w:rFonts w:ascii="Times New Roman" w:hAnsi="Times New Roman"/>
          <w:i/>
          <w:sz w:val="24"/>
          <w:szCs w:val="24"/>
        </w:rPr>
      </w:pPr>
      <w:r w:rsidRPr="004E6D79">
        <w:rPr>
          <w:rFonts w:ascii="Times New Roman" w:hAnsi="Times New Roman"/>
          <w:sz w:val="24"/>
          <w:szCs w:val="24"/>
        </w:rPr>
        <w:t xml:space="preserve">В учреждениях дополнительного образования детей показатель удовлетворённости качеством муниципальной услуги </w:t>
      </w:r>
      <w:r w:rsidRPr="00C5212F">
        <w:rPr>
          <w:rFonts w:ascii="Times New Roman" w:hAnsi="Times New Roman"/>
          <w:sz w:val="24"/>
          <w:szCs w:val="24"/>
        </w:rPr>
        <w:t xml:space="preserve">составил 98,3% </w:t>
      </w:r>
      <w:r w:rsidRPr="00493D0B">
        <w:rPr>
          <w:rFonts w:ascii="Times New Roman" w:hAnsi="Times New Roman"/>
          <w:sz w:val="24"/>
          <w:szCs w:val="24"/>
          <w:highlight w:val="yellow"/>
        </w:rPr>
        <w:t>(2016г. – 98%).</w:t>
      </w:r>
    </w:p>
    <w:p w:rsidR="00380BD9" w:rsidRPr="00E23779" w:rsidRDefault="00380BD9" w:rsidP="00380BD9">
      <w:pPr>
        <w:spacing w:after="0" w:line="240" w:lineRule="auto"/>
        <w:jc w:val="both"/>
        <w:rPr>
          <w:rFonts w:ascii="Times New Roman" w:hAnsi="Times New Roman"/>
          <w:sz w:val="24"/>
          <w:szCs w:val="24"/>
        </w:rPr>
      </w:pPr>
      <w:r w:rsidRPr="00E23779">
        <w:rPr>
          <w:rFonts w:ascii="Times New Roman" w:hAnsi="Times New Roman"/>
          <w:sz w:val="24"/>
          <w:szCs w:val="24"/>
        </w:rPr>
        <w:tab/>
        <w:t>С целью обеспечения государственных гарантий доступности и равных для всех граждан возможностей получения качественного дошкольного, начального общего, основного общего, среднего общего образования, а также  дополнительного образования  необходимо:</w:t>
      </w:r>
    </w:p>
    <w:p w:rsidR="00380BD9" w:rsidRPr="00E23779" w:rsidRDefault="00380BD9" w:rsidP="00380BD9">
      <w:pPr>
        <w:spacing w:after="0" w:line="240" w:lineRule="auto"/>
        <w:ind w:firstLine="708"/>
        <w:jc w:val="both"/>
        <w:rPr>
          <w:rFonts w:ascii="Times New Roman" w:hAnsi="Times New Roman"/>
          <w:sz w:val="24"/>
          <w:szCs w:val="24"/>
        </w:rPr>
      </w:pPr>
      <w:r w:rsidRPr="00E23779">
        <w:rPr>
          <w:rFonts w:ascii="Times New Roman" w:hAnsi="Times New Roman"/>
          <w:sz w:val="24"/>
          <w:szCs w:val="24"/>
        </w:rPr>
        <w:t>- сохранять достигнутые показатели доступности дошкольного образования, обеспечивать работу консультационного центра для поддержки семейного воспитания, получения родителями детей дошкольного возраста методической, психолого-педагогической, диагностической и консультативной помощи;</w:t>
      </w:r>
    </w:p>
    <w:p w:rsidR="00380BD9" w:rsidRPr="00E23779" w:rsidRDefault="00380BD9" w:rsidP="00380BD9">
      <w:pPr>
        <w:spacing w:after="0" w:line="240" w:lineRule="auto"/>
        <w:ind w:firstLine="708"/>
        <w:jc w:val="both"/>
        <w:rPr>
          <w:rFonts w:ascii="Times New Roman" w:hAnsi="Times New Roman"/>
          <w:sz w:val="24"/>
          <w:szCs w:val="24"/>
        </w:rPr>
      </w:pPr>
      <w:r w:rsidRPr="00E23779">
        <w:rPr>
          <w:rFonts w:ascii="Times New Roman" w:hAnsi="Times New Roman"/>
          <w:sz w:val="24"/>
          <w:szCs w:val="24"/>
        </w:rPr>
        <w:t>- удовлетворить запросы родителей (законных представителей) на предоставление образовательных услуг дошкольного образования для детей с ограниченными возможностями  здоровья за счет сохранения и развития сети консультационных центров;</w:t>
      </w:r>
    </w:p>
    <w:p w:rsidR="00380BD9" w:rsidRPr="00E23779" w:rsidRDefault="00380BD9" w:rsidP="00380BD9">
      <w:pPr>
        <w:pStyle w:val="2b"/>
        <w:ind w:left="0" w:firstLine="708"/>
        <w:jc w:val="both"/>
        <w:rPr>
          <w:sz w:val="24"/>
          <w:szCs w:val="24"/>
        </w:rPr>
      </w:pPr>
      <w:r w:rsidRPr="00E23779">
        <w:rPr>
          <w:sz w:val="24"/>
          <w:szCs w:val="24"/>
        </w:rPr>
        <w:t xml:space="preserve">- совершенствовать работу с родителями по созданию условий, обеспечивающих получение каждым ребенком среднего общего образования; осуществлять межведомственное взаимодействие с учреждениями профессионального образования, в целях предоставления подросткам 14-18 лет обязательного среднего общего образования; </w:t>
      </w:r>
    </w:p>
    <w:p w:rsidR="00380BD9" w:rsidRPr="00E23779" w:rsidRDefault="00380BD9" w:rsidP="00380BD9">
      <w:pPr>
        <w:pStyle w:val="2b"/>
        <w:ind w:left="0" w:firstLine="708"/>
        <w:jc w:val="both"/>
        <w:rPr>
          <w:sz w:val="24"/>
          <w:szCs w:val="24"/>
        </w:rPr>
      </w:pPr>
      <w:r w:rsidRPr="00E23779">
        <w:rPr>
          <w:sz w:val="24"/>
          <w:szCs w:val="24"/>
        </w:rPr>
        <w:t xml:space="preserve">- продолжить </w:t>
      </w:r>
      <w:r w:rsidRPr="00E23779">
        <w:rPr>
          <w:iCs/>
          <w:sz w:val="24"/>
          <w:szCs w:val="24"/>
        </w:rPr>
        <w:t xml:space="preserve">решение задачи </w:t>
      </w:r>
      <w:r w:rsidRPr="00E23779">
        <w:rPr>
          <w:sz w:val="24"/>
          <w:szCs w:val="24"/>
        </w:rPr>
        <w:t>по созданию образовательной среды, обеспечивающей доступность качественного образования и успешную социализацию граждан с ограниченными возможностями здоровья;</w:t>
      </w:r>
    </w:p>
    <w:p w:rsidR="00380BD9" w:rsidRPr="00E23779" w:rsidRDefault="00380BD9" w:rsidP="00380BD9">
      <w:pPr>
        <w:pStyle w:val="2b"/>
        <w:ind w:left="0" w:firstLine="720"/>
        <w:jc w:val="both"/>
        <w:rPr>
          <w:sz w:val="24"/>
          <w:szCs w:val="24"/>
        </w:rPr>
      </w:pPr>
      <w:r w:rsidRPr="00E23779">
        <w:rPr>
          <w:sz w:val="24"/>
          <w:szCs w:val="24"/>
        </w:rPr>
        <w:lastRenderedPageBreak/>
        <w:t xml:space="preserve">- принять меры по совершенствованию  программ дополнительного образования на базе общеобразовательных учреждений, обратив особое внимание на развитие технического  направления; </w:t>
      </w:r>
    </w:p>
    <w:p w:rsidR="00380BD9" w:rsidRPr="00E23779" w:rsidRDefault="00380BD9" w:rsidP="00380BD9">
      <w:pPr>
        <w:pStyle w:val="2b"/>
        <w:ind w:left="0" w:firstLine="720"/>
        <w:jc w:val="both"/>
        <w:rPr>
          <w:sz w:val="24"/>
          <w:szCs w:val="24"/>
        </w:rPr>
      </w:pPr>
      <w:r w:rsidRPr="00E23779">
        <w:rPr>
          <w:sz w:val="24"/>
          <w:szCs w:val="24"/>
        </w:rPr>
        <w:t>- обеспечить вариативность, качество и доступность дополнительного образования для каждого ребенка, особенно для детей с ограниченными возможностями здоровья.</w:t>
      </w:r>
    </w:p>
    <w:p w:rsidR="00380BD9" w:rsidRPr="004E6D79" w:rsidRDefault="00380BD9" w:rsidP="00380BD9">
      <w:pPr>
        <w:pStyle w:val="2b"/>
        <w:ind w:left="0" w:firstLine="708"/>
        <w:jc w:val="both"/>
        <w:rPr>
          <w:i/>
          <w:sz w:val="24"/>
          <w:szCs w:val="24"/>
        </w:rPr>
      </w:pPr>
    </w:p>
    <w:p w:rsidR="00380BD9" w:rsidRPr="00E23779" w:rsidRDefault="00380BD9" w:rsidP="009D5308">
      <w:pPr>
        <w:spacing w:after="0" w:line="240" w:lineRule="auto"/>
        <w:ind w:firstLine="567"/>
        <w:rPr>
          <w:rFonts w:ascii="Times New Roman" w:hAnsi="Times New Roman"/>
          <w:sz w:val="24"/>
          <w:szCs w:val="24"/>
        </w:rPr>
      </w:pPr>
      <w:r w:rsidRPr="00E23779">
        <w:rPr>
          <w:rFonts w:ascii="Times New Roman" w:hAnsi="Times New Roman"/>
          <w:sz w:val="24"/>
          <w:szCs w:val="24"/>
        </w:rPr>
        <w:t>Результаты образовательной деятельности</w:t>
      </w:r>
      <w:r w:rsidR="00D857C5">
        <w:rPr>
          <w:rFonts w:ascii="Times New Roman" w:hAnsi="Times New Roman"/>
          <w:sz w:val="24"/>
          <w:szCs w:val="24"/>
        </w:rPr>
        <w:t>.</w:t>
      </w:r>
    </w:p>
    <w:p w:rsidR="00380BD9" w:rsidRPr="00E23779" w:rsidRDefault="00380BD9" w:rsidP="009D5308">
      <w:pPr>
        <w:spacing w:after="0" w:line="240" w:lineRule="auto"/>
        <w:ind w:firstLine="567"/>
        <w:jc w:val="both"/>
        <w:rPr>
          <w:rFonts w:ascii="Times New Roman" w:hAnsi="Times New Roman"/>
          <w:sz w:val="24"/>
          <w:szCs w:val="24"/>
        </w:rPr>
      </w:pPr>
      <w:r w:rsidRPr="00E23779">
        <w:rPr>
          <w:rFonts w:ascii="Times New Roman" w:hAnsi="Times New Roman"/>
          <w:sz w:val="24"/>
          <w:szCs w:val="24"/>
        </w:rPr>
        <w:t>Результаты дошкольного образования</w:t>
      </w:r>
      <w:r w:rsidR="00D857C5">
        <w:rPr>
          <w:rFonts w:ascii="Times New Roman" w:hAnsi="Times New Roman"/>
          <w:sz w:val="24"/>
          <w:szCs w:val="24"/>
        </w:rPr>
        <w:t>.</w:t>
      </w:r>
    </w:p>
    <w:p w:rsidR="00D857C5" w:rsidRDefault="00380BD9" w:rsidP="00380BD9">
      <w:pPr>
        <w:autoSpaceDE w:val="0"/>
        <w:autoSpaceDN w:val="0"/>
        <w:adjustRightInd w:val="0"/>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Качество дошкольного образования определить достаточно сложно. </w:t>
      </w:r>
    </w:p>
    <w:p w:rsidR="00D857C5" w:rsidRDefault="00380BD9" w:rsidP="00380BD9">
      <w:pPr>
        <w:autoSpaceDE w:val="0"/>
        <w:autoSpaceDN w:val="0"/>
        <w:adjustRightInd w:val="0"/>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У специалистов на сегодняшний день нет единого мнения в том, какими должны быть основные критерии качества дошкольного образования. </w:t>
      </w:r>
    </w:p>
    <w:p w:rsidR="00380BD9" w:rsidRPr="004E6D79" w:rsidRDefault="00380BD9" w:rsidP="00380BD9">
      <w:pPr>
        <w:autoSpaceDE w:val="0"/>
        <w:autoSpaceDN w:val="0"/>
        <w:adjustRightInd w:val="0"/>
        <w:spacing w:after="0" w:line="240" w:lineRule="auto"/>
        <w:ind w:firstLine="567"/>
        <w:jc w:val="both"/>
        <w:rPr>
          <w:rFonts w:ascii="Times New Roman" w:hAnsi="Times New Roman"/>
          <w:sz w:val="24"/>
          <w:szCs w:val="24"/>
        </w:rPr>
      </w:pPr>
      <w:r w:rsidRPr="004E6D79">
        <w:rPr>
          <w:rFonts w:ascii="Times New Roman" w:hAnsi="Times New Roman"/>
          <w:sz w:val="24"/>
          <w:szCs w:val="24"/>
        </w:rPr>
        <w:t>Вместе с тем, одним из обоснованных показателей качества дошкольного образования может стать уровень готовности дошкольников к обучению в школе.</w:t>
      </w:r>
    </w:p>
    <w:p w:rsidR="00D857C5" w:rsidRDefault="00380BD9" w:rsidP="00380BD9">
      <w:pPr>
        <w:spacing w:after="0" w:line="240" w:lineRule="auto"/>
        <w:ind w:firstLine="567"/>
        <w:jc w:val="both"/>
        <w:rPr>
          <w:rFonts w:ascii="Times New Roman" w:hAnsi="Times New Roman"/>
          <w:sz w:val="24"/>
          <w:szCs w:val="24"/>
        </w:rPr>
      </w:pPr>
      <w:r>
        <w:rPr>
          <w:rFonts w:ascii="Times New Roman" w:hAnsi="Times New Roman"/>
          <w:sz w:val="24"/>
          <w:szCs w:val="24"/>
        </w:rPr>
        <w:t xml:space="preserve">В сентябре в </w:t>
      </w:r>
      <w:r w:rsidRPr="004E6D79">
        <w:rPr>
          <w:rFonts w:ascii="Times New Roman" w:hAnsi="Times New Roman"/>
          <w:sz w:val="24"/>
          <w:szCs w:val="24"/>
        </w:rPr>
        <w:t xml:space="preserve">школах района проходил мониторинг готовности первоклассников к обучению в школе. </w:t>
      </w:r>
    </w:p>
    <w:p w:rsidR="00D857C5" w:rsidRDefault="00380BD9" w:rsidP="00380BD9">
      <w:pPr>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Проведение исследования на основе единых методик и инструментария позволило оценить уровень готовности к обучению в школе 142 (98,8%) первоклассника Сосновского района. </w:t>
      </w:r>
    </w:p>
    <w:p w:rsidR="00380BD9" w:rsidRPr="004E6D79" w:rsidRDefault="00380BD9" w:rsidP="00380BD9">
      <w:pPr>
        <w:spacing w:after="0" w:line="240" w:lineRule="auto"/>
        <w:ind w:firstLine="567"/>
        <w:jc w:val="both"/>
        <w:rPr>
          <w:rFonts w:ascii="Times New Roman" w:hAnsi="Times New Roman"/>
          <w:sz w:val="24"/>
          <w:szCs w:val="24"/>
        </w:rPr>
      </w:pPr>
      <w:r w:rsidRPr="004E6D79">
        <w:rPr>
          <w:rFonts w:ascii="Times New Roman" w:hAnsi="Times New Roman"/>
          <w:sz w:val="24"/>
          <w:szCs w:val="24"/>
        </w:rPr>
        <w:t>На основе полученных результатов можно составить обобщенный портрет первоклассников, отражающий некоторые характеристики детей, которые должны учитываться уже на первых этапах обучения в школе.</w:t>
      </w:r>
    </w:p>
    <w:p w:rsidR="00D857C5" w:rsidRDefault="00380BD9" w:rsidP="00380BD9">
      <w:pPr>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Большинство первоклассников (95%) ходили в детский сад. </w:t>
      </w:r>
    </w:p>
    <w:p w:rsidR="00380BD9" w:rsidRPr="004E6D79" w:rsidRDefault="00380BD9" w:rsidP="00380BD9">
      <w:pPr>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47% первоклассников проходили подготовку к школе в «Школе будущего первоклассника», 15% детей занимались с логопедом. </w:t>
      </w:r>
    </w:p>
    <w:p w:rsidR="00380BD9" w:rsidRPr="004E6D79" w:rsidRDefault="00380BD9" w:rsidP="00380BD9">
      <w:pPr>
        <w:spacing w:after="0" w:line="240" w:lineRule="auto"/>
        <w:ind w:firstLine="567"/>
        <w:jc w:val="both"/>
        <w:rPr>
          <w:rFonts w:ascii="Times New Roman" w:hAnsi="Times New Roman"/>
          <w:sz w:val="24"/>
          <w:szCs w:val="24"/>
        </w:rPr>
      </w:pPr>
      <w:r w:rsidRPr="004E6D79">
        <w:rPr>
          <w:rFonts w:ascii="Times New Roman" w:hAnsi="Times New Roman"/>
          <w:sz w:val="24"/>
          <w:szCs w:val="24"/>
        </w:rPr>
        <w:t>По результатам педагогической диагностики 55% первоклассников имеют базовый уровень инструментальной готовности к школьному обучению, которая характеризуется сформированностью в дошкольном возрасте умений, позволяющих ребенку:</w:t>
      </w:r>
    </w:p>
    <w:p w:rsidR="00380BD9" w:rsidRPr="004E6D79" w:rsidRDefault="00380BD9" w:rsidP="00380BD9">
      <w:pPr>
        <w:pStyle w:val="af1"/>
        <w:ind w:left="709"/>
        <w:jc w:val="both"/>
      </w:pPr>
      <w:r>
        <w:t xml:space="preserve">- </w:t>
      </w:r>
      <w:r w:rsidRPr="004E6D79">
        <w:t>осуществлять учебное наблюдение в рамках задачи, поставленной учителем (средний показатель выполнения заданий – 79%);</w:t>
      </w:r>
    </w:p>
    <w:p w:rsidR="00380BD9" w:rsidRPr="004E6D79" w:rsidRDefault="00380BD9" w:rsidP="00380BD9">
      <w:pPr>
        <w:pStyle w:val="af1"/>
        <w:ind w:left="709"/>
        <w:jc w:val="both"/>
      </w:pPr>
      <w:r>
        <w:t xml:space="preserve">- </w:t>
      </w:r>
      <w:r w:rsidRPr="004E6D79">
        <w:t>осуществлять мыслительную деятельность на наглядно-образном уровне (средний показатель выполнения заданий – 80%);</w:t>
      </w:r>
    </w:p>
    <w:p w:rsidR="00380BD9" w:rsidRPr="004E6D79" w:rsidRDefault="00380BD9" w:rsidP="00380BD9">
      <w:pPr>
        <w:pStyle w:val="af1"/>
        <w:ind w:left="709"/>
        <w:jc w:val="both"/>
      </w:pPr>
      <w:r>
        <w:t xml:space="preserve">- </w:t>
      </w:r>
      <w:r w:rsidRPr="004E6D79">
        <w:t>осуществлять оперативный контроль собственных действий на основе образца и инструкции, данных взрослым (средний показатель выполнения заданий – 81%);</w:t>
      </w:r>
    </w:p>
    <w:p w:rsidR="00380BD9" w:rsidRPr="004E6D79" w:rsidRDefault="00380BD9" w:rsidP="00380BD9">
      <w:pPr>
        <w:pStyle w:val="af1"/>
        <w:ind w:left="709"/>
        <w:jc w:val="both"/>
      </w:pPr>
      <w:r>
        <w:t xml:space="preserve">- </w:t>
      </w:r>
      <w:r w:rsidRPr="004E6D79">
        <w:t>вступать в целенаправленное учебное общение со взрослым и сверстниками, удерживая тему и основные направления ее развития (средний показатель выполнения заданий – 84%).</w:t>
      </w:r>
    </w:p>
    <w:p w:rsidR="00380BD9" w:rsidRPr="004E6D79" w:rsidRDefault="00380BD9" w:rsidP="00380BD9">
      <w:pPr>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Личностная готовность к обучению отражает учебную мотивацию первоклассника, его отношение к школе, а также готовность обучаться на высоком уровне сложности. 77% первоклассников имеют базовый уровень личностной готовности, но лишь 39% из них мотивационно готовы выполнять учебные задания высокого уровня сложности. </w:t>
      </w:r>
    </w:p>
    <w:p w:rsidR="00D857C5" w:rsidRDefault="00380BD9" w:rsidP="00380BD9">
      <w:pPr>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Значительная часть детей уже имеют достаточно выраженные проблемы со здоровьем. </w:t>
      </w:r>
    </w:p>
    <w:p w:rsidR="00380BD9" w:rsidRPr="004E6D79" w:rsidRDefault="00380BD9" w:rsidP="00380BD9">
      <w:pPr>
        <w:spacing w:after="0" w:line="240" w:lineRule="auto"/>
        <w:ind w:firstLine="567"/>
        <w:jc w:val="both"/>
        <w:rPr>
          <w:rFonts w:ascii="Times New Roman" w:hAnsi="Times New Roman"/>
          <w:sz w:val="24"/>
          <w:szCs w:val="24"/>
        </w:rPr>
      </w:pPr>
      <w:r w:rsidRPr="004E6D79">
        <w:rPr>
          <w:rFonts w:ascii="Times New Roman" w:hAnsi="Times New Roman"/>
          <w:sz w:val="24"/>
          <w:szCs w:val="24"/>
        </w:rPr>
        <w:t>Перед педагогами и родителями стоит сложная задача – при вхождении в школьную жизнь сохранить имеющийся запас здоровья ребенка.</w:t>
      </w:r>
    </w:p>
    <w:p w:rsidR="00380BD9" w:rsidRPr="004E6D79" w:rsidRDefault="00380BD9" w:rsidP="00380BD9">
      <w:pPr>
        <w:spacing w:after="0" w:line="240" w:lineRule="auto"/>
        <w:ind w:firstLine="567"/>
        <w:jc w:val="both"/>
        <w:rPr>
          <w:rFonts w:ascii="Times New Roman" w:hAnsi="Times New Roman"/>
          <w:sz w:val="24"/>
          <w:szCs w:val="24"/>
        </w:rPr>
      </w:pPr>
    </w:p>
    <w:p w:rsidR="00380BD9" w:rsidRPr="00CA7443" w:rsidRDefault="00CA7443" w:rsidP="00380BD9">
      <w:pPr>
        <w:spacing w:after="0" w:line="240" w:lineRule="auto"/>
        <w:jc w:val="both"/>
        <w:rPr>
          <w:rFonts w:ascii="Times New Roman" w:hAnsi="Times New Roman"/>
          <w:sz w:val="24"/>
          <w:szCs w:val="24"/>
          <w:u w:val="single"/>
        </w:rPr>
      </w:pPr>
      <w:r>
        <w:rPr>
          <w:rFonts w:ascii="Times New Roman" w:hAnsi="Times New Roman"/>
          <w:sz w:val="24"/>
          <w:szCs w:val="24"/>
        </w:rPr>
        <w:tab/>
      </w:r>
      <w:r w:rsidR="00380BD9" w:rsidRPr="00CA7443">
        <w:rPr>
          <w:rFonts w:ascii="Times New Roman" w:hAnsi="Times New Roman"/>
          <w:sz w:val="24"/>
          <w:szCs w:val="24"/>
          <w:u w:val="single"/>
        </w:rPr>
        <w:t>Результаты образовательной деятельности обучающихся школ по итогам 2016-2017 учебного года следующие:</w:t>
      </w:r>
    </w:p>
    <w:p w:rsidR="00380BD9" w:rsidRPr="004E6D79" w:rsidRDefault="00380BD9" w:rsidP="00380BD9">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Pr="004E6D79">
        <w:rPr>
          <w:rFonts w:ascii="Times New Roman" w:hAnsi="Times New Roman"/>
          <w:sz w:val="24"/>
          <w:szCs w:val="24"/>
        </w:rPr>
        <w:t>остается стабильным показатель процента учащихся, освоивших общеобразовательные программы на уровне федеральных государственных образовательных</w:t>
      </w:r>
      <w:r>
        <w:rPr>
          <w:rFonts w:ascii="Times New Roman" w:hAnsi="Times New Roman"/>
          <w:sz w:val="24"/>
          <w:szCs w:val="24"/>
        </w:rPr>
        <w:t xml:space="preserve"> стандартов</w:t>
      </w:r>
      <w:r w:rsidRPr="004E6D79">
        <w:rPr>
          <w:rFonts w:ascii="Times New Roman" w:hAnsi="Times New Roman"/>
          <w:sz w:val="24"/>
          <w:szCs w:val="24"/>
        </w:rPr>
        <w:t xml:space="preserve"> </w:t>
      </w:r>
      <w:r w:rsidRPr="00D96E9C">
        <w:rPr>
          <w:rFonts w:ascii="Times New Roman" w:hAnsi="Times New Roman"/>
          <w:sz w:val="24"/>
          <w:szCs w:val="24"/>
        </w:rPr>
        <w:t xml:space="preserve">– 99,8% </w:t>
      </w:r>
      <w:r w:rsidRPr="00493D0B">
        <w:rPr>
          <w:rFonts w:ascii="Times New Roman" w:hAnsi="Times New Roman"/>
          <w:sz w:val="24"/>
          <w:szCs w:val="24"/>
          <w:highlight w:val="yellow"/>
        </w:rPr>
        <w:t>(в 2016 году – 99,7%).</w:t>
      </w:r>
      <w:r w:rsidRPr="004E6D79">
        <w:rPr>
          <w:rFonts w:ascii="Times New Roman" w:hAnsi="Times New Roman"/>
          <w:sz w:val="24"/>
          <w:szCs w:val="24"/>
        </w:rPr>
        <w:t xml:space="preserve"> </w:t>
      </w:r>
    </w:p>
    <w:p w:rsidR="00380BD9" w:rsidRPr="004E6D79" w:rsidRDefault="00380BD9" w:rsidP="00380BD9">
      <w:pPr>
        <w:pStyle w:val="2b"/>
        <w:ind w:left="0"/>
        <w:jc w:val="both"/>
        <w:rPr>
          <w:sz w:val="24"/>
          <w:szCs w:val="24"/>
        </w:rPr>
      </w:pPr>
      <w:r>
        <w:rPr>
          <w:sz w:val="24"/>
          <w:szCs w:val="24"/>
        </w:rPr>
        <w:tab/>
      </w:r>
      <w:r w:rsidRPr="004E6D79">
        <w:rPr>
          <w:sz w:val="24"/>
          <w:szCs w:val="24"/>
        </w:rPr>
        <w:t xml:space="preserve">- в 2017 году оставлено на повторное обучение в общеобразовательных учреждениях 2 учащихся, </w:t>
      </w:r>
    </w:p>
    <w:p w:rsidR="00380BD9" w:rsidRPr="004E6D79" w:rsidRDefault="00380BD9" w:rsidP="00380BD9">
      <w:pPr>
        <w:pStyle w:val="2b"/>
        <w:ind w:left="0" w:firstLine="708"/>
        <w:jc w:val="both"/>
        <w:rPr>
          <w:sz w:val="24"/>
          <w:szCs w:val="24"/>
        </w:rPr>
      </w:pPr>
      <w:r w:rsidRPr="004E6D79">
        <w:rPr>
          <w:sz w:val="24"/>
          <w:szCs w:val="24"/>
        </w:rPr>
        <w:lastRenderedPageBreak/>
        <w:t>- в течение нескольких лет нет учащихся, отчисленных из 5-9 классов общеобразовательных учреждений. Не было отчислений учащихся и из 10-11 классов;</w:t>
      </w:r>
    </w:p>
    <w:p w:rsidR="00380BD9" w:rsidRPr="004E6D79" w:rsidRDefault="00380BD9" w:rsidP="00380BD9">
      <w:pPr>
        <w:pStyle w:val="2b"/>
        <w:ind w:left="0" w:firstLine="708"/>
        <w:jc w:val="both"/>
        <w:rPr>
          <w:sz w:val="24"/>
          <w:szCs w:val="24"/>
        </w:rPr>
      </w:pPr>
      <w:r w:rsidRPr="004E6D79">
        <w:rPr>
          <w:sz w:val="24"/>
          <w:szCs w:val="24"/>
        </w:rPr>
        <w:t xml:space="preserve">- показатель числа выпускников 9,11 классов  общеобразовательных учреждений, получивших документы об образовании, </w:t>
      </w:r>
      <w:r w:rsidRPr="00D96E9C">
        <w:rPr>
          <w:sz w:val="24"/>
          <w:szCs w:val="24"/>
        </w:rPr>
        <w:t xml:space="preserve">составляет: 9 классы – 100% </w:t>
      </w:r>
      <w:r w:rsidRPr="00493D0B">
        <w:rPr>
          <w:sz w:val="24"/>
          <w:szCs w:val="24"/>
          <w:highlight w:val="yellow"/>
        </w:rPr>
        <w:t xml:space="preserve"> (в 2016 году – 100%), </w:t>
      </w:r>
      <w:r w:rsidRPr="00D96E9C">
        <w:rPr>
          <w:sz w:val="24"/>
          <w:szCs w:val="24"/>
        </w:rPr>
        <w:t xml:space="preserve">11 классы – 98,6%  (1 справка) </w:t>
      </w:r>
      <w:r w:rsidRPr="00493D0B">
        <w:rPr>
          <w:sz w:val="24"/>
          <w:szCs w:val="24"/>
          <w:highlight w:val="yellow"/>
        </w:rPr>
        <w:t>(в 2016 году – 100%);</w:t>
      </w:r>
    </w:p>
    <w:p w:rsidR="00D857C5" w:rsidRDefault="00380BD9" w:rsidP="00380BD9">
      <w:pPr>
        <w:spacing w:after="0" w:line="240" w:lineRule="auto"/>
        <w:ind w:firstLine="708"/>
        <w:jc w:val="both"/>
        <w:rPr>
          <w:rFonts w:ascii="Times New Roman" w:hAnsi="Times New Roman"/>
          <w:sz w:val="24"/>
          <w:szCs w:val="24"/>
        </w:rPr>
      </w:pPr>
      <w:r w:rsidRPr="00D96E9C">
        <w:rPr>
          <w:rFonts w:ascii="Times New Roman" w:hAnsi="Times New Roman"/>
          <w:sz w:val="24"/>
          <w:szCs w:val="24"/>
        </w:rPr>
        <w:t xml:space="preserve">- 16% выпускников 11-х классов награждены медалями (19 человек) </w:t>
      </w:r>
      <w:r w:rsidRPr="00493D0B">
        <w:rPr>
          <w:rFonts w:ascii="Times New Roman" w:hAnsi="Times New Roman"/>
          <w:sz w:val="24"/>
          <w:szCs w:val="24"/>
          <w:highlight w:val="yellow"/>
        </w:rPr>
        <w:t>( 2016г.- 16 чел.)</w:t>
      </w:r>
      <w:r>
        <w:rPr>
          <w:rFonts w:ascii="Times New Roman" w:hAnsi="Times New Roman"/>
          <w:sz w:val="24"/>
          <w:szCs w:val="24"/>
        </w:rPr>
        <w:t xml:space="preserve">  </w:t>
      </w:r>
      <w:r w:rsidRPr="004E6D79">
        <w:rPr>
          <w:rFonts w:ascii="Times New Roman" w:hAnsi="Times New Roman"/>
          <w:sz w:val="24"/>
          <w:szCs w:val="24"/>
        </w:rPr>
        <w:t xml:space="preserve">, 8,3% выпускников 9-х классов получили аттестаты с отличием (66 человек).  </w:t>
      </w:r>
    </w:p>
    <w:p w:rsidR="00D857C5"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В апреле-мае 2017 года проводился мониторинг уровня сформированности УУД у учащихся начальных классов. </w:t>
      </w:r>
    </w:p>
    <w:p w:rsidR="00380BD9" w:rsidRPr="004E6D79"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Его цель – оценить уровень сформированности у обучающихся универсальных учебных действий как основы умения учиться, и соответственно, определить успешность работы педагогов по формированию метапредметных УУД. </w:t>
      </w:r>
    </w:p>
    <w:p w:rsidR="00380BD9" w:rsidRPr="004E6D79" w:rsidRDefault="00380BD9" w:rsidP="00380BD9">
      <w:pPr>
        <w:pStyle w:val="afffc"/>
        <w:spacing w:line="240" w:lineRule="auto"/>
        <w:ind w:firstLine="567"/>
        <w:rPr>
          <w:sz w:val="24"/>
          <w:szCs w:val="24"/>
        </w:rPr>
      </w:pPr>
      <w:r w:rsidRPr="004E6D79">
        <w:rPr>
          <w:sz w:val="24"/>
          <w:szCs w:val="24"/>
        </w:rPr>
        <w:t xml:space="preserve">В мониторинге приняли участие 99% учащихся 1-4 классов. </w:t>
      </w:r>
    </w:p>
    <w:p w:rsidR="00380BD9" w:rsidRPr="004E6D79" w:rsidRDefault="00380BD9" w:rsidP="00380BD9">
      <w:pPr>
        <w:pStyle w:val="afffc"/>
        <w:spacing w:line="240" w:lineRule="auto"/>
        <w:ind w:firstLine="567"/>
        <w:rPr>
          <w:sz w:val="24"/>
          <w:szCs w:val="24"/>
        </w:rPr>
      </w:pPr>
      <w:r w:rsidRPr="004E6D79">
        <w:rPr>
          <w:sz w:val="24"/>
          <w:szCs w:val="24"/>
        </w:rPr>
        <w:t>В первом классе предметом мониторинга развития метапредметных УУД являются 8 умений, во втором классе – 13, в третьем и четвертом классах – 19 умений.</w:t>
      </w:r>
    </w:p>
    <w:p w:rsidR="00D857C5" w:rsidRDefault="00380BD9" w:rsidP="00380BD9">
      <w:pPr>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В целом по району, результаты мониторинга продемонстрировали достаточный уровень сформированности основных видов универсальных учебных действий. </w:t>
      </w:r>
    </w:p>
    <w:p w:rsidR="00380BD9" w:rsidRPr="004E6D79" w:rsidRDefault="00380BD9" w:rsidP="00380BD9">
      <w:pPr>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Успешность выполнения заданий – от 68% до 80% в первом классе, от 62% до 75% во втором классе, от 61% до 77% в третьем классе, от 66% до 82% в четвертом классе. </w:t>
      </w:r>
    </w:p>
    <w:p w:rsidR="00380BD9" w:rsidRPr="004E6D79" w:rsidRDefault="00380BD9" w:rsidP="00380BD9">
      <w:pPr>
        <w:spacing w:after="0" w:line="240" w:lineRule="auto"/>
        <w:ind w:firstLine="567"/>
        <w:jc w:val="both"/>
        <w:rPr>
          <w:rFonts w:ascii="Times New Roman" w:hAnsi="Times New Roman"/>
          <w:sz w:val="24"/>
          <w:szCs w:val="24"/>
        </w:rPr>
      </w:pPr>
      <w:r w:rsidRPr="00D96E9C">
        <w:rPr>
          <w:rFonts w:ascii="Times New Roman" w:hAnsi="Times New Roman"/>
          <w:sz w:val="24"/>
          <w:szCs w:val="24"/>
        </w:rPr>
        <w:t>Сравнительный анализ результатов в 2016 и 2017 годах</w:t>
      </w:r>
      <w:r w:rsidRPr="004E6D79">
        <w:rPr>
          <w:rFonts w:ascii="Times New Roman" w:hAnsi="Times New Roman"/>
          <w:sz w:val="24"/>
          <w:szCs w:val="24"/>
        </w:rPr>
        <w:t xml:space="preserve"> позволяет выявить небольшую положительную динамику в формировании УУД у учащихся начальных </w:t>
      </w:r>
      <w:r w:rsidRPr="00D96E9C">
        <w:rPr>
          <w:rFonts w:ascii="Times New Roman" w:hAnsi="Times New Roman"/>
          <w:sz w:val="24"/>
          <w:szCs w:val="24"/>
        </w:rPr>
        <w:t>классов (от 3% до 9%).</w:t>
      </w:r>
    </w:p>
    <w:p w:rsidR="00380BD9" w:rsidRPr="00E23779" w:rsidRDefault="00380BD9" w:rsidP="00D96E9C">
      <w:pPr>
        <w:tabs>
          <w:tab w:val="left" w:pos="284"/>
        </w:tabs>
        <w:spacing w:after="0" w:line="240" w:lineRule="auto"/>
        <w:ind w:firstLine="567"/>
        <w:jc w:val="both"/>
        <w:rPr>
          <w:rFonts w:ascii="Times New Roman" w:hAnsi="Times New Roman"/>
          <w:sz w:val="24"/>
          <w:szCs w:val="24"/>
        </w:rPr>
      </w:pPr>
      <w:r w:rsidRPr="00E23779">
        <w:rPr>
          <w:rFonts w:ascii="Times New Roman" w:hAnsi="Times New Roman"/>
          <w:sz w:val="24"/>
          <w:szCs w:val="24"/>
        </w:rPr>
        <w:t>Результаты участия учащихся  во Всеросси</w:t>
      </w:r>
      <w:r w:rsidR="00D857C5">
        <w:rPr>
          <w:rFonts w:ascii="Times New Roman" w:hAnsi="Times New Roman"/>
          <w:sz w:val="24"/>
          <w:szCs w:val="24"/>
        </w:rPr>
        <w:t>йских проверочных работах (ВПР).</w:t>
      </w:r>
    </w:p>
    <w:p w:rsidR="00D857C5" w:rsidRDefault="00380BD9" w:rsidP="00D96E9C">
      <w:pPr>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Назначение ВПР – оценить уровень общеобразовательной подготовки обучающихся в соответствии с требованиями ФГОС. </w:t>
      </w:r>
    </w:p>
    <w:p w:rsidR="00D857C5" w:rsidRDefault="00380BD9" w:rsidP="00D96E9C">
      <w:pPr>
        <w:spacing w:after="0" w:line="240" w:lineRule="auto"/>
        <w:ind w:firstLine="567"/>
        <w:jc w:val="both"/>
        <w:rPr>
          <w:rFonts w:ascii="Times New Roman" w:hAnsi="Times New Roman"/>
          <w:sz w:val="24"/>
          <w:szCs w:val="24"/>
        </w:rPr>
      </w:pPr>
      <w:r w:rsidRPr="004E6D79">
        <w:rPr>
          <w:rFonts w:ascii="Times New Roman" w:hAnsi="Times New Roman"/>
          <w:sz w:val="24"/>
          <w:szCs w:val="24"/>
        </w:rPr>
        <w:t xml:space="preserve">Проведение ВПР направлено на обеспечение единства образовательного пространства Российской Федерации и поддержки введения Федерального государственного образовательного стандарта (ФГОС) за счет предоставления образовательным организациям единых проверочных материалов и единых критериев оценивания учебных достижений. </w:t>
      </w:r>
    </w:p>
    <w:p w:rsidR="00380BD9" w:rsidRDefault="00380BD9" w:rsidP="00D96E9C">
      <w:pPr>
        <w:spacing w:after="0" w:line="240" w:lineRule="auto"/>
        <w:ind w:firstLine="567"/>
        <w:jc w:val="both"/>
        <w:rPr>
          <w:rFonts w:ascii="Times New Roman" w:hAnsi="Times New Roman"/>
          <w:sz w:val="24"/>
          <w:szCs w:val="24"/>
        </w:rPr>
      </w:pPr>
      <w:r w:rsidRPr="004E6D79">
        <w:rPr>
          <w:rFonts w:ascii="Times New Roman" w:hAnsi="Times New Roman"/>
          <w:sz w:val="24"/>
          <w:szCs w:val="24"/>
        </w:rPr>
        <w:t>В мониторинге качества образования в форме проверочных работ (ВПР) в мае 2017 года приняли участие  315 обучающихся  из всех общебразовательных организаций района, кроме филиала МБОУ Сосновская СШ №2 «Крутецкая ОШ».</w:t>
      </w:r>
    </w:p>
    <w:p w:rsidR="00380BD9" w:rsidRPr="004E6D79" w:rsidRDefault="00CA7443" w:rsidP="00380BD9">
      <w:pPr>
        <w:spacing w:after="0" w:line="240" w:lineRule="auto"/>
        <w:jc w:val="both"/>
        <w:rPr>
          <w:rFonts w:ascii="Times New Roman" w:hAnsi="Times New Roman"/>
          <w:sz w:val="24"/>
          <w:szCs w:val="24"/>
        </w:rPr>
      </w:pPr>
      <w:r>
        <w:rPr>
          <w:rFonts w:ascii="Times New Roman" w:hAnsi="Times New Roman"/>
          <w:sz w:val="24"/>
          <w:szCs w:val="24"/>
        </w:rPr>
        <w:tab/>
      </w:r>
      <w:r w:rsidR="00380BD9" w:rsidRPr="004E6D79">
        <w:rPr>
          <w:rFonts w:ascii="Times New Roman" w:hAnsi="Times New Roman"/>
          <w:sz w:val="24"/>
          <w:szCs w:val="24"/>
        </w:rPr>
        <w:t xml:space="preserve">Ученикам 4 классов было предложено выполнить работу по трём предметам (математика, русский язык и окружающий мир). </w:t>
      </w:r>
    </w:p>
    <w:p w:rsidR="00D857C5" w:rsidRDefault="00380BD9" w:rsidP="00D857C5">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Количество обучающихся,  принявших участие в мониторинге по русскому языку- 109 человек. </w:t>
      </w:r>
    </w:p>
    <w:p w:rsidR="00D857C5" w:rsidRDefault="00380BD9" w:rsidP="00D857C5">
      <w:pPr>
        <w:spacing w:after="0" w:line="240" w:lineRule="auto"/>
        <w:ind w:firstLine="709"/>
        <w:jc w:val="both"/>
        <w:rPr>
          <w:rFonts w:ascii="Times New Roman" w:hAnsi="Times New Roman"/>
          <w:sz w:val="24"/>
          <w:szCs w:val="24"/>
        </w:rPr>
      </w:pPr>
      <w:r w:rsidRPr="004E6D79">
        <w:rPr>
          <w:rFonts w:ascii="Times New Roman" w:hAnsi="Times New Roman"/>
          <w:color w:val="000000"/>
          <w:sz w:val="24"/>
          <w:szCs w:val="24"/>
        </w:rPr>
        <w:t xml:space="preserve">Максимальный балл за выполнение работы </w:t>
      </w:r>
      <w:r w:rsidRPr="004E6D79">
        <w:rPr>
          <w:rFonts w:ascii="Times New Roman" w:hAnsi="Times New Roman"/>
          <w:color w:val="000000"/>
          <w:sz w:val="24"/>
          <w:szCs w:val="24"/>
        </w:rPr>
        <w:t></w:t>
      </w:r>
      <w:r w:rsidRPr="004E6D79">
        <w:rPr>
          <w:rFonts w:ascii="Times New Roman" w:hAnsi="Times New Roman"/>
          <w:color w:val="000000"/>
          <w:sz w:val="24"/>
          <w:szCs w:val="24"/>
        </w:rPr>
        <w:t></w:t>
      </w:r>
      <w:r w:rsidRPr="004E6D79">
        <w:rPr>
          <w:rFonts w:ascii="Times New Roman" w:hAnsi="Times New Roman"/>
          <w:bCs/>
          <w:color w:val="000000"/>
          <w:sz w:val="24"/>
          <w:szCs w:val="24"/>
        </w:rPr>
        <w:t>38баллов)</w:t>
      </w:r>
      <w:r w:rsidRPr="004E6D79">
        <w:rPr>
          <w:rFonts w:ascii="Times New Roman" w:hAnsi="Times New Roman"/>
          <w:sz w:val="24"/>
          <w:szCs w:val="24"/>
        </w:rPr>
        <w:t xml:space="preserve"> набрали 2  обучающихся из МБОУ Яковская ОШ, МБОУ Сосновская СШ №2.  </w:t>
      </w:r>
    </w:p>
    <w:p w:rsidR="00D857C5" w:rsidRDefault="00380BD9" w:rsidP="00D857C5">
      <w:pPr>
        <w:spacing w:after="0" w:line="240" w:lineRule="auto"/>
        <w:ind w:firstLine="709"/>
        <w:jc w:val="both"/>
        <w:rPr>
          <w:rFonts w:ascii="Times New Roman" w:hAnsi="Times New Roman"/>
          <w:sz w:val="24"/>
          <w:szCs w:val="24"/>
        </w:rPr>
      </w:pPr>
      <w:r w:rsidRPr="004E6D79">
        <w:rPr>
          <w:rFonts w:ascii="Times New Roman" w:hAnsi="Times New Roman"/>
          <w:sz w:val="24"/>
          <w:szCs w:val="24"/>
        </w:rPr>
        <w:t>В целом по району на отметку "5" написали работу 30 учащихся, что соответствует 28,44%</w:t>
      </w:r>
      <w:r w:rsidRPr="004E6D79">
        <w:rPr>
          <w:rFonts w:ascii="Times New Roman" w:hAnsi="Times New Roman"/>
          <w:b/>
          <w:sz w:val="24"/>
          <w:szCs w:val="24"/>
        </w:rPr>
        <w:t xml:space="preserve"> ;</w:t>
      </w:r>
      <w:r w:rsidRPr="004E6D79">
        <w:rPr>
          <w:rFonts w:ascii="Times New Roman" w:hAnsi="Times New Roman"/>
          <w:sz w:val="24"/>
          <w:szCs w:val="24"/>
        </w:rPr>
        <w:t xml:space="preserve"> на  "4" - 52 ученика (48,62%), на "3" – 22ученика  района, это  17,43 %, "2" –  5 учеников (5,5 %). </w:t>
      </w:r>
    </w:p>
    <w:p w:rsidR="00D857C5" w:rsidRDefault="00380BD9" w:rsidP="00D857C5">
      <w:pPr>
        <w:spacing w:after="0" w:line="240" w:lineRule="auto"/>
        <w:ind w:firstLine="709"/>
        <w:jc w:val="both"/>
        <w:rPr>
          <w:rFonts w:ascii="Times New Roman" w:hAnsi="Times New Roman"/>
          <w:sz w:val="24"/>
          <w:szCs w:val="24"/>
        </w:rPr>
      </w:pPr>
      <w:r w:rsidRPr="004E6D79">
        <w:rPr>
          <w:rFonts w:ascii="Times New Roman" w:hAnsi="Times New Roman"/>
          <w:sz w:val="24"/>
          <w:szCs w:val="24"/>
        </w:rPr>
        <w:t>Средний балл выполнения заданий по району -</w:t>
      </w:r>
      <w:r w:rsidR="00D857C5">
        <w:rPr>
          <w:rFonts w:ascii="Times New Roman" w:hAnsi="Times New Roman"/>
          <w:sz w:val="24"/>
          <w:szCs w:val="24"/>
        </w:rPr>
        <w:t xml:space="preserve"> </w:t>
      </w:r>
      <w:r w:rsidRPr="004E6D79">
        <w:rPr>
          <w:rFonts w:ascii="Times New Roman" w:hAnsi="Times New Roman"/>
          <w:sz w:val="24"/>
          <w:szCs w:val="24"/>
        </w:rPr>
        <w:t xml:space="preserve">27,2, что соответствует оценке «4». </w:t>
      </w:r>
    </w:p>
    <w:p w:rsidR="00D857C5" w:rsidRDefault="00380BD9" w:rsidP="00D857C5">
      <w:pPr>
        <w:spacing w:after="0" w:line="240" w:lineRule="auto"/>
        <w:ind w:firstLine="709"/>
        <w:jc w:val="both"/>
        <w:rPr>
          <w:rFonts w:ascii="Times New Roman" w:hAnsi="Times New Roman"/>
          <w:sz w:val="24"/>
          <w:szCs w:val="24"/>
        </w:rPr>
      </w:pPr>
      <w:r w:rsidRPr="004E6D79">
        <w:rPr>
          <w:rFonts w:ascii="Times New Roman" w:hAnsi="Times New Roman"/>
          <w:sz w:val="24"/>
          <w:szCs w:val="24"/>
        </w:rPr>
        <w:t>Успеваемость по русскому языку в 4 классах составляет 94</w:t>
      </w:r>
      <w:r w:rsidR="00D857C5">
        <w:rPr>
          <w:rFonts w:ascii="Times New Roman" w:hAnsi="Times New Roman"/>
          <w:sz w:val="24"/>
          <w:szCs w:val="24"/>
        </w:rPr>
        <w:t>,</w:t>
      </w:r>
      <w:r w:rsidRPr="004E6D79">
        <w:rPr>
          <w:rFonts w:ascii="Times New Roman" w:hAnsi="Times New Roman"/>
          <w:sz w:val="24"/>
          <w:szCs w:val="24"/>
        </w:rPr>
        <w:t xml:space="preserve">4 %, что на 4% ниже успеваемости по региону и на 1,8% ниже общероссийского. </w:t>
      </w:r>
    </w:p>
    <w:p w:rsidR="00380BD9" w:rsidRPr="004E6D79" w:rsidRDefault="00380BD9" w:rsidP="00D857C5">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Качество знаний по русскому языку в 4 </w:t>
      </w:r>
      <w:r>
        <w:rPr>
          <w:rFonts w:ascii="Times New Roman" w:hAnsi="Times New Roman"/>
          <w:sz w:val="24"/>
          <w:szCs w:val="24"/>
        </w:rPr>
        <w:t xml:space="preserve">классах составляет 77 %, что выше российского на 2,5% , но ниже </w:t>
      </w:r>
      <w:r w:rsidRPr="004E6D79">
        <w:rPr>
          <w:rFonts w:ascii="Times New Roman" w:hAnsi="Times New Roman"/>
          <w:sz w:val="24"/>
          <w:szCs w:val="24"/>
        </w:rPr>
        <w:t>регионального на 1,9%.</w:t>
      </w:r>
    </w:p>
    <w:p w:rsidR="00D857C5" w:rsidRDefault="00380BD9" w:rsidP="00380BD9">
      <w:pPr>
        <w:spacing w:after="0" w:line="240" w:lineRule="auto"/>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Количество обучающихся,  принявших участие в мониторинге по математике</w:t>
      </w:r>
      <w:r w:rsidR="00D857C5">
        <w:rPr>
          <w:rFonts w:ascii="Times New Roman" w:hAnsi="Times New Roman"/>
          <w:sz w:val="24"/>
          <w:szCs w:val="24"/>
        </w:rPr>
        <w:t xml:space="preserve"> </w:t>
      </w:r>
      <w:r w:rsidRPr="004E6D79">
        <w:rPr>
          <w:rFonts w:ascii="Times New Roman" w:hAnsi="Times New Roman"/>
          <w:sz w:val="24"/>
          <w:szCs w:val="24"/>
        </w:rPr>
        <w:t xml:space="preserve">- 125 человек. </w:t>
      </w:r>
    </w:p>
    <w:p w:rsidR="00D857C5" w:rsidRDefault="00380BD9" w:rsidP="00D857C5">
      <w:pPr>
        <w:spacing w:after="0" w:line="240" w:lineRule="auto"/>
        <w:ind w:firstLine="709"/>
        <w:jc w:val="both"/>
        <w:rPr>
          <w:rFonts w:ascii="Times New Roman" w:hAnsi="Times New Roman"/>
          <w:sz w:val="24"/>
          <w:szCs w:val="24"/>
        </w:rPr>
      </w:pPr>
      <w:r w:rsidRPr="004E6D79">
        <w:rPr>
          <w:rFonts w:ascii="Times New Roman" w:hAnsi="Times New Roman"/>
          <w:color w:val="000000"/>
          <w:sz w:val="24"/>
          <w:szCs w:val="24"/>
        </w:rPr>
        <w:t>Максимальный балл за вып</w:t>
      </w:r>
      <w:r>
        <w:rPr>
          <w:rFonts w:ascii="Times New Roman" w:hAnsi="Times New Roman"/>
          <w:color w:val="000000"/>
          <w:sz w:val="24"/>
          <w:szCs w:val="24"/>
        </w:rPr>
        <w:t xml:space="preserve">олнение работы </w:t>
      </w:r>
      <w:r w:rsidRPr="004E6D79">
        <w:rPr>
          <w:rFonts w:ascii="Times New Roman" w:hAnsi="Times New Roman"/>
          <w:bCs/>
          <w:color w:val="000000"/>
          <w:sz w:val="24"/>
          <w:szCs w:val="24"/>
        </w:rPr>
        <w:t>18 баллов)</w:t>
      </w:r>
      <w:r w:rsidRPr="004E6D79">
        <w:rPr>
          <w:rFonts w:ascii="Times New Roman" w:hAnsi="Times New Roman"/>
          <w:color w:val="000000"/>
          <w:sz w:val="24"/>
          <w:szCs w:val="24"/>
        </w:rPr>
        <w:t xml:space="preserve"> </w:t>
      </w:r>
      <w:r w:rsidRPr="004E6D79">
        <w:rPr>
          <w:rFonts w:ascii="Times New Roman" w:hAnsi="Times New Roman"/>
          <w:sz w:val="24"/>
          <w:szCs w:val="24"/>
        </w:rPr>
        <w:t xml:space="preserve">по предмету не набрал никто. </w:t>
      </w:r>
    </w:p>
    <w:p w:rsidR="00380BD9" w:rsidRPr="004E6D79" w:rsidRDefault="00380BD9" w:rsidP="00D857C5">
      <w:pPr>
        <w:spacing w:after="0" w:line="240" w:lineRule="auto"/>
        <w:ind w:firstLine="709"/>
        <w:jc w:val="both"/>
        <w:rPr>
          <w:rFonts w:ascii="Times New Roman" w:hAnsi="Times New Roman"/>
          <w:sz w:val="24"/>
          <w:szCs w:val="24"/>
        </w:rPr>
      </w:pPr>
      <w:r w:rsidRPr="004E6D79">
        <w:rPr>
          <w:rFonts w:ascii="Times New Roman" w:hAnsi="Times New Roman"/>
          <w:sz w:val="24"/>
          <w:szCs w:val="24"/>
        </w:rPr>
        <w:lastRenderedPageBreak/>
        <w:t xml:space="preserve">В целом по району на отметку "5" написали работу 50 участников ВПР, что составляет 40,8%, на отметку "4" - 37 ученика (29,6%), на "3" – </w:t>
      </w:r>
      <w:r>
        <w:rPr>
          <w:rFonts w:ascii="Times New Roman" w:hAnsi="Times New Roman"/>
          <w:sz w:val="24"/>
          <w:szCs w:val="24"/>
        </w:rPr>
        <w:t xml:space="preserve">34ученика, это  26,4%, "2" – </w:t>
      </w:r>
      <w:r w:rsidRPr="004E6D79">
        <w:rPr>
          <w:rFonts w:ascii="Times New Roman" w:hAnsi="Times New Roman"/>
          <w:sz w:val="24"/>
          <w:szCs w:val="24"/>
        </w:rPr>
        <w:t>4 ученика (3,2%).</w:t>
      </w:r>
    </w:p>
    <w:p w:rsidR="00D857C5" w:rsidRDefault="00380BD9" w:rsidP="00380BD9">
      <w:pPr>
        <w:pStyle w:val="af1"/>
        <w:ind w:left="0"/>
        <w:jc w:val="both"/>
      </w:pPr>
      <w:r>
        <w:tab/>
      </w:r>
      <w:r w:rsidRPr="004E6D79">
        <w:t>Средний балл выполнения заданий по району -11,3, что соответс</w:t>
      </w:r>
      <w:r w:rsidR="00973B05">
        <w:t>т</w:t>
      </w:r>
      <w:r w:rsidRPr="004E6D79">
        <w:t xml:space="preserve">вует оценке «4». </w:t>
      </w:r>
    </w:p>
    <w:p w:rsidR="002274D3" w:rsidRDefault="00380BD9" w:rsidP="00D857C5">
      <w:pPr>
        <w:pStyle w:val="af1"/>
        <w:ind w:left="0" w:firstLine="709"/>
        <w:jc w:val="both"/>
        <w:rPr>
          <w:b/>
        </w:rPr>
      </w:pPr>
      <w:r w:rsidRPr="004E6D79">
        <w:t>Результаты мониторинга показали, что в целом, качество математического образования учащихся 4 классов в районе ниже регионального на 12,3 %  (82,7%) и ниже российского на 8,2%</w:t>
      </w:r>
      <w:r w:rsidR="00973B05">
        <w:t xml:space="preserve"> </w:t>
      </w:r>
      <w:r w:rsidRPr="004E6D79">
        <w:t>(78,6%) и составляет 70,4%.</w:t>
      </w:r>
      <w:r w:rsidRPr="004E6D79">
        <w:rPr>
          <w:b/>
        </w:rPr>
        <w:t xml:space="preserve"> </w:t>
      </w:r>
    </w:p>
    <w:p w:rsidR="00380BD9" w:rsidRPr="004E6D79" w:rsidRDefault="00380BD9" w:rsidP="00D857C5">
      <w:pPr>
        <w:pStyle w:val="af1"/>
        <w:ind w:left="0" w:firstLine="709"/>
        <w:jc w:val="both"/>
      </w:pPr>
      <w:r w:rsidRPr="004E6D79">
        <w:t xml:space="preserve">Успеваемость учащихся 4 классов в районе составляет 96,8%, , что ниже регионального (99,1%) и общероссийского (97,8%). </w:t>
      </w:r>
    </w:p>
    <w:p w:rsidR="00B846D7" w:rsidRDefault="00380BD9" w:rsidP="00380BD9">
      <w:pPr>
        <w:spacing w:after="0" w:line="240" w:lineRule="auto"/>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Количество обучающихся, принявших участие в мониторинге по окружающему миру – 125</w:t>
      </w:r>
      <w:r w:rsidR="00B846D7">
        <w:rPr>
          <w:rFonts w:ascii="Times New Roman" w:hAnsi="Times New Roman"/>
          <w:sz w:val="24"/>
          <w:szCs w:val="24"/>
        </w:rPr>
        <w:t xml:space="preserve"> </w:t>
      </w:r>
      <w:r w:rsidRPr="004E6D79">
        <w:rPr>
          <w:rFonts w:ascii="Times New Roman" w:hAnsi="Times New Roman"/>
          <w:sz w:val="24"/>
          <w:szCs w:val="24"/>
        </w:rPr>
        <w:t xml:space="preserve">человек. </w:t>
      </w:r>
    </w:p>
    <w:p w:rsidR="00B846D7" w:rsidRDefault="00380BD9" w:rsidP="00B846D7">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Максимальный балл  по предмету (31 балл)  набрал 1 ученик из  МБОУ Яковская ОШ.  </w:t>
      </w:r>
    </w:p>
    <w:p w:rsidR="00380BD9" w:rsidRPr="004E6D79" w:rsidRDefault="00380BD9" w:rsidP="00B846D7">
      <w:pPr>
        <w:spacing w:after="0" w:line="240" w:lineRule="auto"/>
        <w:ind w:firstLine="709"/>
        <w:jc w:val="both"/>
        <w:rPr>
          <w:rFonts w:ascii="Times New Roman" w:hAnsi="Times New Roman"/>
          <w:sz w:val="24"/>
          <w:szCs w:val="24"/>
        </w:rPr>
      </w:pPr>
      <w:r w:rsidRPr="004E6D79">
        <w:rPr>
          <w:rFonts w:ascii="Times New Roman" w:hAnsi="Times New Roman"/>
          <w:sz w:val="24"/>
          <w:szCs w:val="24"/>
        </w:rPr>
        <w:t>В целом по району на отметку "5" написали работу 35 учащихся, что составляет 28%, на отметку "4" - 63 ученика (50,4%), на "3" – 26 учеников района, это 20,8%, "2" –  1 ученик (0,8%).</w:t>
      </w:r>
    </w:p>
    <w:p w:rsidR="00380BD9" w:rsidRPr="004E6D79" w:rsidRDefault="00380BD9" w:rsidP="00380BD9">
      <w:pPr>
        <w:spacing w:after="0" w:line="240" w:lineRule="auto"/>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Средний балл выполнения заданий по району -17,4</w:t>
      </w:r>
      <w:r w:rsidR="00B846D7">
        <w:rPr>
          <w:rFonts w:ascii="Times New Roman" w:hAnsi="Times New Roman"/>
          <w:sz w:val="24"/>
          <w:szCs w:val="24"/>
        </w:rPr>
        <w:t>,</w:t>
      </w:r>
      <w:r w:rsidRPr="004E6D79">
        <w:rPr>
          <w:rFonts w:ascii="Times New Roman" w:hAnsi="Times New Roman"/>
          <w:sz w:val="24"/>
          <w:szCs w:val="24"/>
        </w:rPr>
        <w:t xml:space="preserve"> что соответствует оценке «3». </w:t>
      </w:r>
      <w:r>
        <w:rPr>
          <w:rFonts w:ascii="Times New Roman" w:hAnsi="Times New Roman"/>
          <w:sz w:val="24"/>
          <w:szCs w:val="24"/>
        </w:rPr>
        <w:tab/>
      </w:r>
      <w:r w:rsidRPr="004E6D79">
        <w:rPr>
          <w:rFonts w:ascii="Times New Roman" w:hAnsi="Times New Roman"/>
          <w:sz w:val="24"/>
          <w:szCs w:val="24"/>
        </w:rPr>
        <w:t>Сравнивая качество знаний по району с результатами ВПР по Нижегородской области, можно сделать следующие выводы:</w:t>
      </w:r>
    </w:p>
    <w:p w:rsidR="00380BD9" w:rsidRPr="004E6D79" w:rsidRDefault="00380BD9" w:rsidP="00380BD9">
      <w:pPr>
        <w:spacing w:after="0" w:line="240" w:lineRule="auto"/>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-Процент участников, написавших работу на "5" по району больше, чем по области и по РФ;</w:t>
      </w:r>
    </w:p>
    <w:p w:rsidR="00380BD9" w:rsidRPr="004E6D79" w:rsidRDefault="00380BD9" w:rsidP="00380BD9">
      <w:pPr>
        <w:spacing w:after="0" w:line="240" w:lineRule="auto"/>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 Процент участников, написавших работу на «2» в районе выше, чем в области, но ниже, чем в РФ.</w:t>
      </w:r>
    </w:p>
    <w:p w:rsidR="00B846D7" w:rsidRDefault="00380BD9" w:rsidP="00380BD9">
      <w:pPr>
        <w:spacing w:after="0" w:line="240" w:lineRule="auto"/>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 xml:space="preserve">В тестировании по русскому языку 5 класса приняли участие 40 обучающихся   МБОУ Сосновская  СШ №1. </w:t>
      </w:r>
    </w:p>
    <w:p w:rsidR="00B846D7" w:rsidRDefault="00380BD9" w:rsidP="00B846D7">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Успеваемость по русскому языку учащихся 5 кл. МБОУ Сосновская СШ №1 составляет 90%. </w:t>
      </w:r>
    </w:p>
    <w:p w:rsidR="00B846D7" w:rsidRDefault="00380BD9" w:rsidP="00B846D7">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Это на 5,4% выше , чем в среднем по РФ и на 3.3 % ниже данных по региону. </w:t>
      </w:r>
    </w:p>
    <w:p w:rsidR="00380BD9" w:rsidRPr="004E6D79" w:rsidRDefault="00380BD9" w:rsidP="00B846D7">
      <w:pPr>
        <w:spacing w:after="0" w:line="240" w:lineRule="auto"/>
        <w:ind w:firstLine="709"/>
        <w:jc w:val="both"/>
        <w:rPr>
          <w:rFonts w:ascii="Times New Roman" w:hAnsi="Times New Roman"/>
          <w:sz w:val="24"/>
          <w:szCs w:val="24"/>
        </w:rPr>
      </w:pPr>
      <w:r w:rsidRPr="004E6D79">
        <w:rPr>
          <w:rFonts w:ascii="Times New Roman" w:hAnsi="Times New Roman"/>
          <w:sz w:val="24"/>
          <w:szCs w:val="24"/>
        </w:rPr>
        <w:t>Качество знаний по русскому языку учащихся 5 кл. МБОУ Сосновская СШ №1 выше, чем по РФ и региону и составляет 67,5% ,что на 14,3% выше, чем в регионе и на 22.3%  выше, чем по РФ.</w:t>
      </w:r>
    </w:p>
    <w:p w:rsidR="00B846D7" w:rsidRDefault="00380BD9" w:rsidP="00380BD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 xml:space="preserve">Всего в тестировании по математике приняли участие </w:t>
      </w:r>
      <w:r w:rsidRPr="004E6D79">
        <w:rPr>
          <w:rFonts w:ascii="Times New Roman" w:hAnsi="Times New Roman"/>
          <w:bCs/>
          <w:sz w:val="24"/>
          <w:szCs w:val="24"/>
        </w:rPr>
        <w:t>31</w:t>
      </w:r>
      <w:r w:rsidRPr="004E6D79">
        <w:rPr>
          <w:rFonts w:ascii="Times New Roman" w:hAnsi="Times New Roman"/>
          <w:sz w:val="24"/>
          <w:szCs w:val="24"/>
        </w:rPr>
        <w:t xml:space="preserve"> обучающийся 5 классов  МБОУ Сосновская СШ №2. </w:t>
      </w:r>
    </w:p>
    <w:p w:rsidR="00380BD9" w:rsidRPr="004E6D79" w:rsidRDefault="00380BD9" w:rsidP="00B846D7">
      <w:pPr>
        <w:widowControl w:val="0"/>
        <w:autoSpaceDE w:val="0"/>
        <w:autoSpaceDN w:val="0"/>
        <w:adjustRightInd w:val="0"/>
        <w:spacing w:after="0" w:line="240" w:lineRule="auto"/>
        <w:ind w:firstLine="709"/>
        <w:jc w:val="both"/>
        <w:rPr>
          <w:rFonts w:ascii="Times New Roman" w:hAnsi="Times New Roman"/>
          <w:sz w:val="24"/>
          <w:szCs w:val="24"/>
        </w:rPr>
      </w:pPr>
      <w:r w:rsidRPr="004E6D79">
        <w:rPr>
          <w:rFonts w:ascii="Times New Roman" w:hAnsi="Times New Roman"/>
          <w:sz w:val="24"/>
          <w:szCs w:val="24"/>
        </w:rPr>
        <w:t>Процент несправившихся с тестированием по математике составляет по району 9,7%,</w:t>
      </w:r>
      <w:r w:rsidR="00B846D7">
        <w:rPr>
          <w:rFonts w:ascii="Times New Roman" w:hAnsi="Times New Roman"/>
          <w:sz w:val="24"/>
          <w:szCs w:val="24"/>
        </w:rPr>
        <w:t xml:space="preserve"> </w:t>
      </w:r>
      <w:r w:rsidRPr="004E6D79">
        <w:rPr>
          <w:rFonts w:ascii="Times New Roman" w:hAnsi="Times New Roman"/>
          <w:sz w:val="24"/>
          <w:szCs w:val="24"/>
        </w:rPr>
        <w:t xml:space="preserve">что на 4,7 %  выше, чем в регионе ( 5%) и на 0,9 % ниже, чем в РФ ( 10,6%). </w:t>
      </w:r>
    </w:p>
    <w:p w:rsidR="00380BD9" w:rsidRPr="004E6D79" w:rsidRDefault="00380BD9" w:rsidP="00380BD9">
      <w:pPr>
        <w:spacing w:after="0" w:line="240" w:lineRule="auto"/>
        <w:jc w:val="both"/>
        <w:rPr>
          <w:rFonts w:ascii="Times New Roman" w:hAnsi="Times New Roman"/>
          <w:b/>
          <w:sz w:val="24"/>
          <w:szCs w:val="24"/>
        </w:rPr>
      </w:pPr>
      <w:r>
        <w:rPr>
          <w:rFonts w:ascii="Times New Roman" w:hAnsi="Times New Roman"/>
          <w:sz w:val="24"/>
          <w:szCs w:val="24"/>
        </w:rPr>
        <w:tab/>
      </w:r>
      <w:r w:rsidRPr="004E6D79">
        <w:rPr>
          <w:rFonts w:ascii="Times New Roman" w:hAnsi="Times New Roman"/>
          <w:sz w:val="24"/>
          <w:szCs w:val="24"/>
        </w:rPr>
        <w:t>Успеваемость по математике  учащихся 5 классов  составляет 90,3%,</w:t>
      </w:r>
      <w:r w:rsidR="00B846D7">
        <w:rPr>
          <w:rFonts w:ascii="Times New Roman" w:hAnsi="Times New Roman"/>
          <w:sz w:val="24"/>
          <w:szCs w:val="24"/>
        </w:rPr>
        <w:t xml:space="preserve"> </w:t>
      </w:r>
      <w:r w:rsidRPr="004E6D79">
        <w:rPr>
          <w:rFonts w:ascii="Times New Roman" w:hAnsi="Times New Roman"/>
          <w:sz w:val="24"/>
          <w:szCs w:val="24"/>
        </w:rPr>
        <w:t>что ниже успеваемости в регионе (95%) , но выше успеваемости в РФ ( 89,4%)</w:t>
      </w:r>
      <w:r w:rsidR="00B846D7">
        <w:rPr>
          <w:rFonts w:ascii="Times New Roman" w:hAnsi="Times New Roman"/>
          <w:sz w:val="24"/>
          <w:szCs w:val="24"/>
        </w:rPr>
        <w:t>.</w:t>
      </w:r>
    </w:p>
    <w:p w:rsidR="00380BD9" w:rsidRPr="004E6D79" w:rsidRDefault="00380BD9" w:rsidP="00380BD9">
      <w:pPr>
        <w:spacing w:after="0" w:line="240" w:lineRule="auto"/>
        <w:jc w:val="both"/>
        <w:rPr>
          <w:rFonts w:ascii="Times New Roman" w:hAnsi="Times New Roman"/>
          <w:sz w:val="24"/>
          <w:szCs w:val="24"/>
        </w:rPr>
      </w:pPr>
      <w:r>
        <w:rPr>
          <w:rFonts w:ascii="Times New Roman" w:hAnsi="Times New Roman"/>
          <w:bCs/>
          <w:color w:val="000000"/>
          <w:sz w:val="24"/>
          <w:szCs w:val="24"/>
        </w:rPr>
        <w:tab/>
      </w:r>
      <w:r w:rsidRPr="004E6D79">
        <w:rPr>
          <w:rFonts w:ascii="Times New Roman" w:hAnsi="Times New Roman"/>
          <w:bCs/>
          <w:color w:val="000000"/>
          <w:sz w:val="24"/>
          <w:szCs w:val="24"/>
        </w:rPr>
        <w:t>Качество  знаний в районе на 11,9% выше, чем в регионе и  на 19,7% выше чем</w:t>
      </w:r>
      <w:r w:rsidR="00B846D7">
        <w:rPr>
          <w:rFonts w:ascii="Times New Roman" w:hAnsi="Times New Roman"/>
          <w:bCs/>
          <w:color w:val="000000"/>
          <w:sz w:val="24"/>
          <w:szCs w:val="24"/>
        </w:rPr>
        <w:t xml:space="preserve"> </w:t>
      </w:r>
      <w:r w:rsidRPr="004E6D79">
        <w:rPr>
          <w:rFonts w:ascii="Times New Roman" w:hAnsi="Times New Roman"/>
          <w:bCs/>
          <w:color w:val="000000"/>
          <w:sz w:val="24"/>
          <w:szCs w:val="24"/>
        </w:rPr>
        <w:t>по РФ (район – 77,4 %; регион – 65,3%; РФ-57,7%).</w:t>
      </w:r>
    </w:p>
    <w:p w:rsidR="00B846D7" w:rsidRDefault="00380BD9" w:rsidP="00380BD9">
      <w:pPr>
        <w:pStyle w:val="af1"/>
        <w:ind w:left="0"/>
        <w:contextualSpacing w:val="0"/>
        <w:jc w:val="both"/>
      </w:pPr>
      <w:r>
        <w:tab/>
      </w:r>
      <w:r w:rsidRPr="004E6D79">
        <w:t xml:space="preserve">В тестировании по биологии приняли участие 34 обучающихся   МБОУ Сосновская СШ №2. </w:t>
      </w:r>
    </w:p>
    <w:p w:rsidR="00B846D7" w:rsidRDefault="00380BD9" w:rsidP="00B846D7">
      <w:pPr>
        <w:pStyle w:val="af1"/>
        <w:ind w:left="0" w:firstLine="709"/>
        <w:contextualSpacing w:val="0"/>
        <w:jc w:val="both"/>
      </w:pPr>
      <w:r w:rsidRPr="004E6D79">
        <w:t>Успеваемость и  качество  знаний  учащихся 5 классов  МБОУ Сосновская СШ №2 выше, чем  в  регионе и РФ.</w:t>
      </w:r>
      <w:r w:rsidR="00973B05">
        <w:t xml:space="preserve"> </w:t>
      </w:r>
    </w:p>
    <w:p w:rsidR="00B846D7" w:rsidRDefault="00380BD9" w:rsidP="00B846D7">
      <w:pPr>
        <w:pStyle w:val="af1"/>
        <w:ind w:left="0" w:firstLine="709"/>
        <w:contextualSpacing w:val="0"/>
        <w:jc w:val="both"/>
      </w:pPr>
      <w:r w:rsidRPr="004E6D79">
        <w:t xml:space="preserve">Учащиеся успешно справились с большинством заданий. </w:t>
      </w:r>
      <w:r>
        <w:tab/>
      </w:r>
    </w:p>
    <w:p w:rsidR="00380BD9" w:rsidRPr="004E6D79" w:rsidRDefault="00380BD9" w:rsidP="00B846D7">
      <w:pPr>
        <w:pStyle w:val="af1"/>
        <w:ind w:left="0" w:firstLine="709"/>
        <w:contextualSpacing w:val="0"/>
        <w:jc w:val="both"/>
      </w:pPr>
      <w:r w:rsidRPr="004E6D79">
        <w:t xml:space="preserve">Процент выполнения всех заданий выше, чем по региону и РФ. </w:t>
      </w:r>
    </w:p>
    <w:p w:rsidR="00B846D7" w:rsidRDefault="00380BD9" w:rsidP="00380BD9">
      <w:pPr>
        <w:spacing w:after="0" w:line="240" w:lineRule="auto"/>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 xml:space="preserve">В тестировании  по истории приняли участие  42 обучающихся  5 классов МБОУ Сосновская СШ№1. </w:t>
      </w:r>
    </w:p>
    <w:p w:rsidR="00380BD9" w:rsidRPr="004E6D79" w:rsidRDefault="00380BD9" w:rsidP="00B846D7">
      <w:pPr>
        <w:spacing w:after="0" w:line="240" w:lineRule="auto"/>
        <w:ind w:firstLine="709"/>
        <w:jc w:val="both"/>
        <w:rPr>
          <w:rFonts w:ascii="Times New Roman" w:hAnsi="Times New Roman"/>
          <w:sz w:val="24"/>
          <w:szCs w:val="24"/>
        </w:rPr>
      </w:pPr>
      <w:r w:rsidRPr="004E6D79">
        <w:rPr>
          <w:rFonts w:ascii="Times New Roman" w:hAnsi="Times New Roman"/>
          <w:sz w:val="24"/>
          <w:szCs w:val="24"/>
        </w:rPr>
        <w:t>Уровень исторического образования обучающихся 5-х к</w:t>
      </w:r>
      <w:r>
        <w:rPr>
          <w:rFonts w:ascii="Times New Roman" w:hAnsi="Times New Roman"/>
          <w:sz w:val="24"/>
          <w:szCs w:val="24"/>
        </w:rPr>
        <w:t xml:space="preserve">лассов   МБОУ Сосновская СШ №1 </w:t>
      </w:r>
      <w:r w:rsidRPr="004E6D79">
        <w:rPr>
          <w:rFonts w:ascii="Times New Roman" w:hAnsi="Times New Roman"/>
          <w:sz w:val="24"/>
          <w:szCs w:val="24"/>
        </w:rPr>
        <w:t>ниже, чем по региону и РФ.</w:t>
      </w:r>
    </w:p>
    <w:p w:rsidR="00B846D7" w:rsidRDefault="00380BD9" w:rsidP="00380BD9">
      <w:pPr>
        <w:spacing w:after="0" w:line="240" w:lineRule="auto"/>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Успеваемость</w:t>
      </w:r>
      <w:r w:rsidRPr="004E6D79">
        <w:rPr>
          <w:rFonts w:ascii="Times New Roman" w:hAnsi="Times New Roman"/>
          <w:b/>
          <w:sz w:val="24"/>
          <w:szCs w:val="24"/>
        </w:rPr>
        <w:t xml:space="preserve"> </w:t>
      </w:r>
      <w:r w:rsidRPr="004E6D79">
        <w:rPr>
          <w:rFonts w:ascii="Times New Roman" w:hAnsi="Times New Roman"/>
          <w:sz w:val="24"/>
          <w:szCs w:val="24"/>
        </w:rPr>
        <w:t xml:space="preserve">составляет 85,7%, что на  7,1 % ниже РФ и на 10,1% ниже средних по региону. </w:t>
      </w:r>
    </w:p>
    <w:p w:rsidR="00380BD9" w:rsidRPr="004E6D79" w:rsidRDefault="00380BD9" w:rsidP="00B846D7">
      <w:pPr>
        <w:spacing w:after="0" w:line="240" w:lineRule="auto"/>
        <w:ind w:firstLine="709"/>
        <w:jc w:val="both"/>
        <w:rPr>
          <w:rFonts w:ascii="Times New Roman" w:hAnsi="Times New Roman"/>
          <w:sz w:val="24"/>
          <w:szCs w:val="24"/>
        </w:rPr>
      </w:pPr>
      <w:r w:rsidRPr="004E6D79">
        <w:rPr>
          <w:rFonts w:ascii="Times New Roman" w:hAnsi="Times New Roman"/>
          <w:sz w:val="24"/>
          <w:szCs w:val="24"/>
        </w:rPr>
        <w:lastRenderedPageBreak/>
        <w:t>Качество знаний по предмету составляет 50% , что 14,3% ниже средних по региону и на 12,4 % ниже средних по РФ.</w:t>
      </w:r>
    </w:p>
    <w:p w:rsidR="00380BD9" w:rsidRPr="004E6D79" w:rsidRDefault="00380BD9" w:rsidP="00380BD9">
      <w:pPr>
        <w:pStyle w:val="af1"/>
        <w:ind w:left="0"/>
        <w:jc w:val="both"/>
      </w:pPr>
      <w:r>
        <w:tab/>
      </w:r>
      <w:r w:rsidRPr="004E6D79">
        <w:t>В проведении Всероссийской проверочной работы по географии   приняли участие 9 обучающихся из двух образовательных учреждений: МБОУ Елизаровская СШ – 5 обучающихся; МБОУ Селитьбенская СШ – 4 обучающихся. Успеваемость  и качество з</w:t>
      </w:r>
      <w:r>
        <w:t xml:space="preserve">наний по </w:t>
      </w:r>
      <w:r w:rsidRPr="004E6D79">
        <w:t>географии составляет в среднем по району – 100%.</w:t>
      </w:r>
    </w:p>
    <w:p w:rsidR="00B846D7" w:rsidRDefault="00380BD9" w:rsidP="00380BD9">
      <w:pPr>
        <w:pStyle w:val="af1"/>
        <w:ind w:left="0"/>
        <w:jc w:val="both"/>
        <w:rPr>
          <w:color w:val="000000"/>
        </w:rPr>
      </w:pPr>
      <w:r>
        <w:tab/>
      </w:r>
      <w:r w:rsidRPr="004E6D79">
        <w:t>По</w:t>
      </w:r>
      <w:r>
        <w:rPr>
          <w:color w:val="000000"/>
        </w:rPr>
        <w:t xml:space="preserve"> физике приняли участие </w:t>
      </w:r>
      <w:r w:rsidRPr="004E6D79">
        <w:rPr>
          <w:color w:val="000000"/>
        </w:rPr>
        <w:t xml:space="preserve">21 обучающийся 11 класса МБОУ Сосновская СШ №1. </w:t>
      </w:r>
    </w:p>
    <w:p w:rsidR="00B846D7" w:rsidRDefault="00380BD9" w:rsidP="00B846D7">
      <w:pPr>
        <w:pStyle w:val="af1"/>
        <w:ind w:left="0" w:firstLine="709"/>
        <w:jc w:val="both"/>
        <w:rPr>
          <w:color w:val="000000"/>
        </w:rPr>
      </w:pPr>
      <w:r w:rsidRPr="004E6D79">
        <w:rPr>
          <w:color w:val="000000"/>
        </w:rPr>
        <w:t xml:space="preserve">Успеваемость по физике учащихся 11 классов МБОУ Сосновская СШ №1 составляет 100%; качество знаний - 38%. </w:t>
      </w:r>
    </w:p>
    <w:p w:rsidR="00B846D7" w:rsidRDefault="00380BD9" w:rsidP="00B846D7">
      <w:pPr>
        <w:pStyle w:val="af1"/>
        <w:ind w:left="0" w:firstLine="709"/>
        <w:jc w:val="both"/>
      </w:pPr>
      <w:r w:rsidRPr="004E6D79">
        <w:t xml:space="preserve">В тестировании по биологии приняли участие 13 обучающихся  11 класса МБОУ Сосновская СШ №2. </w:t>
      </w:r>
    </w:p>
    <w:p w:rsidR="00380BD9" w:rsidRPr="004E6D79" w:rsidRDefault="00380BD9" w:rsidP="00B846D7">
      <w:pPr>
        <w:pStyle w:val="af1"/>
        <w:ind w:left="0" w:firstLine="709"/>
        <w:jc w:val="both"/>
      </w:pPr>
      <w:r w:rsidRPr="004E6D79">
        <w:t>Успеваемость и качество знаний по биологии учащихся 11 классов составляет 100%.</w:t>
      </w:r>
    </w:p>
    <w:p w:rsidR="00B846D7" w:rsidRDefault="00380BD9" w:rsidP="00380BD9">
      <w:pPr>
        <w:spacing w:after="0" w:line="240" w:lineRule="auto"/>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 xml:space="preserve">По результатам анализа проверочных работ общеобразовательным организациям предложено разработать систему мер по повышению качества обучения. </w:t>
      </w:r>
    </w:p>
    <w:p w:rsidR="00380BD9" w:rsidRPr="004E6D79" w:rsidRDefault="00380BD9" w:rsidP="00B846D7">
      <w:pPr>
        <w:spacing w:after="0" w:line="240" w:lineRule="auto"/>
        <w:ind w:firstLine="709"/>
        <w:jc w:val="both"/>
        <w:rPr>
          <w:rFonts w:ascii="Times New Roman" w:hAnsi="Times New Roman"/>
          <w:sz w:val="24"/>
          <w:szCs w:val="24"/>
        </w:rPr>
      </w:pPr>
      <w:r w:rsidRPr="004E6D79">
        <w:rPr>
          <w:rFonts w:ascii="Times New Roman" w:hAnsi="Times New Roman"/>
          <w:sz w:val="24"/>
          <w:szCs w:val="24"/>
        </w:rPr>
        <w:t>Результаты проверочных работ необходимо использовать для создания индивидуальных образовательных маршрутов обучающихся.</w:t>
      </w:r>
    </w:p>
    <w:p w:rsidR="00380BD9" w:rsidRPr="00CA7443" w:rsidRDefault="00380BD9" w:rsidP="00380BD9">
      <w:pPr>
        <w:pStyle w:val="af1"/>
        <w:ind w:left="0"/>
        <w:contextualSpacing w:val="0"/>
        <w:rPr>
          <w:u w:val="single"/>
        </w:rPr>
      </w:pPr>
      <w:r w:rsidRPr="004E6D79">
        <w:br/>
      </w:r>
      <w:r>
        <w:rPr>
          <w:b/>
          <w:i/>
        </w:rPr>
        <w:tab/>
      </w:r>
      <w:r w:rsidRPr="00CA7443">
        <w:rPr>
          <w:u w:val="single"/>
        </w:rPr>
        <w:t>Результаты государственной итоговой аттестации выпускников 9-х классов:</w:t>
      </w:r>
    </w:p>
    <w:p w:rsidR="00E9291F"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Результаты ЕГЭ и ГИА становятся основным источником информации об уровне общеобразовательной подготовки школьников и являются показателем оценки образовательной деятельности  по конечным результатам не только образовательных учреждений, но и муниципального образования в целом. </w:t>
      </w:r>
    </w:p>
    <w:p w:rsidR="00E9291F" w:rsidRDefault="00380BD9" w:rsidP="00380BD9">
      <w:pPr>
        <w:spacing w:after="0" w:line="240" w:lineRule="auto"/>
        <w:ind w:firstLine="708"/>
        <w:jc w:val="both"/>
        <w:rPr>
          <w:rFonts w:ascii="Times New Roman" w:hAnsi="Times New Roman"/>
          <w:color w:val="FF0000"/>
          <w:sz w:val="24"/>
          <w:szCs w:val="24"/>
        </w:rPr>
      </w:pPr>
      <w:r w:rsidRPr="004E6D79">
        <w:rPr>
          <w:rFonts w:ascii="Times New Roman" w:hAnsi="Times New Roman"/>
          <w:sz w:val="24"/>
          <w:szCs w:val="24"/>
        </w:rPr>
        <w:t>Управлением образования выработаны четкие схемы нормативного, организационного, методического, управленческого, информационного, технологического обеспечения проведения государственной итоговой аттестации.</w:t>
      </w:r>
      <w:r w:rsidRPr="004E6D79">
        <w:rPr>
          <w:rFonts w:ascii="Times New Roman" w:hAnsi="Times New Roman"/>
          <w:color w:val="FF0000"/>
          <w:sz w:val="24"/>
          <w:szCs w:val="24"/>
        </w:rPr>
        <w:t xml:space="preserve"> </w:t>
      </w:r>
    </w:p>
    <w:p w:rsidR="00380BD9" w:rsidRPr="004E6D79"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Процедура проведения ГИА была соблюдена во всех образовательных учреждениях, выпускники в полной мере использовали право выбора учебных предметов для итоговой аттестации, жалоб по вопросам подготовки и проведения государственной итоговой аттестации в управление образования не поступало.</w:t>
      </w:r>
    </w:p>
    <w:p w:rsidR="00E9291F" w:rsidRDefault="00380BD9" w:rsidP="00380BD9">
      <w:pPr>
        <w:spacing w:after="0" w:line="240" w:lineRule="auto"/>
        <w:jc w:val="both"/>
        <w:rPr>
          <w:rFonts w:ascii="Times New Roman" w:hAnsi="Times New Roman"/>
          <w:bCs/>
          <w:sz w:val="24"/>
          <w:szCs w:val="24"/>
        </w:rPr>
      </w:pPr>
      <w:r>
        <w:rPr>
          <w:rFonts w:ascii="Times New Roman" w:hAnsi="Times New Roman"/>
          <w:bCs/>
          <w:sz w:val="24"/>
          <w:szCs w:val="24"/>
        </w:rPr>
        <w:tab/>
      </w:r>
      <w:r w:rsidRPr="004E6D79">
        <w:rPr>
          <w:rFonts w:ascii="Times New Roman" w:hAnsi="Times New Roman"/>
          <w:bCs/>
          <w:sz w:val="24"/>
          <w:szCs w:val="24"/>
        </w:rPr>
        <w:t xml:space="preserve">В 2017 году государственная итоговая аттестация по образовательным программам основного общего образования проходила в форме основного государственного экзамена и государственного выпускного экзамена. </w:t>
      </w:r>
    </w:p>
    <w:p w:rsidR="00E9291F" w:rsidRDefault="00380BD9" w:rsidP="00E9291F">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По результатам проверки экзаменационных работ по русскому языку все   выпускники  9-х классов   справились с заданием на оценку не менее чем удовлетворительную. </w:t>
      </w:r>
    </w:p>
    <w:p w:rsidR="00380BD9" w:rsidRDefault="00380BD9" w:rsidP="00E9291F">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Таким образом, успеваемость  по русскому языку, как и в прошлом году, составила   100% . </w:t>
      </w:r>
      <w:r w:rsidRPr="00973B05">
        <w:rPr>
          <w:rFonts w:ascii="Times New Roman" w:hAnsi="Times New Roman"/>
          <w:sz w:val="24"/>
          <w:szCs w:val="24"/>
        </w:rPr>
        <w:t>Качество при этом  составило 75,42%, что выше уровня прошлого года на 9,29% (66,13%)</w:t>
      </w:r>
      <w:r w:rsidR="00973B05">
        <w:rPr>
          <w:rFonts w:ascii="Times New Roman" w:hAnsi="Times New Roman"/>
          <w:sz w:val="24"/>
          <w:szCs w:val="24"/>
        </w:rPr>
        <w:t>.</w:t>
      </w:r>
    </w:p>
    <w:p w:rsidR="00973B05" w:rsidRDefault="00380BD9" w:rsidP="00380BD9">
      <w:pPr>
        <w:spacing w:after="0" w:line="240" w:lineRule="auto"/>
        <w:jc w:val="both"/>
        <w:rPr>
          <w:rFonts w:ascii="Times New Roman" w:hAnsi="Times New Roman"/>
          <w:sz w:val="24"/>
          <w:szCs w:val="24"/>
        </w:rPr>
      </w:pPr>
      <w:r>
        <w:rPr>
          <w:rFonts w:ascii="Times New Roman" w:hAnsi="Times New Roman"/>
          <w:sz w:val="24"/>
          <w:szCs w:val="24"/>
        </w:rPr>
        <w:tab/>
        <w:t xml:space="preserve">Экзамен </w:t>
      </w:r>
      <w:r w:rsidRPr="00973B05">
        <w:rPr>
          <w:rFonts w:ascii="Times New Roman" w:hAnsi="Times New Roman"/>
          <w:sz w:val="24"/>
          <w:szCs w:val="24"/>
        </w:rPr>
        <w:t>по математике</w:t>
      </w:r>
      <w:r w:rsidRPr="004E6D79">
        <w:rPr>
          <w:rFonts w:ascii="Times New Roman" w:hAnsi="Times New Roman"/>
          <w:sz w:val="24"/>
          <w:szCs w:val="24"/>
        </w:rPr>
        <w:t xml:space="preserve"> в этом году, как и в прошлом, сдали все де</w:t>
      </w:r>
      <w:r>
        <w:rPr>
          <w:rFonts w:ascii="Times New Roman" w:hAnsi="Times New Roman"/>
          <w:sz w:val="24"/>
          <w:szCs w:val="24"/>
        </w:rPr>
        <w:t xml:space="preserve">вятиклассники и  успеваемость, </w:t>
      </w:r>
      <w:r w:rsidRPr="004E6D79">
        <w:rPr>
          <w:rFonts w:ascii="Times New Roman" w:hAnsi="Times New Roman"/>
          <w:sz w:val="24"/>
          <w:szCs w:val="24"/>
        </w:rPr>
        <w:t>так</w:t>
      </w:r>
      <w:r>
        <w:rPr>
          <w:rFonts w:ascii="Times New Roman" w:hAnsi="Times New Roman"/>
          <w:sz w:val="24"/>
          <w:szCs w:val="24"/>
        </w:rPr>
        <w:t xml:space="preserve">им образом, составила 100%. </w:t>
      </w:r>
    </w:p>
    <w:p w:rsidR="00E9291F" w:rsidRDefault="00380BD9" w:rsidP="00973B05">
      <w:pPr>
        <w:spacing w:after="0" w:line="240" w:lineRule="auto"/>
        <w:ind w:firstLine="709"/>
        <w:jc w:val="both"/>
        <w:rPr>
          <w:rFonts w:ascii="Times New Roman" w:hAnsi="Times New Roman"/>
          <w:sz w:val="24"/>
          <w:szCs w:val="24"/>
        </w:rPr>
      </w:pPr>
      <w:r w:rsidRPr="00973B05">
        <w:rPr>
          <w:rFonts w:ascii="Times New Roman" w:hAnsi="Times New Roman"/>
          <w:sz w:val="24"/>
          <w:szCs w:val="24"/>
        </w:rPr>
        <w:t>Качество  знаний у выпускников 9 классов 2016-2017 учебного года  вновь повысилось до  91,53% по сравнению с 83,06%   прошлого года на 8,47% (2016 – на 21,66%).</w:t>
      </w:r>
      <w:r w:rsidRPr="004E6D79">
        <w:rPr>
          <w:rFonts w:ascii="Times New Roman" w:hAnsi="Times New Roman"/>
          <w:sz w:val="24"/>
          <w:szCs w:val="24"/>
        </w:rPr>
        <w:t xml:space="preserve"> </w:t>
      </w:r>
    </w:p>
    <w:p w:rsidR="00E9291F" w:rsidRDefault="00380BD9" w:rsidP="00973B05">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С предметами по выбору все ребята также успешно справились,   показав по всем  предметам    положительные результаты.   </w:t>
      </w:r>
    </w:p>
    <w:p w:rsidR="00380BD9" w:rsidRPr="004E6D79" w:rsidRDefault="00380BD9" w:rsidP="00973B05">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В результате всех проведенных мероприятий основное общее образование получено всеми 121 выпускником  9 классов, 20 из них получили аттестаты об основном общем образовании с отличием, </w:t>
      </w:r>
      <w:r w:rsidRPr="00973B05">
        <w:rPr>
          <w:rFonts w:ascii="Times New Roman" w:hAnsi="Times New Roman"/>
          <w:sz w:val="24"/>
          <w:szCs w:val="24"/>
        </w:rPr>
        <w:t>что составило 16,53%</w:t>
      </w:r>
      <w:r w:rsidRPr="00973B05">
        <w:rPr>
          <w:rFonts w:ascii="Times New Roman" w:hAnsi="Times New Roman"/>
          <w:color w:val="FF0000"/>
          <w:sz w:val="24"/>
          <w:szCs w:val="24"/>
        </w:rPr>
        <w:t xml:space="preserve"> </w:t>
      </w:r>
      <w:r w:rsidRPr="00493D0B">
        <w:rPr>
          <w:rFonts w:ascii="Times New Roman" w:hAnsi="Times New Roman"/>
          <w:sz w:val="24"/>
          <w:szCs w:val="24"/>
          <w:highlight w:val="yellow"/>
        </w:rPr>
        <w:t>(в 2016 году – 12,6%).</w:t>
      </w:r>
    </w:p>
    <w:p w:rsidR="00380BD9" w:rsidRPr="00593F83" w:rsidRDefault="00380BD9" w:rsidP="00380BD9">
      <w:pPr>
        <w:spacing w:after="0" w:line="240" w:lineRule="auto"/>
        <w:jc w:val="both"/>
        <w:rPr>
          <w:rFonts w:ascii="Times New Roman" w:hAnsi="Times New Roman"/>
          <w:sz w:val="24"/>
          <w:szCs w:val="24"/>
        </w:rPr>
      </w:pPr>
      <w:r>
        <w:rPr>
          <w:rFonts w:ascii="Times New Roman" w:hAnsi="Times New Roman"/>
          <w:b/>
          <w:i/>
          <w:sz w:val="24"/>
          <w:szCs w:val="24"/>
        </w:rPr>
        <w:tab/>
      </w:r>
      <w:r w:rsidRPr="00593F83">
        <w:rPr>
          <w:rFonts w:ascii="Times New Roman" w:hAnsi="Times New Roman"/>
          <w:sz w:val="24"/>
          <w:szCs w:val="24"/>
        </w:rPr>
        <w:t>Результаты единого государственного экзамена</w:t>
      </w:r>
      <w:r w:rsidR="00E9291F">
        <w:rPr>
          <w:rFonts w:ascii="Times New Roman" w:hAnsi="Times New Roman"/>
          <w:sz w:val="24"/>
          <w:szCs w:val="24"/>
        </w:rPr>
        <w:t>.</w:t>
      </w:r>
    </w:p>
    <w:p w:rsidR="00380BD9" w:rsidRPr="004E6D79" w:rsidRDefault="00380BD9" w:rsidP="00380BD9">
      <w:pPr>
        <w:spacing w:after="0" w:line="240" w:lineRule="auto"/>
        <w:ind w:firstLine="720"/>
        <w:jc w:val="both"/>
        <w:rPr>
          <w:rFonts w:ascii="Times New Roman" w:hAnsi="Times New Roman"/>
          <w:sz w:val="24"/>
          <w:szCs w:val="24"/>
        </w:rPr>
      </w:pPr>
      <w:r w:rsidRPr="004E6D79">
        <w:rPr>
          <w:rFonts w:ascii="Times New Roman" w:hAnsi="Times New Roman"/>
          <w:sz w:val="24"/>
          <w:szCs w:val="24"/>
        </w:rPr>
        <w:t xml:space="preserve">Важнейшей составляющей системы оценки качества образования является единый государственный экзамен. </w:t>
      </w:r>
    </w:p>
    <w:p w:rsidR="00F6043E" w:rsidRDefault="00380BD9" w:rsidP="00380BD9">
      <w:pPr>
        <w:spacing w:after="0" w:line="240" w:lineRule="auto"/>
        <w:jc w:val="both"/>
        <w:rPr>
          <w:rFonts w:ascii="Times New Roman" w:hAnsi="Times New Roman"/>
          <w:sz w:val="24"/>
          <w:szCs w:val="24"/>
        </w:rPr>
      </w:pPr>
      <w:r>
        <w:rPr>
          <w:rFonts w:ascii="Times New Roman" w:hAnsi="Times New Roman"/>
          <w:sz w:val="24"/>
          <w:szCs w:val="24"/>
        </w:rPr>
        <w:lastRenderedPageBreak/>
        <w:tab/>
      </w:r>
      <w:r w:rsidRPr="004E6D79">
        <w:rPr>
          <w:rFonts w:ascii="Times New Roman" w:hAnsi="Times New Roman"/>
          <w:sz w:val="24"/>
          <w:szCs w:val="24"/>
        </w:rPr>
        <w:t xml:space="preserve">Освоение  основных общеобразовательных программ  среднего общего образования в 2016/2017 учебном году в ОО района завершилось  обязательной государственной итоговой аттестацией по русскому языку и математике в форме   ЕГЭ  для  73 выпускников 11 класса. </w:t>
      </w:r>
    </w:p>
    <w:p w:rsidR="00F6043E" w:rsidRDefault="00380BD9" w:rsidP="00F6043E">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Экзамены по иным  общеобразовательным предметам: английскому языку, биологии,   истории, литературе, обществознанию, физике и химии - выпускники сдавали на добровольной основе по своему выбору. </w:t>
      </w:r>
    </w:p>
    <w:p w:rsidR="00380BD9" w:rsidRPr="004E6D79" w:rsidRDefault="00380BD9" w:rsidP="00F6043E">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Количество экзаменов по выбору определялось выпускниками самостоятельно.  </w:t>
      </w:r>
    </w:p>
    <w:p w:rsidR="00F6043E" w:rsidRDefault="00380BD9" w:rsidP="00380BD9">
      <w:pPr>
        <w:spacing w:after="0" w:line="240" w:lineRule="auto"/>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 xml:space="preserve">Для проведения ЕГЭ по  обязательным предметам и по предметам  выбора  был   определен  и подготовлен  по всем требованиям  один пункт  проведения экзаменов  в   МБОУ Сосновская СШ №1. </w:t>
      </w:r>
    </w:p>
    <w:p w:rsidR="00F6043E" w:rsidRDefault="00380BD9" w:rsidP="00F6043E">
      <w:pPr>
        <w:spacing w:after="0" w:line="240" w:lineRule="auto"/>
        <w:ind w:firstLine="709"/>
        <w:jc w:val="both"/>
        <w:rPr>
          <w:rFonts w:ascii="Times New Roman" w:hAnsi="Times New Roman"/>
          <w:noProof/>
          <w:sz w:val="24"/>
          <w:szCs w:val="24"/>
        </w:rPr>
      </w:pPr>
      <w:r w:rsidRPr="004E6D79">
        <w:rPr>
          <w:rFonts w:ascii="Times New Roman" w:hAnsi="Times New Roman"/>
          <w:noProof/>
          <w:sz w:val="24"/>
          <w:szCs w:val="24"/>
        </w:rPr>
        <w:t xml:space="preserve">Из 76 участников ЕГЭ   (73 – выпускники этого года,  3 –  СПО),   сдававших русский язык  в основной срок, все справились с данным испытанием.  </w:t>
      </w:r>
      <w:r>
        <w:rPr>
          <w:rFonts w:ascii="Times New Roman" w:hAnsi="Times New Roman"/>
          <w:noProof/>
          <w:sz w:val="24"/>
          <w:szCs w:val="24"/>
        </w:rPr>
        <w:tab/>
      </w:r>
    </w:p>
    <w:p w:rsidR="00F6043E" w:rsidRDefault="00380BD9" w:rsidP="00F6043E">
      <w:pPr>
        <w:spacing w:after="0" w:line="240" w:lineRule="auto"/>
        <w:ind w:firstLine="709"/>
        <w:jc w:val="both"/>
        <w:rPr>
          <w:rFonts w:ascii="Times New Roman" w:hAnsi="Times New Roman"/>
          <w:noProof/>
          <w:sz w:val="24"/>
          <w:szCs w:val="24"/>
        </w:rPr>
      </w:pPr>
      <w:r w:rsidRPr="004E6D79">
        <w:rPr>
          <w:rFonts w:ascii="Times New Roman" w:hAnsi="Times New Roman"/>
          <w:noProof/>
          <w:sz w:val="24"/>
          <w:szCs w:val="24"/>
        </w:rPr>
        <w:t xml:space="preserve">Таким образом успеваемость по русскому языку   составила 100%. </w:t>
      </w:r>
    </w:p>
    <w:p w:rsidR="00380BD9" w:rsidRPr="004E6D79" w:rsidRDefault="00380BD9" w:rsidP="00F6043E">
      <w:pPr>
        <w:spacing w:after="0" w:line="240" w:lineRule="auto"/>
        <w:ind w:firstLine="709"/>
        <w:jc w:val="both"/>
        <w:rPr>
          <w:rFonts w:ascii="Times New Roman" w:hAnsi="Times New Roman"/>
          <w:noProof/>
          <w:sz w:val="24"/>
          <w:szCs w:val="24"/>
        </w:rPr>
      </w:pPr>
      <w:r w:rsidRPr="004E6D79">
        <w:rPr>
          <w:rFonts w:ascii="Times New Roman" w:hAnsi="Times New Roman"/>
          <w:noProof/>
          <w:sz w:val="24"/>
          <w:szCs w:val="24"/>
        </w:rPr>
        <w:t xml:space="preserve">Средний балл по району  составил  68,14б. </w:t>
      </w:r>
    </w:p>
    <w:p w:rsidR="00F6043E" w:rsidRDefault="00380BD9" w:rsidP="00380BD9">
      <w:pPr>
        <w:spacing w:after="0" w:line="240" w:lineRule="auto"/>
        <w:jc w:val="both"/>
        <w:rPr>
          <w:rFonts w:ascii="Times New Roman" w:hAnsi="Times New Roman"/>
          <w:noProof/>
          <w:color w:val="FF0000"/>
          <w:sz w:val="24"/>
          <w:szCs w:val="24"/>
        </w:rPr>
      </w:pPr>
      <w:r>
        <w:rPr>
          <w:rFonts w:ascii="Times New Roman" w:hAnsi="Times New Roman"/>
          <w:noProof/>
          <w:sz w:val="24"/>
          <w:szCs w:val="24"/>
        </w:rPr>
        <w:tab/>
      </w:r>
      <w:r w:rsidRPr="004E6D79">
        <w:rPr>
          <w:rFonts w:ascii="Times New Roman" w:hAnsi="Times New Roman"/>
          <w:noProof/>
          <w:sz w:val="24"/>
          <w:szCs w:val="24"/>
        </w:rPr>
        <w:t>Математику базового уро</w:t>
      </w:r>
      <w:r>
        <w:rPr>
          <w:rFonts w:ascii="Times New Roman" w:hAnsi="Times New Roman"/>
          <w:noProof/>
          <w:sz w:val="24"/>
          <w:szCs w:val="24"/>
        </w:rPr>
        <w:t xml:space="preserve">вня сдавали 65 </w:t>
      </w:r>
      <w:r w:rsidRPr="004E6D79">
        <w:rPr>
          <w:rFonts w:ascii="Times New Roman" w:hAnsi="Times New Roman"/>
          <w:noProof/>
          <w:sz w:val="24"/>
          <w:szCs w:val="24"/>
        </w:rPr>
        <w:t xml:space="preserve">человек, </w:t>
      </w:r>
      <w:r>
        <w:rPr>
          <w:rFonts w:ascii="Times New Roman" w:hAnsi="Times New Roman"/>
          <w:noProof/>
          <w:sz w:val="24"/>
          <w:szCs w:val="24"/>
        </w:rPr>
        <w:t xml:space="preserve">один выпускник не набрал </w:t>
      </w:r>
      <w:r w:rsidRPr="004E6D79">
        <w:rPr>
          <w:rFonts w:ascii="Times New Roman" w:hAnsi="Times New Roman"/>
          <w:noProof/>
          <w:sz w:val="24"/>
          <w:szCs w:val="24"/>
        </w:rPr>
        <w:t>необходимый минимум для получения удовлетворительной отметки в основной срок проведения экзамена и пересдавал предмет в резервный день основного периода.</w:t>
      </w:r>
      <w:r w:rsidRPr="004E6D79">
        <w:rPr>
          <w:rFonts w:ascii="Times New Roman" w:hAnsi="Times New Roman"/>
          <w:noProof/>
          <w:color w:val="FF0000"/>
          <w:sz w:val="24"/>
          <w:szCs w:val="24"/>
        </w:rPr>
        <w:t xml:space="preserve"> </w:t>
      </w:r>
    </w:p>
    <w:p w:rsidR="00F6043E" w:rsidRDefault="00380BD9" w:rsidP="00F6043E">
      <w:pPr>
        <w:spacing w:after="0" w:line="240" w:lineRule="auto"/>
        <w:ind w:firstLine="709"/>
        <w:jc w:val="both"/>
        <w:rPr>
          <w:rFonts w:ascii="Times New Roman" w:hAnsi="Times New Roman"/>
          <w:noProof/>
          <w:sz w:val="24"/>
          <w:szCs w:val="24"/>
        </w:rPr>
      </w:pPr>
      <w:r w:rsidRPr="004E6D79">
        <w:rPr>
          <w:rFonts w:ascii="Times New Roman" w:hAnsi="Times New Roman"/>
          <w:noProof/>
          <w:sz w:val="24"/>
          <w:szCs w:val="24"/>
        </w:rPr>
        <w:t>Экзамен по математике профильного уровня  сд</w:t>
      </w:r>
      <w:r>
        <w:rPr>
          <w:rFonts w:ascii="Times New Roman" w:hAnsi="Times New Roman"/>
          <w:noProof/>
          <w:sz w:val="24"/>
          <w:szCs w:val="24"/>
        </w:rPr>
        <w:t xml:space="preserve">авали 46 выпускников. </w:t>
      </w:r>
    </w:p>
    <w:p w:rsidR="00380BD9" w:rsidRPr="004E6D79" w:rsidRDefault="00380BD9" w:rsidP="00F6043E">
      <w:pPr>
        <w:spacing w:after="0" w:line="240" w:lineRule="auto"/>
        <w:ind w:firstLine="709"/>
        <w:jc w:val="both"/>
        <w:rPr>
          <w:rFonts w:ascii="Times New Roman" w:hAnsi="Times New Roman"/>
          <w:noProof/>
          <w:sz w:val="24"/>
          <w:szCs w:val="24"/>
        </w:rPr>
      </w:pPr>
      <w:r w:rsidRPr="004E6D79">
        <w:rPr>
          <w:rFonts w:ascii="Times New Roman" w:hAnsi="Times New Roman"/>
          <w:noProof/>
          <w:sz w:val="24"/>
          <w:szCs w:val="24"/>
        </w:rPr>
        <w:t xml:space="preserve">Необходимый минимум,  установленный Рособрнадзором был </w:t>
      </w:r>
      <w:r w:rsidRPr="00973B05">
        <w:rPr>
          <w:rFonts w:ascii="Times New Roman" w:hAnsi="Times New Roman"/>
          <w:noProof/>
          <w:sz w:val="24"/>
          <w:szCs w:val="24"/>
        </w:rPr>
        <w:t xml:space="preserve">не преодолен   6  </w:t>
      </w:r>
      <w:r w:rsidRPr="00493D0B">
        <w:rPr>
          <w:rFonts w:ascii="Times New Roman" w:hAnsi="Times New Roman"/>
          <w:noProof/>
          <w:sz w:val="24"/>
          <w:szCs w:val="24"/>
          <w:highlight w:val="yellow"/>
        </w:rPr>
        <w:t>(4  –  в 2016)</w:t>
      </w:r>
      <w:r w:rsidRPr="004E6D79">
        <w:rPr>
          <w:rFonts w:ascii="Times New Roman" w:hAnsi="Times New Roman"/>
          <w:noProof/>
          <w:sz w:val="24"/>
          <w:szCs w:val="24"/>
        </w:rPr>
        <w:t xml:space="preserve">  выпускниками 11 классов (Сосновская СШ №1 – 2,  Сосновская СШ № 2 – 2,  Виткуловская  СШ – 1,  Селитьбенская СШ – 1), которые ранее успешно сдали математику базового уровня.   </w:t>
      </w:r>
    </w:p>
    <w:p w:rsidR="00F6043E" w:rsidRDefault="00380BD9" w:rsidP="00973B05">
      <w:pPr>
        <w:spacing w:after="0" w:line="240" w:lineRule="auto"/>
        <w:ind w:firstLine="709"/>
        <w:jc w:val="both"/>
        <w:rPr>
          <w:rFonts w:ascii="Times New Roman" w:hAnsi="Times New Roman"/>
          <w:noProof/>
          <w:sz w:val="24"/>
          <w:szCs w:val="24"/>
        </w:rPr>
      </w:pPr>
      <w:r>
        <w:rPr>
          <w:rFonts w:ascii="Times New Roman" w:hAnsi="Times New Roman"/>
          <w:noProof/>
          <w:sz w:val="24"/>
          <w:szCs w:val="24"/>
        </w:rPr>
        <w:t xml:space="preserve">  </w:t>
      </w:r>
      <w:r w:rsidRPr="00973B05">
        <w:rPr>
          <w:rFonts w:ascii="Times New Roman" w:hAnsi="Times New Roman"/>
          <w:noProof/>
          <w:sz w:val="24"/>
          <w:szCs w:val="24"/>
        </w:rPr>
        <w:t xml:space="preserve">Таким образом, успеваемость по математике базового уровня составила 98,46%, средняя оценка – 4,4, что ниже прошлогоднего результата на 0,12 </w:t>
      </w:r>
      <w:r w:rsidRPr="00973B05">
        <w:rPr>
          <w:rFonts w:ascii="Times New Roman" w:hAnsi="Times New Roman"/>
          <w:noProof/>
          <w:sz w:val="24"/>
          <w:szCs w:val="24"/>
          <w:highlight w:val="yellow"/>
        </w:rPr>
        <w:t>(2016 – 4,52)</w:t>
      </w:r>
      <w:r w:rsidRPr="00973B05">
        <w:rPr>
          <w:rFonts w:ascii="Times New Roman" w:hAnsi="Times New Roman"/>
          <w:noProof/>
          <w:sz w:val="24"/>
          <w:szCs w:val="24"/>
        </w:rPr>
        <w:t xml:space="preserve">. </w:t>
      </w:r>
    </w:p>
    <w:p w:rsidR="00380BD9" w:rsidRPr="004E6D79" w:rsidRDefault="00380BD9" w:rsidP="00973B05">
      <w:pPr>
        <w:spacing w:after="0" w:line="240" w:lineRule="auto"/>
        <w:ind w:firstLine="709"/>
        <w:jc w:val="both"/>
        <w:rPr>
          <w:rFonts w:ascii="Times New Roman" w:hAnsi="Times New Roman"/>
          <w:noProof/>
          <w:sz w:val="24"/>
          <w:szCs w:val="24"/>
        </w:rPr>
      </w:pPr>
      <w:r w:rsidRPr="00973B05">
        <w:rPr>
          <w:rFonts w:ascii="Times New Roman" w:hAnsi="Times New Roman"/>
          <w:noProof/>
          <w:sz w:val="24"/>
          <w:szCs w:val="24"/>
        </w:rPr>
        <w:t xml:space="preserve">Средний балл на профильной математике составил – 45,59 </w:t>
      </w:r>
      <w:r w:rsidRPr="00973B05">
        <w:rPr>
          <w:rFonts w:ascii="Times New Roman" w:hAnsi="Times New Roman"/>
          <w:noProof/>
          <w:sz w:val="24"/>
          <w:szCs w:val="24"/>
          <w:highlight w:val="yellow"/>
        </w:rPr>
        <w:t>(2016 -  44,75),</w:t>
      </w:r>
      <w:r w:rsidRPr="00973B05">
        <w:rPr>
          <w:rFonts w:ascii="Times New Roman" w:hAnsi="Times New Roman"/>
          <w:noProof/>
          <w:sz w:val="24"/>
          <w:szCs w:val="24"/>
        </w:rPr>
        <w:t xml:space="preserve"> что выше прошлогоднего на 0,84.</w:t>
      </w:r>
      <w:r w:rsidRPr="004E6D79">
        <w:rPr>
          <w:rFonts w:ascii="Times New Roman" w:hAnsi="Times New Roman"/>
          <w:noProof/>
          <w:sz w:val="24"/>
          <w:szCs w:val="24"/>
        </w:rPr>
        <w:t xml:space="preserve">    </w:t>
      </w:r>
    </w:p>
    <w:p w:rsidR="00380BD9" w:rsidRPr="00593F83" w:rsidRDefault="00380BD9" w:rsidP="00380BD9">
      <w:pPr>
        <w:spacing w:after="0" w:line="240" w:lineRule="auto"/>
        <w:ind w:firstLine="708"/>
        <w:jc w:val="both"/>
        <w:rPr>
          <w:rFonts w:ascii="Times New Roman" w:hAnsi="Times New Roman"/>
          <w:sz w:val="24"/>
          <w:szCs w:val="24"/>
        </w:rPr>
      </w:pPr>
      <w:r w:rsidRPr="00593F83">
        <w:rPr>
          <w:rFonts w:ascii="Times New Roman" w:hAnsi="Times New Roman"/>
          <w:sz w:val="24"/>
          <w:szCs w:val="24"/>
        </w:rPr>
        <w:t>Для повышения  качества образования и совершенствования организации проведения государственной итоговой аттестации, необходимо:</w:t>
      </w:r>
    </w:p>
    <w:p w:rsidR="00380BD9" w:rsidRPr="00593F83" w:rsidRDefault="00380BD9" w:rsidP="00380BD9">
      <w:pPr>
        <w:spacing w:after="0" w:line="240" w:lineRule="auto"/>
        <w:ind w:firstLine="708"/>
        <w:jc w:val="both"/>
        <w:rPr>
          <w:rFonts w:ascii="Times New Roman" w:hAnsi="Times New Roman"/>
          <w:sz w:val="24"/>
          <w:szCs w:val="24"/>
        </w:rPr>
      </w:pPr>
      <w:r w:rsidRPr="00593F83">
        <w:rPr>
          <w:rFonts w:ascii="Times New Roman" w:hAnsi="Times New Roman"/>
          <w:sz w:val="24"/>
          <w:szCs w:val="24"/>
        </w:rPr>
        <w:t>- совершенствование муниципальной системы оценки качества образования;</w:t>
      </w:r>
    </w:p>
    <w:p w:rsidR="00380BD9" w:rsidRPr="00593F83" w:rsidRDefault="00380BD9" w:rsidP="00380BD9">
      <w:pPr>
        <w:spacing w:after="0" w:line="240" w:lineRule="auto"/>
        <w:ind w:firstLine="708"/>
        <w:jc w:val="both"/>
        <w:rPr>
          <w:rFonts w:ascii="Times New Roman" w:hAnsi="Times New Roman"/>
          <w:sz w:val="24"/>
          <w:szCs w:val="24"/>
        </w:rPr>
      </w:pPr>
      <w:r w:rsidRPr="00593F83">
        <w:rPr>
          <w:rFonts w:ascii="Times New Roman" w:hAnsi="Times New Roman"/>
          <w:sz w:val="24"/>
          <w:szCs w:val="24"/>
        </w:rPr>
        <w:t>- обеспечение современного качества дошкольного образования в условиях реализации ФГОС дошкольного образования;</w:t>
      </w:r>
    </w:p>
    <w:p w:rsidR="00380BD9" w:rsidRPr="00593F83" w:rsidRDefault="00380BD9" w:rsidP="00380BD9">
      <w:pPr>
        <w:spacing w:after="0" w:line="240" w:lineRule="auto"/>
        <w:ind w:firstLine="708"/>
        <w:jc w:val="both"/>
        <w:rPr>
          <w:rFonts w:ascii="Times New Roman" w:hAnsi="Times New Roman"/>
          <w:sz w:val="24"/>
          <w:szCs w:val="24"/>
        </w:rPr>
      </w:pPr>
      <w:r w:rsidRPr="00593F83">
        <w:rPr>
          <w:rFonts w:ascii="Times New Roman" w:hAnsi="Times New Roman"/>
          <w:sz w:val="24"/>
          <w:szCs w:val="24"/>
        </w:rPr>
        <w:t>- совершенствование работы по использованию результатов мониторинговых исследований в практической деятельности в целях повышения эффективности образовательного процесса, организации работы по повышению качества образования, положительной динамики качества образования в каждом образовательном учреждении;</w:t>
      </w:r>
    </w:p>
    <w:p w:rsidR="00380BD9" w:rsidRPr="00593F83" w:rsidRDefault="00380BD9" w:rsidP="00380BD9">
      <w:pPr>
        <w:spacing w:after="0" w:line="240" w:lineRule="auto"/>
        <w:ind w:firstLine="708"/>
        <w:jc w:val="both"/>
        <w:rPr>
          <w:rFonts w:ascii="Times New Roman" w:hAnsi="Times New Roman"/>
          <w:sz w:val="24"/>
          <w:szCs w:val="24"/>
        </w:rPr>
      </w:pPr>
      <w:r w:rsidRPr="00593F83">
        <w:rPr>
          <w:rFonts w:ascii="Times New Roman" w:hAnsi="Times New Roman"/>
          <w:sz w:val="24"/>
          <w:szCs w:val="24"/>
        </w:rPr>
        <w:t>- участие во всероссийских проверочных работах с целью принятия мер по повышению качества освоения учебных предметов;</w:t>
      </w:r>
    </w:p>
    <w:p w:rsidR="00380BD9" w:rsidRPr="00593F83" w:rsidRDefault="00380BD9" w:rsidP="00380BD9">
      <w:pPr>
        <w:spacing w:after="0" w:line="240" w:lineRule="auto"/>
        <w:ind w:firstLine="709"/>
        <w:jc w:val="both"/>
        <w:rPr>
          <w:rFonts w:ascii="Times New Roman" w:hAnsi="Times New Roman"/>
          <w:sz w:val="24"/>
          <w:szCs w:val="24"/>
        </w:rPr>
      </w:pPr>
      <w:r w:rsidRPr="00593F83">
        <w:rPr>
          <w:rFonts w:ascii="Times New Roman" w:hAnsi="Times New Roman"/>
          <w:sz w:val="24"/>
          <w:szCs w:val="24"/>
        </w:rPr>
        <w:t>- дальнейшее выполнение мероприятий, обеспечивающих объективность проведения государственной итоговой аттестации;</w:t>
      </w:r>
    </w:p>
    <w:p w:rsidR="00380BD9" w:rsidRPr="00593F83" w:rsidRDefault="00380BD9" w:rsidP="00380BD9">
      <w:pPr>
        <w:spacing w:after="0" w:line="240" w:lineRule="auto"/>
        <w:ind w:firstLine="709"/>
        <w:jc w:val="both"/>
        <w:rPr>
          <w:rFonts w:ascii="Times New Roman" w:hAnsi="Times New Roman"/>
          <w:sz w:val="24"/>
          <w:szCs w:val="24"/>
        </w:rPr>
      </w:pPr>
      <w:r w:rsidRPr="00593F83">
        <w:rPr>
          <w:rFonts w:ascii="Times New Roman" w:hAnsi="Times New Roman"/>
          <w:sz w:val="24"/>
          <w:szCs w:val="24"/>
        </w:rPr>
        <w:t xml:space="preserve">- совершенствование системы индивидуальной работы с учащимися по подготовке к экзаменам, консультирования всех категорий участников, создание системы психолого – педагогического сопровождения подготовки  к экзаменам; </w:t>
      </w:r>
    </w:p>
    <w:p w:rsidR="00380BD9" w:rsidRDefault="00380BD9" w:rsidP="00380BD9">
      <w:pPr>
        <w:spacing w:after="0" w:line="240" w:lineRule="auto"/>
        <w:ind w:firstLine="709"/>
        <w:jc w:val="both"/>
        <w:rPr>
          <w:rFonts w:ascii="Times New Roman" w:hAnsi="Times New Roman"/>
          <w:sz w:val="24"/>
          <w:szCs w:val="24"/>
        </w:rPr>
      </w:pPr>
      <w:r w:rsidRPr="00593F83">
        <w:rPr>
          <w:rFonts w:ascii="Times New Roman" w:hAnsi="Times New Roman"/>
          <w:sz w:val="24"/>
          <w:szCs w:val="24"/>
        </w:rPr>
        <w:t>- усиление работы с кадровым составом специалистов, задействованных в  подготовке и проведении государственной итоговой аттестации;</w:t>
      </w:r>
    </w:p>
    <w:p w:rsidR="00380BD9" w:rsidRPr="00593F83" w:rsidRDefault="00380BD9" w:rsidP="00380BD9">
      <w:pPr>
        <w:spacing w:after="0" w:line="240" w:lineRule="auto"/>
        <w:ind w:firstLine="709"/>
        <w:jc w:val="both"/>
        <w:rPr>
          <w:rFonts w:ascii="Times New Roman" w:hAnsi="Times New Roman"/>
          <w:sz w:val="24"/>
          <w:szCs w:val="24"/>
        </w:rPr>
      </w:pPr>
      <w:r w:rsidRPr="00593F83">
        <w:rPr>
          <w:rFonts w:ascii="Times New Roman" w:hAnsi="Times New Roman"/>
          <w:sz w:val="24"/>
          <w:szCs w:val="24"/>
        </w:rPr>
        <w:t>- проведение системного анализа результатов государственной итоговой аттестации выпускников 9 и 11 классов для принятия управленческих решений, обеспечивающих достижение высокого уровня образования выпускниками общеобразовательных учреждений Сосновского района.</w:t>
      </w:r>
    </w:p>
    <w:p w:rsidR="00380BD9" w:rsidRPr="00CA7443" w:rsidRDefault="00380BD9" w:rsidP="00380BD9">
      <w:pPr>
        <w:spacing w:after="0" w:line="240" w:lineRule="auto"/>
        <w:jc w:val="both"/>
        <w:rPr>
          <w:rFonts w:ascii="Times New Roman" w:hAnsi="Times New Roman"/>
          <w:sz w:val="24"/>
          <w:szCs w:val="24"/>
          <w:u w:val="single"/>
        </w:rPr>
      </w:pPr>
      <w:r w:rsidRPr="00593F83">
        <w:rPr>
          <w:rFonts w:ascii="Times New Roman" w:hAnsi="Times New Roman"/>
          <w:sz w:val="24"/>
          <w:szCs w:val="24"/>
        </w:rPr>
        <w:br/>
      </w:r>
      <w:r w:rsidR="00CA7443" w:rsidRPr="00CA7443">
        <w:rPr>
          <w:rFonts w:ascii="Times New Roman" w:hAnsi="Times New Roman"/>
          <w:sz w:val="24"/>
          <w:szCs w:val="24"/>
        </w:rPr>
        <w:tab/>
      </w:r>
      <w:r w:rsidRPr="00CA7443">
        <w:rPr>
          <w:rFonts w:ascii="Times New Roman" w:hAnsi="Times New Roman"/>
          <w:sz w:val="24"/>
          <w:szCs w:val="24"/>
          <w:u w:val="single"/>
        </w:rPr>
        <w:t>Развитие системы выявления и поддержки одаренных детей</w:t>
      </w:r>
      <w:r w:rsidR="00F6043E">
        <w:rPr>
          <w:rFonts w:ascii="Times New Roman" w:hAnsi="Times New Roman"/>
          <w:sz w:val="24"/>
          <w:szCs w:val="24"/>
          <w:u w:val="single"/>
        </w:rPr>
        <w:t>.</w:t>
      </w:r>
    </w:p>
    <w:p w:rsidR="00380BD9" w:rsidRPr="004E6D79" w:rsidRDefault="00380BD9" w:rsidP="00380BD9">
      <w:pPr>
        <w:autoSpaceDE w:val="0"/>
        <w:autoSpaceDN w:val="0"/>
        <w:adjustRightInd w:val="0"/>
        <w:spacing w:after="0" w:line="240" w:lineRule="auto"/>
        <w:ind w:firstLine="600"/>
        <w:jc w:val="both"/>
        <w:rPr>
          <w:rFonts w:ascii="Times New Roman" w:hAnsi="Times New Roman"/>
          <w:sz w:val="24"/>
          <w:szCs w:val="24"/>
        </w:rPr>
      </w:pPr>
      <w:r w:rsidRPr="004E6D79">
        <w:rPr>
          <w:rFonts w:ascii="Times New Roman" w:hAnsi="Times New Roman"/>
          <w:sz w:val="24"/>
          <w:szCs w:val="24"/>
        </w:rPr>
        <w:lastRenderedPageBreak/>
        <w:t xml:space="preserve">Создание условий, обеспечивающих выявление, поддержку и развитие одаренных детей, реализацию их потенциальных возможностей, является одной из приоритетных задач современного общества, об этом говорится и в Указах Президента Российской Федерации. </w:t>
      </w:r>
    </w:p>
    <w:p w:rsidR="00380BD9" w:rsidRPr="004E6D79" w:rsidRDefault="00380BD9" w:rsidP="00380BD9">
      <w:pPr>
        <w:autoSpaceDE w:val="0"/>
        <w:autoSpaceDN w:val="0"/>
        <w:adjustRightInd w:val="0"/>
        <w:spacing w:after="0" w:line="240" w:lineRule="auto"/>
        <w:ind w:firstLine="600"/>
        <w:jc w:val="both"/>
        <w:rPr>
          <w:rFonts w:ascii="Times New Roman" w:hAnsi="Times New Roman"/>
          <w:iCs/>
          <w:color w:val="FF0000"/>
          <w:sz w:val="24"/>
          <w:szCs w:val="24"/>
        </w:rPr>
      </w:pPr>
      <w:r w:rsidRPr="004E6D79">
        <w:rPr>
          <w:rFonts w:ascii="Times New Roman" w:hAnsi="Times New Roman"/>
          <w:sz w:val="24"/>
          <w:szCs w:val="24"/>
        </w:rPr>
        <w:t xml:space="preserve">В районе формируется система поиска, развития и сопровождения одарённых детей. </w:t>
      </w:r>
    </w:p>
    <w:p w:rsidR="00F6043E" w:rsidRDefault="00380BD9" w:rsidP="00F6043E">
      <w:pPr>
        <w:spacing w:after="0" w:line="240" w:lineRule="auto"/>
        <w:ind w:firstLine="567"/>
        <w:jc w:val="both"/>
        <w:rPr>
          <w:rFonts w:ascii="Times New Roman" w:hAnsi="Times New Roman"/>
          <w:sz w:val="24"/>
          <w:szCs w:val="24"/>
        </w:rPr>
      </w:pPr>
      <w:r w:rsidRPr="004E6D79">
        <w:rPr>
          <w:rFonts w:ascii="Times New Roman" w:hAnsi="Times New Roman"/>
          <w:iCs/>
          <w:sz w:val="24"/>
          <w:szCs w:val="24"/>
        </w:rPr>
        <w:t>Олимпиады и конкурсы являются важным условием для самопрезентации учащихся и основным механизмом выявления способных и талантливых детей,</w:t>
      </w:r>
      <w:r w:rsidRPr="004E6D79">
        <w:rPr>
          <w:rFonts w:ascii="Times New Roman" w:hAnsi="Times New Roman"/>
          <w:sz w:val="24"/>
          <w:szCs w:val="24"/>
        </w:rPr>
        <w:t xml:space="preserve"> это эффективные формы выявления у школьников спортивных и творческих способностей, развития интереса к научной деятельности, создания условий для поддержки одаренных детей. </w:t>
      </w:r>
    </w:p>
    <w:p w:rsidR="00380BD9" w:rsidRPr="004E6D79" w:rsidRDefault="00380BD9" w:rsidP="00F6043E">
      <w:pPr>
        <w:spacing w:after="0" w:line="240" w:lineRule="auto"/>
        <w:ind w:firstLine="567"/>
        <w:jc w:val="both"/>
        <w:rPr>
          <w:rFonts w:ascii="Times New Roman" w:hAnsi="Times New Roman"/>
          <w:sz w:val="24"/>
          <w:szCs w:val="24"/>
        </w:rPr>
      </w:pPr>
      <w:r w:rsidRPr="004E6D79">
        <w:rPr>
          <w:rFonts w:ascii="Times New Roman" w:hAnsi="Times New Roman"/>
          <w:sz w:val="24"/>
          <w:szCs w:val="24"/>
        </w:rPr>
        <w:t>В  соответствии с Порядком  проведения всероссийской олимпиады школьников, утверждённым приказом  Министерством образования и науки Российской Федерации</w:t>
      </w:r>
      <w:r>
        <w:rPr>
          <w:rFonts w:ascii="Times New Roman" w:hAnsi="Times New Roman"/>
          <w:sz w:val="24"/>
          <w:szCs w:val="24"/>
        </w:rPr>
        <w:t xml:space="preserve"> в 2017 году проходили 2 этапа</w:t>
      </w:r>
      <w:r w:rsidRPr="004E6D79">
        <w:rPr>
          <w:rFonts w:ascii="Times New Roman" w:hAnsi="Times New Roman"/>
          <w:sz w:val="24"/>
          <w:szCs w:val="24"/>
        </w:rPr>
        <w:t xml:space="preserve"> Всероссийикой олимпиад</w:t>
      </w:r>
      <w:r>
        <w:rPr>
          <w:rFonts w:ascii="Times New Roman" w:hAnsi="Times New Roman"/>
          <w:sz w:val="24"/>
          <w:szCs w:val="24"/>
        </w:rPr>
        <w:t xml:space="preserve">ы школьников  по 18 предметам: школьный </w:t>
      </w:r>
      <w:r w:rsidRPr="004E6D79">
        <w:rPr>
          <w:rFonts w:ascii="Times New Roman" w:hAnsi="Times New Roman"/>
          <w:sz w:val="24"/>
          <w:szCs w:val="24"/>
        </w:rPr>
        <w:t>этап и муниципальный.</w:t>
      </w:r>
    </w:p>
    <w:p w:rsidR="00F6043E" w:rsidRDefault="00380BD9" w:rsidP="00380BD9">
      <w:pPr>
        <w:autoSpaceDE w:val="0"/>
        <w:autoSpaceDN w:val="0"/>
        <w:adjustRightInd w:val="0"/>
        <w:spacing w:after="0" w:line="240" w:lineRule="auto"/>
        <w:ind w:firstLine="708"/>
        <w:jc w:val="both"/>
        <w:rPr>
          <w:rFonts w:ascii="Times New Roman" w:hAnsi="Times New Roman"/>
          <w:sz w:val="24"/>
          <w:szCs w:val="24"/>
        </w:rPr>
      </w:pPr>
      <w:r w:rsidRPr="004E6D79">
        <w:rPr>
          <w:rFonts w:ascii="Times New Roman" w:hAnsi="Times New Roman"/>
          <w:sz w:val="24"/>
          <w:szCs w:val="24"/>
        </w:rPr>
        <w:t>Кроме того, представители образовательных организаций р</w:t>
      </w:r>
      <w:r>
        <w:rPr>
          <w:rFonts w:ascii="Times New Roman" w:hAnsi="Times New Roman"/>
          <w:sz w:val="24"/>
          <w:szCs w:val="24"/>
        </w:rPr>
        <w:t xml:space="preserve">айона приняли участие </w:t>
      </w:r>
      <w:r w:rsidRPr="004E6D79">
        <w:rPr>
          <w:rFonts w:ascii="Times New Roman" w:hAnsi="Times New Roman"/>
          <w:sz w:val="24"/>
          <w:szCs w:val="24"/>
        </w:rPr>
        <w:t>в региональном эта</w:t>
      </w:r>
      <w:r>
        <w:rPr>
          <w:rFonts w:ascii="Times New Roman" w:hAnsi="Times New Roman"/>
          <w:sz w:val="24"/>
          <w:szCs w:val="24"/>
        </w:rPr>
        <w:t xml:space="preserve">пе олимпиады. </w:t>
      </w:r>
    </w:p>
    <w:p w:rsidR="00380BD9" w:rsidRPr="004E6D79" w:rsidRDefault="00380BD9" w:rsidP="00380BD9">
      <w:pPr>
        <w:autoSpaceDE w:val="0"/>
        <w:autoSpaceDN w:val="0"/>
        <w:adjustRightInd w:val="0"/>
        <w:spacing w:after="0" w:line="240" w:lineRule="auto"/>
        <w:ind w:firstLine="708"/>
        <w:jc w:val="both"/>
        <w:rPr>
          <w:rFonts w:ascii="Times New Roman" w:hAnsi="Times New Roman"/>
          <w:sz w:val="24"/>
          <w:szCs w:val="24"/>
        </w:rPr>
      </w:pPr>
      <w:r w:rsidRPr="00973B05">
        <w:rPr>
          <w:rFonts w:ascii="Times New Roman" w:hAnsi="Times New Roman"/>
          <w:sz w:val="24"/>
          <w:szCs w:val="24"/>
        </w:rPr>
        <w:t xml:space="preserve">Таковых было 14 участников по 7 предметам </w:t>
      </w:r>
      <w:r w:rsidRPr="00493D0B">
        <w:rPr>
          <w:rFonts w:ascii="Times New Roman" w:hAnsi="Times New Roman"/>
          <w:sz w:val="24"/>
          <w:szCs w:val="24"/>
          <w:highlight w:val="yellow"/>
        </w:rPr>
        <w:t>(2016 – 15/5):</w:t>
      </w:r>
      <w:r>
        <w:rPr>
          <w:rFonts w:ascii="Times New Roman" w:hAnsi="Times New Roman"/>
          <w:sz w:val="24"/>
          <w:szCs w:val="24"/>
        </w:rPr>
        <w:t xml:space="preserve"> астрономия, литература, ОБЖ, русский язык, </w:t>
      </w:r>
      <w:r w:rsidRPr="004E6D79">
        <w:rPr>
          <w:rFonts w:ascii="Times New Roman" w:hAnsi="Times New Roman"/>
          <w:sz w:val="24"/>
          <w:szCs w:val="24"/>
        </w:rPr>
        <w:t>т</w:t>
      </w:r>
      <w:r>
        <w:rPr>
          <w:rFonts w:ascii="Times New Roman" w:hAnsi="Times New Roman"/>
          <w:sz w:val="24"/>
          <w:szCs w:val="24"/>
        </w:rPr>
        <w:t>ехнология, физическая культура;</w:t>
      </w:r>
      <w:r w:rsidRPr="004E6D79">
        <w:rPr>
          <w:rFonts w:ascii="Times New Roman" w:hAnsi="Times New Roman"/>
          <w:sz w:val="24"/>
          <w:szCs w:val="24"/>
        </w:rPr>
        <w:t xml:space="preserve"> из </w:t>
      </w:r>
      <w:r>
        <w:rPr>
          <w:rFonts w:ascii="Times New Roman" w:hAnsi="Times New Roman"/>
          <w:sz w:val="24"/>
          <w:szCs w:val="24"/>
        </w:rPr>
        <w:t xml:space="preserve">которых 2 стали победителями (1 – ОБЖ, </w:t>
      </w:r>
      <w:r w:rsidRPr="004E6D79">
        <w:rPr>
          <w:rFonts w:ascii="Times New Roman" w:hAnsi="Times New Roman"/>
          <w:sz w:val="24"/>
          <w:szCs w:val="24"/>
        </w:rPr>
        <w:t>1 – ФК) и</w:t>
      </w:r>
      <w:r>
        <w:rPr>
          <w:rFonts w:ascii="Times New Roman" w:hAnsi="Times New Roman"/>
          <w:sz w:val="24"/>
          <w:szCs w:val="24"/>
        </w:rPr>
        <w:t xml:space="preserve"> 6 – призёрами</w:t>
      </w:r>
      <w:r w:rsidRPr="004E6D79">
        <w:rPr>
          <w:rFonts w:ascii="Times New Roman" w:hAnsi="Times New Roman"/>
          <w:sz w:val="24"/>
          <w:szCs w:val="24"/>
        </w:rPr>
        <w:t xml:space="preserve"> (1 – по русскому языку, 1 – по литературе, 1 – по астрономии, 1 – технологии, 2 – по ОБЖ ).</w:t>
      </w:r>
    </w:p>
    <w:p w:rsidR="00380BD9" w:rsidRPr="00F6043E" w:rsidRDefault="00380BD9" w:rsidP="00F6043E">
      <w:pPr>
        <w:spacing w:after="0" w:line="240" w:lineRule="auto"/>
        <w:jc w:val="both"/>
        <w:rPr>
          <w:rFonts w:ascii="Times New Roman" w:hAnsi="Times New Roman"/>
          <w:iCs/>
          <w:sz w:val="24"/>
          <w:szCs w:val="24"/>
        </w:rPr>
      </w:pPr>
      <w:r>
        <w:rPr>
          <w:rFonts w:ascii="Times New Roman" w:hAnsi="Times New Roman"/>
          <w:sz w:val="24"/>
          <w:szCs w:val="24"/>
        </w:rPr>
        <w:tab/>
      </w:r>
      <w:r w:rsidRPr="004E6D79">
        <w:rPr>
          <w:rFonts w:ascii="Times New Roman" w:hAnsi="Times New Roman"/>
          <w:sz w:val="24"/>
          <w:szCs w:val="24"/>
        </w:rPr>
        <w:t>В 2016-201</w:t>
      </w:r>
      <w:r>
        <w:rPr>
          <w:rFonts w:ascii="Times New Roman" w:hAnsi="Times New Roman"/>
          <w:sz w:val="24"/>
          <w:szCs w:val="24"/>
        </w:rPr>
        <w:t xml:space="preserve">7 учебном году в рамках работы с </w:t>
      </w:r>
      <w:r w:rsidRPr="004E6D79">
        <w:rPr>
          <w:rFonts w:ascii="Times New Roman" w:hAnsi="Times New Roman"/>
          <w:sz w:val="24"/>
          <w:szCs w:val="24"/>
        </w:rPr>
        <w:t xml:space="preserve">одаренными детьми проведены так же </w:t>
      </w:r>
      <w:r w:rsidRPr="004E6D79">
        <w:rPr>
          <w:rFonts w:ascii="Times New Roman" w:hAnsi="Times New Roman"/>
          <w:iCs/>
          <w:sz w:val="24"/>
          <w:szCs w:val="24"/>
        </w:rPr>
        <w:t>мероприятия творческой и интеллектуальной направленности</w:t>
      </w:r>
      <w:r w:rsidR="00F6043E">
        <w:rPr>
          <w:rFonts w:ascii="Times New Roman" w:hAnsi="Times New Roman"/>
          <w:iCs/>
          <w:sz w:val="24"/>
          <w:szCs w:val="24"/>
        </w:rPr>
        <w:t>.</w:t>
      </w:r>
      <w:r w:rsidRPr="004E6D79">
        <w:t xml:space="preserve"> </w:t>
      </w:r>
    </w:p>
    <w:p w:rsidR="00380BD9" w:rsidRPr="00593F83" w:rsidRDefault="00380BD9" w:rsidP="00380BD9">
      <w:pPr>
        <w:spacing w:after="0" w:line="240" w:lineRule="auto"/>
        <w:ind w:firstLine="708"/>
        <w:jc w:val="both"/>
        <w:rPr>
          <w:rFonts w:ascii="Times New Roman" w:hAnsi="Times New Roman"/>
          <w:sz w:val="24"/>
          <w:szCs w:val="24"/>
        </w:rPr>
      </w:pPr>
      <w:r w:rsidRPr="00593F83">
        <w:rPr>
          <w:rFonts w:ascii="Times New Roman" w:hAnsi="Times New Roman"/>
          <w:sz w:val="24"/>
          <w:szCs w:val="24"/>
        </w:rPr>
        <w:t>Для дальнейшего повышения эффективности работы с талантливыми детьми требуют реализации следующие задачи:</w:t>
      </w:r>
    </w:p>
    <w:p w:rsidR="00380BD9" w:rsidRPr="00593F83" w:rsidRDefault="00380BD9" w:rsidP="00380BD9">
      <w:pPr>
        <w:spacing w:after="0" w:line="240" w:lineRule="auto"/>
        <w:ind w:firstLine="708"/>
        <w:jc w:val="both"/>
        <w:rPr>
          <w:rFonts w:ascii="Times New Roman" w:hAnsi="Times New Roman"/>
          <w:sz w:val="24"/>
          <w:szCs w:val="24"/>
        </w:rPr>
      </w:pPr>
      <w:r w:rsidRPr="00593F83">
        <w:rPr>
          <w:rFonts w:ascii="Times New Roman" w:hAnsi="Times New Roman"/>
          <w:sz w:val="24"/>
          <w:szCs w:val="24"/>
        </w:rPr>
        <w:t>- создание условий, способствующих оптимальному развитию одаренных детей в соответствии с их способностями;</w:t>
      </w:r>
    </w:p>
    <w:p w:rsidR="00380BD9" w:rsidRPr="00593F83" w:rsidRDefault="00380BD9" w:rsidP="00380BD9">
      <w:pPr>
        <w:spacing w:after="0" w:line="240" w:lineRule="auto"/>
        <w:ind w:firstLine="708"/>
        <w:jc w:val="both"/>
        <w:rPr>
          <w:rFonts w:ascii="Times New Roman" w:hAnsi="Times New Roman"/>
          <w:sz w:val="24"/>
          <w:szCs w:val="24"/>
        </w:rPr>
      </w:pPr>
      <w:r w:rsidRPr="00593F83">
        <w:rPr>
          <w:rFonts w:ascii="Times New Roman" w:hAnsi="Times New Roman"/>
          <w:sz w:val="24"/>
          <w:szCs w:val="24"/>
        </w:rPr>
        <w:t>- проведение различных конкурсов, интеллектуальных игр, олимпиад, позволяющих учащимся проявлять и развивать свои способности;</w:t>
      </w:r>
    </w:p>
    <w:p w:rsidR="00380BD9" w:rsidRPr="00593F83" w:rsidRDefault="00380BD9" w:rsidP="00380BD9">
      <w:pPr>
        <w:spacing w:after="0" w:line="240" w:lineRule="auto"/>
        <w:ind w:firstLine="708"/>
        <w:jc w:val="both"/>
        <w:rPr>
          <w:rFonts w:ascii="Times New Roman" w:hAnsi="Times New Roman"/>
          <w:sz w:val="24"/>
          <w:szCs w:val="24"/>
        </w:rPr>
      </w:pPr>
      <w:r w:rsidRPr="00593F83">
        <w:rPr>
          <w:rFonts w:ascii="Times New Roman" w:hAnsi="Times New Roman"/>
          <w:sz w:val="24"/>
          <w:szCs w:val="24"/>
        </w:rPr>
        <w:t>- совершенствование системы выявления, диагностики и учета ода</w:t>
      </w:r>
      <w:r>
        <w:rPr>
          <w:rFonts w:ascii="Times New Roman" w:hAnsi="Times New Roman"/>
          <w:sz w:val="24"/>
          <w:szCs w:val="24"/>
        </w:rPr>
        <w:t>ренных детей.</w:t>
      </w:r>
    </w:p>
    <w:p w:rsidR="00380BD9" w:rsidRPr="00593F83" w:rsidRDefault="00380BD9" w:rsidP="00380BD9">
      <w:pPr>
        <w:tabs>
          <w:tab w:val="left" w:pos="1019"/>
        </w:tabs>
        <w:spacing w:after="0" w:line="240" w:lineRule="auto"/>
        <w:jc w:val="both"/>
        <w:rPr>
          <w:rFonts w:ascii="Times New Roman" w:hAnsi="Times New Roman"/>
          <w:sz w:val="24"/>
          <w:szCs w:val="24"/>
        </w:rPr>
      </w:pPr>
      <w:r w:rsidRPr="00593F83">
        <w:rPr>
          <w:rFonts w:ascii="Times New Roman" w:hAnsi="Times New Roman"/>
          <w:sz w:val="24"/>
          <w:szCs w:val="24"/>
        </w:rPr>
        <w:t>Развитие кадрового потенциала:</w:t>
      </w:r>
    </w:p>
    <w:p w:rsidR="00380BD9" w:rsidRPr="004E6D79"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Состояние и динамика образовательных, квалификационных, возрастных показателей педагогических кадров на протяжении последних лет существенно не изменяются. </w:t>
      </w:r>
    </w:p>
    <w:p w:rsidR="00393756"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Аттестация руководителей ОУ проходит в соответствии с муниципальными нормативно-правовыми документами. </w:t>
      </w:r>
    </w:p>
    <w:p w:rsidR="00380BD9" w:rsidRPr="004E6D79"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В 2017 году подтвердили соответствие занимаемой должности</w:t>
      </w:r>
      <w:r w:rsidRPr="004E6D79">
        <w:rPr>
          <w:rFonts w:ascii="Times New Roman" w:hAnsi="Times New Roman"/>
          <w:color w:val="FF0000"/>
          <w:sz w:val="24"/>
          <w:szCs w:val="24"/>
        </w:rPr>
        <w:t xml:space="preserve"> </w:t>
      </w:r>
      <w:r w:rsidRPr="004E6D79">
        <w:rPr>
          <w:rFonts w:ascii="Times New Roman" w:hAnsi="Times New Roman"/>
          <w:sz w:val="24"/>
          <w:szCs w:val="24"/>
        </w:rPr>
        <w:t>5 руководителей и  заместителей руководителей, 3 человек аттестованы как кандидаты и назначены на должность руководителя.</w:t>
      </w:r>
    </w:p>
    <w:p w:rsidR="00393756"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Современная образовательная стратегия ориентирует педагога на освоение новых профессиональных компетентностей  и повышение требований к уровню его квалификации. </w:t>
      </w:r>
    </w:p>
    <w:p w:rsidR="00393756"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Так, в соответствии с Указом Президента РФ от 7 мая 2012 года № 597 «О мероприятиях по реализации государственной социальной политики» количество работников, имеющих высшую квалификационную категорию, к 2020 году должно составлять не менее 33% от общего числа квалифицированных работников. </w:t>
      </w:r>
    </w:p>
    <w:p w:rsidR="00393756"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На 1 января 2017 года доля педагогических работников с высшей квалификационной категорией от общего числа педагогических работников, имеющих квалификационные категории,  в Сосновском районе составляет 20%. </w:t>
      </w:r>
    </w:p>
    <w:p w:rsidR="00380BD9" w:rsidRPr="004E6D79"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Решение поставленной задачи требует проведения управлением образования и образовательными учреждениями комплекса мер по повышению квалификации педагогических работников и организации методической работы по подготовке педагогов к прохождению квалификационных испытаний.</w:t>
      </w:r>
    </w:p>
    <w:p w:rsidR="00380BD9" w:rsidRPr="004E6D79"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lastRenderedPageBreak/>
        <w:t>Исходя из современных требований, основными направлениями развития профессиональной компетентности педагога являются: повышение квалификации через курсовую подготовку, работа в методических объединениях, творческих группах, исследовательская, экспериментальная деятельность, инновационная деятельность, освоение новых педагогических технологий, активное участие в педагогических конкурсах, мастер-классах, форумах и фестивалях, обобщение собственного педагогического опыта.</w:t>
      </w:r>
    </w:p>
    <w:p w:rsidR="00380BD9" w:rsidRPr="004E6D79" w:rsidRDefault="00380BD9" w:rsidP="00380BD9">
      <w:pPr>
        <w:pStyle w:val="af1"/>
        <w:ind w:left="0" w:firstLine="708"/>
        <w:jc w:val="both"/>
      </w:pPr>
      <w:r w:rsidRPr="004E6D79">
        <w:t>Обновлению теоретических и практических знаний педагогических и руководящих кадров в связи с повышением требований к уровню квалификации способствуют курсы повышен</w:t>
      </w:r>
      <w:r>
        <w:t>ия квалификации.</w:t>
      </w:r>
    </w:p>
    <w:p w:rsidR="00393756" w:rsidRDefault="00380BD9" w:rsidP="00380BD9">
      <w:pPr>
        <w:pStyle w:val="af1"/>
        <w:ind w:left="0" w:firstLine="708"/>
        <w:jc w:val="both"/>
        <w:rPr>
          <w:color w:val="FF0000"/>
        </w:rPr>
      </w:pPr>
      <w:r w:rsidRPr="004E6D79">
        <w:t>В 2017 году повысили свой профессиональный уровень на курсах повышения квалификации  127 человек (42%),</w:t>
      </w:r>
      <w:r w:rsidRPr="004E6D79">
        <w:rPr>
          <w:color w:val="FF0000"/>
        </w:rPr>
        <w:t xml:space="preserve"> </w:t>
      </w:r>
      <w:r w:rsidRPr="004E6D79">
        <w:t>в том числе учителей – 38  человек (25,8%).</w:t>
      </w:r>
      <w:r w:rsidRPr="004E6D79">
        <w:rPr>
          <w:color w:val="FF0000"/>
        </w:rPr>
        <w:t xml:space="preserve"> </w:t>
      </w:r>
    </w:p>
    <w:p w:rsidR="00380BD9" w:rsidRPr="004E6D79" w:rsidRDefault="00380BD9" w:rsidP="00380BD9">
      <w:pPr>
        <w:pStyle w:val="af1"/>
        <w:ind w:left="0" w:firstLine="708"/>
        <w:jc w:val="both"/>
      </w:pPr>
      <w:r w:rsidRPr="004E6D79">
        <w:t>Всего за последние 3 года курсы повышения квалификации прошли: 96% работников общеобразовательных учреждений,</w:t>
      </w:r>
      <w:r w:rsidRPr="004E6D79">
        <w:rPr>
          <w:b/>
        </w:rPr>
        <w:t xml:space="preserve"> </w:t>
      </w:r>
      <w:r w:rsidRPr="004E6D79">
        <w:t>100% педагогических работников ДОУ</w:t>
      </w:r>
      <w:r w:rsidRPr="004E6D79">
        <w:rPr>
          <w:b/>
        </w:rPr>
        <w:t xml:space="preserve"> </w:t>
      </w:r>
      <w:r w:rsidRPr="004E6D79">
        <w:t xml:space="preserve">и 92% педагогических работников УДО. </w:t>
      </w:r>
    </w:p>
    <w:p w:rsidR="00380BD9" w:rsidRPr="004E6D79" w:rsidRDefault="00380BD9" w:rsidP="00380BD9">
      <w:pPr>
        <w:pStyle w:val="af1"/>
        <w:ind w:left="0" w:firstLine="708"/>
        <w:jc w:val="both"/>
      </w:pPr>
      <w:r w:rsidRPr="004E6D79">
        <w:t>В дистанционной форме курсы повышения квалификации в 2</w:t>
      </w:r>
      <w:r>
        <w:t>017 году прошли  19 педагогов.</w:t>
      </w:r>
    </w:p>
    <w:p w:rsidR="00393756"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В 2017 году управлением образования и информационно-диагностическим кабинетом уделялось внимание методическому обеспечению деятельности педагогов образовательных учреждений. </w:t>
      </w:r>
    </w:p>
    <w:p w:rsidR="00393756"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С этой целью продолжали активную работу</w:t>
      </w:r>
      <w:r w:rsidRPr="004E6D79">
        <w:rPr>
          <w:rFonts w:ascii="Times New Roman" w:hAnsi="Times New Roman"/>
          <w:color w:val="FF0000"/>
          <w:sz w:val="24"/>
          <w:szCs w:val="24"/>
        </w:rPr>
        <w:t xml:space="preserve"> </w:t>
      </w:r>
      <w:r w:rsidRPr="004E6D79">
        <w:rPr>
          <w:rFonts w:ascii="Times New Roman" w:hAnsi="Times New Roman"/>
          <w:sz w:val="24"/>
          <w:szCs w:val="24"/>
        </w:rPr>
        <w:t xml:space="preserve">27 районных методических объединений. </w:t>
      </w:r>
    </w:p>
    <w:p w:rsidR="00380BD9" w:rsidRPr="004E6D79"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Их деятельность осуществлялась по основным направлениям: реализация ФГОС ДО, ФГОС НОО и ФГОС ООО, обновление  содержания образования, инновационная деятельность педагогов, деятельность по подготовке к ГИА, обобщение пе</w:t>
      </w:r>
      <w:r>
        <w:rPr>
          <w:rFonts w:ascii="Times New Roman" w:hAnsi="Times New Roman"/>
          <w:sz w:val="24"/>
          <w:szCs w:val="24"/>
        </w:rPr>
        <w:t>редового педагогического опыта.</w:t>
      </w:r>
    </w:p>
    <w:p w:rsidR="00380BD9" w:rsidRPr="00593F83" w:rsidRDefault="00380BD9" w:rsidP="00380BD9">
      <w:pPr>
        <w:spacing w:after="0" w:line="240" w:lineRule="auto"/>
        <w:jc w:val="both"/>
        <w:rPr>
          <w:rFonts w:ascii="Times New Roman" w:hAnsi="Times New Roman"/>
          <w:sz w:val="24"/>
          <w:szCs w:val="24"/>
        </w:rPr>
      </w:pPr>
      <w:r>
        <w:rPr>
          <w:rFonts w:ascii="Times New Roman" w:hAnsi="Times New Roman"/>
          <w:sz w:val="24"/>
          <w:szCs w:val="24"/>
        </w:rPr>
        <w:tab/>
      </w:r>
      <w:r w:rsidRPr="00593F83">
        <w:rPr>
          <w:rFonts w:ascii="Times New Roman" w:hAnsi="Times New Roman"/>
          <w:sz w:val="24"/>
          <w:szCs w:val="24"/>
        </w:rPr>
        <w:t>Для сохранения и развития кадрового потенциала обр</w:t>
      </w:r>
      <w:r>
        <w:rPr>
          <w:rFonts w:ascii="Times New Roman" w:hAnsi="Times New Roman"/>
          <w:sz w:val="24"/>
          <w:szCs w:val="24"/>
        </w:rPr>
        <w:t>азовательных учреждений  района</w:t>
      </w:r>
      <w:r w:rsidRPr="00593F83">
        <w:rPr>
          <w:rFonts w:ascii="Times New Roman" w:hAnsi="Times New Roman"/>
          <w:sz w:val="24"/>
          <w:szCs w:val="24"/>
        </w:rPr>
        <w:t xml:space="preserve"> необходимо:</w:t>
      </w:r>
    </w:p>
    <w:p w:rsidR="00380BD9" w:rsidRPr="00593F83" w:rsidRDefault="00380BD9" w:rsidP="00380BD9">
      <w:pPr>
        <w:spacing w:after="0" w:line="240" w:lineRule="auto"/>
        <w:jc w:val="both"/>
        <w:rPr>
          <w:rFonts w:ascii="Times New Roman" w:hAnsi="Times New Roman"/>
          <w:sz w:val="24"/>
          <w:szCs w:val="24"/>
        </w:rPr>
      </w:pPr>
      <w:r w:rsidRPr="00593F83">
        <w:rPr>
          <w:rFonts w:ascii="Times New Roman" w:hAnsi="Times New Roman"/>
          <w:sz w:val="24"/>
          <w:szCs w:val="24"/>
        </w:rPr>
        <w:tab/>
        <w:t>- повышать профессиональную компетентность педагогических и руководящих работников в контексте современных требований и реализации федеральных государственных образовательных стандартов;</w:t>
      </w:r>
    </w:p>
    <w:p w:rsidR="00380BD9" w:rsidRPr="00593F83" w:rsidRDefault="00380BD9" w:rsidP="00380BD9">
      <w:pPr>
        <w:spacing w:after="0" w:line="240" w:lineRule="auto"/>
        <w:jc w:val="both"/>
        <w:rPr>
          <w:rFonts w:ascii="Times New Roman" w:hAnsi="Times New Roman"/>
          <w:sz w:val="24"/>
          <w:szCs w:val="24"/>
        </w:rPr>
      </w:pPr>
      <w:r w:rsidRPr="00593F83">
        <w:rPr>
          <w:rFonts w:ascii="Times New Roman" w:hAnsi="Times New Roman"/>
          <w:b/>
          <w:sz w:val="24"/>
          <w:szCs w:val="24"/>
        </w:rPr>
        <w:tab/>
      </w:r>
      <w:r w:rsidRPr="00593F83">
        <w:rPr>
          <w:rFonts w:ascii="Times New Roman" w:hAnsi="Times New Roman"/>
          <w:sz w:val="24"/>
          <w:szCs w:val="24"/>
        </w:rPr>
        <w:t>- использовать механизмы эффективного контракта с педагогическими работниками, а также с руководителями образовательных учреждений для повышения  качества предоставляемых муниципальных услуг учреждениями и эффективности деятельности руководителей образовательных учреждений;</w:t>
      </w:r>
    </w:p>
    <w:p w:rsidR="00380BD9" w:rsidRPr="00593F83" w:rsidRDefault="00380BD9" w:rsidP="00380BD9">
      <w:pPr>
        <w:spacing w:after="0" w:line="240" w:lineRule="auto"/>
        <w:jc w:val="both"/>
        <w:rPr>
          <w:rFonts w:ascii="Times New Roman" w:hAnsi="Times New Roman"/>
          <w:sz w:val="24"/>
          <w:szCs w:val="24"/>
        </w:rPr>
      </w:pPr>
      <w:r w:rsidRPr="00593F83">
        <w:rPr>
          <w:rFonts w:ascii="Times New Roman" w:hAnsi="Times New Roman"/>
          <w:color w:val="FF0000"/>
          <w:sz w:val="24"/>
          <w:szCs w:val="24"/>
        </w:rPr>
        <w:tab/>
      </w:r>
      <w:r w:rsidRPr="00593F83">
        <w:rPr>
          <w:rFonts w:ascii="Times New Roman" w:hAnsi="Times New Roman"/>
          <w:sz w:val="24"/>
          <w:szCs w:val="24"/>
        </w:rPr>
        <w:t>- продолжить работу по диссеминации опыта творчески работающих педагогов, активно внедряющих инновационные образовательные программы и обеспечивающих высокое качество образования;</w:t>
      </w:r>
    </w:p>
    <w:p w:rsidR="00380BD9" w:rsidRPr="00593F83" w:rsidRDefault="00380BD9" w:rsidP="00380BD9">
      <w:pPr>
        <w:spacing w:after="0" w:line="240" w:lineRule="auto"/>
        <w:ind w:firstLine="708"/>
        <w:jc w:val="both"/>
        <w:rPr>
          <w:rFonts w:ascii="Times New Roman" w:hAnsi="Times New Roman"/>
          <w:sz w:val="24"/>
          <w:szCs w:val="24"/>
        </w:rPr>
      </w:pPr>
      <w:r w:rsidRPr="00593F83">
        <w:rPr>
          <w:rFonts w:ascii="Times New Roman" w:hAnsi="Times New Roman"/>
          <w:sz w:val="24"/>
          <w:szCs w:val="24"/>
        </w:rPr>
        <w:t>- реализовать комплекс мер, направленных на повышение доли высококвалифицированных педагогов и педагогов в возрасте до 35 лет;</w:t>
      </w:r>
    </w:p>
    <w:p w:rsidR="00380BD9" w:rsidRPr="00593F83" w:rsidRDefault="00380BD9" w:rsidP="00380BD9">
      <w:pPr>
        <w:spacing w:after="0" w:line="240" w:lineRule="auto"/>
        <w:ind w:firstLine="708"/>
        <w:jc w:val="both"/>
        <w:rPr>
          <w:rFonts w:ascii="Times New Roman" w:hAnsi="Times New Roman"/>
          <w:sz w:val="24"/>
          <w:szCs w:val="24"/>
        </w:rPr>
      </w:pPr>
      <w:r w:rsidRPr="00593F83">
        <w:rPr>
          <w:rFonts w:ascii="Times New Roman" w:hAnsi="Times New Roman"/>
          <w:sz w:val="24"/>
          <w:szCs w:val="24"/>
        </w:rPr>
        <w:t>- продолжать выполнение  предусмотренных «дорожной картой» показателей средней заработной платы работников системы образования.</w:t>
      </w:r>
    </w:p>
    <w:p w:rsidR="00380BD9" w:rsidRPr="00593F83" w:rsidRDefault="00380BD9" w:rsidP="00393756">
      <w:pPr>
        <w:spacing w:after="0" w:line="240" w:lineRule="auto"/>
        <w:ind w:firstLine="709"/>
        <w:jc w:val="both"/>
        <w:rPr>
          <w:rFonts w:ascii="Times New Roman" w:hAnsi="Times New Roman"/>
          <w:sz w:val="24"/>
          <w:szCs w:val="24"/>
        </w:rPr>
      </w:pPr>
      <w:r w:rsidRPr="00593F83">
        <w:rPr>
          <w:rFonts w:ascii="Times New Roman" w:hAnsi="Times New Roman"/>
          <w:sz w:val="24"/>
          <w:szCs w:val="24"/>
        </w:rPr>
        <w:t>Создание современной информационной образовательной среды</w:t>
      </w:r>
      <w:r>
        <w:rPr>
          <w:rFonts w:ascii="Times New Roman" w:hAnsi="Times New Roman"/>
          <w:sz w:val="24"/>
          <w:szCs w:val="24"/>
        </w:rPr>
        <w:t xml:space="preserve"> и оснащение </w:t>
      </w:r>
      <w:r w:rsidRPr="00593F83">
        <w:rPr>
          <w:rFonts w:ascii="Times New Roman" w:hAnsi="Times New Roman"/>
          <w:sz w:val="24"/>
          <w:szCs w:val="24"/>
        </w:rPr>
        <w:t>современным учебным оборудованием:</w:t>
      </w:r>
    </w:p>
    <w:p w:rsidR="00380BD9" w:rsidRPr="004E6D79" w:rsidRDefault="00380BD9" w:rsidP="00380BD9">
      <w:pPr>
        <w:spacing w:after="0" w:line="240" w:lineRule="auto"/>
        <w:ind w:firstLine="720"/>
        <w:jc w:val="both"/>
        <w:rPr>
          <w:rFonts w:ascii="Times New Roman" w:hAnsi="Times New Roman"/>
          <w:sz w:val="24"/>
          <w:szCs w:val="24"/>
        </w:rPr>
      </w:pPr>
      <w:r w:rsidRPr="004E6D79">
        <w:rPr>
          <w:rFonts w:ascii="Times New Roman" w:hAnsi="Times New Roman"/>
          <w:sz w:val="24"/>
          <w:szCs w:val="24"/>
        </w:rPr>
        <w:t>Одним из условий, обеспечивающих высокое качество предоставляемых образовательных услуг, является учебно-материальная база, отвечающа</w:t>
      </w:r>
      <w:r>
        <w:rPr>
          <w:rFonts w:ascii="Times New Roman" w:hAnsi="Times New Roman"/>
          <w:sz w:val="24"/>
          <w:szCs w:val="24"/>
        </w:rPr>
        <w:t>я всем современным требованиям.</w:t>
      </w:r>
    </w:p>
    <w:p w:rsidR="007A647C" w:rsidRDefault="00380BD9" w:rsidP="00380BD9">
      <w:pPr>
        <w:widowControl w:val="0"/>
        <w:autoSpaceDE w:val="0"/>
        <w:autoSpaceDN w:val="0"/>
        <w:adjustRightInd w:val="0"/>
        <w:spacing w:after="0" w:line="240" w:lineRule="auto"/>
        <w:ind w:firstLine="709"/>
        <w:jc w:val="both"/>
        <w:outlineLvl w:val="3"/>
        <w:rPr>
          <w:rFonts w:ascii="Times New Roman" w:hAnsi="Times New Roman"/>
          <w:sz w:val="24"/>
          <w:szCs w:val="24"/>
        </w:rPr>
      </w:pPr>
      <w:r w:rsidRPr="004E6D79">
        <w:rPr>
          <w:rFonts w:ascii="Times New Roman" w:hAnsi="Times New Roman"/>
          <w:sz w:val="24"/>
          <w:szCs w:val="24"/>
        </w:rPr>
        <w:t xml:space="preserve">На протяжении всех лет реализации регионального базисного учебного плана и федерального государственного образовательного стандарта начального общего образования и перехода на стандарт основного общего образования планомерно проводилась работа по обеспечению учащихся 1-11 классов современными учебно-методическими комплексами. </w:t>
      </w:r>
    </w:p>
    <w:p w:rsidR="007A647C" w:rsidRDefault="00380BD9" w:rsidP="00380BD9">
      <w:pPr>
        <w:widowControl w:val="0"/>
        <w:autoSpaceDE w:val="0"/>
        <w:autoSpaceDN w:val="0"/>
        <w:adjustRightInd w:val="0"/>
        <w:spacing w:after="0" w:line="240" w:lineRule="auto"/>
        <w:ind w:firstLine="709"/>
        <w:jc w:val="both"/>
        <w:outlineLvl w:val="3"/>
        <w:rPr>
          <w:rFonts w:ascii="Times New Roman" w:hAnsi="Times New Roman"/>
          <w:sz w:val="24"/>
          <w:szCs w:val="24"/>
        </w:rPr>
      </w:pPr>
      <w:r w:rsidRPr="004E6D79">
        <w:rPr>
          <w:rFonts w:ascii="Times New Roman" w:hAnsi="Times New Roman"/>
          <w:sz w:val="24"/>
          <w:szCs w:val="24"/>
        </w:rPr>
        <w:lastRenderedPageBreak/>
        <w:t xml:space="preserve">В 2017 году закупка учебников производилась за счет субвенций из областного бюджета на осуществление полномочий в области общего образования. </w:t>
      </w:r>
    </w:p>
    <w:p w:rsidR="007A647C" w:rsidRDefault="00380BD9" w:rsidP="00380BD9">
      <w:pPr>
        <w:widowControl w:val="0"/>
        <w:autoSpaceDE w:val="0"/>
        <w:autoSpaceDN w:val="0"/>
        <w:adjustRightInd w:val="0"/>
        <w:spacing w:after="0" w:line="240" w:lineRule="auto"/>
        <w:ind w:firstLine="709"/>
        <w:jc w:val="both"/>
        <w:outlineLvl w:val="3"/>
        <w:rPr>
          <w:rFonts w:ascii="Times New Roman" w:hAnsi="Times New Roman"/>
          <w:sz w:val="24"/>
          <w:szCs w:val="24"/>
        </w:rPr>
      </w:pPr>
      <w:r w:rsidRPr="004E6D79">
        <w:rPr>
          <w:rFonts w:ascii="Times New Roman" w:hAnsi="Times New Roman"/>
          <w:sz w:val="24"/>
          <w:szCs w:val="24"/>
        </w:rPr>
        <w:t xml:space="preserve">В 2017 году сумма средств на закупку учебной литературы составила 2млн. 176тыс. 446рублей. </w:t>
      </w:r>
    </w:p>
    <w:p w:rsidR="007A647C" w:rsidRDefault="00380BD9" w:rsidP="00380BD9">
      <w:pPr>
        <w:widowControl w:val="0"/>
        <w:autoSpaceDE w:val="0"/>
        <w:autoSpaceDN w:val="0"/>
        <w:adjustRightInd w:val="0"/>
        <w:spacing w:after="0" w:line="240" w:lineRule="auto"/>
        <w:ind w:firstLine="709"/>
        <w:jc w:val="both"/>
        <w:outlineLvl w:val="3"/>
        <w:rPr>
          <w:rFonts w:ascii="Times New Roman" w:hAnsi="Times New Roman"/>
          <w:sz w:val="24"/>
          <w:szCs w:val="24"/>
        </w:rPr>
      </w:pPr>
      <w:r w:rsidRPr="004E6D79">
        <w:rPr>
          <w:rFonts w:ascii="Times New Roman" w:hAnsi="Times New Roman"/>
          <w:sz w:val="24"/>
          <w:szCs w:val="24"/>
        </w:rPr>
        <w:t xml:space="preserve">Приобретено учебников 5839 экземпляров. </w:t>
      </w:r>
    </w:p>
    <w:p w:rsidR="007A647C" w:rsidRDefault="00380BD9" w:rsidP="00380BD9">
      <w:pPr>
        <w:widowControl w:val="0"/>
        <w:autoSpaceDE w:val="0"/>
        <w:autoSpaceDN w:val="0"/>
        <w:adjustRightInd w:val="0"/>
        <w:spacing w:after="0" w:line="240" w:lineRule="auto"/>
        <w:ind w:firstLine="709"/>
        <w:jc w:val="both"/>
        <w:outlineLvl w:val="3"/>
        <w:rPr>
          <w:rFonts w:ascii="Times New Roman" w:hAnsi="Times New Roman"/>
          <w:sz w:val="24"/>
          <w:szCs w:val="24"/>
        </w:rPr>
      </w:pPr>
      <w:r w:rsidRPr="004E6D79">
        <w:rPr>
          <w:rFonts w:ascii="Times New Roman" w:hAnsi="Times New Roman"/>
          <w:sz w:val="24"/>
          <w:szCs w:val="24"/>
        </w:rPr>
        <w:t xml:space="preserve">Приоритет при закупке учебников в 2017 году был отдан седьмым классам в связи с переходом на новые стандарты. </w:t>
      </w:r>
    </w:p>
    <w:p w:rsidR="00380BD9" w:rsidRPr="004E6D79" w:rsidRDefault="00380BD9" w:rsidP="00380BD9">
      <w:pPr>
        <w:widowControl w:val="0"/>
        <w:autoSpaceDE w:val="0"/>
        <w:autoSpaceDN w:val="0"/>
        <w:adjustRightInd w:val="0"/>
        <w:spacing w:after="0" w:line="240" w:lineRule="auto"/>
        <w:ind w:firstLine="709"/>
        <w:jc w:val="both"/>
        <w:outlineLvl w:val="3"/>
        <w:rPr>
          <w:rFonts w:ascii="Times New Roman" w:hAnsi="Times New Roman"/>
          <w:sz w:val="24"/>
          <w:szCs w:val="24"/>
        </w:rPr>
      </w:pPr>
      <w:r w:rsidRPr="004E6D79">
        <w:rPr>
          <w:rFonts w:ascii="Times New Roman" w:hAnsi="Times New Roman"/>
          <w:sz w:val="24"/>
          <w:szCs w:val="24"/>
        </w:rPr>
        <w:t>Таким образом, на начало 2017-2018 учебного года обеспеченность учебниками обучающихся 1-11-х классов составила 100%.</w:t>
      </w:r>
    </w:p>
    <w:p w:rsidR="007A647C" w:rsidRDefault="00380BD9" w:rsidP="00380BD9">
      <w:pPr>
        <w:widowControl w:val="0"/>
        <w:autoSpaceDE w:val="0"/>
        <w:autoSpaceDN w:val="0"/>
        <w:adjustRightInd w:val="0"/>
        <w:spacing w:after="0" w:line="240" w:lineRule="auto"/>
        <w:ind w:firstLine="709"/>
        <w:jc w:val="both"/>
        <w:outlineLvl w:val="3"/>
        <w:rPr>
          <w:rFonts w:ascii="Times New Roman" w:hAnsi="Times New Roman"/>
          <w:sz w:val="24"/>
          <w:szCs w:val="24"/>
        </w:rPr>
      </w:pPr>
      <w:r w:rsidRPr="004E6D79">
        <w:rPr>
          <w:rFonts w:ascii="Times New Roman" w:hAnsi="Times New Roman"/>
          <w:sz w:val="24"/>
          <w:szCs w:val="24"/>
        </w:rPr>
        <w:t xml:space="preserve">В детские сады в 2017 году было закуплено игровое оборудование на сумму 2,7 млн. рублей. </w:t>
      </w:r>
    </w:p>
    <w:p w:rsidR="007A647C" w:rsidRDefault="00380BD9" w:rsidP="00380BD9">
      <w:pPr>
        <w:widowControl w:val="0"/>
        <w:autoSpaceDE w:val="0"/>
        <w:autoSpaceDN w:val="0"/>
        <w:adjustRightInd w:val="0"/>
        <w:spacing w:after="0" w:line="240" w:lineRule="auto"/>
        <w:ind w:firstLine="709"/>
        <w:jc w:val="both"/>
        <w:outlineLvl w:val="3"/>
        <w:rPr>
          <w:rFonts w:ascii="Times New Roman" w:hAnsi="Times New Roman"/>
          <w:sz w:val="24"/>
          <w:szCs w:val="24"/>
        </w:rPr>
      </w:pPr>
      <w:r w:rsidRPr="004E6D79">
        <w:rPr>
          <w:rFonts w:ascii="Times New Roman" w:hAnsi="Times New Roman"/>
          <w:sz w:val="24"/>
          <w:szCs w:val="24"/>
        </w:rPr>
        <w:t>Это позволило повысить уровень оснащенности развивающей предметно-пространственной среды в соответствии с требованиями ФГОС ДО для получения боле</w:t>
      </w:r>
      <w:r>
        <w:rPr>
          <w:rFonts w:ascii="Times New Roman" w:hAnsi="Times New Roman"/>
          <w:sz w:val="24"/>
          <w:szCs w:val="24"/>
        </w:rPr>
        <w:t xml:space="preserve">е качественного образования. </w:t>
      </w:r>
    </w:p>
    <w:p w:rsidR="007A647C" w:rsidRDefault="00380BD9" w:rsidP="00380BD9">
      <w:pPr>
        <w:widowControl w:val="0"/>
        <w:autoSpaceDE w:val="0"/>
        <w:autoSpaceDN w:val="0"/>
        <w:adjustRightInd w:val="0"/>
        <w:spacing w:after="0" w:line="240" w:lineRule="auto"/>
        <w:ind w:firstLine="709"/>
        <w:jc w:val="both"/>
        <w:outlineLvl w:val="3"/>
        <w:rPr>
          <w:rFonts w:ascii="Times New Roman" w:hAnsi="Times New Roman"/>
          <w:sz w:val="24"/>
          <w:szCs w:val="24"/>
        </w:rPr>
      </w:pPr>
      <w:r w:rsidRPr="004E6D79">
        <w:rPr>
          <w:rFonts w:ascii="Times New Roman" w:hAnsi="Times New Roman"/>
          <w:sz w:val="24"/>
          <w:szCs w:val="24"/>
        </w:rPr>
        <w:t xml:space="preserve">Растет уровень оснащения школ современной компьютерной техникой. </w:t>
      </w:r>
    </w:p>
    <w:p w:rsidR="007A647C" w:rsidRDefault="00380BD9" w:rsidP="00380BD9">
      <w:pPr>
        <w:widowControl w:val="0"/>
        <w:autoSpaceDE w:val="0"/>
        <w:autoSpaceDN w:val="0"/>
        <w:adjustRightInd w:val="0"/>
        <w:spacing w:after="0" w:line="240" w:lineRule="auto"/>
        <w:ind w:firstLine="709"/>
        <w:jc w:val="both"/>
        <w:outlineLvl w:val="3"/>
        <w:rPr>
          <w:rFonts w:ascii="Times New Roman" w:hAnsi="Times New Roman"/>
          <w:sz w:val="24"/>
          <w:szCs w:val="24"/>
        </w:rPr>
      </w:pPr>
      <w:r w:rsidRPr="004E6D79">
        <w:rPr>
          <w:rFonts w:ascii="Times New Roman" w:hAnsi="Times New Roman"/>
          <w:sz w:val="24"/>
          <w:szCs w:val="24"/>
        </w:rPr>
        <w:t xml:space="preserve">В 2017 году закуплено оборудование для проведения ЕГЭ в условиях применения новых технологий. </w:t>
      </w:r>
    </w:p>
    <w:p w:rsidR="007A647C" w:rsidRDefault="00380BD9" w:rsidP="00380BD9">
      <w:pPr>
        <w:widowControl w:val="0"/>
        <w:autoSpaceDE w:val="0"/>
        <w:autoSpaceDN w:val="0"/>
        <w:adjustRightInd w:val="0"/>
        <w:spacing w:after="0" w:line="240" w:lineRule="auto"/>
        <w:ind w:firstLine="709"/>
        <w:jc w:val="both"/>
        <w:outlineLvl w:val="3"/>
        <w:rPr>
          <w:rFonts w:ascii="Times New Roman" w:hAnsi="Times New Roman"/>
          <w:sz w:val="24"/>
          <w:szCs w:val="24"/>
        </w:rPr>
      </w:pPr>
      <w:r w:rsidRPr="004E6D79">
        <w:rPr>
          <w:rFonts w:ascii="Times New Roman" w:hAnsi="Times New Roman"/>
          <w:sz w:val="24"/>
          <w:szCs w:val="24"/>
        </w:rPr>
        <w:t xml:space="preserve">Со всеми образовательными организациями района происходит электронный документооборот. </w:t>
      </w:r>
    </w:p>
    <w:p w:rsidR="007A647C" w:rsidRDefault="00380BD9" w:rsidP="00380BD9">
      <w:pPr>
        <w:widowControl w:val="0"/>
        <w:autoSpaceDE w:val="0"/>
        <w:autoSpaceDN w:val="0"/>
        <w:adjustRightInd w:val="0"/>
        <w:spacing w:after="0" w:line="240" w:lineRule="auto"/>
        <w:ind w:firstLine="709"/>
        <w:jc w:val="both"/>
        <w:outlineLvl w:val="3"/>
        <w:rPr>
          <w:rFonts w:ascii="Times New Roman" w:hAnsi="Times New Roman"/>
          <w:sz w:val="24"/>
          <w:szCs w:val="24"/>
        </w:rPr>
      </w:pPr>
      <w:r w:rsidRPr="004E6D79">
        <w:rPr>
          <w:rFonts w:ascii="Times New Roman" w:hAnsi="Times New Roman"/>
          <w:sz w:val="24"/>
          <w:szCs w:val="24"/>
        </w:rPr>
        <w:t xml:space="preserve">В рамках государственной программы «Развитие образования Нижегородской области» мероприятий по «Созданию в образовательных организациях, расположенных в сельской местности условий для занятия физической культурой и спортом» в 2017 году в МБОУ Елизаровская СШ капитально отремонтирован спортивный зал. </w:t>
      </w:r>
    </w:p>
    <w:p w:rsidR="00380BD9" w:rsidRPr="004E6D79" w:rsidRDefault="00380BD9" w:rsidP="00380BD9">
      <w:pPr>
        <w:widowControl w:val="0"/>
        <w:autoSpaceDE w:val="0"/>
        <w:autoSpaceDN w:val="0"/>
        <w:adjustRightInd w:val="0"/>
        <w:spacing w:after="0" w:line="240" w:lineRule="auto"/>
        <w:ind w:firstLine="709"/>
        <w:jc w:val="both"/>
        <w:outlineLvl w:val="3"/>
        <w:rPr>
          <w:rFonts w:ascii="Times New Roman" w:hAnsi="Times New Roman"/>
          <w:sz w:val="24"/>
          <w:szCs w:val="24"/>
        </w:rPr>
      </w:pPr>
      <w:r w:rsidRPr="004E6D79">
        <w:rPr>
          <w:rFonts w:ascii="Times New Roman" w:hAnsi="Times New Roman"/>
          <w:sz w:val="24"/>
          <w:szCs w:val="24"/>
        </w:rPr>
        <w:t>Сделан ремонт спортивного зала МБОУ Яковская ОШ, отремонтирована аварийная стена МБОУ Виткуловская СШ, система отопления в МБОУ Сосновская СШ №2.</w:t>
      </w:r>
    </w:p>
    <w:p w:rsidR="007A647C" w:rsidRDefault="00380BD9" w:rsidP="00380BD9">
      <w:pPr>
        <w:widowControl w:val="0"/>
        <w:autoSpaceDE w:val="0"/>
        <w:autoSpaceDN w:val="0"/>
        <w:adjustRightInd w:val="0"/>
        <w:spacing w:after="0" w:line="240" w:lineRule="auto"/>
        <w:ind w:firstLine="709"/>
        <w:jc w:val="both"/>
        <w:outlineLvl w:val="3"/>
        <w:rPr>
          <w:rFonts w:ascii="Times New Roman" w:hAnsi="Times New Roman"/>
          <w:sz w:val="24"/>
          <w:szCs w:val="24"/>
        </w:rPr>
      </w:pPr>
      <w:r w:rsidRPr="004E6D79">
        <w:rPr>
          <w:rFonts w:ascii="Times New Roman" w:hAnsi="Times New Roman"/>
          <w:sz w:val="24"/>
          <w:szCs w:val="24"/>
        </w:rPr>
        <w:t xml:space="preserve">Образовательные организации оборудованы системами автоматической пожарной сигнализации и оповещения людей о пожаре. </w:t>
      </w:r>
    </w:p>
    <w:p w:rsidR="007A647C" w:rsidRDefault="00380BD9" w:rsidP="00380BD9">
      <w:pPr>
        <w:widowControl w:val="0"/>
        <w:autoSpaceDE w:val="0"/>
        <w:autoSpaceDN w:val="0"/>
        <w:adjustRightInd w:val="0"/>
        <w:spacing w:after="0" w:line="240" w:lineRule="auto"/>
        <w:ind w:firstLine="709"/>
        <w:jc w:val="both"/>
        <w:outlineLvl w:val="3"/>
        <w:rPr>
          <w:rFonts w:ascii="Times New Roman" w:hAnsi="Times New Roman"/>
          <w:sz w:val="24"/>
          <w:szCs w:val="24"/>
        </w:rPr>
      </w:pPr>
      <w:r w:rsidRPr="004E6D79">
        <w:rPr>
          <w:rFonts w:ascii="Times New Roman" w:hAnsi="Times New Roman"/>
          <w:sz w:val="24"/>
          <w:szCs w:val="24"/>
        </w:rPr>
        <w:t xml:space="preserve">Заключены договоры на техническое обслуживание систем автоматической пожарной сигнализации. </w:t>
      </w:r>
    </w:p>
    <w:p w:rsidR="007A647C" w:rsidRDefault="00380BD9" w:rsidP="00380BD9">
      <w:pPr>
        <w:widowControl w:val="0"/>
        <w:autoSpaceDE w:val="0"/>
        <w:autoSpaceDN w:val="0"/>
        <w:adjustRightInd w:val="0"/>
        <w:spacing w:after="0" w:line="240" w:lineRule="auto"/>
        <w:ind w:firstLine="709"/>
        <w:jc w:val="both"/>
        <w:outlineLvl w:val="3"/>
        <w:rPr>
          <w:rFonts w:ascii="Times New Roman" w:hAnsi="Times New Roman"/>
          <w:sz w:val="24"/>
          <w:szCs w:val="24"/>
        </w:rPr>
      </w:pPr>
      <w:r w:rsidRPr="004E6D79">
        <w:rPr>
          <w:rFonts w:ascii="Times New Roman" w:hAnsi="Times New Roman"/>
          <w:sz w:val="24"/>
          <w:szCs w:val="24"/>
        </w:rPr>
        <w:t xml:space="preserve">В пяти школах установлено видеонаблюдение. </w:t>
      </w:r>
    </w:p>
    <w:p w:rsidR="007A647C" w:rsidRDefault="00380BD9" w:rsidP="00380BD9">
      <w:pPr>
        <w:widowControl w:val="0"/>
        <w:autoSpaceDE w:val="0"/>
        <w:autoSpaceDN w:val="0"/>
        <w:adjustRightInd w:val="0"/>
        <w:spacing w:after="0" w:line="240" w:lineRule="auto"/>
        <w:ind w:firstLine="709"/>
        <w:jc w:val="both"/>
        <w:outlineLvl w:val="3"/>
        <w:rPr>
          <w:rFonts w:ascii="Times New Roman" w:hAnsi="Times New Roman"/>
          <w:b/>
          <w:sz w:val="24"/>
          <w:szCs w:val="24"/>
        </w:rPr>
      </w:pPr>
      <w:r w:rsidRPr="004E6D79">
        <w:rPr>
          <w:rFonts w:ascii="Times New Roman" w:hAnsi="Times New Roman"/>
          <w:sz w:val="24"/>
          <w:szCs w:val="24"/>
        </w:rPr>
        <w:t>За счет средств муниципального бюджета выполнены мероприятия по усилению пожарной безопасности образовательных организаций района.</w:t>
      </w:r>
      <w:r w:rsidRPr="004E6D79">
        <w:rPr>
          <w:rFonts w:ascii="Times New Roman" w:hAnsi="Times New Roman"/>
          <w:b/>
          <w:sz w:val="24"/>
          <w:szCs w:val="24"/>
        </w:rPr>
        <w:t xml:space="preserve"> </w:t>
      </w:r>
    </w:p>
    <w:p w:rsidR="007A647C" w:rsidRDefault="00380BD9" w:rsidP="00380BD9">
      <w:pPr>
        <w:widowControl w:val="0"/>
        <w:autoSpaceDE w:val="0"/>
        <w:autoSpaceDN w:val="0"/>
        <w:adjustRightInd w:val="0"/>
        <w:spacing w:after="0" w:line="240" w:lineRule="auto"/>
        <w:ind w:firstLine="709"/>
        <w:jc w:val="both"/>
        <w:outlineLvl w:val="3"/>
        <w:rPr>
          <w:rFonts w:ascii="Times New Roman" w:hAnsi="Times New Roman"/>
          <w:sz w:val="24"/>
          <w:szCs w:val="24"/>
        </w:rPr>
      </w:pPr>
      <w:r w:rsidRPr="004E6D79">
        <w:rPr>
          <w:rFonts w:ascii="Times New Roman" w:hAnsi="Times New Roman"/>
          <w:sz w:val="24"/>
          <w:szCs w:val="24"/>
        </w:rPr>
        <w:t xml:space="preserve">В 2017 году обновление школьного автотранспорта осуществлялось в рамках Федеральной программы «Школьный автобус на 2016-2017 годы», утвержденной распоряжением Правительства Российской Федерации от 17 августа 2016 г. № 1726-р. </w:t>
      </w:r>
    </w:p>
    <w:p w:rsidR="007A647C" w:rsidRDefault="00380BD9" w:rsidP="00380BD9">
      <w:pPr>
        <w:widowControl w:val="0"/>
        <w:autoSpaceDE w:val="0"/>
        <w:autoSpaceDN w:val="0"/>
        <w:adjustRightInd w:val="0"/>
        <w:spacing w:after="0" w:line="240" w:lineRule="auto"/>
        <w:ind w:firstLine="709"/>
        <w:jc w:val="both"/>
        <w:outlineLvl w:val="3"/>
        <w:rPr>
          <w:rFonts w:ascii="Times New Roman" w:hAnsi="Times New Roman"/>
          <w:sz w:val="24"/>
          <w:szCs w:val="24"/>
        </w:rPr>
      </w:pPr>
      <w:r w:rsidRPr="004E6D79">
        <w:rPr>
          <w:rFonts w:ascii="Times New Roman" w:hAnsi="Times New Roman"/>
          <w:sz w:val="24"/>
          <w:szCs w:val="24"/>
        </w:rPr>
        <w:t xml:space="preserve">В МБОУ Сосновская СШ №2 получен автомобиль марки ГАЗ 322121. </w:t>
      </w:r>
    </w:p>
    <w:p w:rsidR="00380BD9" w:rsidRPr="004E6D79" w:rsidRDefault="00380BD9" w:rsidP="00380BD9">
      <w:pPr>
        <w:widowControl w:val="0"/>
        <w:autoSpaceDE w:val="0"/>
        <w:autoSpaceDN w:val="0"/>
        <w:adjustRightInd w:val="0"/>
        <w:spacing w:after="0" w:line="240" w:lineRule="auto"/>
        <w:ind w:firstLine="709"/>
        <w:jc w:val="both"/>
        <w:outlineLvl w:val="3"/>
        <w:rPr>
          <w:rFonts w:ascii="Times New Roman" w:hAnsi="Times New Roman"/>
          <w:sz w:val="24"/>
          <w:szCs w:val="24"/>
        </w:rPr>
      </w:pPr>
      <w:r w:rsidRPr="004E6D79">
        <w:rPr>
          <w:rFonts w:ascii="Times New Roman" w:hAnsi="Times New Roman"/>
          <w:sz w:val="24"/>
          <w:szCs w:val="24"/>
        </w:rPr>
        <w:t>Таким образом, с целью организации подвоза учащихся из отдаленных населенных пунктов в базовые школы задействовано 11 единиц транспорта.</w:t>
      </w:r>
    </w:p>
    <w:p w:rsidR="007A647C"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В школах района функционируют  кабинеты информатики. </w:t>
      </w:r>
    </w:p>
    <w:p w:rsidR="007A647C"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Для обеспечения учебного процесса в ОУ имеется копировальная и мультимедийная техника, электронные приложения к учебникам. </w:t>
      </w:r>
    </w:p>
    <w:p w:rsidR="007A647C"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Оснащение школ компьютерами и подключение их к сети Интернет позволяет обеспечить техническую основу для внедрения современных образовательных технологий. </w:t>
      </w:r>
    </w:p>
    <w:p w:rsidR="007A647C"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Возможность для получения дополнительных образовательных ресурсов с использованием сети Интернет сегодня имеют все педагоги и обучающиеся в школах района. </w:t>
      </w:r>
    </w:p>
    <w:p w:rsidR="007A647C"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Все школы (100%) имеют доступ к сети Интернет, на всех компьютерах установлена система контентной фильтрации. </w:t>
      </w:r>
    </w:p>
    <w:p w:rsidR="00380BD9"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Все образовательные учреждения района имеют электронную почту, что обеспечивает условия оперативного информационного обмена. </w:t>
      </w:r>
    </w:p>
    <w:p w:rsidR="007A647C"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Все образовательные учреждения района имеют собственные сайты. </w:t>
      </w:r>
    </w:p>
    <w:p w:rsidR="007A647C"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lastRenderedPageBreak/>
        <w:t xml:space="preserve">Все это способствует повышению открытости системы общего образования района, позволяет обеспечивать качественные услуги в системе образования, развивать ее инновационный потенциал. </w:t>
      </w:r>
    </w:p>
    <w:p w:rsidR="00380BD9"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Все школы предоставляют услугу по ведению электронных дневников учащихся.</w:t>
      </w:r>
    </w:p>
    <w:p w:rsidR="00380BD9" w:rsidRPr="004E6D79"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Увеличение количества общеобразовательных учреждений, имеющих современную учебную и материальную базу, позволяет внедрить в учебный процесс новые технологии, приводит к повышению эффективности образовательного процесса в целом, положительно сказывается на ожидаемых результатах развития образовательного учреждения. </w:t>
      </w:r>
    </w:p>
    <w:p w:rsidR="00380BD9" w:rsidRPr="00593F83" w:rsidRDefault="00380BD9" w:rsidP="00380BD9">
      <w:pPr>
        <w:spacing w:after="0" w:line="240" w:lineRule="auto"/>
        <w:ind w:firstLine="708"/>
        <w:jc w:val="both"/>
        <w:rPr>
          <w:rFonts w:ascii="Times New Roman" w:hAnsi="Times New Roman"/>
          <w:sz w:val="24"/>
          <w:szCs w:val="24"/>
        </w:rPr>
      </w:pPr>
      <w:r w:rsidRPr="00593F83">
        <w:rPr>
          <w:rFonts w:ascii="Times New Roman" w:hAnsi="Times New Roman"/>
          <w:sz w:val="24"/>
          <w:szCs w:val="24"/>
        </w:rPr>
        <w:t>Для развития системы обеспечения качества образовательных услуг требуется:</w:t>
      </w:r>
    </w:p>
    <w:p w:rsidR="00380BD9" w:rsidRPr="00593F83" w:rsidRDefault="00380BD9" w:rsidP="00380BD9">
      <w:pPr>
        <w:spacing w:after="0" w:line="240" w:lineRule="auto"/>
        <w:ind w:firstLine="708"/>
        <w:jc w:val="both"/>
        <w:rPr>
          <w:rFonts w:ascii="Times New Roman" w:hAnsi="Times New Roman"/>
          <w:sz w:val="24"/>
          <w:szCs w:val="24"/>
        </w:rPr>
      </w:pPr>
      <w:r w:rsidRPr="00593F83">
        <w:rPr>
          <w:rFonts w:ascii="Times New Roman" w:hAnsi="Times New Roman"/>
          <w:sz w:val="24"/>
          <w:szCs w:val="24"/>
        </w:rPr>
        <w:t xml:space="preserve">- обеспечение всестороннего и эффективного использования электронных образовательных и Интернет-ресурсов в учебном процессе и профессиональной деятельности педагогов и руководителей образовательных учреждений; </w:t>
      </w:r>
    </w:p>
    <w:p w:rsidR="00380BD9" w:rsidRPr="00593F83" w:rsidRDefault="00380BD9" w:rsidP="00380BD9">
      <w:pPr>
        <w:spacing w:after="0" w:line="240" w:lineRule="auto"/>
        <w:ind w:firstLine="708"/>
        <w:jc w:val="both"/>
        <w:rPr>
          <w:rFonts w:ascii="Times New Roman" w:hAnsi="Times New Roman"/>
          <w:sz w:val="24"/>
          <w:szCs w:val="24"/>
        </w:rPr>
      </w:pPr>
      <w:r w:rsidRPr="00593F83">
        <w:rPr>
          <w:rFonts w:ascii="Times New Roman" w:hAnsi="Times New Roman"/>
          <w:sz w:val="24"/>
          <w:szCs w:val="24"/>
        </w:rPr>
        <w:t>- расширение форм и возможностей применения дистанционных технологий в образовательном процессе;</w:t>
      </w:r>
    </w:p>
    <w:p w:rsidR="00380BD9" w:rsidRPr="00593F83" w:rsidRDefault="00380BD9" w:rsidP="00380BD9">
      <w:pPr>
        <w:spacing w:after="0" w:line="240" w:lineRule="auto"/>
        <w:ind w:firstLine="708"/>
        <w:jc w:val="both"/>
        <w:rPr>
          <w:rFonts w:ascii="Times New Roman" w:hAnsi="Times New Roman"/>
          <w:sz w:val="24"/>
          <w:szCs w:val="24"/>
        </w:rPr>
      </w:pPr>
      <w:r w:rsidRPr="00593F83">
        <w:rPr>
          <w:rFonts w:ascii="Times New Roman" w:hAnsi="Times New Roman"/>
          <w:sz w:val="24"/>
          <w:szCs w:val="24"/>
        </w:rPr>
        <w:t>- повышение эффективности работы по предоставлению услуги по ведению электронных дневников и журналов во всех образовательных учреждениях;</w:t>
      </w:r>
    </w:p>
    <w:p w:rsidR="00380BD9" w:rsidRPr="00593F83" w:rsidRDefault="00380BD9" w:rsidP="00380BD9">
      <w:pPr>
        <w:spacing w:after="0" w:line="240" w:lineRule="auto"/>
        <w:ind w:firstLine="708"/>
        <w:jc w:val="both"/>
        <w:rPr>
          <w:rFonts w:ascii="Times New Roman" w:hAnsi="Times New Roman"/>
          <w:sz w:val="24"/>
          <w:szCs w:val="24"/>
        </w:rPr>
      </w:pPr>
      <w:r w:rsidRPr="00593F83">
        <w:rPr>
          <w:rFonts w:ascii="Times New Roman" w:hAnsi="Times New Roman"/>
          <w:sz w:val="24"/>
          <w:szCs w:val="24"/>
        </w:rPr>
        <w:t xml:space="preserve">- дальнейшее развитие информационно-технологической и предметно-развивающей среды образовательных учреждений. </w:t>
      </w:r>
    </w:p>
    <w:p w:rsidR="00380BD9" w:rsidRPr="004E6D79" w:rsidRDefault="00380BD9" w:rsidP="00380BD9">
      <w:pPr>
        <w:spacing w:after="0" w:line="240" w:lineRule="auto"/>
        <w:rPr>
          <w:rFonts w:ascii="Times New Roman" w:hAnsi="Times New Roman"/>
          <w:sz w:val="24"/>
          <w:szCs w:val="24"/>
        </w:rPr>
      </w:pPr>
    </w:p>
    <w:p w:rsidR="00380BD9" w:rsidRPr="00CA7443" w:rsidRDefault="00380BD9" w:rsidP="00380BD9">
      <w:pPr>
        <w:spacing w:after="0" w:line="240" w:lineRule="auto"/>
        <w:ind w:firstLine="708"/>
        <w:jc w:val="both"/>
        <w:rPr>
          <w:rFonts w:ascii="Times New Roman" w:hAnsi="Times New Roman"/>
          <w:sz w:val="24"/>
          <w:szCs w:val="24"/>
          <w:u w:val="single"/>
        </w:rPr>
      </w:pPr>
      <w:r w:rsidRPr="00CA7443">
        <w:rPr>
          <w:rFonts w:ascii="Times New Roman" w:hAnsi="Times New Roman"/>
          <w:sz w:val="24"/>
          <w:szCs w:val="24"/>
          <w:u w:val="single"/>
        </w:rPr>
        <w:t>Инновационное развитие системы образования:</w:t>
      </w:r>
    </w:p>
    <w:p w:rsidR="00380BD9" w:rsidRPr="004E6D79" w:rsidRDefault="00380BD9" w:rsidP="00380BD9">
      <w:pPr>
        <w:spacing w:after="0" w:line="240" w:lineRule="auto"/>
        <w:ind w:firstLine="708"/>
        <w:jc w:val="both"/>
        <w:rPr>
          <w:rFonts w:ascii="Times New Roman" w:hAnsi="Times New Roman"/>
          <w:sz w:val="24"/>
          <w:szCs w:val="24"/>
        </w:rPr>
      </w:pPr>
      <w:r w:rsidRPr="00593F83">
        <w:rPr>
          <w:rFonts w:ascii="Times New Roman" w:hAnsi="Times New Roman"/>
          <w:sz w:val="24"/>
          <w:szCs w:val="24"/>
        </w:rPr>
        <w:t>Важнейшим ресурсом в обеспечении процессов модернизации является инновационная деятельность системы образования, направленная, прежде всего, на решение приоритетных задач обновления содержания и</w:t>
      </w:r>
      <w:r w:rsidRPr="004E6D79">
        <w:rPr>
          <w:rFonts w:ascii="Times New Roman" w:hAnsi="Times New Roman"/>
          <w:sz w:val="24"/>
          <w:szCs w:val="24"/>
        </w:rPr>
        <w:t xml:space="preserve"> технологий обучения.</w:t>
      </w:r>
    </w:p>
    <w:p w:rsidR="007A647C"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Инновационное развитие большинства образовательных учреждений отражено в программах их развития. </w:t>
      </w:r>
    </w:p>
    <w:p w:rsidR="00380BD9" w:rsidRPr="004E6D79"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Все образовательные учреждения района  реализуют программы развития. </w:t>
      </w:r>
    </w:p>
    <w:p w:rsidR="00380BD9" w:rsidRPr="004E6D79"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Результаты самообследования по итогам 2016-17 учебного года были представлены на сайтах всех образовательных учреждений. </w:t>
      </w:r>
    </w:p>
    <w:p w:rsidR="00380BD9" w:rsidRPr="004E6D79" w:rsidRDefault="00380BD9" w:rsidP="00380BD9">
      <w:pPr>
        <w:spacing w:after="0" w:line="240" w:lineRule="auto"/>
        <w:jc w:val="both"/>
        <w:rPr>
          <w:rFonts w:ascii="Times New Roman" w:hAnsi="Times New Roman"/>
          <w:sz w:val="24"/>
          <w:szCs w:val="24"/>
        </w:rPr>
      </w:pPr>
      <w:r w:rsidRPr="004E6D79">
        <w:rPr>
          <w:rFonts w:ascii="Times New Roman" w:hAnsi="Times New Roman"/>
          <w:sz w:val="24"/>
          <w:szCs w:val="24"/>
        </w:rPr>
        <w:tab/>
      </w:r>
      <w:r>
        <w:rPr>
          <w:rFonts w:ascii="Times New Roman" w:hAnsi="Times New Roman"/>
          <w:sz w:val="24"/>
          <w:szCs w:val="24"/>
        </w:rPr>
        <w:t xml:space="preserve">В 2017 </w:t>
      </w:r>
      <w:r w:rsidRPr="004E6D79">
        <w:rPr>
          <w:rFonts w:ascii="Times New Roman" w:hAnsi="Times New Roman"/>
          <w:sz w:val="24"/>
          <w:szCs w:val="24"/>
        </w:rPr>
        <w:t>году в районе фу</w:t>
      </w:r>
      <w:r>
        <w:rPr>
          <w:rFonts w:ascii="Times New Roman" w:hAnsi="Times New Roman"/>
          <w:sz w:val="24"/>
          <w:szCs w:val="24"/>
        </w:rPr>
        <w:t xml:space="preserve">нкционировали 1 федеральная, 2 региональных и 7 муниципальных </w:t>
      </w:r>
      <w:r w:rsidRPr="004E6D79">
        <w:rPr>
          <w:rFonts w:ascii="Times New Roman" w:hAnsi="Times New Roman"/>
          <w:sz w:val="24"/>
          <w:szCs w:val="24"/>
        </w:rPr>
        <w:t>инновационных площадок.</w:t>
      </w:r>
    </w:p>
    <w:p w:rsidR="007A647C" w:rsidRDefault="00380BD9" w:rsidP="00380BD9">
      <w:pPr>
        <w:spacing w:after="0" w:line="240" w:lineRule="auto"/>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 xml:space="preserve">Вопросы  работы  инновационных площадок  района  заслушивались  на заседаниях научно-исследовательского отдела  ГБОУ  ДПО НИРО, обсуждались на заседаниях районного методического совета. </w:t>
      </w:r>
    </w:p>
    <w:p w:rsidR="00380BD9" w:rsidRPr="004E6D79" w:rsidRDefault="00380BD9" w:rsidP="007A647C">
      <w:pPr>
        <w:spacing w:after="0" w:line="240" w:lineRule="auto"/>
        <w:ind w:firstLine="709"/>
        <w:jc w:val="both"/>
        <w:rPr>
          <w:rFonts w:ascii="Times New Roman" w:hAnsi="Times New Roman"/>
          <w:sz w:val="24"/>
          <w:szCs w:val="24"/>
        </w:rPr>
      </w:pPr>
      <w:r w:rsidRPr="004E6D79">
        <w:rPr>
          <w:rFonts w:ascii="Times New Roman" w:hAnsi="Times New Roman"/>
          <w:sz w:val="24"/>
          <w:szCs w:val="24"/>
        </w:rPr>
        <w:t>В рамках организации сетевого взаимодействия продолжили работу   районные ресурсные центры на базе образовательных организаций:</w:t>
      </w:r>
    </w:p>
    <w:p w:rsidR="00380BD9" w:rsidRPr="004E6D79" w:rsidRDefault="00380BD9" w:rsidP="00380BD9">
      <w:pPr>
        <w:spacing w:after="0" w:line="240" w:lineRule="auto"/>
        <w:jc w:val="both"/>
        <w:rPr>
          <w:rFonts w:ascii="Times New Roman" w:hAnsi="Times New Roman"/>
          <w:sz w:val="24"/>
          <w:szCs w:val="24"/>
        </w:rPr>
      </w:pPr>
      <w:r>
        <w:rPr>
          <w:rFonts w:ascii="Times New Roman" w:hAnsi="Times New Roman"/>
          <w:sz w:val="24"/>
          <w:szCs w:val="24"/>
        </w:rPr>
        <w:tab/>
      </w:r>
      <w:r w:rsidR="007A647C">
        <w:rPr>
          <w:rFonts w:ascii="Times New Roman" w:hAnsi="Times New Roman"/>
          <w:sz w:val="24"/>
          <w:szCs w:val="24"/>
        </w:rPr>
        <w:t xml:space="preserve">- </w:t>
      </w:r>
      <w:r>
        <w:rPr>
          <w:rFonts w:ascii="Times New Roman" w:hAnsi="Times New Roman"/>
          <w:sz w:val="24"/>
          <w:szCs w:val="24"/>
        </w:rPr>
        <w:t>МБОУ</w:t>
      </w:r>
      <w:r w:rsidRPr="004E6D79">
        <w:rPr>
          <w:rFonts w:ascii="Times New Roman" w:hAnsi="Times New Roman"/>
          <w:sz w:val="24"/>
          <w:szCs w:val="24"/>
        </w:rPr>
        <w:t xml:space="preserve"> Сосновская  СШ №1 –  ресурсный центр по здоровьесбережению;</w:t>
      </w:r>
    </w:p>
    <w:p w:rsidR="00380BD9" w:rsidRPr="004E6D79" w:rsidRDefault="00380BD9" w:rsidP="00380BD9">
      <w:pPr>
        <w:spacing w:after="0" w:line="240" w:lineRule="auto"/>
        <w:jc w:val="both"/>
        <w:rPr>
          <w:rFonts w:ascii="Times New Roman" w:hAnsi="Times New Roman"/>
          <w:sz w:val="24"/>
          <w:szCs w:val="24"/>
        </w:rPr>
      </w:pPr>
      <w:r>
        <w:rPr>
          <w:rFonts w:ascii="Times New Roman" w:hAnsi="Times New Roman"/>
          <w:sz w:val="24"/>
          <w:szCs w:val="24"/>
        </w:rPr>
        <w:tab/>
      </w:r>
      <w:r w:rsidR="007A647C">
        <w:rPr>
          <w:rFonts w:ascii="Times New Roman" w:hAnsi="Times New Roman"/>
          <w:sz w:val="24"/>
          <w:szCs w:val="24"/>
        </w:rPr>
        <w:t xml:space="preserve">- </w:t>
      </w:r>
      <w:r w:rsidRPr="004E6D79">
        <w:rPr>
          <w:rFonts w:ascii="Times New Roman" w:hAnsi="Times New Roman"/>
          <w:sz w:val="24"/>
          <w:szCs w:val="24"/>
        </w:rPr>
        <w:t>МБОУ  Сосновская  СШ №2 – ресурсный центр по информатизации  образования;</w:t>
      </w:r>
    </w:p>
    <w:p w:rsidR="00380BD9" w:rsidRPr="004E6D79" w:rsidRDefault="00380BD9" w:rsidP="00380BD9">
      <w:pPr>
        <w:spacing w:after="0" w:line="240" w:lineRule="auto"/>
        <w:jc w:val="both"/>
        <w:rPr>
          <w:rFonts w:ascii="Times New Roman" w:hAnsi="Times New Roman"/>
          <w:sz w:val="24"/>
          <w:szCs w:val="24"/>
        </w:rPr>
      </w:pPr>
      <w:r>
        <w:rPr>
          <w:rFonts w:ascii="Times New Roman" w:hAnsi="Times New Roman"/>
          <w:sz w:val="24"/>
          <w:szCs w:val="24"/>
        </w:rPr>
        <w:tab/>
      </w:r>
      <w:r w:rsidR="007A647C">
        <w:rPr>
          <w:rFonts w:ascii="Times New Roman" w:hAnsi="Times New Roman"/>
          <w:sz w:val="24"/>
          <w:szCs w:val="24"/>
        </w:rPr>
        <w:t xml:space="preserve">- </w:t>
      </w:r>
      <w:r>
        <w:rPr>
          <w:rFonts w:ascii="Times New Roman" w:hAnsi="Times New Roman"/>
          <w:sz w:val="24"/>
          <w:szCs w:val="24"/>
        </w:rPr>
        <w:t xml:space="preserve">МБОУ </w:t>
      </w:r>
      <w:r w:rsidRPr="004E6D79">
        <w:rPr>
          <w:rFonts w:ascii="Times New Roman" w:hAnsi="Times New Roman"/>
          <w:sz w:val="24"/>
          <w:szCs w:val="24"/>
        </w:rPr>
        <w:t>Виткуловская СШ – ресурсный центр по организации здоровьесберегающей среды;</w:t>
      </w:r>
    </w:p>
    <w:p w:rsidR="00380BD9" w:rsidRPr="004E6D79" w:rsidRDefault="00380BD9" w:rsidP="00380BD9">
      <w:pPr>
        <w:spacing w:after="0" w:line="240" w:lineRule="auto"/>
        <w:jc w:val="both"/>
        <w:rPr>
          <w:rFonts w:ascii="Times New Roman" w:hAnsi="Times New Roman"/>
          <w:sz w:val="24"/>
          <w:szCs w:val="24"/>
        </w:rPr>
      </w:pPr>
      <w:r>
        <w:rPr>
          <w:rFonts w:ascii="Times New Roman" w:hAnsi="Times New Roman"/>
          <w:sz w:val="24"/>
          <w:szCs w:val="24"/>
        </w:rPr>
        <w:tab/>
      </w:r>
      <w:r w:rsidR="007A647C">
        <w:rPr>
          <w:rFonts w:ascii="Times New Roman" w:hAnsi="Times New Roman"/>
          <w:sz w:val="24"/>
          <w:szCs w:val="24"/>
        </w:rPr>
        <w:t xml:space="preserve">- </w:t>
      </w:r>
      <w:r>
        <w:rPr>
          <w:rFonts w:ascii="Times New Roman" w:hAnsi="Times New Roman"/>
          <w:sz w:val="24"/>
          <w:szCs w:val="24"/>
        </w:rPr>
        <w:t xml:space="preserve">МБОУ </w:t>
      </w:r>
      <w:r w:rsidRPr="004E6D79">
        <w:rPr>
          <w:rFonts w:ascii="Times New Roman" w:hAnsi="Times New Roman"/>
          <w:sz w:val="24"/>
          <w:szCs w:val="24"/>
        </w:rPr>
        <w:t>Елизаровская СШ – ресурсный центр по социализации  школьников;</w:t>
      </w:r>
    </w:p>
    <w:p w:rsidR="00380BD9" w:rsidRPr="004E6D79" w:rsidRDefault="00380BD9" w:rsidP="00380BD9">
      <w:pPr>
        <w:spacing w:after="0" w:line="240" w:lineRule="auto"/>
        <w:rPr>
          <w:rFonts w:ascii="Times New Roman" w:hAnsi="Times New Roman"/>
          <w:sz w:val="24"/>
          <w:szCs w:val="24"/>
        </w:rPr>
      </w:pPr>
      <w:r>
        <w:rPr>
          <w:rFonts w:ascii="Times New Roman" w:hAnsi="Times New Roman"/>
          <w:sz w:val="24"/>
          <w:szCs w:val="24"/>
        </w:rPr>
        <w:tab/>
      </w:r>
      <w:r w:rsidR="007A647C">
        <w:rPr>
          <w:rFonts w:ascii="Times New Roman" w:hAnsi="Times New Roman"/>
          <w:sz w:val="24"/>
          <w:szCs w:val="24"/>
        </w:rPr>
        <w:t xml:space="preserve">- </w:t>
      </w:r>
      <w:r w:rsidRPr="004E6D79">
        <w:rPr>
          <w:rFonts w:ascii="Times New Roman" w:hAnsi="Times New Roman"/>
          <w:sz w:val="24"/>
          <w:szCs w:val="24"/>
        </w:rPr>
        <w:t>Филиал МБОУ Сосновская СШ №1 Рожковская ОШ – ресурсный центр по духовно-нравственному воспитанию ;</w:t>
      </w:r>
    </w:p>
    <w:p w:rsidR="00380BD9" w:rsidRPr="004E6D79" w:rsidRDefault="00380BD9" w:rsidP="00380BD9">
      <w:pPr>
        <w:spacing w:after="0" w:line="240" w:lineRule="auto"/>
        <w:rPr>
          <w:rFonts w:ascii="Times New Roman" w:hAnsi="Times New Roman"/>
          <w:sz w:val="24"/>
          <w:szCs w:val="24"/>
        </w:rPr>
      </w:pPr>
      <w:r>
        <w:rPr>
          <w:rFonts w:ascii="Times New Roman" w:hAnsi="Times New Roman"/>
          <w:sz w:val="24"/>
          <w:szCs w:val="24"/>
        </w:rPr>
        <w:tab/>
      </w:r>
      <w:r w:rsidR="007A647C">
        <w:rPr>
          <w:rFonts w:ascii="Times New Roman" w:hAnsi="Times New Roman"/>
          <w:sz w:val="24"/>
          <w:szCs w:val="24"/>
        </w:rPr>
        <w:t xml:space="preserve">- </w:t>
      </w:r>
      <w:r>
        <w:rPr>
          <w:rFonts w:ascii="Times New Roman" w:hAnsi="Times New Roman"/>
          <w:sz w:val="24"/>
          <w:szCs w:val="24"/>
        </w:rPr>
        <w:t xml:space="preserve">МБОУ ДОД </w:t>
      </w:r>
      <w:r w:rsidRPr="004E6D79">
        <w:rPr>
          <w:rFonts w:ascii="Times New Roman" w:hAnsi="Times New Roman"/>
          <w:sz w:val="24"/>
          <w:szCs w:val="24"/>
        </w:rPr>
        <w:t>ДЮЦ – ресурсный центр по профориентации  обучающихся;</w:t>
      </w:r>
    </w:p>
    <w:p w:rsidR="00380BD9" w:rsidRPr="004E6D79" w:rsidRDefault="00380BD9" w:rsidP="00380BD9">
      <w:pPr>
        <w:spacing w:after="0" w:line="240" w:lineRule="auto"/>
        <w:rPr>
          <w:rFonts w:ascii="Times New Roman" w:hAnsi="Times New Roman"/>
          <w:sz w:val="24"/>
          <w:szCs w:val="24"/>
        </w:rPr>
      </w:pPr>
      <w:r>
        <w:rPr>
          <w:rFonts w:ascii="Times New Roman" w:hAnsi="Times New Roman"/>
          <w:sz w:val="24"/>
          <w:szCs w:val="24"/>
        </w:rPr>
        <w:tab/>
      </w:r>
      <w:r w:rsidR="007A647C">
        <w:rPr>
          <w:rFonts w:ascii="Times New Roman" w:hAnsi="Times New Roman"/>
          <w:sz w:val="24"/>
          <w:szCs w:val="24"/>
        </w:rPr>
        <w:t xml:space="preserve">- </w:t>
      </w:r>
      <w:r w:rsidRPr="004E6D79">
        <w:rPr>
          <w:rFonts w:ascii="Times New Roman" w:hAnsi="Times New Roman"/>
          <w:sz w:val="24"/>
          <w:szCs w:val="24"/>
        </w:rPr>
        <w:t>МБДОУ д/с «Тополек» - ресурсный центр по экологическому воспитанию дошкольников.</w:t>
      </w:r>
    </w:p>
    <w:p w:rsidR="00380BD9" w:rsidRPr="002B6666" w:rsidRDefault="00380BD9" w:rsidP="00380BD9">
      <w:pPr>
        <w:spacing w:after="0" w:line="240" w:lineRule="auto"/>
        <w:jc w:val="both"/>
        <w:rPr>
          <w:rFonts w:ascii="Times New Roman" w:hAnsi="Times New Roman"/>
          <w:sz w:val="24"/>
          <w:szCs w:val="24"/>
        </w:rPr>
      </w:pPr>
      <w:r>
        <w:rPr>
          <w:rFonts w:ascii="Times New Roman" w:hAnsi="Times New Roman"/>
          <w:i/>
          <w:sz w:val="24"/>
          <w:szCs w:val="24"/>
        </w:rPr>
        <w:tab/>
      </w:r>
      <w:r w:rsidRPr="002B6666">
        <w:rPr>
          <w:rFonts w:ascii="Times New Roman" w:hAnsi="Times New Roman"/>
          <w:sz w:val="24"/>
          <w:szCs w:val="24"/>
        </w:rPr>
        <w:t xml:space="preserve">С целью внедрения инновационных механизмов управления, создающих предпосылки для повышения качества образования, требуется решение следующих задач: </w:t>
      </w:r>
    </w:p>
    <w:p w:rsidR="00380BD9" w:rsidRPr="002B6666" w:rsidRDefault="00380BD9" w:rsidP="00380BD9">
      <w:pPr>
        <w:spacing w:after="0" w:line="240" w:lineRule="auto"/>
        <w:ind w:firstLine="708"/>
        <w:jc w:val="both"/>
        <w:rPr>
          <w:rFonts w:ascii="Times New Roman" w:hAnsi="Times New Roman"/>
          <w:sz w:val="24"/>
          <w:szCs w:val="24"/>
        </w:rPr>
      </w:pPr>
      <w:r w:rsidRPr="002B6666">
        <w:rPr>
          <w:rFonts w:ascii="Times New Roman" w:hAnsi="Times New Roman"/>
          <w:sz w:val="24"/>
          <w:szCs w:val="24"/>
        </w:rPr>
        <w:t xml:space="preserve">- обеспечение и совершенствование нормативно-правового поля деятельности муниципальной системы образования и образовательных учреждений в соответствии с требованиями действующего законодательства; </w:t>
      </w:r>
    </w:p>
    <w:p w:rsidR="00380BD9" w:rsidRPr="002B6666" w:rsidRDefault="00380BD9" w:rsidP="00380BD9">
      <w:pPr>
        <w:spacing w:after="0" w:line="240" w:lineRule="auto"/>
        <w:ind w:firstLine="708"/>
        <w:jc w:val="both"/>
        <w:rPr>
          <w:rFonts w:ascii="Times New Roman" w:hAnsi="Times New Roman"/>
          <w:sz w:val="24"/>
          <w:szCs w:val="24"/>
        </w:rPr>
      </w:pPr>
      <w:r w:rsidRPr="002B6666">
        <w:rPr>
          <w:rFonts w:ascii="Times New Roman" w:hAnsi="Times New Roman"/>
          <w:sz w:val="24"/>
          <w:szCs w:val="24"/>
        </w:rPr>
        <w:lastRenderedPageBreak/>
        <w:t>- развитие публичной отчетности и государственно-общественных форм  управления образовательными учреждениями;</w:t>
      </w:r>
    </w:p>
    <w:p w:rsidR="00380BD9" w:rsidRPr="002B6666" w:rsidRDefault="00380BD9" w:rsidP="00380BD9">
      <w:pPr>
        <w:spacing w:after="0" w:line="240" w:lineRule="auto"/>
        <w:ind w:firstLine="708"/>
        <w:jc w:val="both"/>
        <w:rPr>
          <w:rFonts w:ascii="Times New Roman" w:hAnsi="Times New Roman"/>
          <w:sz w:val="24"/>
          <w:szCs w:val="24"/>
        </w:rPr>
      </w:pPr>
      <w:r w:rsidRPr="002B6666">
        <w:rPr>
          <w:rFonts w:ascii="Times New Roman" w:hAnsi="Times New Roman"/>
          <w:sz w:val="24"/>
          <w:szCs w:val="24"/>
        </w:rPr>
        <w:t>- развитие инновационных процессов в системе дошкольного и дополнительного образования.</w:t>
      </w:r>
    </w:p>
    <w:p w:rsidR="00380BD9" w:rsidRPr="004E6D79" w:rsidRDefault="00380BD9" w:rsidP="00380BD9">
      <w:pPr>
        <w:spacing w:after="0" w:line="240" w:lineRule="auto"/>
        <w:rPr>
          <w:rFonts w:ascii="Times New Roman" w:hAnsi="Times New Roman"/>
          <w:sz w:val="24"/>
          <w:szCs w:val="24"/>
        </w:rPr>
      </w:pPr>
    </w:p>
    <w:p w:rsidR="00380BD9" w:rsidRPr="004E6D79" w:rsidRDefault="00CA7443" w:rsidP="00380BD9">
      <w:pPr>
        <w:spacing w:after="0" w:line="240" w:lineRule="auto"/>
        <w:jc w:val="both"/>
        <w:rPr>
          <w:rFonts w:ascii="Times New Roman" w:hAnsi="Times New Roman"/>
          <w:sz w:val="24"/>
          <w:szCs w:val="24"/>
        </w:rPr>
      </w:pPr>
      <w:r>
        <w:rPr>
          <w:rFonts w:ascii="Times New Roman" w:hAnsi="Times New Roman"/>
          <w:sz w:val="24"/>
          <w:szCs w:val="24"/>
        </w:rPr>
        <w:tab/>
      </w:r>
      <w:r w:rsidR="00380BD9" w:rsidRPr="007A647C">
        <w:rPr>
          <w:rFonts w:ascii="Times New Roman" w:hAnsi="Times New Roman"/>
          <w:sz w:val="24"/>
          <w:szCs w:val="24"/>
          <w:u w:val="single"/>
        </w:rPr>
        <w:t>Профилактика правонарушений и преступлений несовершеннолетних</w:t>
      </w:r>
      <w:r w:rsidR="00380BD9" w:rsidRPr="002B6666">
        <w:rPr>
          <w:rFonts w:ascii="Times New Roman" w:hAnsi="Times New Roman"/>
          <w:iCs/>
          <w:sz w:val="24"/>
          <w:szCs w:val="24"/>
        </w:rPr>
        <w:t xml:space="preserve"> –</w:t>
      </w:r>
      <w:r w:rsidR="00380BD9" w:rsidRPr="004E6D79">
        <w:rPr>
          <w:rFonts w:ascii="Times New Roman" w:hAnsi="Times New Roman"/>
          <w:iCs/>
          <w:sz w:val="24"/>
          <w:szCs w:val="24"/>
        </w:rPr>
        <w:t xml:space="preserve"> это активный процесс создания в образовательной среде условий для формирования социальных компетенций у подростков, поддерживающих интерес к обучению и общению с окружающими сверстниками. </w:t>
      </w:r>
    </w:p>
    <w:p w:rsidR="007A12C1"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Работа по профилактике асоциального поведения среди несовершеннолетних проводится в сотрудничестве с другими ведомствами. </w:t>
      </w:r>
    </w:p>
    <w:p w:rsidR="007A12C1"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В управлении образования и образовательных учреждениях создана система учета детей, имеются банки данных  о детях, состоящих на профилактических учетах. </w:t>
      </w:r>
    </w:p>
    <w:p w:rsidR="00380BD9" w:rsidRPr="004E6D79"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В течение года образовательными учреждениями проводится целенаправленная работа по формированию законопослушного поведения несовершеннолетних.  </w:t>
      </w:r>
    </w:p>
    <w:p w:rsidR="007A12C1"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Ежегодно в апреле в рамках реализации районной целевой программы «Профилактика </w:t>
      </w:r>
      <w:r w:rsidRPr="004E6D79">
        <w:rPr>
          <w:rFonts w:ascii="Times New Roman" w:hAnsi="Times New Roman"/>
          <w:spacing w:val="-1"/>
          <w:sz w:val="24"/>
          <w:szCs w:val="24"/>
        </w:rPr>
        <w:t>безнадзорности и правонарушений несовершеннолетних Сосновского района»</w:t>
      </w:r>
      <w:r w:rsidRPr="004E6D79">
        <w:rPr>
          <w:rFonts w:ascii="Times New Roman" w:hAnsi="Times New Roman"/>
          <w:sz w:val="24"/>
          <w:szCs w:val="24"/>
        </w:rPr>
        <w:t xml:space="preserve">  в образовательных учреждениях района проходит Неделя правовых знаний. </w:t>
      </w:r>
    </w:p>
    <w:p w:rsidR="00380BD9" w:rsidRPr="004E6D79" w:rsidRDefault="00380BD9" w:rsidP="00380BD9">
      <w:pPr>
        <w:spacing w:after="0" w:line="240" w:lineRule="auto"/>
        <w:ind w:firstLine="708"/>
        <w:jc w:val="both"/>
        <w:rPr>
          <w:rFonts w:ascii="Times New Roman" w:hAnsi="Times New Roman"/>
          <w:spacing w:val="-1"/>
          <w:sz w:val="24"/>
          <w:szCs w:val="24"/>
        </w:rPr>
      </w:pPr>
      <w:r w:rsidRPr="004E6D79">
        <w:rPr>
          <w:rFonts w:ascii="Times New Roman" w:hAnsi="Times New Roman"/>
          <w:sz w:val="24"/>
          <w:szCs w:val="24"/>
        </w:rPr>
        <w:t xml:space="preserve">В рамках межведомственных мероприятий проводятся мероприятия по формированию у школьников правосознания, </w:t>
      </w:r>
      <w:r w:rsidRPr="004E6D79">
        <w:rPr>
          <w:rFonts w:ascii="Times New Roman" w:hAnsi="Times New Roman"/>
          <w:spacing w:val="-1"/>
          <w:sz w:val="24"/>
          <w:szCs w:val="24"/>
        </w:rPr>
        <w:t xml:space="preserve">воспитания гражданской ответственности и формированию здорового образа жизни. </w:t>
      </w:r>
    </w:p>
    <w:p w:rsidR="00380BD9" w:rsidRPr="004E6D79"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Анализируя участие субъектов образовательного процесса в профилактических мероприятиях, наблюдается заинтересованность родителей и общественности в воспитательном процессе.</w:t>
      </w:r>
    </w:p>
    <w:p w:rsidR="007A12C1" w:rsidRDefault="00380BD9" w:rsidP="00380BD9">
      <w:pPr>
        <w:pStyle w:val="af2"/>
        <w:spacing w:after="0"/>
        <w:jc w:val="both"/>
      </w:pPr>
      <w:r>
        <w:tab/>
      </w:r>
      <w:r w:rsidRPr="004E6D79">
        <w:t xml:space="preserve">Гражданская позиция родителей проявляется в деятельности родительских патрулей. </w:t>
      </w:r>
    </w:p>
    <w:p w:rsidR="00F30C40" w:rsidRDefault="00380BD9" w:rsidP="007A12C1">
      <w:pPr>
        <w:pStyle w:val="af2"/>
        <w:spacing w:after="0"/>
        <w:ind w:firstLine="709"/>
        <w:jc w:val="both"/>
      </w:pPr>
      <w:r w:rsidRPr="004E6D79">
        <w:t xml:space="preserve">Родительские патрули посещают неблагополучные семьи и несовершеннолетних, попавших в трудную жизненную ситуацию, места концентрации подростков, магазины с целью выявления нарушений продажи спиртосодержащей продукции и табачных изделий несовершеннолетним. </w:t>
      </w:r>
    </w:p>
    <w:p w:rsidR="00F30C40" w:rsidRDefault="00380BD9" w:rsidP="007A12C1">
      <w:pPr>
        <w:pStyle w:val="af2"/>
        <w:spacing w:after="0"/>
        <w:ind w:firstLine="709"/>
        <w:jc w:val="both"/>
      </w:pPr>
      <w:r w:rsidRPr="004E6D79">
        <w:t xml:space="preserve">Так, в 2017 году проведено более 100 рейдов. </w:t>
      </w:r>
    </w:p>
    <w:p w:rsidR="00F30C40" w:rsidRDefault="00380BD9" w:rsidP="007A12C1">
      <w:pPr>
        <w:pStyle w:val="af2"/>
        <w:spacing w:after="0"/>
        <w:ind w:firstLine="709"/>
        <w:jc w:val="both"/>
      </w:pPr>
      <w:r w:rsidRPr="004E6D79">
        <w:t xml:space="preserve">В период проведения рейдов посещено 62 семьи. </w:t>
      </w:r>
    </w:p>
    <w:p w:rsidR="00380BD9" w:rsidRPr="004E6D79" w:rsidRDefault="00380BD9" w:rsidP="007A12C1">
      <w:pPr>
        <w:pStyle w:val="af2"/>
        <w:spacing w:after="0"/>
        <w:ind w:firstLine="709"/>
        <w:jc w:val="both"/>
      </w:pPr>
      <w:r w:rsidRPr="004E6D79">
        <w:t>Информация о выявленных социально неблагополучных семьях передается в комиссию по делам несовершеннолетних и защите из прав.</w:t>
      </w:r>
    </w:p>
    <w:p w:rsidR="00F30C40"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С целью предупреждения правонарушений и преступлений несовершеннолетних образовательными учреждениями ведется активная работа по вовлечению детей и подростков «группы риска» в организованные формы досуга: </w:t>
      </w:r>
      <w:r w:rsidRPr="00973B05">
        <w:rPr>
          <w:rFonts w:ascii="Times New Roman" w:hAnsi="Times New Roman"/>
          <w:sz w:val="24"/>
          <w:szCs w:val="24"/>
        </w:rPr>
        <w:t xml:space="preserve">в 2017 году 100 %  подростков от общего числа стоящих на профилактическом учете, заняты в работе кружков и секций </w:t>
      </w:r>
      <w:r w:rsidRPr="00DF7373">
        <w:rPr>
          <w:rFonts w:ascii="Times New Roman" w:hAnsi="Times New Roman"/>
          <w:sz w:val="24"/>
          <w:szCs w:val="24"/>
          <w:highlight w:val="yellow"/>
        </w:rPr>
        <w:t>(в 2016 году – 95 %).</w:t>
      </w:r>
      <w:r w:rsidRPr="004E6D79">
        <w:rPr>
          <w:rFonts w:ascii="Times New Roman" w:hAnsi="Times New Roman"/>
          <w:sz w:val="24"/>
          <w:szCs w:val="24"/>
        </w:rPr>
        <w:t xml:space="preserve"> </w:t>
      </w:r>
    </w:p>
    <w:p w:rsidR="00380BD9" w:rsidRPr="004E6D79" w:rsidRDefault="00380BD9" w:rsidP="00380BD9">
      <w:pPr>
        <w:spacing w:after="0" w:line="240" w:lineRule="auto"/>
        <w:ind w:firstLine="708"/>
        <w:jc w:val="both"/>
        <w:rPr>
          <w:rFonts w:ascii="Times New Roman" w:hAnsi="Times New Roman"/>
          <w:sz w:val="24"/>
          <w:szCs w:val="24"/>
        </w:rPr>
      </w:pPr>
      <w:r w:rsidRPr="004E6D79">
        <w:rPr>
          <w:rFonts w:ascii="Times New Roman" w:hAnsi="Times New Roman"/>
          <w:sz w:val="24"/>
          <w:szCs w:val="24"/>
        </w:rPr>
        <w:t xml:space="preserve">По вопросу организации занятости детей «группы риска» образовательные учреждения тесно сотрудничают  с учреждениями дополнительного образования детей, а также с учреждениями культуры. </w:t>
      </w:r>
    </w:p>
    <w:p w:rsidR="00380BD9" w:rsidRPr="002B6666" w:rsidRDefault="00380BD9" w:rsidP="00380BD9">
      <w:pPr>
        <w:spacing w:after="0" w:line="240" w:lineRule="auto"/>
        <w:ind w:firstLine="708"/>
        <w:jc w:val="both"/>
        <w:rPr>
          <w:rFonts w:ascii="Times New Roman" w:hAnsi="Times New Roman"/>
          <w:sz w:val="24"/>
          <w:szCs w:val="24"/>
        </w:rPr>
      </w:pPr>
      <w:r w:rsidRPr="002B6666">
        <w:rPr>
          <w:rFonts w:ascii="Times New Roman" w:hAnsi="Times New Roman"/>
          <w:sz w:val="24"/>
          <w:szCs w:val="24"/>
        </w:rPr>
        <w:t>С целью повышения воспитательного потенциала образования района, а также усиления профилактической работы,  требуется решение следующих задач:</w:t>
      </w:r>
    </w:p>
    <w:p w:rsidR="00380BD9" w:rsidRPr="002B6666" w:rsidRDefault="00380BD9" w:rsidP="00380BD9">
      <w:pPr>
        <w:pStyle w:val="2b"/>
        <w:ind w:left="0" w:firstLine="567"/>
        <w:jc w:val="both"/>
        <w:rPr>
          <w:sz w:val="24"/>
          <w:szCs w:val="24"/>
        </w:rPr>
      </w:pPr>
      <w:r w:rsidRPr="002B6666">
        <w:rPr>
          <w:sz w:val="24"/>
          <w:szCs w:val="24"/>
        </w:rPr>
        <w:t>- создание условий для выполнения плана мероприятий по реализации  Концепции развития дополнительного образования детей и Стратегии развития воспитания в Российской Федерации;</w:t>
      </w:r>
    </w:p>
    <w:p w:rsidR="00380BD9" w:rsidRPr="002B6666" w:rsidRDefault="00380BD9" w:rsidP="00380BD9">
      <w:pPr>
        <w:shd w:val="clear" w:color="auto" w:fill="FFFFFF"/>
        <w:autoSpaceDE w:val="0"/>
        <w:autoSpaceDN w:val="0"/>
        <w:adjustRightInd w:val="0"/>
        <w:spacing w:after="0" w:line="240" w:lineRule="auto"/>
        <w:ind w:firstLine="720"/>
        <w:jc w:val="both"/>
        <w:rPr>
          <w:rFonts w:ascii="Times New Roman" w:hAnsi="Times New Roman"/>
          <w:sz w:val="24"/>
          <w:szCs w:val="24"/>
        </w:rPr>
      </w:pPr>
      <w:r w:rsidRPr="002B6666">
        <w:rPr>
          <w:rFonts w:ascii="Times New Roman" w:hAnsi="Times New Roman"/>
          <w:sz w:val="24"/>
          <w:szCs w:val="24"/>
        </w:rPr>
        <w:t>- обеспечение межведомственного взаимодействия в сфере дополнительного образования детей и профилактики асоциального поведения несовершеннолетних;</w:t>
      </w:r>
    </w:p>
    <w:p w:rsidR="00380BD9" w:rsidRPr="002B6666" w:rsidRDefault="00380BD9" w:rsidP="00380BD9">
      <w:pPr>
        <w:pStyle w:val="Default"/>
        <w:tabs>
          <w:tab w:val="left" w:pos="1134"/>
        </w:tabs>
        <w:ind w:firstLine="720"/>
        <w:jc w:val="both"/>
        <w:rPr>
          <w:color w:val="auto"/>
        </w:rPr>
      </w:pPr>
      <w:r w:rsidRPr="002B6666">
        <w:rPr>
          <w:color w:val="auto"/>
        </w:rPr>
        <w:t xml:space="preserve">- внедрение </w:t>
      </w:r>
      <w:r w:rsidRPr="002B6666">
        <w:rPr>
          <w:color w:val="auto"/>
          <w:shd w:val="clear" w:color="auto" w:fill="FFFFFF"/>
        </w:rPr>
        <w:t>системы патриотического воспитания, включающей в себя воспитательные возможности семьи, школы, общественных организаций;</w:t>
      </w:r>
      <w:r w:rsidRPr="002B6666">
        <w:rPr>
          <w:color w:val="auto"/>
        </w:rPr>
        <w:t xml:space="preserve"> </w:t>
      </w:r>
    </w:p>
    <w:p w:rsidR="00380BD9" w:rsidRPr="002B6666" w:rsidRDefault="00380BD9" w:rsidP="00380BD9">
      <w:pPr>
        <w:tabs>
          <w:tab w:val="left" w:pos="0"/>
        </w:tabs>
        <w:spacing w:after="0" w:line="240" w:lineRule="auto"/>
        <w:ind w:firstLine="720"/>
        <w:jc w:val="both"/>
        <w:rPr>
          <w:rFonts w:ascii="Times New Roman" w:hAnsi="Times New Roman"/>
          <w:sz w:val="24"/>
          <w:szCs w:val="24"/>
        </w:rPr>
      </w:pPr>
      <w:r w:rsidRPr="002B6666">
        <w:rPr>
          <w:rFonts w:ascii="Times New Roman" w:hAnsi="Times New Roman"/>
          <w:sz w:val="24"/>
          <w:szCs w:val="24"/>
        </w:rPr>
        <w:lastRenderedPageBreak/>
        <w:t>- организация работы по вовлечению в систему дополнительного образования детей «группы риска»;</w:t>
      </w:r>
    </w:p>
    <w:p w:rsidR="00380BD9" w:rsidRPr="002B6666" w:rsidRDefault="00380BD9" w:rsidP="00380BD9">
      <w:pPr>
        <w:spacing w:after="0" w:line="240" w:lineRule="auto"/>
        <w:ind w:firstLine="708"/>
        <w:jc w:val="both"/>
        <w:rPr>
          <w:rFonts w:ascii="Times New Roman" w:hAnsi="Times New Roman"/>
          <w:sz w:val="24"/>
          <w:szCs w:val="24"/>
        </w:rPr>
      </w:pPr>
      <w:r w:rsidRPr="002B6666">
        <w:rPr>
          <w:rFonts w:ascii="Times New Roman" w:hAnsi="Times New Roman"/>
          <w:sz w:val="24"/>
          <w:szCs w:val="24"/>
        </w:rPr>
        <w:t>- содействие развитию ученического самоуправления, деятельности детских и молодежных объединений;</w:t>
      </w:r>
    </w:p>
    <w:p w:rsidR="00380BD9" w:rsidRPr="002B6666" w:rsidRDefault="00380BD9" w:rsidP="00380BD9">
      <w:pPr>
        <w:spacing w:after="0" w:line="240" w:lineRule="auto"/>
        <w:ind w:firstLine="708"/>
        <w:jc w:val="both"/>
        <w:rPr>
          <w:rFonts w:ascii="Times New Roman" w:hAnsi="Times New Roman"/>
          <w:sz w:val="24"/>
          <w:szCs w:val="24"/>
        </w:rPr>
      </w:pPr>
      <w:r w:rsidRPr="002B6666">
        <w:rPr>
          <w:rFonts w:ascii="Times New Roman" w:hAnsi="Times New Roman"/>
          <w:sz w:val="24"/>
          <w:szCs w:val="24"/>
        </w:rPr>
        <w:t>- обеспечение активного участия родителей в управлении образовательным учреждением и взаимодействия с семьей – как с основным социальным партнером образовательного учреждения в воспитании ребенка.</w:t>
      </w:r>
    </w:p>
    <w:p w:rsidR="00380BD9" w:rsidRPr="00CA7443" w:rsidRDefault="00380BD9" w:rsidP="00380BD9">
      <w:pPr>
        <w:spacing w:after="0" w:line="240" w:lineRule="auto"/>
        <w:rPr>
          <w:rFonts w:ascii="Times New Roman" w:hAnsi="Times New Roman"/>
          <w:sz w:val="24"/>
          <w:szCs w:val="24"/>
          <w:u w:val="single"/>
        </w:rPr>
      </w:pPr>
      <w:r w:rsidRPr="004E6D79">
        <w:rPr>
          <w:rFonts w:ascii="Times New Roman" w:hAnsi="Times New Roman"/>
          <w:b/>
          <w:i/>
          <w:sz w:val="24"/>
          <w:szCs w:val="24"/>
        </w:rPr>
        <w:br/>
      </w:r>
      <w:r w:rsidR="00CA7443">
        <w:rPr>
          <w:rFonts w:ascii="Times New Roman" w:hAnsi="Times New Roman"/>
          <w:sz w:val="24"/>
          <w:szCs w:val="24"/>
        </w:rPr>
        <w:tab/>
      </w:r>
      <w:r w:rsidRPr="00CA7443">
        <w:rPr>
          <w:rFonts w:ascii="Times New Roman" w:hAnsi="Times New Roman"/>
          <w:sz w:val="24"/>
          <w:szCs w:val="24"/>
          <w:u w:val="single"/>
        </w:rPr>
        <w:t>Отдых и оздоровление детей и молодежи:</w:t>
      </w:r>
    </w:p>
    <w:p w:rsidR="00F30C40" w:rsidRDefault="00380BD9" w:rsidP="00380BD9">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С 1 января 2010 года в соответствии с Федеральным законом от 17.12.2009г. № 326-ФЗ за субъектами РФ закреплены полномочия по организации и обеспечению отдыха и оздоровления детей. </w:t>
      </w:r>
    </w:p>
    <w:p w:rsidR="00F30C40" w:rsidRDefault="00380BD9" w:rsidP="00380BD9">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В Сосновском районе уполномоченным органом местного самоуправления по организации отдыха и оздоровления детей определено Управление образования администрации Сосновского муниципального района. </w:t>
      </w:r>
    </w:p>
    <w:p w:rsidR="00380BD9" w:rsidRPr="004E6D79" w:rsidRDefault="00380BD9" w:rsidP="00380BD9">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Для организации отдыха и оздоровления детей району были выделены областные субвенции  в сумме 284  тыс. рублей. </w:t>
      </w:r>
    </w:p>
    <w:p w:rsidR="00F30C40" w:rsidRDefault="00380BD9" w:rsidP="00380BD9">
      <w:pPr>
        <w:spacing w:after="0" w:line="240" w:lineRule="auto"/>
        <w:ind w:firstLine="709"/>
        <w:jc w:val="both"/>
        <w:rPr>
          <w:rFonts w:ascii="Times New Roman" w:hAnsi="Times New Roman"/>
          <w:sz w:val="24"/>
          <w:szCs w:val="24"/>
        </w:rPr>
      </w:pPr>
      <w:r w:rsidRPr="00973B05">
        <w:rPr>
          <w:rFonts w:ascii="Times New Roman" w:hAnsi="Times New Roman"/>
          <w:sz w:val="24"/>
          <w:szCs w:val="24"/>
        </w:rPr>
        <w:t xml:space="preserve">За счет средств областных субвенций в санаторно-оздоровительных центрах (лагерях) круглогодичного действия, расположенных на территории РФ, оздоровилось 17 детей </w:t>
      </w:r>
      <w:r w:rsidRPr="00DF7373">
        <w:rPr>
          <w:rFonts w:ascii="Times New Roman" w:hAnsi="Times New Roman"/>
          <w:sz w:val="24"/>
          <w:szCs w:val="24"/>
          <w:highlight w:val="yellow"/>
        </w:rPr>
        <w:t>(в 2016 году – 11).</w:t>
      </w:r>
      <w:r w:rsidRPr="004E6D79">
        <w:rPr>
          <w:rFonts w:ascii="Times New Roman" w:hAnsi="Times New Roman"/>
          <w:sz w:val="24"/>
          <w:szCs w:val="24"/>
        </w:rPr>
        <w:t xml:space="preserve"> </w:t>
      </w:r>
    </w:p>
    <w:p w:rsidR="00380BD9" w:rsidRDefault="00380BD9" w:rsidP="00380BD9">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Также, Министерством образования Нижегородской области было выделено 62 бесплатных путевки для отдыха детей в детских оздоровительных центрах. </w:t>
      </w:r>
    </w:p>
    <w:p w:rsidR="00F30C40" w:rsidRDefault="00380BD9" w:rsidP="00380BD9">
      <w:pPr>
        <w:spacing w:after="0" w:line="240" w:lineRule="auto"/>
        <w:ind w:firstLine="709"/>
        <w:jc w:val="both"/>
        <w:rPr>
          <w:rFonts w:ascii="Times New Roman" w:hAnsi="Times New Roman"/>
          <w:sz w:val="24"/>
          <w:szCs w:val="24"/>
        </w:rPr>
      </w:pPr>
      <w:r w:rsidRPr="002B6666">
        <w:rPr>
          <w:rFonts w:ascii="Times New Roman" w:hAnsi="Times New Roman"/>
          <w:sz w:val="24"/>
          <w:szCs w:val="24"/>
        </w:rPr>
        <w:t xml:space="preserve">Наиболее распространенной формой организации отдыха, оздоровления и занятости, учащихся в летний период являются лагеря с дневным пребыванием детей на базе образовательных учреждений, учреждений дополнительного образования детей. </w:t>
      </w:r>
    </w:p>
    <w:p w:rsidR="00F30C40" w:rsidRDefault="00380BD9" w:rsidP="00380BD9">
      <w:pPr>
        <w:spacing w:after="0" w:line="240" w:lineRule="auto"/>
        <w:ind w:firstLine="709"/>
        <w:jc w:val="both"/>
        <w:rPr>
          <w:rFonts w:ascii="Times New Roman" w:hAnsi="Times New Roman"/>
          <w:sz w:val="24"/>
          <w:szCs w:val="24"/>
        </w:rPr>
      </w:pPr>
      <w:r w:rsidRPr="002B6666">
        <w:rPr>
          <w:rFonts w:ascii="Times New Roman" w:hAnsi="Times New Roman"/>
          <w:sz w:val="24"/>
          <w:szCs w:val="24"/>
        </w:rPr>
        <w:t xml:space="preserve">В 2017 году работали 13 лагерей с дневным пребыванием детей, 1 лагерь труда и отдыха – на базе муниципальных общеобразовательных учреждений, в т.ч. 4 профильных смены с дневным пребыванием детей – МБОУ ДО ДЮЦ, МБОУ ДО ДДТ, МБОУ ДО ДЮСШ и 1 лагерь с круглосуточным пребыванием детей на базе ГКУ СРЦН. </w:t>
      </w:r>
    </w:p>
    <w:p w:rsidR="00380BD9" w:rsidRPr="002B6666" w:rsidRDefault="00380BD9" w:rsidP="00380BD9">
      <w:pPr>
        <w:spacing w:after="0" w:line="240" w:lineRule="auto"/>
        <w:ind w:firstLine="709"/>
        <w:jc w:val="both"/>
        <w:rPr>
          <w:rFonts w:ascii="Times New Roman" w:hAnsi="Times New Roman"/>
          <w:sz w:val="24"/>
          <w:szCs w:val="24"/>
        </w:rPr>
      </w:pPr>
      <w:r w:rsidRPr="002B6666">
        <w:rPr>
          <w:rFonts w:ascii="Times New Roman" w:hAnsi="Times New Roman"/>
          <w:sz w:val="24"/>
          <w:szCs w:val="24"/>
        </w:rPr>
        <w:t xml:space="preserve">В детских оздоровительных лагерях отдохнули 88 человек, в лагерях с дневным  пребыванием </w:t>
      </w:r>
      <w:r w:rsidRPr="002B6666">
        <w:rPr>
          <w:rFonts w:ascii="Times New Roman" w:hAnsi="Times New Roman"/>
          <w:sz w:val="24"/>
          <w:szCs w:val="24"/>
        </w:rPr>
        <w:sym w:font="Symbol" w:char="F02D"/>
      </w:r>
      <w:r w:rsidRPr="002B6666">
        <w:rPr>
          <w:rFonts w:ascii="Times New Roman" w:hAnsi="Times New Roman"/>
          <w:sz w:val="24"/>
          <w:szCs w:val="24"/>
        </w:rPr>
        <w:t xml:space="preserve">  1105 детей, в лагере труда и отдыха – 20 человек. </w:t>
      </w:r>
    </w:p>
    <w:p w:rsidR="00A037E6" w:rsidRDefault="00380BD9" w:rsidP="00380BD9">
      <w:pPr>
        <w:spacing w:after="0" w:line="240" w:lineRule="auto"/>
        <w:jc w:val="both"/>
        <w:rPr>
          <w:rFonts w:ascii="Times New Roman" w:hAnsi="Times New Roman"/>
          <w:sz w:val="24"/>
          <w:szCs w:val="24"/>
        </w:rPr>
      </w:pPr>
      <w:r>
        <w:rPr>
          <w:rFonts w:ascii="Times New Roman" w:hAnsi="Times New Roman"/>
          <w:sz w:val="24"/>
          <w:szCs w:val="24"/>
        </w:rPr>
        <w:tab/>
      </w:r>
      <w:r w:rsidRPr="004E6D79">
        <w:rPr>
          <w:rFonts w:ascii="Times New Roman" w:hAnsi="Times New Roman"/>
          <w:sz w:val="24"/>
          <w:szCs w:val="24"/>
        </w:rPr>
        <w:t xml:space="preserve">Из районного бюджета выделено на организацию отдыха, оздоровления и занятости детей  2 млн. 653 тыс.руб. </w:t>
      </w:r>
    </w:p>
    <w:p w:rsidR="00A037E6" w:rsidRDefault="00380BD9" w:rsidP="00A037E6">
      <w:pPr>
        <w:spacing w:after="0" w:line="240" w:lineRule="auto"/>
        <w:ind w:firstLine="709"/>
        <w:jc w:val="both"/>
        <w:rPr>
          <w:rFonts w:ascii="Times New Roman" w:hAnsi="Times New Roman"/>
          <w:sz w:val="24"/>
          <w:szCs w:val="24"/>
        </w:rPr>
      </w:pPr>
      <w:r w:rsidRPr="004E6D79">
        <w:rPr>
          <w:rFonts w:ascii="Times New Roman" w:hAnsi="Times New Roman"/>
          <w:color w:val="000000"/>
          <w:sz w:val="24"/>
          <w:szCs w:val="24"/>
        </w:rPr>
        <w:t>В летний период совместно с Центром занятости было трудоустроено 108 человек,</w:t>
      </w:r>
      <w:r w:rsidRPr="004E6D79">
        <w:rPr>
          <w:rFonts w:ascii="Times New Roman" w:hAnsi="Times New Roman"/>
          <w:sz w:val="24"/>
          <w:szCs w:val="24"/>
        </w:rPr>
        <w:t xml:space="preserve"> сформировано 10 трудовых бригад. </w:t>
      </w:r>
    </w:p>
    <w:p w:rsidR="00A037E6" w:rsidRDefault="00380BD9" w:rsidP="00A037E6">
      <w:pPr>
        <w:spacing w:after="0" w:line="240" w:lineRule="auto"/>
        <w:ind w:firstLine="709"/>
        <w:jc w:val="both"/>
        <w:rPr>
          <w:rFonts w:ascii="Times New Roman" w:hAnsi="Times New Roman"/>
          <w:sz w:val="24"/>
          <w:szCs w:val="24"/>
        </w:rPr>
      </w:pPr>
      <w:r w:rsidRPr="004E6D79">
        <w:rPr>
          <w:rFonts w:ascii="Times New Roman" w:hAnsi="Times New Roman"/>
          <w:sz w:val="24"/>
          <w:szCs w:val="24"/>
        </w:rPr>
        <w:t xml:space="preserve">Приоритетным правом при трудоустройстве пользовались дети, относящиеся к категории особо нуждающихся в социальной защите. </w:t>
      </w:r>
    </w:p>
    <w:p w:rsidR="00380BD9" w:rsidRPr="004E6D79" w:rsidRDefault="00380BD9" w:rsidP="00A037E6">
      <w:pPr>
        <w:spacing w:after="0" w:line="240" w:lineRule="auto"/>
        <w:ind w:firstLine="709"/>
        <w:jc w:val="both"/>
        <w:rPr>
          <w:rFonts w:ascii="Times New Roman" w:hAnsi="Times New Roman"/>
          <w:sz w:val="24"/>
          <w:szCs w:val="24"/>
        </w:rPr>
      </w:pPr>
      <w:r w:rsidRPr="004E6D79">
        <w:rPr>
          <w:rFonts w:ascii="Times New Roman" w:hAnsi="Times New Roman"/>
          <w:sz w:val="24"/>
          <w:szCs w:val="24"/>
        </w:rPr>
        <w:t>Сумма затрат на организацию рабочих мест для несовершеннолетних составила 315тыс.,574 рубля, в том числе:</w:t>
      </w:r>
    </w:p>
    <w:p w:rsidR="00380BD9" w:rsidRPr="004E6D79" w:rsidRDefault="00380BD9" w:rsidP="00380BD9">
      <w:pPr>
        <w:spacing w:after="0" w:line="240" w:lineRule="auto"/>
        <w:ind w:firstLine="600"/>
        <w:jc w:val="both"/>
        <w:rPr>
          <w:rFonts w:ascii="Times New Roman" w:hAnsi="Times New Roman"/>
          <w:sz w:val="24"/>
          <w:szCs w:val="24"/>
        </w:rPr>
      </w:pPr>
      <w:r w:rsidRPr="004E6D79">
        <w:rPr>
          <w:rFonts w:ascii="Times New Roman" w:hAnsi="Times New Roman"/>
          <w:sz w:val="24"/>
          <w:szCs w:val="24"/>
        </w:rPr>
        <w:t>- из средств муниципального бюджета – 280 тыс.руб.;</w:t>
      </w:r>
    </w:p>
    <w:p w:rsidR="00380BD9" w:rsidRPr="004E6D79" w:rsidRDefault="00380BD9" w:rsidP="00380BD9">
      <w:pPr>
        <w:spacing w:after="0" w:line="240" w:lineRule="auto"/>
        <w:ind w:firstLine="600"/>
        <w:jc w:val="both"/>
        <w:rPr>
          <w:rFonts w:ascii="Times New Roman" w:hAnsi="Times New Roman"/>
          <w:sz w:val="24"/>
          <w:szCs w:val="24"/>
        </w:rPr>
      </w:pPr>
      <w:r w:rsidRPr="004E6D79">
        <w:rPr>
          <w:rFonts w:ascii="Times New Roman" w:hAnsi="Times New Roman"/>
          <w:sz w:val="24"/>
          <w:szCs w:val="24"/>
        </w:rPr>
        <w:t>- из средств областного бюджета – 35тыс.574  руб.</w:t>
      </w:r>
    </w:p>
    <w:p w:rsidR="00A037E6" w:rsidRDefault="00380BD9" w:rsidP="00380BD9">
      <w:pPr>
        <w:pStyle w:val="33"/>
        <w:tabs>
          <w:tab w:val="left" w:pos="8222"/>
          <w:tab w:val="left" w:pos="8364"/>
          <w:tab w:val="left" w:pos="9781"/>
        </w:tabs>
        <w:rPr>
          <w:rFonts w:ascii="Times New Roman" w:hAnsi="Times New Roman"/>
          <w:sz w:val="24"/>
        </w:rPr>
      </w:pPr>
      <w:r w:rsidRPr="004E6D79">
        <w:rPr>
          <w:rFonts w:ascii="Times New Roman" w:hAnsi="Times New Roman"/>
          <w:sz w:val="24"/>
        </w:rPr>
        <w:t xml:space="preserve">145   детей  оздоровились в лагерях и санаториях Нижегородской области и за её пределами по линии управления социальной защиты населения. </w:t>
      </w:r>
    </w:p>
    <w:p w:rsidR="00A037E6" w:rsidRDefault="00380BD9" w:rsidP="00380BD9">
      <w:pPr>
        <w:pStyle w:val="33"/>
        <w:tabs>
          <w:tab w:val="left" w:pos="8222"/>
          <w:tab w:val="left" w:pos="8364"/>
          <w:tab w:val="left" w:pos="9781"/>
        </w:tabs>
        <w:rPr>
          <w:rStyle w:val="aff0"/>
        </w:rPr>
      </w:pPr>
      <w:r w:rsidRPr="004E6D79">
        <w:rPr>
          <w:rFonts w:ascii="Times New Roman" w:hAnsi="Times New Roman"/>
          <w:sz w:val="24"/>
        </w:rPr>
        <w:t>Более 100 детей были направлены в детские санатории за счет средств здравоохранения.</w:t>
      </w:r>
      <w:r w:rsidRPr="004E6D79">
        <w:rPr>
          <w:rStyle w:val="aff0"/>
        </w:rPr>
        <w:t xml:space="preserve"> </w:t>
      </w:r>
    </w:p>
    <w:p w:rsidR="00380BD9" w:rsidRPr="004E6D79" w:rsidRDefault="00380BD9" w:rsidP="00380BD9">
      <w:pPr>
        <w:pStyle w:val="33"/>
        <w:tabs>
          <w:tab w:val="left" w:pos="8222"/>
          <w:tab w:val="left" w:pos="8364"/>
          <w:tab w:val="left" w:pos="9781"/>
        </w:tabs>
        <w:rPr>
          <w:rStyle w:val="apple-style-span"/>
          <w:rFonts w:ascii="Times New Roman" w:hAnsi="Times New Roman"/>
          <w:sz w:val="24"/>
        </w:rPr>
      </w:pPr>
      <w:r w:rsidRPr="00973B05">
        <w:rPr>
          <w:rStyle w:val="afff3"/>
          <w:rFonts w:ascii="Times New Roman" w:hAnsi="Times New Roman"/>
          <w:b w:val="0"/>
          <w:sz w:val="24"/>
        </w:rPr>
        <w:t>Это в основном дети, находящиеся в трудной жизненной ситуации, социально-опасном положении, которые получили лечение в санаториях и санаторно-оздоровительных центрах.</w:t>
      </w:r>
    </w:p>
    <w:p w:rsidR="00380BD9" w:rsidRPr="004E6D79" w:rsidRDefault="00380BD9" w:rsidP="00380BD9">
      <w:pPr>
        <w:spacing w:after="0" w:line="240" w:lineRule="auto"/>
        <w:jc w:val="both"/>
        <w:rPr>
          <w:rFonts w:ascii="Times New Roman" w:hAnsi="Times New Roman"/>
          <w:sz w:val="24"/>
          <w:szCs w:val="24"/>
        </w:rPr>
      </w:pPr>
      <w:r>
        <w:rPr>
          <w:rFonts w:ascii="Times New Roman" w:hAnsi="Times New Roman"/>
          <w:sz w:val="24"/>
          <w:szCs w:val="24"/>
        </w:rPr>
        <w:tab/>
      </w:r>
      <w:r w:rsidRPr="00973B05">
        <w:rPr>
          <w:rFonts w:ascii="Times New Roman" w:hAnsi="Times New Roman"/>
          <w:sz w:val="24"/>
          <w:szCs w:val="24"/>
        </w:rPr>
        <w:t xml:space="preserve">Всего за оздоровительную кампанию 2017 года в районе  оздоровлено  1687 человек, это  92% от общего числа детей от 6 до 18 лет </w:t>
      </w:r>
      <w:r w:rsidRPr="00DF7373">
        <w:rPr>
          <w:rFonts w:ascii="Times New Roman" w:hAnsi="Times New Roman"/>
          <w:sz w:val="24"/>
          <w:szCs w:val="24"/>
          <w:highlight w:val="yellow"/>
        </w:rPr>
        <w:t>(2016 год –  1591 человек  или 87%).</w:t>
      </w:r>
    </w:p>
    <w:p w:rsidR="00380BD9" w:rsidRPr="002B6666" w:rsidRDefault="00380BD9" w:rsidP="00380BD9">
      <w:pPr>
        <w:spacing w:after="0" w:line="240" w:lineRule="auto"/>
        <w:jc w:val="both"/>
        <w:rPr>
          <w:rFonts w:ascii="Times New Roman" w:hAnsi="Times New Roman"/>
          <w:sz w:val="24"/>
          <w:szCs w:val="24"/>
        </w:rPr>
      </w:pPr>
      <w:r>
        <w:rPr>
          <w:rFonts w:ascii="Times New Roman" w:hAnsi="Times New Roman"/>
          <w:i/>
          <w:sz w:val="24"/>
          <w:szCs w:val="24"/>
        </w:rPr>
        <w:lastRenderedPageBreak/>
        <w:tab/>
      </w:r>
      <w:r w:rsidRPr="002B6666">
        <w:rPr>
          <w:rFonts w:ascii="Times New Roman" w:hAnsi="Times New Roman"/>
          <w:sz w:val="24"/>
          <w:szCs w:val="24"/>
        </w:rPr>
        <w:t>С целью  обеспечения охвата детей различными формами отдыха, оздоровления и занятости требуется:</w:t>
      </w:r>
    </w:p>
    <w:p w:rsidR="00380BD9" w:rsidRPr="002B6666" w:rsidRDefault="00380BD9" w:rsidP="00380BD9">
      <w:pPr>
        <w:pStyle w:val="ConsPlusNormal"/>
        <w:ind w:firstLine="0"/>
        <w:jc w:val="both"/>
        <w:rPr>
          <w:rFonts w:ascii="Times New Roman" w:hAnsi="Times New Roman" w:cs="Times New Roman"/>
          <w:sz w:val="24"/>
          <w:szCs w:val="24"/>
        </w:rPr>
      </w:pPr>
      <w:r>
        <w:rPr>
          <w:rFonts w:ascii="Times New Roman" w:hAnsi="Times New Roman" w:cs="Times New Roman"/>
          <w:bCs/>
          <w:sz w:val="24"/>
          <w:szCs w:val="24"/>
        </w:rPr>
        <w:tab/>
      </w:r>
      <w:r w:rsidRPr="002B6666">
        <w:rPr>
          <w:rFonts w:ascii="Times New Roman" w:hAnsi="Times New Roman" w:cs="Times New Roman"/>
          <w:bCs/>
          <w:sz w:val="24"/>
          <w:szCs w:val="24"/>
        </w:rPr>
        <w:t xml:space="preserve">- </w:t>
      </w:r>
      <w:r w:rsidRPr="002B6666">
        <w:rPr>
          <w:rFonts w:ascii="Times New Roman" w:hAnsi="Times New Roman" w:cs="Times New Roman"/>
          <w:sz w:val="24"/>
          <w:szCs w:val="24"/>
        </w:rPr>
        <w:t xml:space="preserve">обеспечить доступность и привлечение максимального количества детей к организованному отдыху и оздоровлению; не допустить сокращения количества оздоровленных детей и снижения качества оздоровления; </w:t>
      </w:r>
    </w:p>
    <w:p w:rsidR="00380BD9" w:rsidRPr="002B6666" w:rsidRDefault="00380BD9" w:rsidP="00380BD9">
      <w:pPr>
        <w:spacing w:after="0" w:line="240" w:lineRule="auto"/>
        <w:jc w:val="both"/>
        <w:rPr>
          <w:rFonts w:ascii="Times New Roman" w:hAnsi="Times New Roman"/>
          <w:bCs/>
          <w:sz w:val="24"/>
          <w:szCs w:val="24"/>
        </w:rPr>
      </w:pPr>
      <w:r>
        <w:rPr>
          <w:rFonts w:ascii="Times New Roman" w:hAnsi="Times New Roman"/>
          <w:bCs/>
          <w:sz w:val="24"/>
          <w:szCs w:val="24"/>
        </w:rPr>
        <w:tab/>
      </w:r>
      <w:r w:rsidRPr="002B6666">
        <w:rPr>
          <w:rFonts w:ascii="Times New Roman" w:hAnsi="Times New Roman"/>
          <w:bCs/>
          <w:sz w:val="24"/>
          <w:szCs w:val="24"/>
        </w:rPr>
        <w:t xml:space="preserve">- </w:t>
      </w:r>
      <w:r w:rsidRPr="002B6666">
        <w:rPr>
          <w:rFonts w:ascii="Times New Roman" w:hAnsi="Times New Roman"/>
          <w:sz w:val="24"/>
          <w:szCs w:val="24"/>
        </w:rPr>
        <w:t>совершенствовать  информационно-методическое обеспечение в сфере отдыха и оздоровления детей;</w:t>
      </w:r>
    </w:p>
    <w:p w:rsidR="00380BD9" w:rsidRPr="002B6666" w:rsidRDefault="00380BD9" w:rsidP="00380BD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2B6666">
        <w:rPr>
          <w:rFonts w:ascii="Times New Roman" w:hAnsi="Times New Roman" w:cs="Times New Roman"/>
          <w:sz w:val="24"/>
          <w:szCs w:val="24"/>
        </w:rPr>
        <w:t xml:space="preserve">- уделять особое внимание отдыху, оздоровлению и занятости детей, состоящих на профилактических учетах, находящихся в «трудной жизненной ситуации, а также  подростков от 15 до 18 лет. </w:t>
      </w:r>
    </w:p>
    <w:p w:rsidR="006A7D35" w:rsidRPr="002B6666" w:rsidRDefault="006A7D35" w:rsidP="004E6D79">
      <w:pPr>
        <w:spacing w:after="0" w:line="240" w:lineRule="auto"/>
        <w:ind w:firstLine="567"/>
        <w:jc w:val="both"/>
        <w:rPr>
          <w:rFonts w:ascii="Times New Roman" w:hAnsi="Times New Roman"/>
          <w:sz w:val="24"/>
          <w:szCs w:val="24"/>
        </w:rPr>
      </w:pPr>
    </w:p>
    <w:p w:rsidR="000E3E25" w:rsidRPr="00284A0B" w:rsidRDefault="002B3AAD" w:rsidP="00130AF9">
      <w:pPr>
        <w:spacing w:after="0" w:line="240" w:lineRule="auto"/>
        <w:jc w:val="center"/>
        <w:rPr>
          <w:rFonts w:ascii="Times New Roman" w:hAnsi="Times New Roman"/>
          <w:b/>
          <w:sz w:val="24"/>
          <w:szCs w:val="24"/>
          <w:u w:val="single"/>
        </w:rPr>
      </w:pPr>
      <w:r w:rsidRPr="00284A0B">
        <w:rPr>
          <w:rFonts w:ascii="Times New Roman" w:hAnsi="Times New Roman"/>
          <w:b/>
          <w:sz w:val="24"/>
          <w:szCs w:val="24"/>
          <w:u w:val="single"/>
        </w:rPr>
        <w:t>6. ЗДРАВООХРАНЕНИЕ.</w:t>
      </w:r>
    </w:p>
    <w:p w:rsidR="00284A0B" w:rsidRDefault="00284A0B" w:rsidP="005329A7">
      <w:pPr>
        <w:spacing w:after="0"/>
        <w:jc w:val="center"/>
        <w:rPr>
          <w:rFonts w:ascii="Times New Roman" w:hAnsi="Times New Roman"/>
          <w:i/>
          <w:sz w:val="24"/>
          <w:szCs w:val="24"/>
        </w:rPr>
      </w:pPr>
    </w:p>
    <w:p w:rsidR="005329A7" w:rsidRDefault="005329A7" w:rsidP="005329A7">
      <w:pPr>
        <w:spacing w:after="0"/>
        <w:jc w:val="center"/>
        <w:rPr>
          <w:rFonts w:ascii="Times New Roman" w:hAnsi="Times New Roman"/>
          <w:sz w:val="24"/>
          <w:szCs w:val="24"/>
        </w:rPr>
      </w:pPr>
      <w:r w:rsidRPr="008A3F51">
        <w:rPr>
          <w:rFonts w:ascii="Times New Roman" w:hAnsi="Times New Roman"/>
          <w:i/>
          <w:sz w:val="24"/>
          <w:szCs w:val="24"/>
        </w:rPr>
        <w:t>Основные де</w:t>
      </w:r>
      <w:r>
        <w:rPr>
          <w:rFonts w:ascii="Times New Roman" w:hAnsi="Times New Roman"/>
          <w:i/>
          <w:sz w:val="24"/>
          <w:szCs w:val="24"/>
        </w:rPr>
        <w:t xml:space="preserve">мографические показатели </w:t>
      </w:r>
    </w:p>
    <w:tbl>
      <w:tblPr>
        <w:tblW w:w="10207" w:type="dxa"/>
        <w:tblInd w:w="-34" w:type="dxa"/>
        <w:tblLayout w:type="fixed"/>
        <w:tblLook w:val="0000"/>
      </w:tblPr>
      <w:tblGrid>
        <w:gridCol w:w="3261"/>
        <w:gridCol w:w="142"/>
        <w:gridCol w:w="1134"/>
        <w:gridCol w:w="567"/>
        <w:gridCol w:w="850"/>
        <w:gridCol w:w="851"/>
        <w:gridCol w:w="567"/>
        <w:gridCol w:w="1134"/>
        <w:gridCol w:w="1134"/>
        <w:gridCol w:w="567"/>
      </w:tblGrid>
      <w:tr w:rsidR="006E4D9B" w:rsidRPr="004E6D79" w:rsidTr="005329A7">
        <w:trPr>
          <w:gridAfter w:val="1"/>
          <w:wAfter w:w="567" w:type="dxa"/>
        </w:trPr>
        <w:tc>
          <w:tcPr>
            <w:tcW w:w="3261" w:type="dxa"/>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rPr>
                <w:rFonts w:ascii="Times New Roman" w:hAnsi="Times New Roman"/>
                <w:b/>
                <w:sz w:val="24"/>
                <w:szCs w:val="24"/>
              </w:rPr>
            </w:pPr>
          </w:p>
          <w:p w:rsidR="006E4D9B" w:rsidRPr="004E6D79" w:rsidRDefault="006E4D9B" w:rsidP="005329A7">
            <w:pPr>
              <w:spacing w:after="0" w:line="240" w:lineRule="auto"/>
              <w:rPr>
                <w:rFonts w:ascii="Times New Roman" w:hAnsi="Times New Roman"/>
                <w:b/>
                <w:sz w:val="24"/>
                <w:szCs w:val="24"/>
              </w:rPr>
            </w:pPr>
            <w:r w:rsidRPr="004E6D79">
              <w:rPr>
                <w:rFonts w:ascii="Times New Roman" w:hAnsi="Times New Roman"/>
                <w:b/>
                <w:sz w:val="24"/>
                <w:szCs w:val="24"/>
              </w:rPr>
              <w:t>Показатели</w:t>
            </w:r>
          </w:p>
        </w:tc>
        <w:tc>
          <w:tcPr>
            <w:tcW w:w="1276" w:type="dxa"/>
            <w:gridSpan w:val="2"/>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jc w:val="center"/>
              <w:rPr>
                <w:rFonts w:ascii="Times New Roman" w:hAnsi="Times New Roman"/>
                <w:b/>
                <w:sz w:val="24"/>
                <w:szCs w:val="24"/>
              </w:rPr>
            </w:pPr>
            <w:r w:rsidRPr="004E6D79">
              <w:rPr>
                <w:rFonts w:ascii="Times New Roman" w:hAnsi="Times New Roman"/>
                <w:b/>
                <w:sz w:val="24"/>
                <w:szCs w:val="24"/>
              </w:rPr>
              <w:t>2014</w:t>
            </w:r>
          </w:p>
        </w:tc>
        <w:tc>
          <w:tcPr>
            <w:tcW w:w="1417" w:type="dxa"/>
            <w:gridSpan w:val="2"/>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jc w:val="center"/>
              <w:rPr>
                <w:rFonts w:ascii="Times New Roman" w:hAnsi="Times New Roman"/>
                <w:b/>
                <w:sz w:val="24"/>
                <w:szCs w:val="24"/>
              </w:rPr>
            </w:pPr>
            <w:r w:rsidRPr="004E6D79">
              <w:rPr>
                <w:rFonts w:ascii="Times New Roman" w:hAnsi="Times New Roman"/>
                <w:b/>
                <w:sz w:val="24"/>
                <w:szCs w:val="24"/>
              </w:rPr>
              <w:t>2015</w:t>
            </w:r>
          </w:p>
        </w:tc>
        <w:tc>
          <w:tcPr>
            <w:tcW w:w="1418" w:type="dxa"/>
            <w:gridSpan w:val="2"/>
            <w:tcBorders>
              <w:top w:val="single" w:sz="4" w:space="0" w:color="000000"/>
              <w:left w:val="single" w:sz="4" w:space="0" w:color="000000"/>
              <w:bottom w:val="single" w:sz="4" w:space="0" w:color="000000"/>
            </w:tcBorders>
          </w:tcPr>
          <w:p w:rsidR="006E4D9B" w:rsidRPr="004E6D79" w:rsidRDefault="006E4D9B" w:rsidP="005329A7">
            <w:pPr>
              <w:spacing w:after="0" w:line="240" w:lineRule="auto"/>
              <w:jc w:val="center"/>
              <w:rPr>
                <w:rFonts w:ascii="Times New Roman" w:hAnsi="Times New Roman"/>
                <w:b/>
                <w:sz w:val="24"/>
                <w:szCs w:val="24"/>
              </w:rPr>
            </w:pPr>
            <w:r w:rsidRPr="004E6D79">
              <w:rPr>
                <w:rFonts w:ascii="Times New Roman" w:hAnsi="Times New Roman"/>
                <w:b/>
                <w:sz w:val="24"/>
                <w:szCs w:val="24"/>
              </w:rPr>
              <w:t>2016</w:t>
            </w:r>
          </w:p>
        </w:tc>
        <w:tc>
          <w:tcPr>
            <w:tcW w:w="1134" w:type="dxa"/>
            <w:tcBorders>
              <w:top w:val="single" w:sz="4" w:space="0" w:color="000000"/>
              <w:left w:val="single" w:sz="4" w:space="0" w:color="000000"/>
              <w:bottom w:val="single" w:sz="4" w:space="0" w:color="000000"/>
              <w:right w:val="single" w:sz="4" w:space="0" w:color="000000"/>
            </w:tcBorders>
          </w:tcPr>
          <w:p w:rsidR="006E4D9B" w:rsidRPr="004E6D79" w:rsidRDefault="006E4D9B" w:rsidP="005329A7">
            <w:pPr>
              <w:spacing w:after="0" w:line="240" w:lineRule="auto"/>
              <w:jc w:val="center"/>
              <w:rPr>
                <w:rFonts w:ascii="Times New Roman" w:hAnsi="Times New Roman"/>
                <w:b/>
                <w:sz w:val="24"/>
                <w:szCs w:val="24"/>
              </w:rPr>
            </w:pPr>
            <w:r w:rsidRPr="004E6D79">
              <w:rPr>
                <w:rFonts w:ascii="Times New Roman" w:hAnsi="Times New Roman"/>
                <w:b/>
                <w:sz w:val="24"/>
                <w:szCs w:val="24"/>
              </w:rPr>
              <w:t>2017</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6E4D9B" w:rsidRPr="004E6D79" w:rsidRDefault="006E4D9B" w:rsidP="005329A7">
            <w:pPr>
              <w:spacing w:after="0" w:line="240" w:lineRule="auto"/>
              <w:jc w:val="center"/>
              <w:rPr>
                <w:rFonts w:ascii="Times New Roman" w:hAnsi="Times New Roman"/>
                <w:b/>
                <w:sz w:val="24"/>
                <w:szCs w:val="24"/>
              </w:rPr>
            </w:pPr>
            <w:r w:rsidRPr="004E6D79">
              <w:rPr>
                <w:rFonts w:ascii="Times New Roman" w:hAnsi="Times New Roman"/>
                <w:b/>
                <w:sz w:val="24"/>
                <w:szCs w:val="24"/>
              </w:rPr>
              <w:t>Дорожная карта</w:t>
            </w:r>
          </w:p>
        </w:tc>
      </w:tr>
      <w:tr w:rsidR="008E2268" w:rsidRPr="004E6D79" w:rsidTr="005329A7">
        <w:trPr>
          <w:gridAfter w:val="1"/>
          <w:wAfter w:w="567" w:type="dxa"/>
        </w:trPr>
        <w:tc>
          <w:tcPr>
            <w:tcW w:w="3261" w:type="dxa"/>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rPr>
                <w:rFonts w:ascii="Times New Roman" w:hAnsi="Times New Roman"/>
                <w:sz w:val="24"/>
                <w:szCs w:val="24"/>
              </w:rPr>
            </w:pPr>
            <w:r w:rsidRPr="004E6D79">
              <w:rPr>
                <w:rFonts w:ascii="Times New Roman" w:hAnsi="Times New Roman"/>
                <w:sz w:val="24"/>
                <w:szCs w:val="24"/>
              </w:rPr>
              <w:t>Рождаемость на 1000 населения</w:t>
            </w:r>
          </w:p>
        </w:tc>
        <w:tc>
          <w:tcPr>
            <w:tcW w:w="1276" w:type="dxa"/>
            <w:gridSpan w:val="2"/>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jc w:val="center"/>
              <w:rPr>
                <w:rFonts w:ascii="Times New Roman" w:hAnsi="Times New Roman"/>
                <w:sz w:val="24"/>
                <w:szCs w:val="24"/>
              </w:rPr>
            </w:pPr>
            <w:r w:rsidRPr="004E6D79">
              <w:rPr>
                <w:rFonts w:ascii="Times New Roman" w:hAnsi="Times New Roman"/>
                <w:sz w:val="24"/>
                <w:szCs w:val="24"/>
              </w:rPr>
              <w:t>8,6</w:t>
            </w:r>
          </w:p>
        </w:tc>
        <w:tc>
          <w:tcPr>
            <w:tcW w:w="1417" w:type="dxa"/>
            <w:gridSpan w:val="2"/>
            <w:tcBorders>
              <w:top w:val="single" w:sz="4" w:space="0" w:color="000000"/>
              <w:left w:val="single" w:sz="4" w:space="0" w:color="000000"/>
              <w:bottom w:val="single" w:sz="4" w:space="0" w:color="000000"/>
            </w:tcBorders>
            <w:shd w:val="clear" w:color="auto" w:fill="auto"/>
          </w:tcPr>
          <w:p w:rsidR="006E4D9B" w:rsidRPr="005329A7" w:rsidRDefault="006E4D9B" w:rsidP="005329A7">
            <w:pPr>
              <w:jc w:val="center"/>
              <w:rPr>
                <w:rFonts w:ascii="Times New Roman" w:hAnsi="Times New Roman"/>
              </w:rPr>
            </w:pPr>
            <w:r w:rsidRPr="005329A7">
              <w:rPr>
                <w:rFonts w:ascii="Times New Roman" w:hAnsi="Times New Roman"/>
              </w:rPr>
              <w:t>9,0</w:t>
            </w:r>
          </w:p>
        </w:tc>
        <w:tc>
          <w:tcPr>
            <w:tcW w:w="1418" w:type="dxa"/>
            <w:gridSpan w:val="2"/>
            <w:tcBorders>
              <w:top w:val="single" w:sz="4" w:space="0" w:color="000000"/>
              <w:left w:val="single" w:sz="4" w:space="0" w:color="000000"/>
              <w:bottom w:val="single" w:sz="4" w:space="0" w:color="000000"/>
            </w:tcBorders>
          </w:tcPr>
          <w:p w:rsidR="006E4D9B" w:rsidRPr="00284A0B" w:rsidRDefault="006E4D9B" w:rsidP="005329A7">
            <w:pPr>
              <w:spacing w:after="0" w:line="240" w:lineRule="auto"/>
              <w:jc w:val="center"/>
              <w:rPr>
                <w:rFonts w:ascii="Times New Roman" w:hAnsi="Times New Roman"/>
                <w:sz w:val="24"/>
                <w:szCs w:val="24"/>
                <w:shd w:val="clear" w:color="auto" w:fill="FFFF00"/>
              </w:rPr>
            </w:pPr>
            <w:r w:rsidRPr="00284A0B">
              <w:rPr>
                <w:rFonts w:ascii="Times New Roman" w:hAnsi="Times New Roman"/>
                <w:sz w:val="24"/>
                <w:szCs w:val="24"/>
                <w:shd w:val="clear" w:color="auto" w:fill="FFFF00"/>
              </w:rPr>
              <w:t>6,9</w:t>
            </w:r>
          </w:p>
        </w:tc>
        <w:tc>
          <w:tcPr>
            <w:tcW w:w="1134" w:type="dxa"/>
            <w:tcBorders>
              <w:top w:val="single" w:sz="4" w:space="0" w:color="000000"/>
              <w:left w:val="single" w:sz="4" w:space="0" w:color="000000"/>
              <w:bottom w:val="single" w:sz="4" w:space="0" w:color="000000"/>
              <w:right w:val="single" w:sz="4" w:space="0" w:color="000000"/>
            </w:tcBorders>
          </w:tcPr>
          <w:p w:rsidR="006E4D9B" w:rsidRPr="005329A7" w:rsidRDefault="006E4D9B" w:rsidP="005329A7">
            <w:pPr>
              <w:rPr>
                <w:rFonts w:ascii="Times New Roman" w:hAnsi="Times New Roman"/>
                <w:sz w:val="24"/>
                <w:szCs w:val="24"/>
              </w:rPr>
            </w:pPr>
            <w:r w:rsidRPr="005329A7">
              <w:rPr>
                <w:rFonts w:ascii="Times New Roman" w:hAnsi="Times New Roman"/>
                <w:sz w:val="24"/>
                <w:szCs w:val="24"/>
              </w:rPr>
              <w:t>7,5</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6E4D9B" w:rsidRPr="005329A7" w:rsidRDefault="006E4D9B" w:rsidP="005329A7">
            <w:pPr>
              <w:rPr>
                <w:rFonts w:ascii="Times New Roman" w:hAnsi="Times New Roman"/>
                <w:sz w:val="24"/>
                <w:szCs w:val="24"/>
              </w:rPr>
            </w:pPr>
          </w:p>
        </w:tc>
      </w:tr>
      <w:tr w:rsidR="008E2268" w:rsidRPr="004E6D79" w:rsidTr="005329A7">
        <w:trPr>
          <w:gridAfter w:val="1"/>
          <w:wAfter w:w="567" w:type="dxa"/>
        </w:trPr>
        <w:tc>
          <w:tcPr>
            <w:tcW w:w="3261" w:type="dxa"/>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rPr>
                <w:rFonts w:ascii="Times New Roman" w:hAnsi="Times New Roman"/>
                <w:sz w:val="24"/>
                <w:szCs w:val="24"/>
              </w:rPr>
            </w:pPr>
            <w:r w:rsidRPr="004E6D79">
              <w:rPr>
                <w:rFonts w:ascii="Times New Roman" w:hAnsi="Times New Roman"/>
                <w:sz w:val="24"/>
                <w:szCs w:val="24"/>
              </w:rPr>
              <w:t>Смертность на 1000 населения, всего</w:t>
            </w:r>
          </w:p>
        </w:tc>
        <w:tc>
          <w:tcPr>
            <w:tcW w:w="1276" w:type="dxa"/>
            <w:gridSpan w:val="2"/>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jc w:val="center"/>
              <w:rPr>
                <w:rFonts w:ascii="Times New Roman" w:hAnsi="Times New Roman"/>
                <w:sz w:val="24"/>
                <w:szCs w:val="24"/>
              </w:rPr>
            </w:pPr>
            <w:r w:rsidRPr="004E6D79">
              <w:rPr>
                <w:rFonts w:ascii="Times New Roman" w:hAnsi="Times New Roman"/>
                <w:sz w:val="24"/>
                <w:szCs w:val="24"/>
              </w:rPr>
              <w:t>19,6</w:t>
            </w:r>
          </w:p>
        </w:tc>
        <w:tc>
          <w:tcPr>
            <w:tcW w:w="1417" w:type="dxa"/>
            <w:gridSpan w:val="2"/>
            <w:tcBorders>
              <w:top w:val="single" w:sz="4" w:space="0" w:color="000000"/>
              <w:left w:val="single" w:sz="4" w:space="0" w:color="000000"/>
              <w:bottom w:val="single" w:sz="4" w:space="0" w:color="000000"/>
            </w:tcBorders>
            <w:shd w:val="clear" w:color="auto" w:fill="auto"/>
          </w:tcPr>
          <w:p w:rsidR="006E4D9B" w:rsidRPr="005329A7" w:rsidRDefault="006E4D9B" w:rsidP="005329A7">
            <w:pPr>
              <w:jc w:val="center"/>
              <w:rPr>
                <w:rFonts w:ascii="Times New Roman" w:hAnsi="Times New Roman"/>
              </w:rPr>
            </w:pPr>
            <w:r w:rsidRPr="005329A7">
              <w:rPr>
                <w:rFonts w:ascii="Times New Roman" w:hAnsi="Times New Roman"/>
              </w:rPr>
              <w:t>19,5</w:t>
            </w:r>
          </w:p>
        </w:tc>
        <w:tc>
          <w:tcPr>
            <w:tcW w:w="1418" w:type="dxa"/>
            <w:gridSpan w:val="2"/>
            <w:tcBorders>
              <w:top w:val="single" w:sz="4" w:space="0" w:color="000000"/>
              <w:left w:val="single" w:sz="4" w:space="0" w:color="000000"/>
              <w:bottom w:val="single" w:sz="4" w:space="0" w:color="000000"/>
            </w:tcBorders>
          </w:tcPr>
          <w:p w:rsidR="006E4D9B" w:rsidRPr="00284A0B" w:rsidRDefault="006E4D9B" w:rsidP="005329A7">
            <w:pPr>
              <w:spacing w:after="0" w:line="240" w:lineRule="auto"/>
              <w:jc w:val="center"/>
              <w:rPr>
                <w:rFonts w:ascii="Times New Roman" w:hAnsi="Times New Roman"/>
                <w:sz w:val="24"/>
                <w:szCs w:val="24"/>
              </w:rPr>
            </w:pPr>
            <w:r w:rsidRPr="00284A0B">
              <w:rPr>
                <w:rFonts w:ascii="Times New Roman" w:hAnsi="Times New Roman"/>
                <w:sz w:val="24"/>
                <w:szCs w:val="24"/>
              </w:rPr>
              <w:t>18,6</w:t>
            </w:r>
          </w:p>
        </w:tc>
        <w:tc>
          <w:tcPr>
            <w:tcW w:w="1134" w:type="dxa"/>
            <w:tcBorders>
              <w:top w:val="single" w:sz="4" w:space="0" w:color="000000"/>
              <w:left w:val="single" w:sz="4" w:space="0" w:color="000000"/>
              <w:bottom w:val="single" w:sz="4" w:space="0" w:color="000000"/>
              <w:right w:val="single" w:sz="4" w:space="0" w:color="000000"/>
            </w:tcBorders>
          </w:tcPr>
          <w:p w:rsidR="006E4D9B" w:rsidRPr="005329A7" w:rsidRDefault="006E4D9B" w:rsidP="005329A7">
            <w:pPr>
              <w:rPr>
                <w:rFonts w:ascii="Times New Roman" w:hAnsi="Times New Roman"/>
                <w:sz w:val="24"/>
                <w:szCs w:val="24"/>
              </w:rPr>
            </w:pPr>
            <w:r w:rsidRPr="005329A7">
              <w:rPr>
                <w:rFonts w:ascii="Times New Roman" w:hAnsi="Times New Roman"/>
                <w:sz w:val="24"/>
                <w:szCs w:val="24"/>
              </w:rPr>
              <w:t>16,9</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6E4D9B" w:rsidRPr="005329A7" w:rsidRDefault="006E4D9B" w:rsidP="005329A7">
            <w:pPr>
              <w:rPr>
                <w:rFonts w:ascii="Times New Roman" w:hAnsi="Times New Roman"/>
                <w:sz w:val="24"/>
                <w:szCs w:val="24"/>
              </w:rPr>
            </w:pPr>
            <w:r w:rsidRPr="005329A7">
              <w:rPr>
                <w:rFonts w:ascii="Times New Roman" w:hAnsi="Times New Roman"/>
                <w:sz w:val="24"/>
                <w:szCs w:val="24"/>
              </w:rPr>
              <w:t>12,1</w:t>
            </w:r>
          </w:p>
        </w:tc>
      </w:tr>
      <w:tr w:rsidR="006E4D9B" w:rsidRPr="004E6D79" w:rsidTr="005329A7">
        <w:trPr>
          <w:gridAfter w:val="1"/>
          <w:wAfter w:w="567" w:type="dxa"/>
        </w:trPr>
        <w:tc>
          <w:tcPr>
            <w:tcW w:w="3261" w:type="dxa"/>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rPr>
                <w:rFonts w:ascii="Times New Roman" w:hAnsi="Times New Roman"/>
                <w:sz w:val="24"/>
                <w:szCs w:val="24"/>
              </w:rPr>
            </w:pPr>
            <w:r w:rsidRPr="004E6D79">
              <w:rPr>
                <w:rFonts w:ascii="Times New Roman" w:hAnsi="Times New Roman"/>
                <w:sz w:val="24"/>
                <w:szCs w:val="24"/>
              </w:rPr>
              <w:t>в т.ч. от болезней системы кровообращения</w:t>
            </w:r>
          </w:p>
        </w:tc>
        <w:tc>
          <w:tcPr>
            <w:tcW w:w="1276" w:type="dxa"/>
            <w:gridSpan w:val="2"/>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jc w:val="center"/>
              <w:rPr>
                <w:rFonts w:ascii="Times New Roman" w:hAnsi="Times New Roman"/>
                <w:sz w:val="24"/>
                <w:szCs w:val="24"/>
              </w:rPr>
            </w:pPr>
            <w:r w:rsidRPr="004E6D79">
              <w:rPr>
                <w:rFonts w:ascii="Times New Roman" w:hAnsi="Times New Roman"/>
                <w:sz w:val="24"/>
                <w:szCs w:val="24"/>
              </w:rPr>
              <w:t>1299,0</w:t>
            </w:r>
          </w:p>
        </w:tc>
        <w:tc>
          <w:tcPr>
            <w:tcW w:w="1417" w:type="dxa"/>
            <w:gridSpan w:val="2"/>
            <w:tcBorders>
              <w:top w:val="single" w:sz="4" w:space="0" w:color="000000"/>
              <w:left w:val="single" w:sz="4" w:space="0" w:color="000000"/>
              <w:bottom w:val="single" w:sz="4" w:space="0" w:color="000000"/>
            </w:tcBorders>
            <w:shd w:val="clear" w:color="auto" w:fill="auto"/>
          </w:tcPr>
          <w:p w:rsidR="006E4D9B" w:rsidRPr="005329A7" w:rsidRDefault="006E4D9B" w:rsidP="005329A7">
            <w:pPr>
              <w:jc w:val="center"/>
              <w:rPr>
                <w:rFonts w:ascii="Times New Roman" w:hAnsi="Times New Roman"/>
              </w:rPr>
            </w:pPr>
            <w:r w:rsidRPr="005329A7">
              <w:rPr>
                <w:rFonts w:ascii="Times New Roman" w:hAnsi="Times New Roman"/>
              </w:rPr>
              <w:t>1121,9</w:t>
            </w:r>
          </w:p>
        </w:tc>
        <w:tc>
          <w:tcPr>
            <w:tcW w:w="1418" w:type="dxa"/>
            <w:gridSpan w:val="2"/>
            <w:tcBorders>
              <w:top w:val="single" w:sz="4" w:space="0" w:color="000000"/>
              <w:left w:val="single" w:sz="4" w:space="0" w:color="000000"/>
              <w:bottom w:val="single" w:sz="4" w:space="0" w:color="000000"/>
            </w:tcBorders>
          </w:tcPr>
          <w:p w:rsidR="006E4D9B" w:rsidRPr="00284A0B" w:rsidRDefault="006E4D9B" w:rsidP="005329A7">
            <w:pPr>
              <w:spacing w:after="0" w:line="240" w:lineRule="auto"/>
              <w:jc w:val="center"/>
              <w:rPr>
                <w:rFonts w:ascii="Times New Roman" w:hAnsi="Times New Roman"/>
                <w:sz w:val="24"/>
                <w:szCs w:val="24"/>
              </w:rPr>
            </w:pPr>
            <w:r w:rsidRPr="00284A0B">
              <w:rPr>
                <w:rFonts w:ascii="Times New Roman" w:hAnsi="Times New Roman"/>
                <w:sz w:val="24"/>
                <w:szCs w:val="24"/>
              </w:rPr>
              <w:t>765,5</w:t>
            </w:r>
          </w:p>
        </w:tc>
        <w:tc>
          <w:tcPr>
            <w:tcW w:w="1134" w:type="dxa"/>
            <w:tcBorders>
              <w:top w:val="single" w:sz="4" w:space="0" w:color="000000"/>
              <w:left w:val="single" w:sz="4" w:space="0" w:color="000000"/>
              <w:bottom w:val="single" w:sz="4" w:space="0" w:color="000000"/>
              <w:right w:val="single" w:sz="4" w:space="0" w:color="000000"/>
            </w:tcBorders>
          </w:tcPr>
          <w:p w:rsidR="006E4D9B" w:rsidRPr="005329A7" w:rsidRDefault="006E4D9B" w:rsidP="005329A7">
            <w:pPr>
              <w:rPr>
                <w:rFonts w:ascii="Times New Roman" w:hAnsi="Times New Roman"/>
                <w:sz w:val="24"/>
                <w:szCs w:val="24"/>
              </w:rPr>
            </w:pPr>
            <w:r w:rsidRPr="005329A7">
              <w:rPr>
                <w:rFonts w:ascii="Times New Roman" w:hAnsi="Times New Roman"/>
                <w:sz w:val="24"/>
                <w:szCs w:val="24"/>
              </w:rPr>
              <w:t>888,2</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6E4D9B" w:rsidRPr="005329A7" w:rsidRDefault="006E4D9B" w:rsidP="005329A7">
            <w:pPr>
              <w:rPr>
                <w:rFonts w:ascii="Times New Roman" w:hAnsi="Times New Roman"/>
                <w:sz w:val="24"/>
                <w:szCs w:val="24"/>
              </w:rPr>
            </w:pPr>
            <w:r w:rsidRPr="005329A7">
              <w:rPr>
                <w:rFonts w:ascii="Times New Roman" w:hAnsi="Times New Roman"/>
                <w:sz w:val="24"/>
                <w:szCs w:val="24"/>
              </w:rPr>
              <w:t>686,0</w:t>
            </w:r>
          </w:p>
        </w:tc>
      </w:tr>
      <w:tr w:rsidR="006E4D9B" w:rsidRPr="004E6D79" w:rsidTr="005329A7">
        <w:trPr>
          <w:gridAfter w:val="1"/>
          <w:wAfter w:w="567" w:type="dxa"/>
        </w:trPr>
        <w:tc>
          <w:tcPr>
            <w:tcW w:w="3261" w:type="dxa"/>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rPr>
                <w:rFonts w:ascii="Times New Roman" w:hAnsi="Times New Roman"/>
                <w:sz w:val="24"/>
                <w:szCs w:val="24"/>
              </w:rPr>
            </w:pPr>
            <w:r w:rsidRPr="004E6D79">
              <w:rPr>
                <w:rFonts w:ascii="Times New Roman" w:hAnsi="Times New Roman"/>
                <w:sz w:val="24"/>
                <w:szCs w:val="24"/>
              </w:rPr>
              <w:t>новообразований</w:t>
            </w:r>
          </w:p>
        </w:tc>
        <w:tc>
          <w:tcPr>
            <w:tcW w:w="1276" w:type="dxa"/>
            <w:gridSpan w:val="2"/>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jc w:val="center"/>
              <w:rPr>
                <w:rFonts w:ascii="Times New Roman" w:hAnsi="Times New Roman"/>
                <w:sz w:val="24"/>
                <w:szCs w:val="24"/>
              </w:rPr>
            </w:pPr>
            <w:r w:rsidRPr="004E6D79">
              <w:rPr>
                <w:rFonts w:ascii="Times New Roman" w:hAnsi="Times New Roman"/>
                <w:sz w:val="24"/>
                <w:szCs w:val="24"/>
              </w:rPr>
              <w:t>231,4</w:t>
            </w:r>
          </w:p>
        </w:tc>
        <w:tc>
          <w:tcPr>
            <w:tcW w:w="1417" w:type="dxa"/>
            <w:gridSpan w:val="2"/>
            <w:tcBorders>
              <w:top w:val="single" w:sz="4" w:space="0" w:color="000000"/>
              <w:left w:val="single" w:sz="4" w:space="0" w:color="000000"/>
              <w:bottom w:val="single" w:sz="4" w:space="0" w:color="000000"/>
            </w:tcBorders>
            <w:shd w:val="clear" w:color="auto" w:fill="auto"/>
          </w:tcPr>
          <w:p w:rsidR="006E4D9B" w:rsidRPr="005329A7" w:rsidRDefault="006E4D9B" w:rsidP="005329A7">
            <w:pPr>
              <w:jc w:val="center"/>
              <w:rPr>
                <w:rFonts w:ascii="Times New Roman" w:hAnsi="Times New Roman"/>
              </w:rPr>
            </w:pPr>
            <w:r w:rsidRPr="005329A7">
              <w:rPr>
                <w:rFonts w:ascii="Times New Roman" w:hAnsi="Times New Roman"/>
              </w:rPr>
              <w:t>185,2</w:t>
            </w:r>
          </w:p>
        </w:tc>
        <w:tc>
          <w:tcPr>
            <w:tcW w:w="1418" w:type="dxa"/>
            <w:gridSpan w:val="2"/>
            <w:tcBorders>
              <w:top w:val="single" w:sz="4" w:space="0" w:color="000000"/>
              <w:left w:val="single" w:sz="4" w:space="0" w:color="000000"/>
              <w:bottom w:val="single" w:sz="4" w:space="0" w:color="000000"/>
            </w:tcBorders>
          </w:tcPr>
          <w:p w:rsidR="006E4D9B" w:rsidRPr="00284A0B" w:rsidRDefault="006E4D9B" w:rsidP="005329A7">
            <w:pPr>
              <w:spacing w:after="0" w:line="240" w:lineRule="auto"/>
              <w:jc w:val="center"/>
              <w:rPr>
                <w:rFonts w:ascii="Times New Roman" w:hAnsi="Times New Roman"/>
                <w:sz w:val="24"/>
                <w:szCs w:val="24"/>
              </w:rPr>
            </w:pPr>
            <w:r w:rsidRPr="00284A0B">
              <w:rPr>
                <w:rFonts w:ascii="Times New Roman" w:hAnsi="Times New Roman"/>
                <w:sz w:val="24"/>
                <w:szCs w:val="24"/>
              </w:rPr>
              <w:t>170,7</w:t>
            </w:r>
          </w:p>
        </w:tc>
        <w:tc>
          <w:tcPr>
            <w:tcW w:w="1134" w:type="dxa"/>
            <w:tcBorders>
              <w:top w:val="single" w:sz="4" w:space="0" w:color="000000"/>
              <w:left w:val="single" w:sz="4" w:space="0" w:color="000000"/>
              <w:bottom w:val="single" w:sz="4" w:space="0" w:color="000000"/>
              <w:right w:val="single" w:sz="4" w:space="0" w:color="000000"/>
            </w:tcBorders>
          </w:tcPr>
          <w:p w:rsidR="006E4D9B" w:rsidRPr="005329A7" w:rsidRDefault="006E4D9B" w:rsidP="005329A7">
            <w:pPr>
              <w:rPr>
                <w:rFonts w:ascii="Times New Roman" w:hAnsi="Times New Roman"/>
                <w:sz w:val="24"/>
                <w:szCs w:val="24"/>
              </w:rPr>
            </w:pPr>
            <w:r w:rsidRPr="005329A7">
              <w:rPr>
                <w:rFonts w:ascii="Times New Roman" w:hAnsi="Times New Roman"/>
                <w:sz w:val="24"/>
                <w:szCs w:val="24"/>
              </w:rPr>
              <w:t>178,7</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6E4D9B" w:rsidRPr="005329A7" w:rsidRDefault="006E4D9B" w:rsidP="005329A7">
            <w:pPr>
              <w:rPr>
                <w:rFonts w:ascii="Times New Roman" w:hAnsi="Times New Roman"/>
                <w:sz w:val="24"/>
                <w:szCs w:val="24"/>
              </w:rPr>
            </w:pPr>
            <w:r w:rsidRPr="005329A7">
              <w:rPr>
                <w:rFonts w:ascii="Times New Roman" w:hAnsi="Times New Roman"/>
                <w:sz w:val="24"/>
                <w:szCs w:val="24"/>
              </w:rPr>
              <w:t>194,4</w:t>
            </w:r>
          </w:p>
        </w:tc>
      </w:tr>
      <w:tr w:rsidR="006E4D9B" w:rsidRPr="004E6D79" w:rsidTr="005329A7">
        <w:trPr>
          <w:gridAfter w:val="1"/>
          <w:wAfter w:w="567" w:type="dxa"/>
          <w:trHeight w:val="433"/>
        </w:trPr>
        <w:tc>
          <w:tcPr>
            <w:tcW w:w="3261" w:type="dxa"/>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rPr>
                <w:rFonts w:ascii="Times New Roman" w:hAnsi="Times New Roman"/>
                <w:sz w:val="24"/>
                <w:szCs w:val="24"/>
              </w:rPr>
            </w:pPr>
            <w:r w:rsidRPr="004E6D79">
              <w:rPr>
                <w:rFonts w:ascii="Times New Roman" w:hAnsi="Times New Roman"/>
                <w:sz w:val="24"/>
                <w:szCs w:val="24"/>
              </w:rPr>
              <w:t xml:space="preserve">туберкулез </w:t>
            </w:r>
          </w:p>
        </w:tc>
        <w:tc>
          <w:tcPr>
            <w:tcW w:w="1276" w:type="dxa"/>
            <w:gridSpan w:val="2"/>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jc w:val="center"/>
              <w:rPr>
                <w:rFonts w:ascii="Times New Roman" w:hAnsi="Times New Roman"/>
                <w:sz w:val="24"/>
                <w:szCs w:val="24"/>
              </w:rPr>
            </w:pPr>
            <w:r w:rsidRPr="004E6D79">
              <w:rPr>
                <w:rFonts w:ascii="Times New Roman" w:hAnsi="Times New Roman"/>
                <w:sz w:val="24"/>
                <w:szCs w:val="24"/>
              </w:rPr>
              <w:t>10,5</w:t>
            </w:r>
          </w:p>
        </w:tc>
        <w:tc>
          <w:tcPr>
            <w:tcW w:w="1417" w:type="dxa"/>
            <w:gridSpan w:val="2"/>
            <w:tcBorders>
              <w:top w:val="single" w:sz="4" w:space="0" w:color="000000"/>
              <w:left w:val="single" w:sz="4" w:space="0" w:color="000000"/>
              <w:bottom w:val="single" w:sz="4" w:space="0" w:color="000000"/>
            </w:tcBorders>
            <w:shd w:val="clear" w:color="auto" w:fill="auto"/>
          </w:tcPr>
          <w:p w:rsidR="006E4D9B" w:rsidRPr="005329A7" w:rsidRDefault="006E4D9B" w:rsidP="005329A7">
            <w:pPr>
              <w:jc w:val="center"/>
              <w:rPr>
                <w:rFonts w:ascii="Times New Roman" w:hAnsi="Times New Roman"/>
              </w:rPr>
            </w:pPr>
            <w:r w:rsidRPr="005329A7">
              <w:rPr>
                <w:rFonts w:ascii="Times New Roman" w:hAnsi="Times New Roman"/>
              </w:rPr>
              <w:t>5,2</w:t>
            </w:r>
          </w:p>
        </w:tc>
        <w:tc>
          <w:tcPr>
            <w:tcW w:w="1418" w:type="dxa"/>
            <w:gridSpan w:val="2"/>
            <w:tcBorders>
              <w:top w:val="single" w:sz="4" w:space="0" w:color="000000"/>
              <w:left w:val="single" w:sz="4" w:space="0" w:color="000000"/>
              <w:bottom w:val="single" w:sz="4" w:space="0" w:color="000000"/>
            </w:tcBorders>
          </w:tcPr>
          <w:p w:rsidR="006E4D9B" w:rsidRPr="00284A0B" w:rsidRDefault="006E4D9B" w:rsidP="005329A7">
            <w:pPr>
              <w:spacing w:after="0" w:line="240" w:lineRule="auto"/>
              <w:jc w:val="center"/>
              <w:rPr>
                <w:rFonts w:ascii="Times New Roman" w:hAnsi="Times New Roman"/>
                <w:sz w:val="24"/>
                <w:szCs w:val="24"/>
              </w:rPr>
            </w:pPr>
            <w:r w:rsidRPr="00284A0B">
              <w:rPr>
                <w:rFonts w:ascii="Times New Roman" w:hAnsi="Times New Roman"/>
                <w:sz w:val="24"/>
                <w:szCs w:val="24"/>
              </w:rPr>
              <w:t>5,5</w:t>
            </w:r>
          </w:p>
        </w:tc>
        <w:tc>
          <w:tcPr>
            <w:tcW w:w="1134" w:type="dxa"/>
            <w:tcBorders>
              <w:top w:val="single" w:sz="4" w:space="0" w:color="000000"/>
              <w:left w:val="single" w:sz="4" w:space="0" w:color="000000"/>
              <w:bottom w:val="single" w:sz="4" w:space="0" w:color="000000"/>
              <w:right w:val="single" w:sz="4" w:space="0" w:color="000000"/>
            </w:tcBorders>
          </w:tcPr>
          <w:p w:rsidR="006E4D9B" w:rsidRPr="005329A7" w:rsidRDefault="006E4D9B" w:rsidP="005329A7">
            <w:pPr>
              <w:rPr>
                <w:rFonts w:ascii="Times New Roman" w:hAnsi="Times New Roman"/>
                <w:sz w:val="24"/>
                <w:szCs w:val="24"/>
              </w:rPr>
            </w:pPr>
            <w:r w:rsidRPr="005329A7">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6E4D9B" w:rsidRPr="005329A7" w:rsidRDefault="006E4D9B" w:rsidP="005329A7">
            <w:pPr>
              <w:rPr>
                <w:rFonts w:ascii="Times New Roman" w:hAnsi="Times New Roman"/>
                <w:sz w:val="24"/>
                <w:szCs w:val="24"/>
              </w:rPr>
            </w:pPr>
            <w:r w:rsidRPr="005329A7">
              <w:rPr>
                <w:rFonts w:ascii="Times New Roman" w:hAnsi="Times New Roman"/>
                <w:sz w:val="24"/>
                <w:szCs w:val="24"/>
              </w:rPr>
              <w:t>7,5</w:t>
            </w:r>
          </w:p>
        </w:tc>
      </w:tr>
      <w:tr w:rsidR="006E4D9B" w:rsidRPr="004E6D79" w:rsidTr="005329A7">
        <w:trPr>
          <w:gridAfter w:val="1"/>
          <w:wAfter w:w="567" w:type="dxa"/>
        </w:trPr>
        <w:tc>
          <w:tcPr>
            <w:tcW w:w="3261" w:type="dxa"/>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rPr>
                <w:rFonts w:ascii="Times New Roman" w:hAnsi="Times New Roman"/>
                <w:sz w:val="24"/>
                <w:szCs w:val="24"/>
              </w:rPr>
            </w:pPr>
            <w:r w:rsidRPr="004E6D79">
              <w:rPr>
                <w:rFonts w:ascii="Times New Roman" w:hAnsi="Times New Roman"/>
                <w:sz w:val="24"/>
                <w:szCs w:val="24"/>
              </w:rPr>
              <w:t>болезней органов дыхания</w:t>
            </w:r>
          </w:p>
        </w:tc>
        <w:tc>
          <w:tcPr>
            <w:tcW w:w="1276" w:type="dxa"/>
            <w:gridSpan w:val="2"/>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jc w:val="center"/>
              <w:rPr>
                <w:rFonts w:ascii="Times New Roman" w:hAnsi="Times New Roman"/>
                <w:sz w:val="24"/>
                <w:szCs w:val="24"/>
              </w:rPr>
            </w:pPr>
            <w:r w:rsidRPr="004E6D79">
              <w:rPr>
                <w:rFonts w:ascii="Times New Roman" w:hAnsi="Times New Roman"/>
                <w:sz w:val="24"/>
                <w:szCs w:val="24"/>
              </w:rPr>
              <w:t>0,4</w:t>
            </w:r>
          </w:p>
        </w:tc>
        <w:tc>
          <w:tcPr>
            <w:tcW w:w="1417" w:type="dxa"/>
            <w:gridSpan w:val="2"/>
            <w:tcBorders>
              <w:top w:val="single" w:sz="4" w:space="0" w:color="000000"/>
              <w:left w:val="single" w:sz="4" w:space="0" w:color="000000"/>
              <w:bottom w:val="single" w:sz="4" w:space="0" w:color="000000"/>
            </w:tcBorders>
            <w:shd w:val="clear" w:color="auto" w:fill="auto"/>
          </w:tcPr>
          <w:p w:rsidR="006E4D9B" w:rsidRPr="005329A7" w:rsidRDefault="006E4D9B" w:rsidP="005329A7">
            <w:pPr>
              <w:jc w:val="center"/>
              <w:rPr>
                <w:rFonts w:ascii="Times New Roman" w:hAnsi="Times New Roman"/>
              </w:rPr>
            </w:pPr>
            <w:r w:rsidRPr="005329A7">
              <w:rPr>
                <w:rFonts w:ascii="Times New Roman" w:hAnsi="Times New Roman"/>
              </w:rPr>
              <w:t>0,4</w:t>
            </w:r>
          </w:p>
        </w:tc>
        <w:tc>
          <w:tcPr>
            <w:tcW w:w="1418" w:type="dxa"/>
            <w:gridSpan w:val="2"/>
            <w:tcBorders>
              <w:top w:val="single" w:sz="4" w:space="0" w:color="000000"/>
              <w:left w:val="single" w:sz="4" w:space="0" w:color="000000"/>
              <w:bottom w:val="single" w:sz="4" w:space="0" w:color="000000"/>
            </w:tcBorders>
          </w:tcPr>
          <w:p w:rsidR="006E4D9B" w:rsidRPr="00284A0B" w:rsidRDefault="006E4D9B" w:rsidP="005329A7">
            <w:pPr>
              <w:spacing w:after="0" w:line="240" w:lineRule="auto"/>
              <w:jc w:val="center"/>
              <w:rPr>
                <w:rFonts w:ascii="Times New Roman" w:hAnsi="Times New Roman"/>
                <w:sz w:val="24"/>
                <w:szCs w:val="24"/>
                <w:shd w:val="clear" w:color="auto" w:fill="FFFF00"/>
              </w:rPr>
            </w:pPr>
            <w:r w:rsidRPr="00284A0B">
              <w:rPr>
                <w:rFonts w:ascii="Times New Roman" w:hAnsi="Times New Roman"/>
                <w:sz w:val="24"/>
                <w:szCs w:val="24"/>
                <w:shd w:val="clear" w:color="auto" w:fill="FFFF00"/>
              </w:rPr>
              <w:t>67,8</w:t>
            </w:r>
          </w:p>
        </w:tc>
        <w:tc>
          <w:tcPr>
            <w:tcW w:w="1134" w:type="dxa"/>
            <w:tcBorders>
              <w:top w:val="single" w:sz="4" w:space="0" w:color="000000"/>
              <w:left w:val="single" w:sz="4" w:space="0" w:color="000000"/>
              <w:bottom w:val="single" w:sz="4" w:space="0" w:color="000000"/>
              <w:right w:val="single" w:sz="4" w:space="0" w:color="000000"/>
            </w:tcBorders>
          </w:tcPr>
          <w:p w:rsidR="006E4D9B" w:rsidRPr="005329A7" w:rsidRDefault="006E4D9B" w:rsidP="005329A7">
            <w:pPr>
              <w:rPr>
                <w:rFonts w:ascii="Times New Roman" w:hAnsi="Times New Roman"/>
                <w:sz w:val="24"/>
                <w:szCs w:val="24"/>
              </w:rPr>
            </w:pPr>
            <w:r w:rsidRPr="005329A7">
              <w:rPr>
                <w:rFonts w:ascii="Times New Roman" w:hAnsi="Times New Roman"/>
                <w:sz w:val="24"/>
                <w:szCs w:val="24"/>
              </w:rPr>
              <w:t>0,4</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6E4D9B" w:rsidRPr="005329A7" w:rsidRDefault="006E4D9B" w:rsidP="005329A7">
            <w:pPr>
              <w:rPr>
                <w:rFonts w:ascii="Times New Roman" w:hAnsi="Times New Roman"/>
                <w:sz w:val="24"/>
                <w:szCs w:val="24"/>
              </w:rPr>
            </w:pPr>
          </w:p>
        </w:tc>
      </w:tr>
      <w:tr w:rsidR="006E4D9B" w:rsidRPr="004E6D79" w:rsidTr="005329A7">
        <w:trPr>
          <w:gridAfter w:val="1"/>
          <w:wAfter w:w="567" w:type="dxa"/>
        </w:trPr>
        <w:tc>
          <w:tcPr>
            <w:tcW w:w="3261" w:type="dxa"/>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rPr>
                <w:rFonts w:ascii="Times New Roman" w:hAnsi="Times New Roman"/>
                <w:sz w:val="24"/>
                <w:szCs w:val="24"/>
              </w:rPr>
            </w:pPr>
            <w:r w:rsidRPr="004E6D79">
              <w:rPr>
                <w:rFonts w:ascii="Times New Roman" w:hAnsi="Times New Roman"/>
                <w:sz w:val="24"/>
                <w:szCs w:val="24"/>
              </w:rPr>
              <w:t>внешних причин</w:t>
            </w:r>
          </w:p>
        </w:tc>
        <w:tc>
          <w:tcPr>
            <w:tcW w:w="1276" w:type="dxa"/>
            <w:gridSpan w:val="2"/>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jc w:val="center"/>
              <w:rPr>
                <w:rFonts w:ascii="Times New Roman" w:hAnsi="Times New Roman"/>
                <w:sz w:val="24"/>
                <w:szCs w:val="24"/>
              </w:rPr>
            </w:pPr>
            <w:r w:rsidRPr="004E6D79">
              <w:rPr>
                <w:rFonts w:ascii="Times New Roman" w:hAnsi="Times New Roman"/>
                <w:sz w:val="24"/>
                <w:szCs w:val="24"/>
              </w:rPr>
              <w:t>1,1</w:t>
            </w:r>
          </w:p>
        </w:tc>
        <w:tc>
          <w:tcPr>
            <w:tcW w:w="1417" w:type="dxa"/>
            <w:gridSpan w:val="2"/>
            <w:tcBorders>
              <w:top w:val="single" w:sz="4" w:space="0" w:color="000000"/>
              <w:left w:val="single" w:sz="4" w:space="0" w:color="000000"/>
              <w:bottom w:val="single" w:sz="4" w:space="0" w:color="000000"/>
            </w:tcBorders>
            <w:shd w:val="clear" w:color="auto" w:fill="auto"/>
          </w:tcPr>
          <w:p w:rsidR="006E4D9B" w:rsidRPr="005329A7" w:rsidRDefault="006E4D9B" w:rsidP="005329A7">
            <w:pPr>
              <w:jc w:val="center"/>
              <w:rPr>
                <w:rFonts w:ascii="Times New Roman" w:hAnsi="Times New Roman"/>
              </w:rPr>
            </w:pPr>
            <w:r w:rsidRPr="005329A7">
              <w:rPr>
                <w:rFonts w:ascii="Times New Roman" w:hAnsi="Times New Roman"/>
              </w:rPr>
              <w:t>1,6</w:t>
            </w:r>
          </w:p>
        </w:tc>
        <w:tc>
          <w:tcPr>
            <w:tcW w:w="1418" w:type="dxa"/>
            <w:gridSpan w:val="2"/>
            <w:tcBorders>
              <w:top w:val="single" w:sz="4" w:space="0" w:color="000000"/>
              <w:left w:val="single" w:sz="4" w:space="0" w:color="000000"/>
              <w:bottom w:val="single" w:sz="4" w:space="0" w:color="000000"/>
            </w:tcBorders>
          </w:tcPr>
          <w:p w:rsidR="006E4D9B" w:rsidRPr="00284A0B" w:rsidRDefault="006E4D9B" w:rsidP="005329A7">
            <w:pPr>
              <w:spacing w:after="0" w:line="240" w:lineRule="auto"/>
              <w:jc w:val="center"/>
              <w:rPr>
                <w:rFonts w:ascii="Times New Roman" w:hAnsi="Times New Roman"/>
                <w:sz w:val="24"/>
                <w:szCs w:val="24"/>
                <w:shd w:val="clear" w:color="auto" w:fill="FFFF00"/>
              </w:rPr>
            </w:pPr>
            <w:r w:rsidRPr="00284A0B">
              <w:rPr>
                <w:rFonts w:ascii="Times New Roman" w:hAnsi="Times New Roman"/>
                <w:sz w:val="24"/>
                <w:szCs w:val="24"/>
                <w:shd w:val="clear" w:color="auto" w:fill="FFFF00"/>
              </w:rPr>
              <w:t>1,0</w:t>
            </w:r>
          </w:p>
        </w:tc>
        <w:tc>
          <w:tcPr>
            <w:tcW w:w="1134" w:type="dxa"/>
            <w:tcBorders>
              <w:top w:val="single" w:sz="4" w:space="0" w:color="000000"/>
              <w:left w:val="single" w:sz="4" w:space="0" w:color="000000"/>
              <w:bottom w:val="single" w:sz="4" w:space="0" w:color="000000"/>
              <w:right w:val="single" w:sz="4" w:space="0" w:color="000000"/>
            </w:tcBorders>
          </w:tcPr>
          <w:p w:rsidR="006E4D9B" w:rsidRPr="005329A7" w:rsidRDefault="006E4D9B" w:rsidP="005329A7">
            <w:pPr>
              <w:rPr>
                <w:rFonts w:ascii="Times New Roman" w:hAnsi="Times New Roman"/>
                <w:sz w:val="24"/>
                <w:szCs w:val="24"/>
              </w:rPr>
            </w:pPr>
            <w:r w:rsidRPr="005329A7">
              <w:rPr>
                <w:rFonts w:ascii="Times New Roman" w:hAnsi="Times New Roman"/>
                <w:sz w:val="24"/>
                <w:szCs w:val="24"/>
              </w:rPr>
              <w:t>1,2</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6E4D9B" w:rsidRPr="005329A7" w:rsidRDefault="006E4D9B" w:rsidP="005329A7">
            <w:pPr>
              <w:rPr>
                <w:rFonts w:ascii="Times New Roman" w:hAnsi="Times New Roman"/>
                <w:sz w:val="24"/>
                <w:szCs w:val="24"/>
              </w:rPr>
            </w:pPr>
          </w:p>
        </w:tc>
      </w:tr>
      <w:tr w:rsidR="006E4D9B" w:rsidRPr="004E6D79" w:rsidTr="005329A7">
        <w:trPr>
          <w:gridAfter w:val="1"/>
          <w:wAfter w:w="567" w:type="dxa"/>
        </w:trPr>
        <w:tc>
          <w:tcPr>
            <w:tcW w:w="3261" w:type="dxa"/>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rPr>
                <w:rFonts w:ascii="Times New Roman" w:hAnsi="Times New Roman"/>
                <w:sz w:val="24"/>
                <w:szCs w:val="24"/>
              </w:rPr>
            </w:pPr>
            <w:r w:rsidRPr="004E6D79">
              <w:rPr>
                <w:rFonts w:ascii="Times New Roman" w:hAnsi="Times New Roman"/>
                <w:sz w:val="24"/>
                <w:szCs w:val="24"/>
              </w:rPr>
              <w:t>в т.ч. от убийств</w:t>
            </w:r>
          </w:p>
        </w:tc>
        <w:tc>
          <w:tcPr>
            <w:tcW w:w="1276" w:type="dxa"/>
            <w:gridSpan w:val="2"/>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jc w:val="center"/>
              <w:rPr>
                <w:rFonts w:ascii="Times New Roman" w:hAnsi="Times New Roman"/>
                <w:sz w:val="24"/>
                <w:szCs w:val="24"/>
              </w:rPr>
            </w:pPr>
            <w:r w:rsidRPr="004E6D79">
              <w:rPr>
                <w:rFonts w:ascii="Times New Roman" w:hAnsi="Times New Roman"/>
                <w:sz w:val="24"/>
                <w:szCs w:val="24"/>
              </w:rPr>
              <w:t>0,05</w:t>
            </w:r>
          </w:p>
        </w:tc>
        <w:tc>
          <w:tcPr>
            <w:tcW w:w="1417" w:type="dxa"/>
            <w:gridSpan w:val="2"/>
            <w:tcBorders>
              <w:top w:val="single" w:sz="4" w:space="0" w:color="000000"/>
              <w:left w:val="single" w:sz="4" w:space="0" w:color="000000"/>
              <w:bottom w:val="single" w:sz="4" w:space="0" w:color="000000"/>
            </w:tcBorders>
            <w:shd w:val="clear" w:color="auto" w:fill="auto"/>
          </w:tcPr>
          <w:p w:rsidR="006E4D9B" w:rsidRPr="005329A7" w:rsidRDefault="006E4D9B" w:rsidP="005329A7">
            <w:pPr>
              <w:jc w:val="center"/>
              <w:rPr>
                <w:rFonts w:ascii="Times New Roman" w:hAnsi="Times New Roman"/>
              </w:rPr>
            </w:pPr>
            <w:r w:rsidRPr="005329A7">
              <w:rPr>
                <w:rFonts w:ascii="Times New Roman" w:hAnsi="Times New Roman"/>
              </w:rPr>
              <w:t>-</w:t>
            </w:r>
          </w:p>
        </w:tc>
        <w:tc>
          <w:tcPr>
            <w:tcW w:w="1418" w:type="dxa"/>
            <w:gridSpan w:val="2"/>
            <w:tcBorders>
              <w:top w:val="single" w:sz="4" w:space="0" w:color="000000"/>
              <w:left w:val="single" w:sz="4" w:space="0" w:color="000000"/>
              <w:bottom w:val="single" w:sz="4" w:space="0" w:color="000000"/>
            </w:tcBorders>
          </w:tcPr>
          <w:p w:rsidR="006E4D9B" w:rsidRPr="00284A0B" w:rsidRDefault="006E4D9B" w:rsidP="005329A7">
            <w:pPr>
              <w:spacing w:after="0" w:line="240" w:lineRule="auto"/>
              <w:jc w:val="center"/>
              <w:rPr>
                <w:rFonts w:ascii="Times New Roman" w:hAnsi="Times New Roman"/>
                <w:sz w:val="24"/>
                <w:szCs w:val="24"/>
                <w:shd w:val="clear" w:color="auto" w:fill="FFFF00"/>
              </w:rPr>
            </w:pPr>
            <w:r w:rsidRPr="00284A0B">
              <w:rPr>
                <w:rFonts w:ascii="Times New Roman" w:hAnsi="Times New Roman"/>
                <w:sz w:val="24"/>
                <w:szCs w:val="24"/>
                <w:shd w:val="clear" w:color="auto" w:fill="FFFF00"/>
              </w:rPr>
              <w:t>0,05</w:t>
            </w:r>
          </w:p>
        </w:tc>
        <w:tc>
          <w:tcPr>
            <w:tcW w:w="1134" w:type="dxa"/>
            <w:tcBorders>
              <w:top w:val="single" w:sz="4" w:space="0" w:color="000000"/>
              <w:left w:val="single" w:sz="4" w:space="0" w:color="000000"/>
              <w:bottom w:val="single" w:sz="4" w:space="0" w:color="000000"/>
              <w:right w:val="single" w:sz="4" w:space="0" w:color="000000"/>
            </w:tcBorders>
          </w:tcPr>
          <w:p w:rsidR="006E4D9B" w:rsidRPr="005329A7" w:rsidRDefault="006E4D9B" w:rsidP="005329A7">
            <w:pPr>
              <w:rPr>
                <w:rFonts w:ascii="Times New Roman" w:hAnsi="Times New Roman"/>
                <w:sz w:val="24"/>
                <w:szCs w:val="24"/>
              </w:rPr>
            </w:pPr>
            <w:r w:rsidRPr="005329A7">
              <w:rPr>
                <w:rFonts w:ascii="Times New Roman" w:hAnsi="Times New Roman"/>
                <w:sz w:val="24"/>
                <w:szCs w:val="24"/>
              </w:rPr>
              <w:t>0,1</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6E4D9B" w:rsidRPr="005329A7" w:rsidRDefault="006E4D9B" w:rsidP="005329A7">
            <w:pPr>
              <w:rPr>
                <w:rFonts w:ascii="Times New Roman" w:hAnsi="Times New Roman"/>
                <w:sz w:val="24"/>
                <w:szCs w:val="24"/>
              </w:rPr>
            </w:pPr>
          </w:p>
        </w:tc>
      </w:tr>
      <w:tr w:rsidR="006E4D9B" w:rsidRPr="004E6D79" w:rsidTr="005329A7">
        <w:trPr>
          <w:gridAfter w:val="1"/>
          <w:wAfter w:w="567" w:type="dxa"/>
        </w:trPr>
        <w:tc>
          <w:tcPr>
            <w:tcW w:w="3261" w:type="dxa"/>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rPr>
                <w:rFonts w:ascii="Times New Roman" w:hAnsi="Times New Roman"/>
                <w:sz w:val="24"/>
                <w:szCs w:val="24"/>
              </w:rPr>
            </w:pPr>
            <w:r w:rsidRPr="004E6D79">
              <w:rPr>
                <w:rFonts w:ascii="Times New Roman" w:hAnsi="Times New Roman"/>
                <w:sz w:val="24"/>
                <w:szCs w:val="24"/>
              </w:rPr>
              <w:t>самоубийств</w:t>
            </w:r>
          </w:p>
        </w:tc>
        <w:tc>
          <w:tcPr>
            <w:tcW w:w="1276" w:type="dxa"/>
            <w:gridSpan w:val="2"/>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jc w:val="center"/>
              <w:rPr>
                <w:rFonts w:ascii="Times New Roman" w:hAnsi="Times New Roman"/>
                <w:sz w:val="24"/>
                <w:szCs w:val="24"/>
              </w:rPr>
            </w:pPr>
            <w:r w:rsidRPr="004E6D79">
              <w:rPr>
                <w:rFonts w:ascii="Times New Roman" w:hAnsi="Times New Roman"/>
                <w:sz w:val="24"/>
                <w:szCs w:val="24"/>
              </w:rPr>
              <w:t>0,05</w:t>
            </w:r>
          </w:p>
        </w:tc>
        <w:tc>
          <w:tcPr>
            <w:tcW w:w="1417" w:type="dxa"/>
            <w:gridSpan w:val="2"/>
            <w:tcBorders>
              <w:top w:val="single" w:sz="4" w:space="0" w:color="000000"/>
              <w:left w:val="single" w:sz="4" w:space="0" w:color="000000"/>
              <w:bottom w:val="single" w:sz="4" w:space="0" w:color="000000"/>
            </w:tcBorders>
            <w:shd w:val="clear" w:color="auto" w:fill="auto"/>
          </w:tcPr>
          <w:p w:rsidR="006E4D9B" w:rsidRPr="005329A7" w:rsidRDefault="006E4D9B" w:rsidP="005329A7">
            <w:pPr>
              <w:jc w:val="center"/>
              <w:rPr>
                <w:rFonts w:ascii="Times New Roman" w:hAnsi="Times New Roman"/>
              </w:rPr>
            </w:pPr>
            <w:r w:rsidRPr="005329A7">
              <w:rPr>
                <w:rFonts w:ascii="Times New Roman" w:hAnsi="Times New Roman"/>
              </w:rPr>
              <w:t>0,2</w:t>
            </w:r>
          </w:p>
        </w:tc>
        <w:tc>
          <w:tcPr>
            <w:tcW w:w="1418" w:type="dxa"/>
            <w:gridSpan w:val="2"/>
            <w:tcBorders>
              <w:top w:val="single" w:sz="4" w:space="0" w:color="000000"/>
              <w:left w:val="single" w:sz="4" w:space="0" w:color="000000"/>
              <w:bottom w:val="single" w:sz="4" w:space="0" w:color="000000"/>
            </w:tcBorders>
          </w:tcPr>
          <w:p w:rsidR="006E4D9B" w:rsidRPr="00284A0B" w:rsidRDefault="006E4D9B" w:rsidP="005329A7">
            <w:pPr>
              <w:spacing w:after="0" w:line="240" w:lineRule="auto"/>
              <w:jc w:val="center"/>
              <w:rPr>
                <w:rFonts w:ascii="Times New Roman" w:hAnsi="Times New Roman"/>
                <w:sz w:val="24"/>
                <w:szCs w:val="24"/>
                <w:shd w:val="clear" w:color="auto" w:fill="FFFF00"/>
              </w:rPr>
            </w:pPr>
            <w:r w:rsidRPr="00284A0B">
              <w:rPr>
                <w:rFonts w:ascii="Times New Roman" w:hAnsi="Times New Roman"/>
                <w:sz w:val="24"/>
                <w:szCs w:val="24"/>
                <w:shd w:val="clear" w:color="auto" w:fill="FFFF00"/>
              </w:rPr>
              <w:t>0,1</w:t>
            </w:r>
          </w:p>
        </w:tc>
        <w:tc>
          <w:tcPr>
            <w:tcW w:w="1134" w:type="dxa"/>
            <w:tcBorders>
              <w:top w:val="single" w:sz="4" w:space="0" w:color="000000"/>
              <w:left w:val="single" w:sz="4" w:space="0" w:color="000000"/>
              <w:bottom w:val="single" w:sz="4" w:space="0" w:color="000000"/>
              <w:right w:val="single" w:sz="4" w:space="0" w:color="000000"/>
            </w:tcBorders>
          </w:tcPr>
          <w:p w:rsidR="006E4D9B" w:rsidRPr="005329A7" w:rsidRDefault="006E4D9B" w:rsidP="005329A7">
            <w:pPr>
              <w:rPr>
                <w:rFonts w:ascii="Times New Roman" w:hAnsi="Times New Roman"/>
                <w:sz w:val="24"/>
                <w:szCs w:val="24"/>
              </w:rPr>
            </w:pPr>
            <w:r w:rsidRPr="005329A7">
              <w:rPr>
                <w:rFonts w:ascii="Times New Roman" w:hAnsi="Times New Roman"/>
                <w:sz w:val="24"/>
                <w:szCs w:val="24"/>
              </w:rPr>
              <w:t>0,2</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6E4D9B" w:rsidRPr="005329A7" w:rsidRDefault="006E4D9B" w:rsidP="005329A7">
            <w:pPr>
              <w:rPr>
                <w:rFonts w:ascii="Times New Roman" w:hAnsi="Times New Roman"/>
                <w:sz w:val="24"/>
                <w:szCs w:val="24"/>
              </w:rPr>
            </w:pPr>
            <w:r w:rsidRPr="005329A7">
              <w:rPr>
                <w:rFonts w:ascii="Times New Roman" w:hAnsi="Times New Roman"/>
                <w:sz w:val="24"/>
                <w:szCs w:val="24"/>
              </w:rPr>
              <w:t>15,6</w:t>
            </w:r>
          </w:p>
        </w:tc>
      </w:tr>
      <w:tr w:rsidR="006E4D9B" w:rsidRPr="004E6D79" w:rsidTr="005329A7">
        <w:trPr>
          <w:gridAfter w:val="1"/>
          <w:wAfter w:w="567" w:type="dxa"/>
        </w:trPr>
        <w:tc>
          <w:tcPr>
            <w:tcW w:w="3261" w:type="dxa"/>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rPr>
                <w:rFonts w:ascii="Times New Roman" w:hAnsi="Times New Roman"/>
                <w:sz w:val="24"/>
                <w:szCs w:val="24"/>
              </w:rPr>
            </w:pPr>
            <w:r w:rsidRPr="004E6D79">
              <w:rPr>
                <w:rFonts w:ascii="Times New Roman" w:hAnsi="Times New Roman"/>
                <w:sz w:val="24"/>
                <w:szCs w:val="24"/>
              </w:rPr>
              <w:t>Смертность населения в трудоспособном возрасте на 100 тыс.нас. соотв.возр.всего</w:t>
            </w:r>
          </w:p>
        </w:tc>
        <w:tc>
          <w:tcPr>
            <w:tcW w:w="1276" w:type="dxa"/>
            <w:gridSpan w:val="2"/>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jc w:val="center"/>
              <w:rPr>
                <w:rFonts w:ascii="Times New Roman" w:hAnsi="Times New Roman"/>
                <w:sz w:val="24"/>
                <w:szCs w:val="24"/>
              </w:rPr>
            </w:pPr>
            <w:r w:rsidRPr="004E6D79">
              <w:rPr>
                <w:rFonts w:ascii="Times New Roman" w:hAnsi="Times New Roman"/>
                <w:sz w:val="24"/>
                <w:szCs w:val="24"/>
              </w:rPr>
              <w:t>862,0</w:t>
            </w:r>
          </w:p>
        </w:tc>
        <w:tc>
          <w:tcPr>
            <w:tcW w:w="1417" w:type="dxa"/>
            <w:gridSpan w:val="2"/>
            <w:tcBorders>
              <w:top w:val="single" w:sz="4" w:space="0" w:color="000000"/>
              <w:left w:val="single" w:sz="4" w:space="0" w:color="000000"/>
              <w:bottom w:val="single" w:sz="4" w:space="0" w:color="000000"/>
            </w:tcBorders>
            <w:shd w:val="clear" w:color="auto" w:fill="auto"/>
          </w:tcPr>
          <w:p w:rsidR="006E4D9B" w:rsidRPr="005329A7" w:rsidRDefault="006E4D9B" w:rsidP="005329A7">
            <w:pPr>
              <w:jc w:val="center"/>
              <w:rPr>
                <w:rFonts w:ascii="Times New Roman" w:hAnsi="Times New Roman"/>
              </w:rPr>
            </w:pPr>
            <w:r w:rsidRPr="005329A7">
              <w:rPr>
                <w:rFonts w:ascii="Times New Roman" w:hAnsi="Times New Roman"/>
              </w:rPr>
              <w:t>852,4</w:t>
            </w:r>
          </w:p>
        </w:tc>
        <w:tc>
          <w:tcPr>
            <w:tcW w:w="1418" w:type="dxa"/>
            <w:gridSpan w:val="2"/>
            <w:tcBorders>
              <w:top w:val="single" w:sz="4" w:space="0" w:color="000000"/>
              <w:left w:val="single" w:sz="4" w:space="0" w:color="000000"/>
              <w:bottom w:val="single" w:sz="4" w:space="0" w:color="000000"/>
            </w:tcBorders>
          </w:tcPr>
          <w:p w:rsidR="006E4D9B" w:rsidRPr="00284A0B" w:rsidRDefault="006E4D9B" w:rsidP="005329A7">
            <w:pPr>
              <w:spacing w:after="0" w:line="240" w:lineRule="auto"/>
              <w:jc w:val="center"/>
              <w:rPr>
                <w:rFonts w:ascii="Times New Roman" w:hAnsi="Times New Roman"/>
                <w:sz w:val="24"/>
                <w:szCs w:val="24"/>
                <w:shd w:val="clear" w:color="auto" w:fill="FFFF00"/>
              </w:rPr>
            </w:pPr>
            <w:r w:rsidRPr="00284A0B">
              <w:rPr>
                <w:rFonts w:ascii="Times New Roman" w:hAnsi="Times New Roman"/>
                <w:sz w:val="24"/>
                <w:szCs w:val="24"/>
                <w:shd w:val="clear" w:color="auto" w:fill="FFFF00"/>
              </w:rPr>
              <w:t>678</w:t>
            </w:r>
          </w:p>
        </w:tc>
        <w:tc>
          <w:tcPr>
            <w:tcW w:w="1134" w:type="dxa"/>
            <w:tcBorders>
              <w:top w:val="single" w:sz="4" w:space="0" w:color="000000"/>
              <w:left w:val="single" w:sz="4" w:space="0" w:color="000000"/>
              <w:bottom w:val="single" w:sz="4" w:space="0" w:color="000000"/>
              <w:right w:val="single" w:sz="4" w:space="0" w:color="000000"/>
            </w:tcBorders>
          </w:tcPr>
          <w:p w:rsidR="006E4D9B" w:rsidRPr="005329A7" w:rsidRDefault="006E4D9B" w:rsidP="005329A7">
            <w:pPr>
              <w:rPr>
                <w:rFonts w:ascii="Times New Roman" w:hAnsi="Times New Roman"/>
                <w:sz w:val="24"/>
                <w:szCs w:val="24"/>
              </w:rPr>
            </w:pPr>
            <w:r w:rsidRPr="005329A7">
              <w:rPr>
                <w:rFonts w:ascii="Times New Roman" w:hAnsi="Times New Roman"/>
                <w:sz w:val="24"/>
                <w:szCs w:val="24"/>
              </w:rPr>
              <w:t>509,1</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6E4D9B" w:rsidRPr="005329A7" w:rsidRDefault="006E4D9B" w:rsidP="005329A7">
            <w:pPr>
              <w:rPr>
                <w:rFonts w:ascii="Times New Roman" w:hAnsi="Times New Roman"/>
                <w:sz w:val="24"/>
                <w:szCs w:val="24"/>
              </w:rPr>
            </w:pPr>
            <w:r w:rsidRPr="005329A7">
              <w:rPr>
                <w:rFonts w:ascii="Times New Roman" w:hAnsi="Times New Roman"/>
                <w:sz w:val="24"/>
                <w:szCs w:val="24"/>
              </w:rPr>
              <w:t>600</w:t>
            </w:r>
          </w:p>
        </w:tc>
      </w:tr>
      <w:tr w:rsidR="006E4D9B" w:rsidRPr="004E6D79" w:rsidTr="005329A7">
        <w:trPr>
          <w:gridAfter w:val="1"/>
          <w:wAfter w:w="567" w:type="dxa"/>
        </w:trPr>
        <w:tc>
          <w:tcPr>
            <w:tcW w:w="3261" w:type="dxa"/>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rPr>
                <w:rFonts w:ascii="Times New Roman" w:hAnsi="Times New Roman"/>
                <w:sz w:val="24"/>
                <w:szCs w:val="24"/>
              </w:rPr>
            </w:pPr>
            <w:r w:rsidRPr="004E6D79">
              <w:rPr>
                <w:rFonts w:ascii="Times New Roman" w:hAnsi="Times New Roman"/>
                <w:sz w:val="24"/>
                <w:szCs w:val="24"/>
              </w:rPr>
              <w:t>Младенческая смертность на 1000 родившихся живыми</w:t>
            </w:r>
          </w:p>
        </w:tc>
        <w:tc>
          <w:tcPr>
            <w:tcW w:w="1276" w:type="dxa"/>
            <w:gridSpan w:val="2"/>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jc w:val="center"/>
              <w:rPr>
                <w:rFonts w:ascii="Times New Roman" w:hAnsi="Times New Roman"/>
                <w:sz w:val="24"/>
                <w:szCs w:val="24"/>
              </w:rPr>
            </w:pPr>
            <w:r w:rsidRPr="004E6D79">
              <w:rPr>
                <w:rFonts w:ascii="Times New Roman" w:hAnsi="Times New Roman"/>
                <w:sz w:val="24"/>
                <w:szCs w:val="24"/>
              </w:rPr>
              <w:t>-</w:t>
            </w:r>
          </w:p>
        </w:tc>
        <w:tc>
          <w:tcPr>
            <w:tcW w:w="1417" w:type="dxa"/>
            <w:gridSpan w:val="2"/>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jc w:val="center"/>
              <w:rPr>
                <w:rFonts w:ascii="Times New Roman" w:hAnsi="Times New Roman"/>
                <w:sz w:val="24"/>
                <w:szCs w:val="24"/>
              </w:rPr>
            </w:pPr>
            <w:r w:rsidRPr="004E6D79">
              <w:rPr>
                <w:rFonts w:ascii="Times New Roman" w:hAnsi="Times New Roman"/>
                <w:sz w:val="24"/>
                <w:szCs w:val="24"/>
              </w:rPr>
              <w:t>-</w:t>
            </w:r>
          </w:p>
        </w:tc>
        <w:tc>
          <w:tcPr>
            <w:tcW w:w="1418" w:type="dxa"/>
            <w:gridSpan w:val="2"/>
            <w:tcBorders>
              <w:top w:val="single" w:sz="4" w:space="0" w:color="000000"/>
              <w:left w:val="single" w:sz="4" w:space="0" w:color="000000"/>
              <w:bottom w:val="single" w:sz="4" w:space="0" w:color="000000"/>
            </w:tcBorders>
          </w:tcPr>
          <w:p w:rsidR="006E4D9B" w:rsidRPr="004E6D79" w:rsidRDefault="006E4D9B" w:rsidP="005329A7">
            <w:pPr>
              <w:spacing w:after="0" w:line="240" w:lineRule="auto"/>
              <w:jc w:val="center"/>
              <w:rPr>
                <w:rFonts w:ascii="Times New Roman" w:hAnsi="Times New Roman"/>
                <w:sz w:val="24"/>
                <w:szCs w:val="24"/>
              </w:rPr>
            </w:pPr>
            <w:r w:rsidRPr="004E6D79">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6E4D9B" w:rsidRPr="004E6D79" w:rsidRDefault="006E4D9B" w:rsidP="005329A7">
            <w:pPr>
              <w:spacing w:after="0" w:line="240" w:lineRule="auto"/>
              <w:jc w:val="center"/>
              <w:rPr>
                <w:rFonts w:ascii="Times New Roman" w:hAnsi="Times New Roman"/>
                <w:sz w:val="24"/>
                <w:szCs w:val="24"/>
              </w:rPr>
            </w:pPr>
            <w:r w:rsidRPr="004E6D79">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6E4D9B" w:rsidRPr="004E6D79" w:rsidRDefault="006E4D9B" w:rsidP="005329A7">
            <w:pPr>
              <w:spacing w:after="0" w:line="240" w:lineRule="auto"/>
              <w:jc w:val="center"/>
              <w:rPr>
                <w:rFonts w:ascii="Times New Roman" w:hAnsi="Times New Roman"/>
                <w:sz w:val="24"/>
                <w:szCs w:val="24"/>
              </w:rPr>
            </w:pPr>
            <w:r w:rsidRPr="004E6D79">
              <w:rPr>
                <w:rFonts w:ascii="Times New Roman" w:hAnsi="Times New Roman"/>
                <w:sz w:val="24"/>
                <w:szCs w:val="24"/>
              </w:rPr>
              <w:t>7,0</w:t>
            </w:r>
          </w:p>
        </w:tc>
      </w:tr>
      <w:tr w:rsidR="006E4D9B" w:rsidRPr="004E6D79" w:rsidTr="005329A7">
        <w:trPr>
          <w:gridAfter w:val="1"/>
          <w:wAfter w:w="567" w:type="dxa"/>
        </w:trPr>
        <w:tc>
          <w:tcPr>
            <w:tcW w:w="3261" w:type="dxa"/>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rPr>
                <w:rFonts w:ascii="Times New Roman" w:hAnsi="Times New Roman"/>
                <w:sz w:val="24"/>
                <w:szCs w:val="24"/>
              </w:rPr>
            </w:pPr>
            <w:r w:rsidRPr="004E6D79">
              <w:rPr>
                <w:rFonts w:ascii="Times New Roman" w:hAnsi="Times New Roman"/>
                <w:sz w:val="24"/>
                <w:szCs w:val="24"/>
              </w:rPr>
              <w:t>Материнская смертность на 100 тысяч родившихся живыми</w:t>
            </w:r>
          </w:p>
        </w:tc>
        <w:tc>
          <w:tcPr>
            <w:tcW w:w="1276" w:type="dxa"/>
            <w:gridSpan w:val="2"/>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jc w:val="center"/>
              <w:rPr>
                <w:rFonts w:ascii="Times New Roman" w:hAnsi="Times New Roman"/>
                <w:sz w:val="24"/>
                <w:szCs w:val="24"/>
              </w:rPr>
            </w:pPr>
            <w:r w:rsidRPr="004E6D79">
              <w:rPr>
                <w:rFonts w:ascii="Times New Roman" w:hAnsi="Times New Roman"/>
                <w:sz w:val="24"/>
                <w:szCs w:val="24"/>
              </w:rPr>
              <w:t>-</w:t>
            </w:r>
          </w:p>
        </w:tc>
        <w:tc>
          <w:tcPr>
            <w:tcW w:w="1417" w:type="dxa"/>
            <w:gridSpan w:val="2"/>
            <w:tcBorders>
              <w:top w:val="single" w:sz="4" w:space="0" w:color="000000"/>
              <w:left w:val="single" w:sz="4" w:space="0" w:color="000000"/>
              <w:bottom w:val="single" w:sz="4" w:space="0" w:color="000000"/>
            </w:tcBorders>
            <w:shd w:val="clear" w:color="auto" w:fill="auto"/>
          </w:tcPr>
          <w:p w:rsidR="006E4D9B" w:rsidRPr="004E6D79" w:rsidRDefault="006E4D9B" w:rsidP="005329A7">
            <w:pPr>
              <w:spacing w:after="0" w:line="240" w:lineRule="auto"/>
              <w:jc w:val="center"/>
              <w:rPr>
                <w:rFonts w:ascii="Times New Roman" w:hAnsi="Times New Roman"/>
                <w:sz w:val="24"/>
                <w:szCs w:val="24"/>
              </w:rPr>
            </w:pPr>
            <w:r w:rsidRPr="004E6D79">
              <w:rPr>
                <w:rFonts w:ascii="Times New Roman" w:hAnsi="Times New Roman"/>
                <w:sz w:val="24"/>
                <w:szCs w:val="24"/>
              </w:rPr>
              <w:t>-</w:t>
            </w:r>
          </w:p>
        </w:tc>
        <w:tc>
          <w:tcPr>
            <w:tcW w:w="1418" w:type="dxa"/>
            <w:gridSpan w:val="2"/>
            <w:tcBorders>
              <w:top w:val="single" w:sz="4" w:space="0" w:color="000000"/>
              <w:left w:val="single" w:sz="4" w:space="0" w:color="000000"/>
              <w:bottom w:val="single" w:sz="4" w:space="0" w:color="000000"/>
            </w:tcBorders>
          </w:tcPr>
          <w:p w:rsidR="006E4D9B" w:rsidRPr="004E6D79" w:rsidRDefault="006E4D9B" w:rsidP="005329A7">
            <w:pPr>
              <w:spacing w:after="0" w:line="240" w:lineRule="auto"/>
              <w:jc w:val="center"/>
              <w:rPr>
                <w:rFonts w:ascii="Times New Roman" w:hAnsi="Times New Roman"/>
                <w:sz w:val="24"/>
                <w:szCs w:val="24"/>
              </w:rPr>
            </w:pPr>
            <w:r w:rsidRPr="004E6D79">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6E4D9B" w:rsidRPr="004E6D79" w:rsidRDefault="006E4D9B" w:rsidP="005329A7">
            <w:pPr>
              <w:spacing w:after="0" w:line="240" w:lineRule="auto"/>
              <w:jc w:val="center"/>
              <w:rPr>
                <w:rFonts w:ascii="Times New Roman" w:hAnsi="Times New Roman"/>
                <w:sz w:val="24"/>
                <w:szCs w:val="24"/>
              </w:rPr>
            </w:pPr>
            <w:r w:rsidRPr="004E6D79">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6E4D9B" w:rsidRPr="004E6D79" w:rsidRDefault="006E4D9B" w:rsidP="005329A7">
            <w:pPr>
              <w:spacing w:after="0" w:line="240" w:lineRule="auto"/>
              <w:jc w:val="center"/>
              <w:rPr>
                <w:rFonts w:ascii="Times New Roman" w:hAnsi="Times New Roman"/>
                <w:sz w:val="24"/>
                <w:szCs w:val="24"/>
              </w:rPr>
            </w:pPr>
            <w:r w:rsidRPr="004E6D79">
              <w:rPr>
                <w:rFonts w:ascii="Times New Roman" w:hAnsi="Times New Roman"/>
                <w:sz w:val="24"/>
                <w:szCs w:val="24"/>
              </w:rPr>
              <w:t>6,8</w:t>
            </w:r>
          </w:p>
        </w:tc>
      </w:tr>
      <w:tr w:rsidR="005329A7" w:rsidRPr="004E6D79" w:rsidTr="005329A7">
        <w:tc>
          <w:tcPr>
            <w:tcW w:w="3403" w:type="dxa"/>
            <w:gridSpan w:val="2"/>
            <w:tcBorders>
              <w:top w:val="single" w:sz="4" w:space="0" w:color="000000"/>
              <w:left w:val="single" w:sz="4" w:space="0" w:color="000000"/>
              <w:bottom w:val="single" w:sz="4" w:space="0" w:color="000000"/>
            </w:tcBorders>
            <w:shd w:val="clear" w:color="auto" w:fill="auto"/>
          </w:tcPr>
          <w:p w:rsidR="005329A7" w:rsidRPr="004E6D79" w:rsidRDefault="005329A7" w:rsidP="005329A7">
            <w:pPr>
              <w:snapToGrid w:val="0"/>
              <w:spacing w:after="0" w:line="240" w:lineRule="auto"/>
              <w:rPr>
                <w:rFonts w:ascii="Times New Roman" w:hAnsi="Times New Roman"/>
                <w:sz w:val="24"/>
                <w:szCs w:val="24"/>
              </w:rPr>
            </w:pPr>
          </w:p>
        </w:tc>
        <w:tc>
          <w:tcPr>
            <w:tcW w:w="3402" w:type="dxa"/>
            <w:gridSpan w:val="4"/>
            <w:tcBorders>
              <w:top w:val="single" w:sz="4" w:space="0" w:color="000000"/>
              <w:left w:val="single" w:sz="4" w:space="0" w:color="000000"/>
              <w:bottom w:val="single" w:sz="4" w:space="0" w:color="000000"/>
              <w:right w:val="single" w:sz="4" w:space="0" w:color="000000"/>
            </w:tcBorders>
          </w:tcPr>
          <w:p w:rsidR="005329A7" w:rsidRPr="00284A0B" w:rsidRDefault="005329A7" w:rsidP="005329A7">
            <w:pPr>
              <w:spacing w:after="0"/>
              <w:ind w:firstLine="360"/>
              <w:rPr>
                <w:rFonts w:ascii="Times New Roman" w:hAnsi="Times New Roman"/>
                <w:sz w:val="24"/>
                <w:szCs w:val="24"/>
              </w:rPr>
            </w:pPr>
            <w:r w:rsidRPr="00284A0B">
              <w:rPr>
                <w:rFonts w:ascii="Times New Roman" w:eastAsia="Calibri" w:hAnsi="Times New Roman"/>
                <w:i/>
                <w:sz w:val="24"/>
                <w:szCs w:val="24"/>
              </w:rPr>
              <w:t>Кадровое обеспечение по состоянию на 31.12.2016г.</w:t>
            </w:r>
          </w:p>
          <w:p w:rsidR="005329A7" w:rsidRPr="00284A0B" w:rsidRDefault="005329A7" w:rsidP="005329A7">
            <w:pPr>
              <w:spacing w:after="0" w:line="240" w:lineRule="auto"/>
              <w:rPr>
                <w:rFonts w:ascii="Times New Roman" w:eastAsia="Calibri" w:hAnsi="Times New Roman"/>
                <w:sz w:val="24"/>
                <w:szCs w:val="24"/>
              </w:rPr>
            </w:pPr>
          </w:p>
        </w:tc>
        <w:tc>
          <w:tcPr>
            <w:tcW w:w="3402" w:type="dxa"/>
            <w:gridSpan w:val="4"/>
            <w:tcBorders>
              <w:top w:val="single" w:sz="4" w:space="0" w:color="000000"/>
              <w:left w:val="single" w:sz="4" w:space="0" w:color="000000"/>
              <w:bottom w:val="single" w:sz="4" w:space="0" w:color="000000"/>
              <w:right w:val="single" w:sz="4" w:space="0" w:color="000000"/>
            </w:tcBorders>
          </w:tcPr>
          <w:p w:rsidR="005329A7" w:rsidRPr="005329A7" w:rsidRDefault="005329A7" w:rsidP="005329A7">
            <w:pPr>
              <w:spacing w:after="0" w:line="240" w:lineRule="auto"/>
              <w:ind w:firstLine="360"/>
              <w:rPr>
                <w:rFonts w:ascii="Times New Roman" w:hAnsi="Times New Roman"/>
                <w:sz w:val="24"/>
                <w:szCs w:val="24"/>
              </w:rPr>
            </w:pPr>
            <w:r w:rsidRPr="005329A7">
              <w:rPr>
                <w:rFonts w:ascii="Times New Roman" w:eastAsia="Calibri" w:hAnsi="Times New Roman"/>
                <w:i/>
                <w:sz w:val="24"/>
                <w:szCs w:val="24"/>
              </w:rPr>
              <w:t>Кадровое обеспечение по состоянию на 31.12.2017г.</w:t>
            </w:r>
          </w:p>
          <w:p w:rsidR="005329A7" w:rsidRPr="005329A7" w:rsidRDefault="005329A7" w:rsidP="005329A7">
            <w:pPr>
              <w:spacing w:after="0" w:line="240" w:lineRule="auto"/>
              <w:rPr>
                <w:rFonts w:ascii="Times New Roman" w:hAnsi="Times New Roman"/>
                <w:sz w:val="24"/>
                <w:szCs w:val="24"/>
              </w:rPr>
            </w:pPr>
          </w:p>
        </w:tc>
      </w:tr>
      <w:tr w:rsidR="005329A7" w:rsidRPr="004E6D79" w:rsidTr="005329A7">
        <w:tc>
          <w:tcPr>
            <w:tcW w:w="3403" w:type="dxa"/>
            <w:gridSpan w:val="2"/>
            <w:tcBorders>
              <w:top w:val="single" w:sz="4" w:space="0" w:color="000000"/>
              <w:left w:val="single" w:sz="4" w:space="0" w:color="000000"/>
              <w:bottom w:val="single" w:sz="4" w:space="0" w:color="000000"/>
            </w:tcBorders>
            <w:shd w:val="clear" w:color="auto" w:fill="auto"/>
          </w:tcPr>
          <w:p w:rsidR="005329A7" w:rsidRPr="004E6D79" w:rsidRDefault="005329A7" w:rsidP="005329A7">
            <w:pPr>
              <w:snapToGrid w:val="0"/>
              <w:spacing w:after="0" w:line="240" w:lineRule="auto"/>
              <w:rPr>
                <w:rFonts w:ascii="Times New Roman" w:hAnsi="Times New Roman"/>
                <w:sz w:val="24"/>
                <w:szCs w:val="24"/>
              </w:rPr>
            </w:pP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284A0B" w:rsidRDefault="005329A7" w:rsidP="005329A7">
            <w:pPr>
              <w:spacing w:after="0"/>
              <w:rPr>
                <w:rFonts w:ascii="Times New Roman" w:eastAsia="Calibri" w:hAnsi="Times New Roman"/>
                <w:sz w:val="24"/>
                <w:szCs w:val="24"/>
              </w:rPr>
            </w:pPr>
            <w:r w:rsidRPr="00284A0B">
              <w:rPr>
                <w:rFonts w:ascii="Times New Roman" w:eastAsia="Calibri" w:hAnsi="Times New Roman"/>
                <w:sz w:val="24"/>
                <w:szCs w:val="24"/>
              </w:rPr>
              <w:t>Штатная численность</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284A0B" w:rsidRDefault="005329A7" w:rsidP="005329A7">
            <w:pPr>
              <w:spacing w:after="0"/>
              <w:rPr>
                <w:rFonts w:ascii="Times New Roman" w:hAnsi="Times New Roman"/>
                <w:sz w:val="24"/>
                <w:szCs w:val="24"/>
              </w:rPr>
            </w:pPr>
            <w:r w:rsidRPr="00284A0B">
              <w:rPr>
                <w:rFonts w:ascii="Times New Roman" w:eastAsia="Calibri" w:hAnsi="Times New Roman"/>
                <w:sz w:val="24"/>
                <w:szCs w:val="24"/>
              </w:rPr>
              <w:t>Среднесписочная численность</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5329A7" w:rsidRDefault="005329A7" w:rsidP="005329A7">
            <w:pPr>
              <w:spacing w:after="0" w:line="240" w:lineRule="auto"/>
              <w:rPr>
                <w:rFonts w:ascii="Times New Roman" w:eastAsia="Calibri" w:hAnsi="Times New Roman"/>
                <w:sz w:val="24"/>
                <w:szCs w:val="24"/>
              </w:rPr>
            </w:pPr>
            <w:r w:rsidRPr="005329A7">
              <w:rPr>
                <w:rFonts w:ascii="Times New Roman" w:eastAsia="Calibri" w:hAnsi="Times New Roman"/>
                <w:sz w:val="24"/>
                <w:szCs w:val="24"/>
              </w:rPr>
              <w:t xml:space="preserve">Штатная </w:t>
            </w:r>
          </w:p>
          <w:p w:rsidR="005329A7" w:rsidRPr="005329A7" w:rsidRDefault="005329A7" w:rsidP="005329A7">
            <w:pPr>
              <w:spacing w:after="0" w:line="240" w:lineRule="auto"/>
              <w:rPr>
                <w:rFonts w:ascii="Times New Roman" w:eastAsia="Calibri" w:hAnsi="Times New Roman"/>
                <w:sz w:val="24"/>
                <w:szCs w:val="24"/>
              </w:rPr>
            </w:pPr>
            <w:r w:rsidRPr="005329A7">
              <w:rPr>
                <w:rFonts w:ascii="Times New Roman" w:eastAsia="Calibri" w:hAnsi="Times New Roman"/>
                <w:sz w:val="24"/>
                <w:szCs w:val="24"/>
              </w:rPr>
              <w:t>численность</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5329A7" w:rsidRDefault="005329A7" w:rsidP="005329A7">
            <w:pPr>
              <w:spacing w:after="0" w:line="240" w:lineRule="auto"/>
              <w:rPr>
                <w:rFonts w:ascii="Times New Roman" w:hAnsi="Times New Roman"/>
                <w:sz w:val="24"/>
                <w:szCs w:val="24"/>
              </w:rPr>
            </w:pPr>
            <w:r w:rsidRPr="005329A7">
              <w:rPr>
                <w:rFonts w:ascii="Times New Roman" w:eastAsia="Calibri" w:hAnsi="Times New Roman"/>
                <w:sz w:val="24"/>
                <w:szCs w:val="24"/>
              </w:rPr>
              <w:t>Среднесписочная численность</w:t>
            </w:r>
          </w:p>
        </w:tc>
      </w:tr>
      <w:tr w:rsidR="005329A7" w:rsidRPr="004E6D79" w:rsidTr="005329A7">
        <w:tc>
          <w:tcPr>
            <w:tcW w:w="3403" w:type="dxa"/>
            <w:gridSpan w:val="2"/>
            <w:tcBorders>
              <w:top w:val="single" w:sz="4" w:space="0" w:color="000000"/>
              <w:left w:val="single" w:sz="4" w:space="0" w:color="000000"/>
              <w:bottom w:val="single" w:sz="4" w:space="0" w:color="000000"/>
            </w:tcBorders>
            <w:shd w:val="clear" w:color="auto" w:fill="auto"/>
          </w:tcPr>
          <w:p w:rsidR="005329A7" w:rsidRPr="004E6D79" w:rsidRDefault="005329A7" w:rsidP="005329A7">
            <w:pPr>
              <w:spacing w:after="0" w:line="240" w:lineRule="auto"/>
              <w:rPr>
                <w:rFonts w:ascii="Times New Roman" w:eastAsia="Calibri" w:hAnsi="Times New Roman"/>
                <w:sz w:val="24"/>
                <w:szCs w:val="24"/>
              </w:rPr>
            </w:pPr>
            <w:r w:rsidRPr="004E6D79">
              <w:rPr>
                <w:rFonts w:ascii="Times New Roman" w:eastAsia="Calibri" w:hAnsi="Times New Roman"/>
                <w:sz w:val="24"/>
                <w:szCs w:val="24"/>
              </w:rPr>
              <w:t>Врачи</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284A0B" w:rsidRDefault="005329A7" w:rsidP="005329A7">
            <w:pPr>
              <w:spacing w:after="0"/>
              <w:rPr>
                <w:rFonts w:ascii="Times New Roman" w:eastAsia="Calibri" w:hAnsi="Times New Roman"/>
                <w:sz w:val="24"/>
                <w:szCs w:val="24"/>
              </w:rPr>
            </w:pPr>
            <w:r w:rsidRPr="00284A0B">
              <w:rPr>
                <w:rFonts w:ascii="Times New Roman" w:eastAsia="Calibri" w:hAnsi="Times New Roman"/>
                <w:sz w:val="24"/>
                <w:szCs w:val="24"/>
              </w:rPr>
              <w:t>73</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284A0B" w:rsidRDefault="005329A7" w:rsidP="005329A7">
            <w:pPr>
              <w:spacing w:after="0"/>
              <w:rPr>
                <w:rFonts w:ascii="Times New Roman" w:hAnsi="Times New Roman"/>
                <w:sz w:val="24"/>
                <w:szCs w:val="24"/>
              </w:rPr>
            </w:pPr>
            <w:r w:rsidRPr="00284A0B">
              <w:rPr>
                <w:rFonts w:ascii="Times New Roman" w:eastAsia="Calibri" w:hAnsi="Times New Roman"/>
                <w:sz w:val="24"/>
                <w:szCs w:val="24"/>
              </w:rPr>
              <w:t>40</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4E6D79" w:rsidRDefault="005329A7" w:rsidP="005329A7">
            <w:pPr>
              <w:spacing w:after="0" w:line="240" w:lineRule="auto"/>
              <w:rPr>
                <w:rFonts w:ascii="Times New Roman" w:eastAsia="Calibri" w:hAnsi="Times New Roman"/>
                <w:sz w:val="24"/>
                <w:szCs w:val="24"/>
              </w:rPr>
            </w:pPr>
            <w:r w:rsidRPr="004E6D79">
              <w:rPr>
                <w:rFonts w:ascii="Times New Roman" w:eastAsia="Calibri" w:hAnsi="Times New Roman"/>
                <w:sz w:val="24"/>
                <w:szCs w:val="24"/>
              </w:rPr>
              <w:t>63,75</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4E6D79" w:rsidRDefault="005329A7" w:rsidP="005329A7">
            <w:pPr>
              <w:spacing w:after="0" w:line="240" w:lineRule="auto"/>
              <w:rPr>
                <w:rFonts w:ascii="Times New Roman" w:hAnsi="Times New Roman"/>
                <w:sz w:val="24"/>
                <w:szCs w:val="24"/>
              </w:rPr>
            </w:pPr>
            <w:r w:rsidRPr="004E6D79">
              <w:rPr>
                <w:rFonts w:ascii="Times New Roman" w:eastAsia="Calibri" w:hAnsi="Times New Roman"/>
                <w:sz w:val="24"/>
                <w:szCs w:val="24"/>
              </w:rPr>
              <w:t>37,1</w:t>
            </w:r>
          </w:p>
        </w:tc>
      </w:tr>
      <w:tr w:rsidR="005329A7" w:rsidRPr="004E6D79" w:rsidTr="005329A7">
        <w:tc>
          <w:tcPr>
            <w:tcW w:w="3403" w:type="dxa"/>
            <w:gridSpan w:val="2"/>
            <w:tcBorders>
              <w:top w:val="single" w:sz="4" w:space="0" w:color="000000"/>
              <w:left w:val="single" w:sz="4" w:space="0" w:color="000000"/>
              <w:bottom w:val="single" w:sz="4" w:space="0" w:color="000000"/>
            </w:tcBorders>
            <w:shd w:val="clear" w:color="auto" w:fill="auto"/>
          </w:tcPr>
          <w:p w:rsidR="005329A7" w:rsidRPr="004E6D79" w:rsidRDefault="005329A7" w:rsidP="005329A7">
            <w:pPr>
              <w:spacing w:after="0" w:line="240" w:lineRule="auto"/>
              <w:rPr>
                <w:rFonts w:ascii="Times New Roman" w:eastAsia="Calibri" w:hAnsi="Times New Roman"/>
                <w:sz w:val="24"/>
                <w:szCs w:val="24"/>
              </w:rPr>
            </w:pPr>
            <w:r w:rsidRPr="004E6D79">
              <w:rPr>
                <w:rFonts w:ascii="Times New Roman" w:hAnsi="Times New Roman"/>
                <w:sz w:val="24"/>
                <w:szCs w:val="24"/>
              </w:rPr>
              <w:t xml:space="preserve">Работники, имеющие высшее </w:t>
            </w:r>
            <w:r w:rsidRPr="004E6D79">
              <w:rPr>
                <w:rFonts w:ascii="Times New Roman" w:hAnsi="Times New Roman"/>
                <w:sz w:val="24"/>
                <w:szCs w:val="24"/>
              </w:rPr>
              <w:lastRenderedPageBreak/>
              <w:t>фармацевтическое или иное высшее образование, предоставляющ.мед.услуги</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284A0B" w:rsidRDefault="005329A7" w:rsidP="005329A7">
            <w:pPr>
              <w:spacing w:after="0"/>
              <w:rPr>
                <w:rFonts w:ascii="Times New Roman" w:eastAsia="Calibri" w:hAnsi="Times New Roman"/>
                <w:sz w:val="24"/>
                <w:szCs w:val="24"/>
              </w:rPr>
            </w:pPr>
            <w:r w:rsidRPr="00284A0B">
              <w:rPr>
                <w:rFonts w:ascii="Times New Roman" w:eastAsia="Calibri" w:hAnsi="Times New Roman"/>
                <w:sz w:val="24"/>
                <w:szCs w:val="24"/>
              </w:rPr>
              <w:lastRenderedPageBreak/>
              <w:t>1,5</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284A0B" w:rsidRDefault="005329A7" w:rsidP="005329A7">
            <w:pPr>
              <w:spacing w:after="0"/>
              <w:rPr>
                <w:rFonts w:ascii="Times New Roman" w:eastAsia="Calibri" w:hAnsi="Times New Roman"/>
                <w:sz w:val="24"/>
                <w:szCs w:val="24"/>
              </w:rPr>
            </w:pPr>
            <w:r w:rsidRPr="00284A0B">
              <w:rPr>
                <w:rFonts w:ascii="Times New Roman" w:eastAsia="Calibri" w:hAnsi="Times New Roman"/>
                <w:sz w:val="24"/>
                <w:szCs w:val="24"/>
              </w:rPr>
              <w:t>2</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4E6D79" w:rsidRDefault="005329A7" w:rsidP="005329A7">
            <w:pPr>
              <w:spacing w:after="0" w:line="240" w:lineRule="auto"/>
              <w:rPr>
                <w:rFonts w:ascii="Times New Roman" w:eastAsia="Calibri" w:hAnsi="Times New Roman"/>
                <w:sz w:val="24"/>
                <w:szCs w:val="24"/>
              </w:rPr>
            </w:pPr>
            <w:r w:rsidRPr="004E6D79">
              <w:rPr>
                <w:rFonts w:ascii="Times New Roman" w:eastAsia="Calibri" w:hAnsi="Times New Roman"/>
                <w:sz w:val="24"/>
                <w:szCs w:val="24"/>
              </w:rPr>
              <w:t>1,5</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4E6D79" w:rsidRDefault="005329A7" w:rsidP="005329A7">
            <w:pPr>
              <w:spacing w:after="0" w:line="240" w:lineRule="auto"/>
              <w:rPr>
                <w:rFonts w:ascii="Times New Roman" w:eastAsia="Calibri" w:hAnsi="Times New Roman"/>
                <w:sz w:val="24"/>
                <w:szCs w:val="24"/>
              </w:rPr>
            </w:pPr>
            <w:r w:rsidRPr="004E6D79">
              <w:rPr>
                <w:rFonts w:ascii="Times New Roman" w:eastAsia="Calibri" w:hAnsi="Times New Roman"/>
                <w:sz w:val="24"/>
                <w:szCs w:val="24"/>
              </w:rPr>
              <w:t>1,0</w:t>
            </w:r>
          </w:p>
        </w:tc>
      </w:tr>
      <w:tr w:rsidR="005329A7" w:rsidRPr="004E6D79" w:rsidTr="005329A7">
        <w:tc>
          <w:tcPr>
            <w:tcW w:w="3403" w:type="dxa"/>
            <w:gridSpan w:val="2"/>
            <w:tcBorders>
              <w:top w:val="single" w:sz="4" w:space="0" w:color="000000"/>
              <w:left w:val="single" w:sz="4" w:space="0" w:color="000000"/>
              <w:bottom w:val="single" w:sz="4" w:space="0" w:color="000000"/>
            </w:tcBorders>
            <w:shd w:val="clear" w:color="auto" w:fill="auto"/>
          </w:tcPr>
          <w:p w:rsidR="005329A7" w:rsidRPr="004E6D79" w:rsidRDefault="005329A7" w:rsidP="005329A7">
            <w:pPr>
              <w:spacing w:after="0" w:line="240" w:lineRule="auto"/>
              <w:rPr>
                <w:rFonts w:ascii="Times New Roman" w:eastAsia="Calibri" w:hAnsi="Times New Roman"/>
                <w:sz w:val="24"/>
                <w:szCs w:val="24"/>
              </w:rPr>
            </w:pPr>
            <w:r w:rsidRPr="004E6D79">
              <w:rPr>
                <w:rFonts w:ascii="Times New Roman" w:eastAsia="Calibri" w:hAnsi="Times New Roman"/>
                <w:sz w:val="24"/>
                <w:szCs w:val="24"/>
              </w:rPr>
              <w:lastRenderedPageBreak/>
              <w:t>Руководитель, заместители руководителя, и руководители структ.подразделений</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284A0B" w:rsidRDefault="005329A7" w:rsidP="005329A7">
            <w:pPr>
              <w:spacing w:after="0" w:line="240" w:lineRule="auto"/>
              <w:rPr>
                <w:rFonts w:ascii="Times New Roman" w:eastAsia="Calibri" w:hAnsi="Times New Roman"/>
                <w:sz w:val="24"/>
                <w:szCs w:val="24"/>
              </w:rPr>
            </w:pPr>
            <w:r w:rsidRPr="00284A0B">
              <w:rPr>
                <w:rFonts w:ascii="Times New Roman" w:eastAsia="Calibri" w:hAnsi="Times New Roman"/>
                <w:sz w:val="24"/>
                <w:szCs w:val="24"/>
              </w:rPr>
              <w:t>-</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284A0B" w:rsidRDefault="005329A7" w:rsidP="005329A7">
            <w:pPr>
              <w:spacing w:after="0" w:line="240" w:lineRule="auto"/>
              <w:rPr>
                <w:rFonts w:ascii="Times New Roman" w:eastAsia="Calibri" w:hAnsi="Times New Roman"/>
                <w:sz w:val="24"/>
                <w:szCs w:val="24"/>
              </w:rPr>
            </w:pPr>
            <w:r w:rsidRPr="00284A0B">
              <w:rPr>
                <w:rFonts w:ascii="Times New Roman" w:eastAsia="Calibri" w:hAnsi="Times New Roman"/>
                <w:sz w:val="24"/>
                <w:szCs w:val="24"/>
              </w:rPr>
              <w:t>-</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4E6D79" w:rsidRDefault="005329A7" w:rsidP="005329A7">
            <w:pPr>
              <w:spacing w:after="0" w:line="240" w:lineRule="auto"/>
              <w:rPr>
                <w:rFonts w:ascii="Times New Roman" w:eastAsia="Calibri" w:hAnsi="Times New Roman"/>
                <w:sz w:val="24"/>
                <w:szCs w:val="24"/>
              </w:rPr>
            </w:pPr>
            <w:r w:rsidRPr="004E6D79">
              <w:rPr>
                <w:rFonts w:ascii="Times New Roman" w:eastAsia="Calibri" w:hAnsi="Times New Roman"/>
                <w:sz w:val="24"/>
                <w:szCs w:val="24"/>
              </w:rPr>
              <w:t>8,0</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4E6D79" w:rsidRDefault="005329A7" w:rsidP="005329A7">
            <w:pPr>
              <w:spacing w:after="0" w:line="240" w:lineRule="auto"/>
              <w:rPr>
                <w:rFonts w:ascii="Times New Roman" w:hAnsi="Times New Roman"/>
                <w:sz w:val="24"/>
                <w:szCs w:val="24"/>
              </w:rPr>
            </w:pPr>
            <w:r w:rsidRPr="004E6D79">
              <w:rPr>
                <w:rFonts w:ascii="Times New Roman" w:eastAsia="Calibri" w:hAnsi="Times New Roman"/>
                <w:sz w:val="24"/>
                <w:szCs w:val="24"/>
              </w:rPr>
              <w:t>7,0</w:t>
            </w:r>
          </w:p>
        </w:tc>
      </w:tr>
      <w:tr w:rsidR="005329A7" w:rsidRPr="004E6D79" w:rsidTr="005329A7">
        <w:tc>
          <w:tcPr>
            <w:tcW w:w="3403" w:type="dxa"/>
            <w:gridSpan w:val="2"/>
            <w:tcBorders>
              <w:top w:val="single" w:sz="4" w:space="0" w:color="000000"/>
              <w:left w:val="single" w:sz="4" w:space="0" w:color="000000"/>
              <w:bottom w:val="single" w:sz="4" w:space="0" w:color="000000"/>
            </w:tcBorders>
            <w:shd w:val="clear" w:color="auto" w:fill="auto"/>
          </w:tcPr>
          <w:p w:rsidR="005329A7" w:rsidRPr="004E6D79" w:rsidRDefault="005329A7" w:rsidP="005329A7">
            <w:pPr>
              <w:spacing w:after="0" w:line="240" w:lineRule="auto"/>
              <w:rPr>
                <w:rFonts w:ascii="Times New Roman" w:eastAsia="Calibri" w:hAnsi="Times New Roman"/>
                <w:sz w:val="24"/>
                <w:szCs w:val="24"/>
              </w:rPr>
            </w:pPr>
            <w:r w:rsidRPr="004E6D79">
              <w:rPr>
                <w:rFonts w:ascii="Times New Roman" w:eastAsia="Calibri" w:hAnsi="Times New Roman"/>
                <w:sz w:val="24"/>
                <w:szCs w:val="24"/>
              </w:rPr>
              <w:t>Средний медицинский персонал</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284A0B" w:rsidRDefault="005329A7" w:rsidP="005329A7">
            <w:pPr>
              <w:spacing w:after="0"/>
              <w:rPr>
                <w:rFonts w:ascii="Times New Roman" w:eastAsia="Calibri" w:hAnsi="Times New Roman"/>
                <w:sz w:val="24"/>
                <w:szCs w:val="24"/>
              </w:rPr>
            </w:pPr>
            <w:r w:rsidRPr="00284A0B">
              <w:rPr>
                <w:rFonts w:ascii="Times New Roman" w:eastAsia="Calibri" w:hAnsi="Times New Roman"/>
                <w:sz w:val="24"/>
                <w:szCs w:val="24"/>
              </w:rPr>
              <w:t>164,5</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284A0B" w:rsidRDefault="005329A7" w:rsidP="005329A7">
            <w:pPr>
              <w:spacing w:after="0"/>
              <w:rPr>
                <w:rFonts w:ascii="Times New Roman" w:hAnsi="Times New Roman"/>
                <w:sz w:val="24"/>
                <w:szCs w:val="24"/>
              </w:rPr>
            </w:pPr>
            <w:r w:rsidRPr="00284A0B">
              <w:rPr>
                <w:rFonts w:ascii="Times New Roman" w:eastAsia="Calibri" w:hAnsi="Times New Roman"/>
                <w:sz w:val="24"/>
                <w:szCs w:val="24"/>
              </w:rPr>
              <w:t>150</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4E6D79" w:rsidRDefault="005329A7" w:rsidP="005329A7">
            <w:pPr>
              <w:spacing w:after="0" w:line="240" w:lineRule="auto"/>
              <w:rPr>
                <w:rFonts w:ascii="Times New Roman" w:eastAsia="Calibri" w:hAnsi="Times New Roman"/>
                <w:sz w:val="24"/>
                <w:szCs w:val="24"/>
              </w:rPr>
            </w:pPr>
            <w:r w:rsidRPr="004E6D79">
              <w:rPr>
                <w:rFonts w:ascii="Times New Roman" w:eastAsia="Calibri" w:hAnsi="Times New Roman"/>
                <w:sz w:val="24"/>
                <w:szCs w:val="24"/>
              </w:rPr>
              <w:t>158,75</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4E6D79" w:rsidRDefault="005329A7" w:rsidP="005329A7">
            <w:pPr>
              <w:spacing w:after="0" w:line="240" w:lineRule="auto"/>
              <w:rPr>
                <w:rFonts w:ascii="Times New Roman" w:hAnsi="Times New Roman"/>
                <w:sz w:val="24"/>
                <w:szCs w:val="24"/>
              </w:rPr>
            </w:pPr>
            <w:r w:rsidRPr="004E6D79">
              <w:rPr>
                <w:rFonts w:ascii="Times New Roman" w:eastAsia="Calibri" w:hAnsi="Times New Roman"/>
                <w:sz w:val="24"/>
                <w:szCs w:val="24"/>
              </w:rPr>
              <w:t>122,0</w:t>
            </w:r>
          </w:p>
        </w:tc>
      </w:tr>
      <w:tr w:rsidR="005329A7" w:rsidRPr="004E6D79" w:rsidTr="005329A7">
        <w:tc>
          <w:tcPr>
            <w:tcW w:w="3403" w:type="dxa"/>
            <w:gridSpan w:val="2"/>
            <w:tcBorders>
              <w:top w:val="single" w:sz="4" w:space="0" w:color="000000"/>
              <w:left w:val="single" w:sz="4" w:space="0" w:color="000000"/>
              <w:bottom w:val="single" w:sz="4" w:space="0" w:color="000000"/>
            </w:tcBorders>
            <w:shd w:val="clear" w:color="auto" w:fill="auto"/>
          </w:tcPr>
          <w:p w:rsidR="005329A7" w:rsidRPr="004E6D79" w:rsidRDefault="005329A7" w:rsidP="005329A7">
            <w:pPr>
              <w:spacing w:after="0" w:line="240" w:lineRule="auto"/>
              <w:rPr>
                <w:rFonts w:ascii="Times New Roman" w:eastAsia="Calibri" w:hAnsi="Times New Roman"/>
                <w:sz w:val="24"/>
                <w:szCs w:val="24"/>
              </w:rPr>
            </w:pPr>
            <w:r w:rsidRPr="004E6D79">
              <w:rPr>
                <w:rFonts w:ascii="Times New Roman" w:eastAsia="Calibri" w:hAnsi="Times New Roman"/>
                <w:sz w:val="24"/>
                <w:szCs w:val="24"/>
              </w:rPr>
              <w:t>Младший медицинский персонал</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284A0B" w:rsidRDefault="005329A7" w:rsidP="005329A7">
            <w:pPr>
              <w:spacing w:after="0"/>
              <w:rPr>
                <w:rFonts w:ascii="Times New Roman" w:eastAsia="Calibri" w:hAnsi="Times New Roman"/>
                <w:sz w:val="24"/>
                <w:szCs w:val="24"/>
              </w:rPr>
            </w:pPr>
            <w:r w:rsidRPr="00284A0B">
              <w:rPr>
                <w:rFonts w:ascii="Times New Roman" w:eastAsia="Calibri" w:hAnsi="Times New Roman"/>
                <w:sz w:val="24"/>
                <w:szCs w:val="24"/>
              </w:rPr>
              <w:t>32,25</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284A0B" w:rsidRDefault="005329A7" w:rsidP="005329A7">
            <w:pPr>
              <w:spacing w:after="0"/>
              <w:rPr>
                <w:rFonts w:ascii="Times New Roman" w:hAnsi="Times New Roman"/>
                <w:sz w:val="24"/>
                <w:szCs w:val="24"/>
              </w:rPr>
            </w:pPr>
            <w:r w:rsidRPr="00284A0B">
              <w:rPr>
                <w:rFonts w:ascii="Times New Roman" w:eastAsia="Calibri" w:hAnsi="Times New Roman"/>
                <w:sz w:val="24"/>
                <w:szCs w:val="24"/>
              </w:rPr>
              <w:t>32</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4E6D79" w:rsidRDefault="005329A7" w:rsidP="005329A7">
            <w:pPr>
              <w:spacing w:after="0" w:line="240" w:lineRule="auto"/>
              <w:rPr>
                <w:rFonts w:ascii="Times New Roman" w:eastAsia="Calibri" w:hAnsi="Times New Roman"/>
                <w:sz w:val="24"/>
                <w:szCs w:val="24"/>
              </w:rPr>
            </w:pPr>
            <w:r w:rsidRPr="004E6D79">
              <w:rPr>
                <w:rFonts w:ascii="Times New Roman" w:eastAsia="Calibri" w:hAnsi="Times New Roman"/>
                <w:sz w:val="24"/>
                <w:szCs w:val="24"/>
              </w:rPr>
              <w:t>7,0</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4E6D79" w:rsidRDefault="005329A7" w:rsidP="005329A7">
            <w:pPr>
              <w:spacing w:after="0" w:line="240" w:lineRule="auto"/>
              <w:rPr>
                <w:rFonts w:ascii="Times New Roman" w:hAnsi="Times New Roman"/>
                <w:sz w:val="24"/>
                <w:szCs w:val="24"/>
              </w:rPr>
            </w:pPr>
            <w:r w:rsidRPr="004E6D79">
              <w:rPr>
                <w:rFonts w:ascii="Times New Roman" w:eastAsia="Calibri" w:hAnsi="Times New Roman"/>
                <w:sz w:val="24"/>
                <w:szCs w:val="24"/>
              </w:rPr>
              <w:t>10,5</w:t>
            </w:r>
          </w:p>
        </w:tc>
      </w:tr>
      <w:tr w:rsidR="005329A7" w:rsidRPr="004E6D79" w:rsidTr="005329A7">
        <w:tc>
          <w:tcPr>
            <w:tcW w:w="3403" w:type="dxa"/>
            <w:gridSpan w:val="2"/>
            <w:tcBorders>
              <w:top w:val="single" w:sz="4" w:space="0" w:color="000000"/>
              <w:left w:val="single" w:sz="4" w:space="0" w:color="000000"/>
              <w:bottom w:val="single" w:sz="4" w:space="0" w:color="000000"/>
            </w:tcBorders>
            <w:shd w:val="clear" w:color="auto" w:fill="auto"/>
          </w:tcPr>
          <w:p w:rsidR="005329A7" w:rsidRPr="004E6D79" w:rsidRDefault="005329A7" w:rsidP="005329A7">
            <w:pPr>
              <w:spacing w:after="0" w:line="240" w:lineRule="auto"/>
              <w:rPr>
                <w:rFonts w:ascii="Times New Roman" w:eastAsia="Calibri" w:hAnsi="Times New Roman"/>
                <w:sz w:val="24"/>
                <w:szCs w:val="24"/>
              </w:rPr>
            </w:pPr>
            <w:r w:rsidRPr="004E6D79">
              <w:rPr>
                <w:rFonts w:ascii="Times New Roman" w:eastAsia="Calibri" w:hAnsi="Times New Roman"/>
                <w:sz w:val="24"/>
                <w:szCs w:val="24"/>
              </w:rPr>
              <w:t>Прочий персонал</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284A0B" w:rsidRDefault="005329A7" w:rsidP="005329A7">
            <w:pPr>
              <w:spacing w:after="0"/>
              <w:rPr>
                <w:rFonts w:ascii="Times New Roman" w:eastAsia="Calibri" w:hAnsi="Times New Roman"/>
                <w:sz w:val="24"/>
                <w:szCs w:val="24"/>
              </w:rPr>
            </w:pPr>
            <w:r w:rsidRPr="00284A0B">
              <w:rPr>
                <w:rFonts w:ascii="Times New Roman" w:eastAsia="Calibri" w:hAnsi="Times New Roman"/>
                <w:sz w:val="24"/>
                <w:szCs w:val="24"/>
              </w:rPr>
              <w:t>111,5</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284A0B" w:rsidRDefault="005329A7" w:rsidP="005329A7">
            <w:pPr>
              <w:spacing w:after="0"/>
              <w:rPr>
                <w:rFonts w:ascii="Times New Roman" w:hAnsi="Times New Roman"/>
                <w:sz w:val="24"/>
                <w:szCs w:val="24"/>
              </w:rPr>
            </w:pPr>
            <w:r w:rsidRPr="00284A0B">
              <w:rPr>
                <w:rFonts w:ascii="Times New Roman" w:eastAsia="Calibri" w:hAnsi="Times New Roman"/>
                <w:sz w:val="24"/>
                <w:szCs w:val="24"/>
              </w:rPr>
              <w:t>108</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4E6D79" w:rsidRDefault="005329A7" w:rsidP="005329A7">
            <w:pPr>
              <w:spacing w:after="0" w:line="240" w:lineRule="auto"/>
              <w:rPr>
                <w:rFonts w:ascii="Times New Roman" w:eastAsia="Calibri" w:hAnsi="Times New Roman"/>
                <w:sz w:val="24"/>
                <w:szCs w:val="24"/>
              </w:rPr>
            </w:pPr>
            <w:r w:rsidRPr="004E6D79">
              <w:rPr>
                <w:rFonts w:ascii="Times New Roman" w:eastAsia="Calibri" w:hAnsi="Times New Roman"/>
                <w:sz w:val="24"/>
                <w:szCs w:val="24"/>
              </w:rPr>
              <w:t>127,25</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4E6D79" w:rsidRDefault="005329A7" w:rsidP="005329A7">
            <w:pPr>
              <w:spacing w:after="0" w:line="240" w:lineRule="auto"/>
              <w:rPr>
                <w:rFonts w:ascii="Times New Roman" w:hAnsi="Times New Roman"/>
                <w:sz w:val="24"/>
                <w:szCs w:val="24"/>
              </w:rPr>
            </w:pPr>
            <w:r w:rsidRPr="004E6D79">
              <w:rPr>
                <w:rFonts w:ascii="Times New Roman" w:eastAsia="Calibri" w:hAnsi="Times New Roman"/>
                <w:sz w:val="24"/>
                <w:szCs w:val="24"/>
              </w:rPr>
              <w:t>98,9</w:t>
            </w:r>
          </w:p>
        </w:tc>
      </w:tr>
      <w:tr w:rsidR="005329A7" w:rsidRPr="004E6D79" w:rsidTr="005329A7">
        <w:tc>
          <w:tcPr>
            <w:tcW w:w="3403" w:type="dxa"/>
            <w:gridSpan w:val="2"/>
            <w:tcBorders>
              <w:top w:val="single" w:sz="4" w:space="0" w:color="000000"/>
              <w:left w:val="single" w:sz="4" w:space="0" w:color="000000"/>
              <w:bottom w:val="single" w:sz="4" w:space="0" w:color="000000"/>
            </w:tcBorders>
            <w:shd w:val="clear" w:color="auto" w:fill="auto"/>
          </w:tcPr>
          <w:p w:rsidR="005329A7" w:rsidRPr="00284A0B" w:rsidRDefault="005329A7" w:rsidP="005329A7">
            <w:pPr>
              <w:spacing w:after="0" w:line="240" w:lineRule="auto"/>
              <w:rPr>
                <w:rFonts w:ascii="Times New Roman" w:eastAsia="Calibri" w:hAnsi="Times New Roman"/>
                <w:sz w:val="24"/>
                <w:szCs w:val="24"/>
              </w:rPr>
            </w:pPr>
            <w:r w:rsidRPr="00284A0B">
              <w:rPr>
                <w:rFonts w:ascii="Times New Roman" w:eastAsia="Calibri" w:hAnsi="Times New Roman"/>
                <w:sz w:val="24"/>
                <w:szCs w:val="24"/>
              </w:rPr>
              <w:t>Итого:</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284A0B" w:rsidRDefault="005329A7" w:rsidP="005329A7">
            <w:pPr>
              <w:spacing w:after="0"/>
              <w:rPr>
                <w:rFonts w:ascii="Times New Roman" w:eastAsia="Calibri" w:hAnsi="Times New Roman"/>
                <w:sz w:val="24"/>
                <w:szCs w:val="24"/>
              </w:rPr>
            </w:pPr>
            <w:r w:rsidRPr="00284A0B">
              <w:rPr>
                <w:rFonts w:ascii="Times New Roman" w:eastAsia="Calibri" w:hAnsi="Times New Roman"/>
                <w:sz w:val="24"/>
                <w:szCs w:val="24"/>
              </w:rPr>
              <w:t>382,75</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284A0B" w:rsidRDefault="005329A7" w:rsidP="005329A7">
            <w:pPr>
              <w:spacing w:after="0"/>
              <w:rPr>
                <w:rFonts w:ascii="Times New Roman" w:hAnsi="Times New Roman"/>
                <w:sz w:val="24"/>
                <w:szCs w:val="24"/>
              </w:rPr>
            </w:pPr>
            <w:r w:rsidRPr="00284A0B">
              <w:rPr>
                <w:rFonts w:ascii="Times New Roman" w:eastAsia="Calibri" w:hAnsi="Times New Roman"/>
                <w:sz w:val="24"/>
                <w:szCs w:val="24"/>
              </w:rPr>
              <w:t>332</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284A0B" w:rsidRDefault="005329A7" w:rsidP="005329A7">
            <w:pPr>
              <w:spacing w:after="0" w:line="240" w:lineRule="auto"/>
              <w:rPr>
                <w:rFonts w:ascii="Times New Roman" w:eastAsia="Calibri" w:hAnsi="Times New Roman"/>
                <w:sz w:val="24"/>
                <w:szCs w:val="24"/>
              </w:rPr>
            </w:pPr>
            <w:r w:rsidRPr="00284A0B">
              <w:rPr>
                <w:rFonts w:ascii="Times New Roman" w:eastAsia="Calibri" w:hAnsi="Times New Roman"/>
                <w:sz w:val="24"/>
                <w:szCs w:val="24"/>
              </w:rPr>
              <w:t>366,25</w:t>
            </w:r>
          </w:p>
        </w:tc>
        <w:tc>
          <w:tcPr>
            <w:tcW w:w="1701" w:type="dxa"/>
            <w:gridSpan w:val="2"/>
            <w:tcBorders>
              <w:top w:val="single" w:sz="4" w:space="0" w:color="000000"/>
              <w:left w:val="single" w:sz="4" w:space="0" w:color="000000"/>
              <w:bottom w:val="single" w:sz="4" w:space="0" w:color="000000"/>
              <w:right w:val="single" w:sz="4" w:space="0" w:color="000000"/>
            </w:tcBorders>
          </w:tcPr>
          <w:p w:rsidR="005329A7" w:rsidRPr="00284A0B" w:rsidRDefault="005329A7" w:rsidP="005329A7">
            <w:pPr>
              <w:spacing w:after="0" w:line="240" w:lineRule="auto"/>
              <w:rPr>
                <w:rFonts w:ascii="Times New Roman" w:hAnsi="Times New Roman"/>
                <w:sz w:val="24"/>
                <w:szCs w:val="24"/>
              </w:rPr>
            </w:pPr>
            <w:r w:rsidRPr="00284A0B">
              <w:rPr>
                <w:rFonts w:ascii="Times New Roman" w:eastAsia="Calibri" w:hAnsi="Times New Roman"/>
                <w:sz w:val="24"/>
                <w:szCs w:val="24"/>
              </w:rPr>
              <w:t>276,5</w:t>
            </w:r>
          </w:p>
        </w:tc>
      </w:tr>
    </w:tbl>
    <w:p w:rsidR="00902531" w:rsidRDefault="00902531" w:rsidP="00902531">
      <w:pPr>
        <w:spacing w:after="0" w:line="240" w:lineRule="auto"/>
        <w:rPr>
          <w:rFonts w:ascii="Times New Roman" w:hAnsi="Times New Roman"/>
          <w:b/>
          <w:sz w:val="24"/>
          <w:szCs w:val="24"/>
        </w:rPr>
      </w:pPr>
    </w:p>
    <w:p w:rsidR="00902531" w:rsidRDefault="00902531" w:rsidP="00902531">
      <w:pPr>
        <w:spacing w:after="0" w:line="240" w:lineRule="auto"/>
        <w:rPr>
          <w:rFonts w:ascii="Times New Roman" w:hAnsi="Times New Roman"/>
          <w:b/>
          <w:sz w:val="24"/>
          <w:szCs w:val="24"/>
        </w:rPr>
      </w:pPr>
    </w:p>
    <w:p w:rsidR="00902531" w:rsidRDefault="00902531" w:rsidP="00902531">
      <w:pPr>
        <w:spacing w:after="0" w:line="240" w:lineRule="auto"/>
        <w:rPr>
          <w:rFonts w:ascii="Times New Roman" w:hAnsi="Times New Roman"/>
          <w:b/>
          <w:sz w:val="24"/>
          <w:szCs w:val="24"/>
        </w:rPr>
        <w:sectPr w:rsidR="00902531" w:rsidSect="008E2268">
          <w:pgSz w:w="11906" w:h="16838"/>
          <w:pgMar w:top="1134" w:right="850" w:bottom="1134" w:left="1701" w:header="709" w:footer="709" w:gutter="0"/>
          <w:cols w:space="720"/>
          <w:docGrid w:linePitch="299"/>
        </w:sectPr>
      </w:pPr>
    </w:p>
    <w:p w:rsidR="006E4D9B" w:rsidRPr="00284A0B" w:rsidRDefault="006E4D9B" w:rsidP="00902531">
      <w:pPr>
        <w:spacing w:after="0" w:line="240" w:lineRule="auto"/>
        <w:rPr>
          <w:rFonts w:ascii="Times New Roman" w:hAnsi="Times New Roman"/>
          <w:i/>
          <w:sz w:val="24"/>
          <w:szCs w:val="24"/>
        </w:rPr>
      </w:pPr>
      <w:r w:rsidRPr="00284A0B">
        <w:rPr>
          <w:rFonts w:ascii="Times New Roman" w:hAnsi="Times New Roman"/>
          <w:i/>
          <w:sz w:val="24"/>
          <w:szCs w:val="24"/>
        </w:rPr>
        <w:lastRenderedPageBreak/>
        <w:t>Средняя заработная плата медицинских работников.</w:t>
      </w:r>
    </w:p>
    <w:p w:rsidR="008E2268" w:rsidRPr="00284A0B" w:rsidRDefault="008E2268" w:rsidP="004E6D79">
      <w:pPr>
        <w:spacing w:after="0" w:line="240" w:lineRule="auto"/>
        <w:ind w:firstLine="709"/>
        <w:jc w:val="both"/>
        <w:rPr>
          <w:rFonts w:ascii="Times New Roman" w:hAnsi="Times New Roman"/>
          <w:i/>
          <w:sz w:val="24"/>
          <w:szCs w:val="24"/>
        </w:rPr>
      </w:pPr>
    </w:p>
    <w:tbl>
      <w:tblPr>
        <w:tblW w:w="11351"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29"/>
        <w:gridCol w:w="1134"/>
        <w:gridCol w:w="992"/>
        <w:gridCol w:w="992"/>
        <w:gridCol w:w="851"/>
        <w:gridCol w:w="992"/>
        <w:gridCol w:w="1134"/>
        <w:gridCol w:w="992"/>
        <w:gridCol w:w="993"/>
        <w:gridCol w:w="1842"/>
      </w:tblGrid>
      <w:tr w:rsidR="006E4D9B" w:rsidRPr="008E2268" w:rsidTr="00902531">
        <w:trPr>
          <w:trHeight w:val="1398"/>
        </w:trPr>
        <w:tc>
          <w:tcPr>
            <w:tcW w:w="1429" w:type="dxa"/>
            <w:shd w:val="clear" w:color="auto" w:fill="auto"/>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Категории работников</w:t>
            </w:r>
          </w:p>
        </w:tc>
        <w:tc>
          <w:tcPr>
            <w:tcW w:w="1134"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2015г.</w:t>
            </w:r>
          </w:p>
        </w:tc>
        <w:tc>
          <w:tcPr>
            <w:tcW w:w="992"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Показатели дорожной карты</w:t>
            </w:r>
          </w:p>
        </w:tc>
        <w:tc>
          <w:tcPr>
            <w:tcW w:w="992" w:type="dxa"/>
          </w:tcPr>
          <w:p w:rsidR="006E4D9B" w:rsidRPr="008E2268" w:rsidRDefault="006E4D9B" w:rsidP="004E6D79">
            <w:pPr>
              <w:tabs>
                <w:tab w:val="left" w:pos="1073"/>
              </w:tabs>
              <w:spacing w:after="0" w:line="240" w:lineRule="auto"/>
              <w:jc w:val="both"/>
              <w:rPr>
                <w:rFonts w:ascii="Times New Roman" w:hAnsi="Times New Roman"/>
                <w:color w:val="000000"/>
              </w:rPr>
            </w:pPr>
            <w:r w:rsidRPr="008E2268">
              <w:rPr>
                <w:rFonts w:ascii="Times New Roman" w:hAnsi="Times New Roman"/>
                <w:color w:val="000000"/>
              </w:rPr>
              <w:t>Выполнении дорожной каты, %</w:t>
            </w:r>
          </w:p>
        </w:tc>
        <w:tc>
          <w:tcPr>
            <w:tcW w:w="851" w:type="dxa"/>
            <w:shd w:val="clear" w:color="auto" w:fill="auto"/>
          </w:tcPr>
          <w:p w:rsidR="006E4D9B" w:rsidRPr="00284A0B" w:rsidRDefault="006E4D9B" w:rsidP="004E6D79">
            <w:pPr>
              <w:spacing w:after="0" w:line="240" w:lineRule="auto"/>
              <w:jc w:val="both"/>
              <w:rPr>
                <w:rFonts w:ascii="Times New Roman" w:hAnsi="Times New Roman"/>
                <w:color w:val="000000"/>
              </w:rPr>
            </w:pPr>
            <w:r w:rsidRPr="00284A0B">
              <w:rPr>
                <w:rFonts w:ascii="Times New Roman" w:hAnsi="Times New Roman"/>
                <w:color w:val="000000"/>
              </w:rPr>
              <w:t>2016</w:t>
            </w:r>
          </w:p>
        </w:tc>
        <w:tc>
          <w:tcPr>
            <w:tcW w:w="992"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Показатели дорожной карты</w:t>
            </w:r>
          </w:p>
        </w:tc>
        <w:tc>
          <w:tcPr>
            <w:tcW w:w="1134"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Выполнении дорожной каты, %</w:t>
            </w:r>
          </w:p>
        </w:tc>
        <w:tc>
          <w:tcPr>
            <w:tcW w:w="992"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2017</w:t>
            </w:r>
          </w:p>
        </w:tc>
        <w:tc>
          <w:tcPr>
            <w:tcW w:w="993"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Показатели дорожной карты</w:t>
            </w:r>
          </w:p>
        </w:tc>
        <w:tc>
          <w:tcPr>
            <w:tcW w:w="1842"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Выполнении дорожной каты, %</w:t>
            </w:r>
          </w:p>
        </w:tc>
      </w:tr>
      <w:tr w:rsidR="006E4D9B" w:rsidRPr="008E2268" w:rsidTr="00902531">
        <w:trPr>
          <w:trHeight w:val="330"/>
        </w:trPr>
        <w:tc>
          <w:tcPr>
            <w:tcW w:w="1429" w:type="dxa"/>
            <w:shd w:val="clear" w:color="auto" w:fill="auto"/>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Врачи</w:t>
            </w:r>
          </w:p>
        </w:tc>
        <w:tc>
          <w:tcPr>
            <w:tcW w:w="1134"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42159,7</w:t>
            </w:r>
          </w:p>
        </w:tc>
        <w:tc>
          <w:tcPr>
            <w:tcW w:w="992"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36200</w:t>
            </w:r>
          </w:p>
        </w:tc>
        <w:tc>
          <w:tcPr>
            <w:tcW w:w="992"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116,5</w:t>
            </w:r>
          </w:p>
        </w:tc>
        <w:tc>
          <w:tcPr>
            <w:tcW w:w="851" w:type="dxa"/>
            <w:shd w:val="clear" w:color="auto" w:fill="auto"/>
          </w:tcPr>
          <w:p w:rsidR="006E4D9B" w:rsidRPr="00284A0B" w:rsidRDefault="006E4D9B" w:rsidP="004E6D79">
            <w:pPr>
              <w:spacing w:after="0" w:line="240" w:lineRule="auto"/>
              <w:jc w:val="both"/>
              <w:rPr>
                <w:rFonts w:ascii="Times New Roman" w:hAnsi="Times New Roman"/>
                <w:color w:val="000000"/>
              </w:rPr>
            </w:pPr>
            <w:r w:rsidRPr="00284A0B">
              <w:rPr>
                <w:rFonts w:ascii="Times New Roman" w:hAnsi="Times New Roman"/>
                <w:color w:val="000000"/>
              </w:rPr>
              <w:t>39176,8</w:t>
            </w:r>
          </w:p>
        </w:tc>
        <w:tc>
          <w:tcPr>
            <w:tcW w:w="992"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39100</w:t>
            </w:r>
          </w:p>
        </w:tc>
        <w:tc>
          <w:tcPr>
            <w:tcW w:w="1134"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100,2</w:t>
            </w:r>
          </w:p>
        </w:tc>
        <w:tc>
          <w:tcPr>
            <w:tcW w:w="992"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45179,69</w:t>
            </w:r>
          </w:p>
        </w:tc>
        <w:tc>
          <w:tcPr>
            <w:tcW w:w="993" w:type="dxa"/>
          </w:tcPr>
          <w:p w:rsidR="006E4D9B" w:rsidRPr="008E2268" w:rsidRDefault="006E4D9B" w:rsidP="004E6D79">
            <w:pPr>
              <w:spacing w:after="0" w:line="240" w:lineRule="auto"/>
              <w:jc w:val="right"/>
              <w:rPr>
                <w:rFonts w:ascii="Times New Roman" w:hAnsi="Times New Roman"/>
              </w:rPr>
            </w:pPr>
            <w:r w:rsidRPr="008E2268">
              <w:rPr>
                <w:rFonts w:ascii="Times New Roman" w:hAnsi="Times New Roman"/>
              </w:rPr>
              <w:t>44106,2</w:t>
            </w:r>
          </w:p>
        </w:tc>
        <w:tc>
          <w:tcPr>
            <w:tcW w:w="1842"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102,4</w:t>
            </w:r>
          </w:p>
        </w:tc>
      </w:tr>
      <w:tr w:rsidR="006E4D9B" w:rsidRPr="008E2268" w:rsidTr="00902531">
        <w:trPr>
          <w:trHeight w:val="645"/>
        </w:trPr>
        <w:tc>
          <w:tcPr>
            <w:tcW w:w="1429" w:type="dxa"/>
            <w:shd w:val="clear" w:color="auto" w:fill="auto"/>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Средний персонал</w:t>
            </w:r>
          </w:p>
        </w:tc>
        <w:tc>
          <w:tcPr>
            <w:tcW w:w="1134"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19019,6</w:t>
            </w:r>
          </w:p>
        </w:tc>
        <w:tc>
          <w:tcPr>
            <w:tcW w:w="992"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20700</w:t>
            </w:r>
          </w:p>
        </w:tc>
        <w:tc>
          <w:tcPr>
            <w:tcW w:w="992"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91,9</w:t>
            </w:r>
          </w:p>
        </w:tc>
        <w:tc>
          <w:tcPr>
            <w:tcW w:w="851" w:type="dxa"/>
            <w:shd w:val="clear" w:color="auto" w:fill="auto"/>
          </w:tcPr>
          <w:p w:rsidR="006E4D9B" w:rsidRPr="00284A0B" w:rsidRDefault="006E4D9B" w:rsidP="004E6D79">
            <w:pPr>
              <w:spacing w:after="0" w:line="240" w:lineRule="auto"/>
              <w:jc w:val="both"/>
              <w:rPr>
                <w:rFonts w:ascii="Times New Roman" w:hAnsi="Times New Roman"/>
                <w:color w:val="000000"/>
              </w:rPr>
            </w:pPr>
            <w:r w:rsidRPr="00284A0B">
              <w:rPr>
                <w:rFonts w:ascii="Times New Roman" w:hAnsi="Times New Roman"/>
                <w:color w:val="000000"/>
              </w:rPr>
              <w:t>20384,3</w:t>
            </w:r>
          </w:p>
        </w:tc>
        <w:tc>
          <w:tcPr>
            <w:tcW w:w="992"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21513</w:t>
            </w:r>
          </w:p>
        </w:tc>
        <w:tc>
          <w:tcPr>
            <w:tcW w:w="1134"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94,8</w:t>
            </w:r>
          </w:p>
        </w:tc>
        <w:tc>
          <w:tcPr>
            <w:tcW w:w="992"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25099,86</w:t>
            </w:r>
          </w:p>
        </w:tc>
        <w:tc>
          <w:tcPr>
            <w:tcW w:w="993" w:type="dxa"/>
          </w:tcPr>
          <w:p w:rsidR="006E4D9B" w:rsidRPr="008E2268" w:rsidRDefault="006E4D9B" w:rsidP="004E6D79">
            <w:pPr>
              <w:spacing w:after="0" w:line="240" w:lineRule="auto"/>
              <w:jc w:val="right"/>
              <w:rPr>
                <w:rFonts w:ascii="Times New Roman" w:hAnsi="Times New Roman"/>
              </w:rPr>
            </w:pPr>
            <w:r w:rsidRPr="008E2268">
              <w:rPr>
                <w:rFonts w:ascii="Times New Roman" w:hAnsi="Times New Roman"/>
              </w:rPr>
              <w:t>25085,7</w:t>
            </w:r>
          </w:p>
        </w:tc>
        <w:tc>
          <w:tcPr>
            <w:tcW w:w="1842"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100,0</w:t>
            </w:r>
          </w:p>
        </w:tc>
      </w:tr>
      <w:tr w:rsidR="006E4D9B" w:rsidRPr="008E2268" w:rsidTr="00902531">
        <w:trPr>
          <w:trHeight w:val="645"/>
        </w:trPr>
        <w:tc>
          <w:tcPr>
            <w:tcW w:w="1429" w:type="dxa"/>
            <w:shd w:val="clear" w:color="auto" w:fill="auto"/>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Младший персонал</w:t>
            </w:r>
          </w:p>
        </w:tc>
        <w:tc>
          <w:tcPr>
            <w:tcW w:w="1134"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11339,0</w:t>
            </w:r>
          </w:p>
        </w:tc>
        <w:tc>
          <w:tcPr>
            <w:tcW w:w="992"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12800</w:t>
            </w:r>
          </w:p>
        </w:tc>
        <w:tc>
          <w:tcPr>
            <w:tcW w:w="992"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88,6</w:t>
            </w:r>
          </w:p>
        </w:tc>
        <w:tc>
          <w:tcPr>
            <w:tcW w:w="851" w:type="dxa"/>
            <w:shd w:val="clear" w:color="auto" w:fill="auto"/>
          </w:tcPr>
          <w:p w:rsidR="006E4D9B" w:rsidRPr="00284A0B" w:rsidRDefault="006E4D9B" w:rsidP="004E6D79">
            <w:pPr>
              <w:spacing w:after="0" w:line="240" w:lineRule="auto"/>
              <w:jc w:val="both"/>
              <w:rPr>
                <w:rFonts w:ascii="Times New Roman" w:hAnsi="Times New Roman"/>
                <w:color w:val="000000"/>
              </w:rPr>
            </w:pPr>
            <w:r w:rsidRPr="00284A0B">
              <w:rPr>
                <w:rFonts w:ascii="Times New Roman" w:hAnsi="Times New Roman"/>
                <w:color w:val="000000"/>
              </w:rPr>
              <w:t>12970,3</w:t>
            </w:r>
          </w:p>
        </w:tc>
        <w:tc>
          <w:tcPr>
            <w:tcW w:w="992"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14500</w:t>
            </w:r>
          </w:p>
        </w:tc>
        <w:tc>
          <w:tcPr>
            <w:tcW w:w="1134"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89,5</w:t>
            </w:r>
          </w:p>
        </w:tc>
        <w:tc>
          <w:tcPr>
            <w:tcW w:w="992"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18266,67</w:t>
            </w:r>
          </w:p>
        </w:tc>
        <w:tc>
          <w:tcPr>
            <w:tcW w:w="993" w:type="dxa"/>
          </w:tcPr>
          <w:p w:rsidR="006E4D9B" w:rsidRPr="008E2268" w:rsidRDefault="006E4D9B" w:rsidP="004E6D79">
            <w:pPr>
              <w:spacing w:after="0" w:line="240" w:lineRule="auto"/>
              <w:jc w:val="right"/>
              <w:rPr>
                <w:rFonts w:ascii="Times New Roman" w:hAnsi="Times New Roman"/>
              </w:rPr>
            </w:pPr>
            <w:r w:rsidRPr="008E2268">
              <w:rPr>
                <w:rFonts w:ascii="Times New Roman" w:hAnsi="Times New Roman"/>
              </w:rPr>
              <w:t>17097,5</w:t>
            </w:r>
          </w:p>
        </w:tc>
        <w:tc>
          <w:tcPr>
            <w:tcW w:w="1842" w:type="dxa"/>
          </w:tcPr>
          <w:p w:rsidR="006E4D9B" w:rsidRPr="008E2268" w:rsidRDefault="006E4D9B" w:rsidP="004E6D79">
            <w:pPr>
              <w:spacing w:after="0" w:line="240" w:lineRule="auto"/>
              <w:jc w:val="both"/>
              <w:rPr>
                <w:rFonts w:ascii="Times New Roman" w:hAnsi="Times New Roman"/>
                <w:color w:val="000000"/>
              </w:rPr>
            </w:pPr>
            <w:r w:rsidRPr="008E2268">
              <w:rPr>
                <w:rFonts w:ascii="Times New Roman" w:hAnsi="Times New Roman"/>
                <w:color w:val="000000"/>
              </w:rPr>
              <w:t>106,8</w:t>
            </w:r>
          </w:p>
        </w:tc>
      </w:tr>
    </w:tbl>
    <w:p w:rsidR="006E4D9B" w:rsidRPr="004E6D79" w:rsidRDefault="006E4D9B" w:rsidP="004E6D79">
      <w:pPr>
        <w:spacing w:after="0" w:line="240" w:lineRule="auto"/>
        <w:ind w:firstLine="709"/>
        <w:jc w:val="both"/>
        <w:rPr>
          <w:rFonts w:ascii="Times New Roman" w:hAnsi="Times New Roman"/>
          <w:b/>
          <w:i/>
          <w:sz w:val="24"/>
          <w:szCs w:val="24"/>
        </w:rPr>
      </w:pPr>
    </w:p>
    <w:p w:rsidR="006E4D9B" w:rsidRPr="00284A0B" w:rsidRDefault="006E4D9B" w:rsidP="004E6D79">
      <w:pPr>
        <w:tabs>
          <w:tab w:val="center" w:pos="4677"/>
          <w:tab w:val="left" w:pos="8490"/>
        </w:tabs>
        <w:spacing w:after="0" w:line="240" w:lineRule="auto"/>
        <w:jc w:val="center"/>
        <w:rPr>
          <w:rFonts w:ascii="Times New Roman" w:hAnsi="Times New Roman"/>
          <w:i/>
          <w:sz w:val="24"/>
          <w:szCs w:val="24"/>
        </w:rPr>
      </w:pPr>
      <w:r w:rsidRPr="00284A0B">
        <w:rPr>
          <w:rFonts w:ascii="Times New Roman" w:hAnsi="Times New Roman"/>
          <w:i/>
          <w:sz w:val="24"/>
          <w:szCs w:val="24"/>
        </w:rPr>
        <w:t>Характеристика системы здравоохранения района</w:t>
      </w:r>
    </w:p>
    <w:p w:rsidR="008E2268" w:rsidRPr="004E6D79" w:rsidRDefault="008E2268" w:rsidP="004E6D79">
      <w:pPr>
        <w:tabs>
          <w:tab w:val="center" w:pos="4677"/>
          <w:tab w:val="left" w:pos="8490"/>
        </w:tabs>
        <w:spacing w:after="0" w:line="240" w:lineRule="auto"/>
        <w:jc w:val="center"/>
        <w:rPr>
          <w:rFonts w:ascii="Times New Roman" w:hAnsi="Times New Roman"/>
          <w:b/>
          <w:sz w:val="24"/>
          <w:szCs w:val="24"/>
        </w:rPr>
      </w:pPr>
    </w:p>
    <w:tbl>
      <w:tblPr>
        <w:tblW w:w="10916" w:type="dxa"/>
        <w:tblInd w:w="108" w:type="dxa"/>
        <w:tblLayout w:type="fixed"/>
        <w:tblLook w:val="0000"/>
      </w:tblPr>
      <w:tblGrid>
        <w:gridCol w:w="2835"/>
        <w:gridCol w:w="993"/>
        <w:gridCol w:w="992"/>
        <w:gridCol w:w="709"/>
        <w:gridCol w:w="992"/>
        <w:gridCol w:w="709"/>
        <w:gridCol w:w="850"/>
        <w:gridCol w:w="709"/>
        <w:gridCol w:w="709"/>
        <w:gridCol w:w="709"/>
        <w:gridCol w:w="709"/>
      </w:tblGrid>
      <w:tr w:rsidR="006E4D9B" w:rsidRPr="008E2268" w:rsidTr="008E2268">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b/>
              </w:rPr>
            </w:pPr>
            <w:r w:rsidRPr="008E2268">
              <w:rPr>
                <w:rFonts w:ascii="Times New Roman" w:hAnsi="Times New Roman"/>
                <w:b/>
              </w:rPr>
              <w:t>Наименование учреждения и подразделений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b/>
              </w:rPr>
            </w:pPr>
            <w:r w:rsidRPr="008E2268">
              <w:rPr>
                <w:rFonts w:ascii="Times New Roman" w:hAnsi="Times New Roman"/>
                <w:b/>
              </w:rPr>
              <w:t>2013 год</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b/>
              </w:rPr>
              <w:t>2014</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b/>
              </w:rPr>
              <w:t>2015</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b/>
              </w:rPr>
              <w:t>2016</w:t>
            </w:r>
          </w:p>
        </w:tc>
        <w:tc>
          <w:tcPr>
            <w:tcW w:w="1418" w:type="dxa"/>
            <w:gridSpan w:val="2"/>
            <w:tcBorders>
              <w:top w:val="single" w:sz="4" w:space="0" w:color="auto"/>
              <w:bottom w:val="single" w:sz="4" w:space="0" w:color="auto"/>
              <w:right w:val="single" w:sz="4" w:space="0" w:color="auto"/>
            </w:tcBorders>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b/>
              </w:rPr>
              <w:t>2017</w:t>
            </w:r>
          </w:p>
        </w:tc>
      </w:tr>
      <w:tr w:rsidR="006E4D9B" w:rsidRPr="008E2268" w:rsidTr="008E2268">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napToGrid w:val="0"/>
              <w:spacing w:after="0" w:line="240" w:lineRule="auto"/>
              <w:jc w:val="center"/>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b/>
              </w:rPr>
            </w:pPr>
            <w:r w:rsidRPr="008E2268">
              <w:rPr>
                <w:rFonts w:ascii="Times New Roman" w:hAnsi="Times New Roman"/>
                <w:b/>
              </w:rPr>
              <w:t>койки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b/>
              </w:rPr>
            </w:pPr>
            <w:r w:rsidRPr="008E2268">
              <w:rPr>
                <w:rFonts w:ascii="Times New Roman" w:hAnsi="Times New Roman"/>
                <w:b/>
              </w:rPr>
              <w:t>пос./смену</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b/>
              </w:rPr>
              <w:t>койки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b/>
              </w:rPr>
              <w:t>пос./смену</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b/>
              </w:rPr>
              <w:t>койки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b/>
              </w:rPr>
              <w:t>пос./смену</w:t>
            </w:r>
          </w:p>
        </w:tc>
        <w:tc>
          <w:tcPr>
            <w:tcW w:w="709" w:type="dxa"/>
            <w:tcBorders>
              <w:top w:val="single" w:sz="4" w:space="0" w:color="auto"/>
              <w:left w:val="single" w:sz="4" w:space="0" w:color="auto"/>
              <w:bottom w:val="single" w:sz="4" w:space="0" w:color="auto"/>
              <w:right w:val="single" w:sz="4" w:space="0" w:color="auto"/>
            </w:tcBorders>
            <w:vAlign w:val="center"/>
          </w:tcPr>
          <w:p w:rsidR="006E4D9B" w:rsidRPr="00284A0B" w:rsidRDefault="006E4D9B" w:rsidP="004E6D79">
            <w:pPr>
              <w:spacing w:after="0" w:line="240" w:lineRule="auto"/>
              <w:jc w:val="center"/>
              <w:rPr>
                <w:rFonts w:ascii="Times New Roman" w:hAnsi="Times New Roman"/>
              </w:rPr>
            </w:pPr>
            <w:r w:rsidRPr="00284A0B">
              <w:rPr>
                <w:rFonts w:ascii="Times New Roman" w:hAnsi="Times New Roman"/>
                <w:b/>
              </w:rPr>
              <w:t>койки</w:t>
            </w:r>
          </w:p>
        </w:tc>
        <w:tc>
          <w:tcPr>
            <w:tcW w:w="709" w:type="dxa"/>
            <w:tcBorders>
              <w:top w:val="single" w:sz="4" w:space="0" w:color="auto"/>
              <w:left w:val="single" w:sz="4" w:space="0" w:color="auto"/>
              <w:bottom w:val="single" w:sz="4" w:space="0" w:color="auto"/>
              <w:right w:val="single" w:sz="4" w:space="0" w:color="auto"/>
            </w:tcBorders>
            <w:vAlign w:val="center"/>
          </w:tcPr>
          <w:p w:rsidR="006E4D9B" w:rsidRPr="00284A0B" w:rsidRDefault="006E4D9B" w:rsidP="004E6D79">
            <w:pPr>
              <w:spacing w:after="0" w:line="240" w:lineRule="auto"/>
              <w:jc w:val="center"/>
              <w:rPr>
                <w:rFonts w:ascii="Times New Roman" w:hAnsi="Times New Roman"/>
              </w:rPr>
            </w:pPr>
            <w:r w:rsidRPr="00284A0B">
              <w:rPr>
                <w:rFonts w:ascii="Times New Roman" w:hAnsi="Times New Roman"/>
                <w:b/>
              </w:rPr>
              <w:t>пос./смену</w:t>
            </w:r>
          </w:p>
        </w:tc>
        <w:tc>
          <w:tcPr>
            <w:tcW w:w="709" w:type="dxa"/>
            <w:tcBorders>
              <w:top w:val="single" w:sz="4" w:space="0" w:color="auto"/>
              <w:bottom w:val="single" w:sz="4" w:space="0" w:color="auto"/>
              <w:right w:val="single" w:sz="4" w:space="0" w:color="auto"/>
            </w:tcBorders>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b/>
              </w:rPr>
              <w:t>койки</w:t>
            </w:r>
          </w:p>
        </w:tc>
        <w:tc>
          <w:tcPr>
            <w:tcW w:w="709" w:type="dxa"/>
            <w:tcBorders>
              <w:top w:val="single" w:sz="4" w:space="0" w:color="auto"/>
              <w:left w:val="single" w:sz="4" w:space="0" w:color="auto"/>
              <w:bottom w:val="single" w:sz="4" w:space="0" w:color="auto"/>
              <w:right w:val="single" w:sz="4" w:space="0" w:color="auto"/>
            </w:tcBorders>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b/>
              </w:rPr>
              <w:t>пос./смену</w:t>
            </w:r>
          </w:p>
        </w:tc>
      </w:tr>
      <w:tr w:rsidR="006E4D9B" w:rsidRPr="008E2268" w:rsidTr="008E2268">
        <w:tc>
          <w:tcPr>
            <w:tcW w:w="2835" w:type="dxa"/>
            <w:tcBorders>
              <w:top w:val="single" w:sz="4" w:space="0" w:color="auto"/>
              <w:left w:val="single" w:sz="4" w:space="0" w:color="auto"/>
              <w:bottom w:val="single" w:sz="4" w:space="0" w:color="auto"/>
              <w:right w:val="single" w:sz="4" w:space="0" w:color="auto"/>
            </w:tcBorders>
            <w:shd w:val="clear" w:color="auto" w:fill="auto"/>
          </w:tcPr>
          <w:p w:rsidR="006E4D9B" w:rsidRPr="008E2268" w:rsidRDefault="006E4D9B" w:rsidP="004E6D79">
            <w:pPr>
              <w:spacing w:after="0" w:line="240" w:lineRule="auto"/>
              <w:rPr>
                <w:rFonts w:ascii="Times New Roman" w:hAnsi="Times New Roman"/>
              </w:rPr>
            </w:pPr>
            <w:r w:rsidRPr="008E2268">
              <w:rPr>
                <w:rFonts w:ascii="Times New Roman" w:hAnsi="Times New Roman"/>
              </w:rPr>
              <w:t>ГБУЗ «Сосновская ЦРБ»:</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182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375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170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375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114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375</w:t>
            </w:r>
          </w:p>
        </w:tc>
        <w:tc>
          <w:tcPr>
            <w:tcW w:w="709" w:type="dxa"/>
            <w:tcBorders>
              <w:top w:val="single" w:sz="4" w:space="0" w:color="auto"/>
              <w:left w:val="single" w:sz="4" w:space="0" w:color="auto"/>
              <w:bottom w:val="single" w:sz="4" w:space="0" w:color="auto"/>
              <w:right w:val="single" w:sz="4" w:space="0" w:color="auto"/>
            </w:tcBorders>
            <w:vAlign w:val="center"/>
          </w:tcPr>
          <w:p w:rsidR="006E4D9B" w:rsidRPr="00284A0B" w:rsidRDefault="006E4D9B" w:rsidP="004E6D79">
            <w:pPr>
              <w:spacing w:after="0" w:line="240" w:lineRule="auto"/>
              <w:jc w:val="center"/>
              <w:rPr>
                <w:rFonts w:ascii="Times New Roman" w:hAnsi="Times New Roman"/>
              </w:rPr>
            </w:pPr>
            <w:r w:rsidRPr="00284A0B">
              <w:rPr>
                <w:rFonts w:ascii="Times New Roman" w:hAnsi="Times New Roman"/>
              </w:rPr>
              <w:t>114</w:t>
            </w:r>
          </w:p>
        </w:tc>
        <w:tc>
          <w:tcPr>
            <w:tcW w:w="709" w:type="dxa"/>
            <w:tcBorders>
              <w:top w:val="single" w:sz="4" w:space="0" w:color="auto"/>
              <w:left w:val="single" w:sz="4" w:space="0" w:color="auto"/>
              <w:bottom w:val="single" w:sz="4" w:space="0" w:color="auto"/>
              <w:right w:val="single" w:sz="4" w:space="0" w:color="auto"/>
            </w:tcBorders>
            <w:vAlign w:val="center"/>
          </w:tcPr>
          <w:p w:rsidR="006E4D9B" w:rsidRPr="00284A0B" w:rsidRDefault="006E4D9B" w:rsidP="004E6D79">
            <w:pPr>
              <w:spacing w:after="0" w:line="240" w:lineRule="auto"/>
              <w:jc w:val="center"/>
              <w:rPr>
                <w:rFonts w:ascii="Times New Roman" w:hAnsi="Times New Roman"/>
              </w:rPr>
            </w:pPr>
            <w:r w:rsidRPr="00284A0B">
              <w:rPr>
                <w:rFonts w:ascii="Times New Roman" w:hAnsi="Times New Roman"/>
              </w:rPr>
              <w:t>375</w:t>
            </w:r>
          </w:p>
        </w:tc>
        <w:tc>
          <w:tcPr>
            <w:tcW w:w="709" w:type="dxa"/>
            <w:tcBorders>
              <w:top w:val="single" w:sz="4" w:space="0" w:color="auto"/>
              <w:bottom w:val="single" w:sz="4" w:space="0" w:color="auto"/>
              <w:right w:val="single" w:sz="4" w:space="0" w:color="auto"/>
            </w:tcBorders>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114</w:t>
            </w:r>
          </w:p>
        </w:tc>
        <w:tc>
          <w:tcPr>
            <w:tcW w:w="709" w:type="dxa"/>
            <w:tcBorders>
              <w:top w:val="single" w:sz="4" w:space="0" w:color="auto"/>
              <w:left w:val="single" w:sz="4" w:space="0" w:color="auto"/>
              <w:bottom w:val="single" w:sz="4" w:space="0" w:color="auto"/>
              <w:right w:val="single" w:sz="4" w:space="0" w:color="auto"/>
            </w:tcBorders>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375</w:t>
            </w:r>
          </w:p>
        </w:tc>
      </w:tr>
      <w:tr w:rsidR="006E4D9B" w:rsidRPr="008E2268" w:rsidTr="008E2268">
        <w:tc>
          <w:tcPr>
            <w:tcW w:w="2835" w:type="dxa"/>
            <w:tcBorders>
              <w:top w:val="single" w:sz="4" w:space="0" w:color="auto"/>
              <w:left w:val="single" w:sz="4" w:space="0" w:color="auto"/>
              <w:bottom w:val="single" w:sz="4" w:space="0" w:color="auto"/>
              <w:right w:val="single" w:sz="4" w:space="0" w:color="auto"/>
            </w:tcBorders>
            <w:shd w:val="clear" w:color="auto" w:fill="auto"/>
          </w:tcPr>
          <w:p w:rsidR="006E4D9B" w:rsidRPr="008E2268" w:rsidRDefault="006E4D9B" w:rsidP="004E6D79">
            <w:pPr>
              <w:spacing w:after="0" w:line="240" w:lineRule="auto"/>
              <w:rPr>
                <w:rFonts w:ascii="Times New Roman" w:hAnsi="Times New Roman"/>
              </w:rPr>
            </w:pPr>
            <w:r w:rsidRPr="008E2268">
              <w:rPr>
                <w:rFonts w:ascii="Times New Roman" w:hAnsi="Times New Roman"/>
              </w:rPr>
              <w:t xml:space="preserve">в том числе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napToGrid w:val="0"/>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napToGrid w:val="0"/>
              <w:spacing w:after="0" w:line="240" w:lineRule="auto"/>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napToGrid w:val="0"/>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napToGrid w:val="0"/>
              <w:spacing w:after="0" w:line="240" w:lineRule="auto"/>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napToGrid w:val="0"/>
              <w:spacing w:after="0" w:line="240" w:lineRule="auto"/>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napToGrid w:val="0"/>
              <w:spacing w:after="0" w:line="240" w:lineRule="auto"/>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E4D9B" w:rsidRPr="00284A0B" w:rsidRDefault="006E4D9B" w:rsidP="004E6D79">
            <w:pPr>
              <w:snapToGrid w:val="0"/>
              <w:spacing w:after="0" w:line="240" w:lineRule="auto"/>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E4D9B" w:rsidRPr="00284A0B" w:rsidRDefault="006E4D9B" w:rsidP="004E6D79">
            <w:pPr>
              <w:snapToGrid w:val="0"/>
              <w:spacing w:after="0" w:line="240" w:lineRule="auto"/>
              <w:jc w:val="center"/>
              <w:rPr>
                <w:rFonts w:ascii="Times New Roman" w:hAnsi="Times New Roman"/>
              </w:rPr>
            </w:pPr>
          </w:p>
        </w:tc>
        <w:tc>
          <w:tcPr>
            <w:tcW w:w="709" w:type="dxa"/>
            <w:tcBorders>
              <w:top w:val="single" w:sz="4" w:space="0" w:color="auto"/>
              <w:bottom w:val="single" w:sz="4" w:space="0" w:color="auto"/>
              <w:right w:val="single" w:sz="4" w:space="0" w:color="auto"/>
            </w:tcBorders>
            <w:vAlign w:val="center"/>
          </w:tcPr>
          <w:p w:rsidR="006E4D9B" w:rsidRPr="008E2268" w:rsidRDefault="006E4D9B" w:rsidP="004E6D79">
            <w:pPr>
              <w:snapToGrid w:val="0"/>
              <w:spacing w:after="0" w:line="240" w:lineRule="auto"/>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E4D9B" w:rsidRPr="008E2268" w:rsidRDefault="006E4D9B" w:rsidP="004E6D79">
            <w:pPr>
              <w:snapToGrid w:val="0"/>
              <w:spacing w:after="0" w:line="240" w:lineRule="auto"/>
              <w:jc w:val="center"/>
              <w:rPr>
                <w:rFonts w:ascii="Times New Roman" w:hAnsi="Times New Roman"/>
              </w:rPr>
            </w:pPr>
          </w:p>
        </w:tc>
      </w:tr>
      <w:tr w:rsidR="006E4D9B" w:rsidRPr="008E2268" w:rsidTr="008E2268">
        <w:tc>
          <w:tcPr>
            <w:tcW w:w="2835" w:type="dxa"/>
            <w:tcBorders>
              <w:top w:val="single" w:sz="4" w:space="0" w:color="auto"/>
              <w:left w:val="single" w:sz="4" w:space="0" w:color="auto"/>
              <w:bottom w:val="single" w:sz="4" w:space="0" w:color="auto"/>
              <w:right w:val="single" w:sz="4" w:space="0" w:color="auto"/>
            </w:tcBorders>
            <w:shd w:val="clear" w:color="auto" w:fill="auto"/>
          </w:tcPr>
          <w:p w:rsidR="006E4D9B" w:rsidRPr="008E2268" w:rsidRDefault="006E4D9B" w:rsidP="004E6D79">
            <w:pPr>
              <w:spacing w:after="0" w:line="240" w:lineRule="auto"/>
              <w:rPr>
                <w:rFonts w:ascii="Times New Roman" w:hAnsi="Times New Roman"/>
              </w:rPr>
            </w:pPr>
            <w:r w:rsidRPr="008E2268">
              <w:rPr>
                <w:rFonts w:ascii="Times New Roman" w:hAnsi="Times New Roman"/>
              </w:rPr>
              <w:t>ЦРБ</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147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250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135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250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99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250</w:t>
            </w:r>
          </w:p>
        </w:tc>
        <w:tc>
          <w:tcPr>
            <w:tcW w:w="709" w:type="dxa"/>
            <w:tcBorders>
              <w:top w:val="single" w:sz="4" w:space="0" w:color="auto"/>
              <w:left w:val="single" w:sz="4" w:space="0" w:color="auto"/>
              <w:bottom w:val="single" w:sz="4" w:space="0" w:color="auto"/>
              <w:right w:val="single" w:sz="4" w:space="0" w:color="auto"/>
            </w:tcBorders>
            <w:vAlign w:val="center"/>
          </w:tcPr>
          <w:p w:rsidR="006E4D9B" w:rsidRPr="00284A0B" w:rsidRDefault="006E4D9B" w:rsidP="004E6D79">
            <w:pPr>
              <w:spacing w:after="0" w:line="240" w:lineRule="auto"/>
              <w:jc w:val="center"/>
              <w:rPr>
                <w:rFonts w:ascii="Times New Roman" w:hAnsi="Times New Roman"/>
              </w:rPr>
            </w:pPr>
            <w:r w:rsidRPr="00284A0B">
              <w:rPr>
                <w:rFonts w:ascii="Times New Roman" w:hAnsi="Times New Roman"/>
              </w:rPr>
              <w:t>99</w:t>
            </w:r>
          </w:p>
        </w:tc>
        <w:tc>
          <w:tcPr>
            <w:tcW w:w="709" w:type="dxa"/>
            <w:tcBorders>
              <w:top w:val="single" w:sz="4" w:space="0" w:color="auto"/>
              <w:left w:val="single" w:sz="4" w:space="0" w:color="auto"/>
              <w:bottom w:val="single" w:sz="4" w:space="0" w:color="auto"/>
              <w:right w:val="single" w:sz="4" w:space="0" w:color="auto"/>
            </w:tcBorders>
            <w:vAlign w:val="center"/>
          </w:tcPr>
          <w:p w:rsidR="006E4D9B" w:rsidRPr="00284A0B" w:rsidRDefault="006E4D9B" w:rsidP="004E6D79">
            <w:pPr>
              <w:spacing w:after="0" w:line="240" w:lineRule="auto"/>
              <w:jc w:val="center"/>
              <w:rPr>
                <w:rFonts w:ascii="Times New Roman" w:hAnsi="Times New Roman"/>
              </w:rPr>
            </w:pPr>
            <w:r w:rsidRPr="00284A0B">
              <w:rPr>
                <w:rFonts w:ascii="Times New Roman" w:hAnsi="Times New Roman"/>
              </w:rPr>
              <w:t>250</w:t>
            </w:r>
          </w:p>
        </w:tc>
        <w:tc>
          <w:tcPr>
            <w:tcW w:w="709" w:type="dxa"/>
            <w:tcBorders>
              <w:top w:val="single" w:sz="4" w:space="0" w:color="auto"/>
              <w:bottom w:val="single" w:sz="4" w:space="0" w:color="auto"/>
              <w:right w:val="single" w:sz="4" w:space="0" w:color="auto"/>
            </w:tcBorders>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99</w:t>
            </w:r>
          </w:p>
        </w:tc>
        <w:tc>
          <w:tcPr>
            <w:tcW w:w="709" w:type="dxa"/>
            <w:tcBorders>
              <w:top w:val="single" w:sz="4" w:space="0" w:color="auto"/>
              <w:left w:val="single" w:sz="4" w:space="0" w:color="auto"/>
              <w:bottom w:val="single" w:sz="4" w:space="0" w:color="auto"/>
              <w:right w:val="single" w:sz="4" w:space="0" w:color="auto"/>
            </w:tcBorders>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250</w:t>
            </w:r>
          </w:p>
        </w:tc>
      </w:tr>
      <w:tr w:rsidR="006E4D9B" w:rsidRPr="008E2268" w:rsidTr="008E2268">
        <w:tc>
          <w:tcPr>
            <w:tcW w:w="2835" w:type="dxa"/>
            <w:tcBorders>
              <w:top w:val="single" w:sz="4" w:space="0" w:color="auto"/>
              <w:left w:val="single" w:sz="4" w:space="0" w:color="auto"/>
              <w:bottom w:val="single" w:sz="4" w:space="0" w:color="auto"/>
              <w:right w:val="single" w:sz="4" w:space="0" w:color="auto"/>
            </w:tcBorders>
            <w:shd w:val="clear" w:color="auto" w:fill="auto"/>
          </w:tcPr>
          <w:p w:rsidR="006E4D9B" w:rsidRPr="008E2268" w:rsidRDefault="006E4D9B" w:rsidP="004E6D79">
            <w:pPr>
              <w:spacing w:after="0" w:line="240" w:lineRule="auto"/>
              <w:rPr>
                <w:rFonts w:ascii="Times New Roman" w:hAnsi="Times New Roman"/>
              </w:rPr>
            </w:pPr>
            <w:r w:rsidRPr="008E2268">
              <w:rPr>
                <w:rFonts w:ascii="Times New Roman" w:hAnsi="Times New Roman"/>
              </w:rPr>
              <w:t>Елизаровская участковая больница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15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50</w:t>
            </w:r>
          </w:p>
        </w:tc>
        <w:tc>
          <w:tcPr>
            <w:tcW w:w="709" w:type="dxa"/>
            <w:tcBorders>
              <w:top w:val="single" w:sz="4" w:space="0" w:color="auto"/>
              <w:left w:val="single" w:sz="4" w:space="0" w:color="auto"/>
              <w:bottom w:val="single" w:sz="4" w:space="0" w:color="auto"/>
              <w:right w:val="single" w:sz="4" w:space="0" w:color="auto"/>
            </w:tcBorders>
            <w:vAlign w:val="center"/>
          </w:tcPr>
          <w:p w:rsidR="006E4D9B" w:rsidRPr="00284A0B" w:rsidRDefault="006E4D9B" w:rsidP="004E6D79">
            <w:pPr>
              <w:spacing w:after="0" w:line="240" w:lineRule="auto"/>
              <w:jc w:val="center"/>
              <w:rPr>
                <w:rFonts w:ascii="Times New Roman" w:hAnsi="Times New Roman"/>
              </w:rPr>
            </w:pPr>
            <w:r w:rsidRPr="00284A0B">
              <w:rPr>
                <w:rFonts w:ascii="Times New Roman" w:hAnsi="Times New Roman"/>
              </w:rPr>
              <w:t>15</w:t>
            </w:r>
          </w:p>
        </w:tc>
        <w:tc>
          <w:tcPr>
            <w:tcW w:w="709" w:type="dxa"/>
            <w:tcBorders>
              <w:top w:val="single" w:sz="4" w:space="0" w:color="auto"/>
              <w:left w:val="single" w:sz="4" w:space="0" w:color="auto"/>
              <w:bottom w:val="single" w:sz="4" w:space="0" w:color="auto"/>
              <w:right w:val="single" w:sz="4" w:space="0" w:color="auto"/>
            </w:tcBorders>
            <w:vAlign w:val="center"/>
          </w:tcPr>
          <w:p w:rsidR="006E4D9B" w:rsidRPr="00284A0B" w:rsidRDefault="006E4D9B" w:rsidP="004E6D79">
            <w:pPr>
              <w:spacing w:after="0" w:line="240" w:lineRule="auto"/>
              <w:jc w:val="center"/>
              <w:rPr>
                <w:rFonts w:ascii="Times New Roman" w:hAnsi="Times New Roman"/>
              </w:rPr>
            </w:pPr>
            <w:r w:rsidRPr="00284A0B">
              <w:rPr>
                <w:rFonts w:ascii="Times New Roman" w:hAnsi="Times New Roman"/>
              </w:rPr>
              <w:t>50</w:t>
            </w:r>
          </w:p>
        </w:tc>
        <w:tc>
          <w:tcPr>
            <w:tcW w:w="709" w:type="dxa"/>
            <w:tcBorders>
              <w:top w:val="single" w:sz="4" w:space="0" w:color="auto"/>
              <w:bottom w:val="single" w:sz="4" w:space="0" w:color="auto"/>
              <w:right w:val="single" w:sz="4" w:space="0" w:color="auto"/>
            </w:tcBorders>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15</w:t>
            </w:r>
          </w:p>
        </w:tc>
        <w:tc>
          <w:tcPr>
            <w:tcW w:w="709" w:type="dxa"/>
            <w:tcBorders>
              <w:top w:val="single" w:sz="4" w:space="0" w:color="auto"/>
              <w:left w:val="single" w:sz="4" w:space="0" w:color="auto"/>
              <w:bottom w:val="single" w:sz="4" w:space="0" w:color="auto"/>
              <w:right w:val="single" w:sz="4" w:space="0" w:color="auto"/>
            </w:tcBorders>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50</w:t>
            </w:r>
          </w:p>
        </w:tc>
      </w:tr>
      <w:tr w:rsidR="006E4D9B" w:rsidRPr="008E2268" w:rsidTr="008E2268">
        <w:tc>
          <w:tcPr>
            <w:tcW w:w="2835" w:type="dxa"/>
            <w:tcBorders>
              <w:top w:val="single" w:sz="4" w:space="0" w:color="auto"/>
              <w:left w:val="single" w:sz="4" w:space="0" w:color="auto"/>
              <w:bottom w:val="single" w:sz="4" w:space="0" w:color="auto"/>
              <w:right w:val="single" w:sz="4" w:space="0" w:color="auto"/>
            </w:tcBorders>
            <w:shd w:val="clear" w:color="auto" w:fill="auto"/>
          </w:tcPr>
          <w:p w:rsidR="006E4D9B" w:rsidRPr="0031174F" w:rsidRDefault="006E4D9B" w:rsidP="004E6D79">
            <w:pPr>
              <w:spacing w:after="0" w:line="240" w:lineRule="auto"/>
              <w:rPr>
                <w:rFonts w:ascii="Times New Roman" w:hAnsi="Times New Roman"/>
              </w:rPr>
            </w:pPr>
            <w:r w:rsidRPr="0031174F">
              <w:rPr>
                <w:rFonts w:ascii="Times New Roman" w:hAnsi="Times New Roman"/>
              </w:rPr>
              <w:t>Рожковская участковая больница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31174F" w:rsidRDefault="006E4D9B" w:rsidP="004E6D79">
            <w:pPr>
              <w:spacing w:after="0" w:line="240" w:lineRule="auto"/>
              <w:jc w:val="center"/>
              <w:rPr>
                <w:rFonts w:ascii="Times New Roman" w:hAnsi="Times New Roman"/>
              </w:rPr>
            </w:pPr>
            <w:r w:rsidRPr="0031174F">
              <w:rPr>
                <w:rFonts w:ascii="Times New Roman" w:hAnsi="Times New Roman"/>
              </w:rPr>
              <w:t>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31174F" w:rsidRDefault="006E4D9B" w:rsidP="004E6D79">
            <w:pPr>
              <w:spacing w:after="0" w:line="240" w:lineRule="auto"/>
              <w:jc w:val="center"/>
              <w:rPr>
                <w:rFonts w:ascii="Times New Roman" w:hAnsi="Times New Roman"/>
              </w:rPr>
            </w:pPr>
            <w:r w:rsidRPr="0031174F">
              <w:rPr>
                <w:rFonts w:ascii="Times New Roman" w:hAnsi="Times New Roman"/>
              </w:rPr>
              <w:t>25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31174F" w:rsidRDefault="006E4D9B" w:rsidP="004E6D79">
            <w:pPr>
              <w:spacing w:after="0" w:line="240" w:lineRule="auto"/>
              <w:jc w:val="center"/>
              <w:rPr>
                <w:rFonts w:ascii="Times New Roman" w:hAnsi="Times New Roman"/>
              </w:rPr>
            </w:pPr>
            <w:r w:rsidRPr="0031174F">
              <w:rPr>
                <w:rFonts w:ascii="Times New Roman" w:hAnsi="Times New Roman"/>
              </w:rPr>
              <w:t>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31174F" w:rsidRDefault="006E4D9B" w:rsidP="004E6D79">
            <w:pPr>
              <w:spacing w:after="0" w:line="240" w:lineRule="auto"/>
              <w:jc w:val="center"/>
              <w:rPr>
                <w:rFonts w:ascii="Times New Roman" w:hAnsi="Times New Roman"/>
              </w:rPr>
            </w:pPr>
            <w:r w:rsidRPr="0031174F">
              <w:rPr>
                <w:rFonts w:ascii="Times New Roman" w:hAnsi="Times New Roman"/>
              </w:rPr>
              <w:t>25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31174F" w:rsidRDefault="006E4D9B" w:rsidP="004E6D79">
            <w:pPr>
              <w:spacing w:after="0" w:line="240" w:lineRule="auto"/>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31174F" w:rsidRDefault="006E4D9B" w:rsidP="004E6D79">
            <w:pPr>
              <w:spacing w:after="0" w:line="240" w:lineRule="auto"/>
              <w:jc w:val="center"/>
              <w:rPr>
                <w:rFonts w:ascii="Times New Roman" w:hAnsi="Times New Roman"/>
              </w:rPr>
            </w:pPr>
            <w:r w:rsidRPr="0031174F">
              <w:rPr>
                <w:rFonts w:ascii="Times New Roman" w:hAnsi="Times New Roman"/>
              </w:rPr>
              <w:t>25</w:t>
            </w:r>
          </w:p>
        </w:tc>
        <w:tc>
          <w:tcPr>
            <w:tcW w:w="709" w:type="dxa"/>
            <w:tcBorders>
              <w:top w:val="single" w:sz="4" w:space="0" w:color="auto"/>
              <w:left w:val="single" w:sz="4" w:space="0" w:color="auto"/>
              <w:bottom w:val="single" w:sz="4" w:space="0" w:color="auto"/>
              <w:right w:val="single" w:sz="4" w:space="0" w:color="auto"/>
            </w:tcBorders>
            <w:vAlign w:val="center"/>
          </w:tcPr>
          <w:p w:rsidR="006E4D9B" w:rsidRPr="0031174F" w:rsidRDefault="006E4D9B" w:rsidP="004E6D79">
            <w:pPr>
              <w:spacing w:after="0" w:line="240" w:lineRule="auto"/>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E4D9B" w:rsidRPr="0031174F" w:rsidRDefault="006E4D9B" w:rsidP="004E6D79">
            <w:pPr>
              <w:spacing w:after="0" w:line="240" w:lineRule="auto"/>
              <w:jc w:val="center"/>
              <w:rPr>
                <w:rFonts w:ascii="Times New Roman" w:hAnsi="Times New Roman"/>
              </w:rPr>
            </w:pPr>
            <w:r w:rsidRPr="0031174F">
              <w:rPr>
                <w:rFonts w:ascii="Times New Roman" w:hAnsi="Times New Roman"/>
              </w:rPr>
              <w:t>25</w:t>
            </w:r>
          </w:p>
        </w:tc>
        <w:tc>
          <w:tcPr>
            <w:tcW w:w="709" w:type="dxa"/>
            <w:tcBorders>
              <w:top w:val="single" w:sz="4" w:space="0" w:color="auto"/>
              <w:bottom w:val="single" w:sz="4" w:space="0" w:color="auto"/>
              <w:right w:val="single" w:sz="4" w:space="0" w:color="auto"/>
            </w:tcBorders>
            <w:vAlign w:val="center"/>
          </w:tcPr>
          <w:p w:rsidR="006E4D9B" w:rsidRPr="0031174F" w:rsidRDefault="006E4D9B" w:rsidP="004E6D79">
            <w:pPr>
              <w:spacing w:after="0" w:line="240" w:lineRule="auto"/>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E4D9B" w:rsidRPr="008E2268" w:rsidRDefault="006E4D9B" w:rsidP="004E6D79">
            <w:pPr>
              <w:spacing w:after="0" w:line="240" w:lineRule="auto"/>
              <w:jc w:val="center"/>
              <w:rPr>
                <w:rFonts w:ascii="Times New Roman" w:hAnsi="Times New Roman"/>
              </w:rPr>
            </w:pPr>
            <w:r w:rsidRPr="0031174F">
              <w:rPr>
                <w:rFonts w:ascii="Times New Roman" w:hAnsi="Times New Roman"/>
              </w:rPr>
              <w:t>25</w:t>
            </w:r>
          </w:p>
        </w:tc>
      </w:tr>
      <w:tr w:rsidR="006E4D9B" w:rsidRPr="008E2268" w:rsidTr="008E2268">
        <w:tc>
          <w:tcPr>
            <w:tcW w:w="2835" w:type="dxa"/>
            <w:tcBorders>
              <w:top w:val="single" w:sz="4" w:space="0" w:color="auto"/>
              <w:left w:val="single" w:sz="4" w:space="0" w:color="auto"/>
              <w:bottom w:val="single" w:sz="4" w:space="0" w:color="auto"/>
              <w:right w:val="single" w:sz="4" w:space="0" w:color="auto"/>
            </w:tcBorders>
            <w:shd w:val="clear" w:color="auto" w:fill="auto"/>
          </w:tcPr>
          <w:p w:rsidR="006E4D9B" w:rsidRPr="008E2268" w:rsidRDefault="006E4D9B" w:rsidP="004E6D79">
            <w:pPr>
              <w:spacing w:after="0" w:line="240" w:lineRule="auto"/>
              <w:rPr>
                <w:rFonts w:ascii="Times New Roman" w:hAnsi="Times New Roman"/>
              </w:rPr>
            </w:pPr>
            <w:r w:rsidRPr="008E2268">
              <w:rPr>
                <w:rFonts w:ascii="Times New Roman" w:hAnsi="Times New Roman"/>
              </w:rPr>
              <w:t>Селитьбенская врачебная амбулатория</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napToGrid w:val="0"/>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napToGrid w:val="0"/>
              <w:spacing w:after="0" w:line="240" w:lineRule="auto"/>
              <w:jc w:val="center"/>
              <w:rPr>
                <w:rFonts w:ascii="Times New Roman" w:hAnsi="Times New Roman"/>
              </w:rPr>
            </w:pPr>
            <w:r w:rsidRPr="008E2268">
              <w:rPr>
                <w:rFonts w:ascii="Times New Roman" w:hAnsi="Times New Roman"/>
              </w:rPr>
              <w:t>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50</w:t>
            </w:r>
          </w:p>
        </w:tc>
        <w:tc>
          <w:tcPr>
            <w:tcW w:w="709" w:type="dxa"/>
            <w:tcBorders>
              <w:top w:val="single" w:sz="4" w:space="0" w:color="auto"/>
              <w:left w:val="single" w:sz="4" w:space="0" w:color="auto"/>
              <w:bottom w:val="single" w:sz="4" w:space="0" w:color="auto"/>
              <w:right w:val="single" w:sz="4" w:space="0" w:color="auto"/>
            </w:tcBorders>
            <w:vAlign w:val="center"/>
          </w:tcPr>
          <w:p w:rsidR="006E4D9B" w:rsidRPr="0031174F" w:rsidRDefault="006E4D9B" w:rsidP="004E6D79">
            <w:pPr>
              <w:spacing w:after="0" w:line="240" w:lineRule="auto"/>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E4D9B" w:rsidRPr="0031174F" w:rsidRDefault="006E4D9B" w:rsidP="004E6D79">
            <w:pPr>
              <w:spacing w:after="0" w:line="240" w:lineRule="auto"/>
              <w:jc w:val="center"/>
              <w:rPr>
                <w:rFonts w:ascii="Times New Roman" w:hAnsi="Times New Roman"/>
              </w:rPr>
            </w:pPr>
            <w:r w:rsidRPr="0031174F">
              <w:rPr>
                <w:rFonts w:ascii="Times New Roman" w:hAnsi="Times New Roman"/>
              </w:rPr>
              <w:t>50</w:t>
            </w:r>
          </w:p>
        </w:tc>
        <w:tc>
          <w:tcPr>
            <w:tcW w:w="709" w:type="dxa"/>
            <w:tcBorders>
              <w:top w:val="single" w:sz="4" w:space="0" w:color="auto"/>
              <w:bottom w:val="single" w:sz="4" w:space="0" w:color="auto"/>
              <w:right w:val="single" w:sz="4" w:space="0" w:color="auto"/>
            </w:tcBorders>
            <w:vAlign w:val="center"/>
          </w:tcPr>
          <w:p w:rsidR="006E4D9B" w:rsidRPr="008E2268" w:rsidRDefault="006E4D9B" w:rsidP="004E6D79">
            <w:pPr>
              <w:spacing w:after="0" w:line="240" w:lineRule="auto"/>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50</w:t>
            </w:r>
          </w:p>
        </w:tc>
      </w:tr>
      <w:tr w:rsidR="006E4D9B" w:rsidRPr="008E2268" w:rsidTr="008E2268">
        <w:tc>
          <w:tcPr>
            <w:tcW w:w="2835" w:type="dxa"/>
            <w:tcBorders>
              <w:top w:val="single" w:sz="4" w:space="0" w:color="auto"/>
              <w:left w:val="single" w:sz="4" w:space="0" w:color="auto"/>
              <w:bottom w:val="single" w:sz="4" w:space="0" w:color="auto"/>
              <w:right w:val="single" w:sz="4" w:space="0" w:color="auto"/>
            </w:tcBorders>
            <w:shd w:val="clear" w:color="auto" w:fill="auto"/>
          </w:tcPr>
          <w:p w:rsidR="006E4D9B" w:rsidRPr="008E2268" w:rsidRDefault="006E4D9B" w:rsidP="004E6D79">
            <w:pPr>
              <w:spacing w:after="0" w:line="240" w:lineRule="auto"/>
              <w:rPr>
                <w:rFonts w:ascii="Times New Roman" w:hAnsi="Times New Roman"/>
              </w:rPr>
            </w:pPr>
            <w:r w:rsidRPr="008E2268">
              <w:rPr>
                <w:rFonts w:ascii="Times New Roman" w:hAnsi="Times New Roman"/>
              </w:rPr>
              <w:t>18 фельдшерско-акушерских пунктов</w:t>
            </w:r>
          </w:p>
        </w:tc>
        <w:tc>
          <w:tcPr>
            <w:tcW w:w="5245" w:type="dxa"/>
            <w:gridSpan w:val="6"/>
            <w:tcBorders>
              <w:top w:val="single" w:sz="4" w:space="0" w:color="auto"/>
              <w:left w:val="single" w:sz="4" w:space="0" w:color="auto"/>
              <w:bottom w:val="single" w:sz="4" w:space="0" w:color="auto"/>
            </w:tcBorders>
            <w:shd w:val="clear" w:color="auto" w:fill="auto"/>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доврачебная медицинская помощь сельскому населению</w:t>
            </w:r>
          </w:p>
        </w:tc>
        <w:tc>
          <w:tcPr>
            <w:tcW w:w="2836" w:type="dxa"/>
            <w:gridSpan w:val="4"/>
            <w:tcBorders>
              <w:top w:val="single" w:sz="4" w:space="0" w:color="auto"/>
              <w:bottom w:val="single" w:sz="4" w:space="0" w:color="auto"/>
              <w:right w:val="single" w:sz="4" w:space="0" w:color="auto"/>
            </w:tcBorders>
            <w:shd w:val="clear" w:color="auto" w:fill="auto"/>
          </w:tcPr>
          <w:p w:rsidR="006E4D9B" w:rsidRPr="008E2268" w:rsidRDefault="006E4D9B" w:rsidP="004E6D79">
            <w:pPr>
              <w:spacing w:after="0" w:line="240" w:lineRule="auto"/>
              <w:rPr>
                <w:rFonts w:ascii="Times New Roman" w:hAnsi="Times New Roman"/>
              </w:rPr>
            </w:pPr>
          </w:p>
        </w:tc>
      </w:tr>
      <w:tr w:rsidR="006E4D9B" w:rsidRPr="008E2268" w:rsidTr="008E2268">
        <w:tc>
          <w:tcPr>
            <w:tcW w:w="2835" w:type="dxa"/>
            <w:tcBorders>
              <w:top w:val="single" w:sz="4" w:space="0" w:color="000000"/>
              <w:left w:val="single" w:sz="4" w:space="0" w:color="000000"/>
              <w:bottom w:val="single" w:sz="4" w:space="0" w:color="000000"/>
            </w:tcBorders>
            <w:shd w:val="clear" w:color="auto" w:fill="auto"/>
          </w:tcPr>
          <w:p w:rsidR="006E4D9B" w:rsidRPr="008E2268" w:rsidRDefault="006E4D9B" w:rsidP="004E6D79">
            <w:pPr>
              <w:spacing w:after="0" w:line="240" w:lineRule="auto"/>
              <w:rPr>
                <w:rFonts w:ascii="Times New Roman" w:hAnsi="Times New Roman"/>
              </w:rPr>
            </w:pPr>
            <w:r w:rsidRPr="008E2268">
              <w:rPr>
                <w:rFonts w:ascii="Times New Roman" w:hAnsi="Times New Roman"/>
              </w:rPr>
              <w:t>5 медицинский пункт при школе; 5 медпунктов при дет.садах</w:t>
            </w:r>
          </w:p>
        </w:tc>
        <w:tc>
          <w:tcPr>
            <w:tcW w:w="5245" w:type="dxa"/>
            <w:gridSpan w:val="6"/>
            <w:tcBorders>
              <w:top w:val="single" w:sz="4" w:space="0" w:color="auto"/>
              <w:left w:val="single" w:sz="4" w:space="0" w:color="000000"/>
              <w:bottom w:val="single" w:sz="4" w:space="0" w:color="000000"/>
            </w:tcBorders>
            <w:shd w:val="clear" w:color="auto" w:fill="auto"/>
          </w:tcPr>
          <w:p w:rsidR="006E4D9B" w:rsidRPr="008E2268" w:rsidRDefault="006E4D9B" w:rsidP="004E6D79">
            <w:pPr>
              <w:spacing w:after="0" w:line="240" w:lineRule="auto"/>
              <w:jc w:val="center"/>
              <w:rPr>
                <w:rFonts w:ascii="Times New Roman" w:hAnsi="Times New Roman"/>
              </w:rPr>
            </w:pPr>
            <w:r w:rsidRPr="008E2268">
              <w:rPr>
                <w:rFonts w:ascii="Times New Roman" w:hAnsi="Times New Roman"/>
              </w:rPr>
              <w:t>доврачебная медицинская помощь</w:t>
            </w:r>
          </w:p>
        </w:tc>
        <w:tc>
          <w:tcPr>
            <w:tcW w:w="2836" w:type="dxa"/>
            <w:gridSpan w:val="4"/>
            <w:tcBorders>
              <w:top w:val="single" w:sz="4" w:space="0" w:color="auto"/>
              <w:bottom w:val="single" w:sz="4" w:space="0" w:color="auto"/>
              <w:right w:val="single" w:sz="4" w:space="0" w:color="auto"/>
            </w:tcBorders>
            <w:shd w:val="clear" w:color="auto" w:fill="auto"/>
          </w:tcPr>
          <w:p w:rsidR="006E4D9B" w:rsidRPr="008E2268" w:rsidRDefault="006E4D9B" w:rsidP="004E6D79">
            <w:pPr>
              <w:spacing w:after="0" w:line="240" w:lineRule="auto"/>
              <w:rPr>
                <w:rFonts w:ascii="Times New Roman" w:hAnsi="Times New Roman"/>
              </w:rPr>
            </w:pPr>
          </w:p>
        </w:tc>
      </w:tr>
    </w:tbl>
    <w:p w:rsidR="00BE0C14" w:rsidRDefault="00BE0C14" w:rsidP="00BE0C14">
      <w:pPr>
        <w:spacing w:after="0" w:line="240" w:lineRule="auto"/>
        <w:rPr>
          <w:rFonts w:ascii="Times New Roman" w:eastAsia="Calibri" w:hAnsi="Times New Roman"/>
          <w:b/>
          <w:i/>
          <w:sz w:val="24"/>
          <w:szCs w:val="24"/>
        </w:rPr>
      </w:pPr>
    </w:p>
    <w:p w:rsidR="00130AF9" w:rsidRDefault="00130AF9" w:rsidP="00130AF9">
      <w:pPr>
        <w:pStyle w:val="2a"/>
        <w:shd w:val="clear" w:color="auto" w:fill="auto"/>
        <w:spacing w:line="240" w:lineRule="auto"/>
        <w:jc w:val="both"/>
        <w:rPr>
          <w:sz w:val="24"/>
          <w:szCs w:val="24"/>
        </w:rPr>
      </w:pPr>
    </w:p>
    <w:p w:rsidR="00130AF9" w:rsidRPr="00284A0B" w:rsidRDefault="00130AF9" w:rsidP="00130AF9">
      <w:pPr>
        <w:spacing w:after="0" w:line="240" w:lineRule="auto"/>
        <w:rPr>
          <w:rFonts w:ascii="Times New Roman" w:hAnsi="Times New Roman"/>
          <w:bCs/>
          <w:i/>
          <w:sz w:val="24"/>
          <w:szCs w:val="24"/>
        </w:rPr>
      </w:pPr>
      <w:r w:rsidRPr="00284A0B">
        <w:rPr>
          <w:rFonts w:ascii="Times New Roman" w:hAnsi="Times New Roman"/>
          <w:bCs/>
          <w:i/>
          <w:sz w:val="24"/>
          <w:szCs w:val="24"/>
        </w:rPr>
        <w:t>Мероприятия в 2017 год по выполнению ремонтных работ    ГБУЗ НО</w:t>
      </w:r>
      <w:r w:rsidR="00973B05" w:rsidRPr="00284A0B">
        <w:rPr>
          <w:rFonts w:ascii="Times New Roman" w:hAnsi="Times New Roman"/>
          <w:bCs/>
          <w:i/>
          <w:sz w:val="24"/>
          <w:szCs w:val="24"/>
        </w:rPr>
        <w:t xml:space="preserve"> «</w:t>
      </w:r>
      <w:r w:rsidRPr="00284A0B">
        <w:rPr>
          <w:rFonts w:ascii="Times New Roman" w:hAnsi="Times New Roman"/>
          <w:bCs/>
          <w:i/>
          <w:sz w:val="24"/>
          <w:szCs w:val="24"/>
        </w:rPr>
        <w:t>Сосновская ЦРБ</w:t>
      </w:r>
      <w:r w:rsidR="00973B05" w:rsidRPr="00284A0B">
        <w:rPr>
          <w:rFonts w:ascii="Times New Roman" w:hAnsi="Times New Roman"/>
          <w:bCs/>
          <w:i/>
          <w:sz w:val="24"/>
          <w:szCs w:val="24"/>
        </w:rPr>
        <w:t>»</w:t>
      </w:r>
    </w:p>
    <w:p w:rsidR="00130AF9" w:rsidRPr="00284A0B" w:rsidRDefault="00130AF9" w:rsidP="00130AF9">
      <w:pPr>
        <w:spacing w:after="0" w:line="240" w:lineRule="auto"/>
        <w:rPr>
          <w:rFonts w:ascii="Times New Roman" w:hAnsi="Times New Roman"/>
          <w:bCs/>
          <w:i/>
          <w:sz w:val="24"/>
          <w:szCs w:val="24"/>
        </w:rPr>
      </w:pPr>
    </w:p>
    <w:p w:rsidR="00130AF9" w:rsidRDefault="00130AF9" w:rsidP="00130AF9">
      <w:pPr>
        <w:spacing w:after="0" w:line="240" w:lineRule="auto"/>
        <w:rPr>
          <w:rFonts w:ascii="Times New Roman" w:hAnsi="Times New Roman"/>
          <w:b/>
          <w:bCs/>
          <w:sz w:val="24"/>
          <w:szCs w:val="24"/>
        </w:rPr>
      </w:pPr>
    </w:p>
    <w:tbl>
      <w:tblPr>
        <w:tblStyle w:val="af9"/>
        <w:tblW w:w="0" w:type="auto"/>
        <w:tblLayout w:type="fixed"/>
        <w:tblLook w:val="04A0"/>
      </w:tblPr>
      <w:tblGrid>
        <w:gridCol w:w="6658"/>
        <w:gridCol w:w="6237"/>
      </w:tblGrid>
      <w:tr w:rsidR="00130AF9" w:rsidTr="00C83EB9">
        <w:tc>
          <w:tcPr>
            <w:tcW w:w="6658" w:type="dxa"/>
            <w:vAlign w:val="center"/>
          </w:tcPr>
          <w:p w:rsidR="00130AF9" w:rsidRPr="004E6D79" w:rsidRDefault="00130AF9" w:rsidP="00130AF9">
            <w:pPr>
              <w:spacing w:after="0" w:line="240" w:lineRule="auto"/>
              <w:jc w:val="center"/>
              <w:rPr>
                <w:rFonts w:ascii="Times New Roman" w:hAnsi="Times New Roman"/>
                <w:b/>
                <w:bCs/>
                <w:sz w:val="24"/>
                <w:szCs w:val="24"/>
              </w:rPr>
            </w:pPr>
            <w:r w:rsidRPr="004E6D79">
              <w:rPr>
                <w:rFonts w:ascii="Times New Roman" w:hAnsi="Times New Roman"/>
                <w:b/>
                <w:bCs/>
                <w:sz w:val="24"/>
                <w:szCs w:val="24"/>
              </w:rPr>
              <w:t>Наименование ремонтных работ</w:t>
            </w:r>
          </w:p>
        </w:tc>
        <w:tc>
          <w:tcPr>
            <w:tcW w:w="6237" w:type="dxa"/>
          </w:tcPr>
          <w:p w:rsidR="00130AF9" w:rsidRDefault="00130AF9" w:rsidP="00130AF9">
            <w:pPr>
              <w:spacing w:after="0" w:line="240" w:lineRule="auto"/>
              <w:rPr>
                <w:rFonts w:ascii="Times New Roman" w:hAnsi="Times New Roman"/>
                <w:b/>
                <w:bCs/>
                <w:sz w:val="24"/>
                <w:szCs w:val="24"/>
              </w:rPr>
            </w:pPr>
            <w:r w:rsidRPr="004E6D79">
              <w:rPr>
                <w:rFonts w:ascii="Times New Roman" w:hAnsi="Times New Roman"/>
                <w:b/>
                <w:bCs/>
                <w:sz w:val="24"/>
                <w:szCs w:val="24"/>
              </w:rPr>
              <w:t>всего</w:t>
            </w:r>
          </w:p>
        </w:tc>
      </w:tr>
      <w:tr w:rsidR="00130AF9" w:rsidTr="00C83EB9">
        <w:tc>
          <w:tcPr>
            <w:tcW w:w="6658" w:type="dxa"/>
            <w:vAlign w:val="center"/>
          </w:tcPr>
          <w:p w:rsidR="00130AF9" w:rsidRPr="004E6D79" w:rsidRDefault="00130AF9" w:rsidP="00130AF9">
            <w:pPr>
              <w:spacing w:after="0" w:line="240" w:lineRule="auto"/>
              <w:jc w:val="center"/>
              <w:rPr>
                <w:rFonts w:ascii="Times New Roman" w:hAnsi="Times New Roman"/>
                <w:sz w:val="24"/>
                <w:szCs w:val="24"/>
              </w:rPr>
            </w:pPr>
            <w:r w:rsidRPr="004E6D79">
              <w:rPr>
                <w:rFonts w:ascii="Times New Roman" w:hAnsi="Times New Roman"/>
                <w:sz w:val="24"/>
                <w:szCs w:val="24"/>
              </w:rPr>
              <w:t>Текущего ремонта помещений Венецкого ФАП  ГБУЗ НО «Сосновская ЦРБ» по адресу: Нижегородская область, Сосновский район, с.Венец, ул.Школьная, д.1, пом.1</w:t>
            </w:r>
          </w:p>
        </w:tc>
        <w:tc>
          <w:tcPr>
            <w:tcW w:w="6237" w:type="dxa"/>
          </w:tcPr>
          <w:p w:rsidR="00130AF9" w:rsidRDefault="00130AF9" w:rsidP="00130AF9">
            <w:pPr>
              <w:spacing w:after="0" w:line="240" w:lineRule="auto"/>
              <w:rPr>
                <w:rFonts w:ascii="Times New Roman" w:hAnsi="Times New Roman"/>
                <w:b/>
                <w:bCs/>
                <w:sz w:val="24"/>
                <w:szCs w:val="24"/>
              </w:rPr>
            </w:pPr>
            <w:r w:rsidRPr="004E6D79">
              <w:rPr>
                <w:rFonts w:ascii="Times New Roman" w:hAnsi="Times New Roman"/>
                <w:sz w:val="24"/>
                <w:szCs w:val="24"/>
              </w:rPr>
              <w:t>288107,00</w:t>
            </w:r>
          </w:p>
        </w:tc>
      </w:tr>
    </w:tbl>
    <w:p w:rsidR="00130AF9" w:rsidRDefault="00130AF9" w:rsidP="00130AF9">
      <w:pPr>
        <w:spacing w:after="0" w:line="240" w:lineRule="auto"/>
        <w:rPr>
          <w:rFonts w:ascii="Times New Roman" w:hAnsi="Times New Roman"/>
          <w:b/>
          <w:bCs/>
          <w:sz w:val="24"/>
          <w:szCs w:val="24"/>
        </w:rPr>
      </w:pPr>
    </w:p>
    <w:p w:rsidR="00130AF9" w:rsidRDefault="00130AF9" w:rsidP="00130AF9">
      <w:pPr>
        <w:pStyle w:val="2a"/>
        <w:shd w:val="clear" w:color="auto" w:fill="auto"/>
        <w:spacing w:line="240" w:lineRule="auto"/>
        <w:jc w:val="both"/>
        <w:rPr>
          <w:sz w:val="24"/>
          <w:szCs w:val="24"/>
        </w:rPr>
      </w:pPr>
    </w:p>
    <w:p w:rsidR="00902531" w:rsidRDefault="00902531" w:rsidP="004E6D79">
      <w:pPr>
        <w:pStyle w:val="2a"/>
        <w:shd w:val="clear" w:color="auto" w:fill="auto"/>
        <w:spacing w:line="240" w:lineRule="auto"/>
        <w:ind w:firstLine="360"/>
        <w:jc w:val="both"/>
        <w:rPr>
          <w:sz w:val="24"/>
          <w:szCs w:val="24"/>
        </w:rPr>
      </w:pPr>
    </w:p>
    <w:p w:rsidR="00573411" w:rsidRPr="00573411" w:rsidRDefault="00573411" w:rsidP="00573411">
      <w:pPr>
        <w:spacing w:after="0"/>
        <w:ind w:firstLine="708"/>
        <w:jc w:val="center"/>
        <w:rPr>
          <w:rFonts w:ascii="Times New Roman" w:hAnsi="Times New Roman"/>
          <w:i/>
          <w:sz w:val="24"/>
          <w:szCs w:val="24"/>
          <w:highlight w:val="yellow"/>
        </w:rPr>
      </w:pPr>
    </w:p>
    <w:p w:rsidR="00902531" w:rsidRDefault="00902531">
      <w:pPr>
        <w:spacing w:after="0" w:line="240" w:lineRule="auto"/>
        <w:rPr>
          <w:rFonts w:ascii="Times New Roman" w:hAnsi="Times New Roman"/>
          <w:sz w:val="24"/>
          <w:szCs w:val="24"/>
        </w:rPr>
        <w:sectPr w:rsidR="00902531" w:rsidSect="00902531">
          <w:pgSz w:w="16838" w:h="11906" w:orient="landscape"/>
          <w:pgMar w:top="1134" w:right="850" w:bottom="1134" w:left="1701" w:header="709" w:footer="709" w:gutter="0"/>
          <w:cols w:space="720"/>
          <w:docGrid w:linePitch="299"/>
        </w:sectPr>
      </w:pPr>
    </w:p>
    <w:p w:rsidR="006446E7" w:rsidRPr="004E6D79" w:rsidRDefault="002B6666" w:rsidP="004E6D79">
      <w:pPr>
        <w:spacing w:after="0" w:line="240" w:lineRule="auto"/>
        <w:jc w:val="center"/>
        <w:rPr>
          <w:rFonts w:ascii="Times New Roman" w:hAnsi="Times New Roman"/>
          <w:b/>
          <w:sz w:val="24"/>
          <w:szCs w:val="24"/>
          <w:u w:val="single"/>
        </w:rPr>
      </w:pPr>
      <w:r w:rsidRPr="004E6D79">
        <w:rPr>
          <w:rFonts w:ascii="Times New Roman" w:hAnsi="Times New Roman"/>
          <w:b/>
          <w:sz w:val="24"/>
          <w:szCs w:val="24"/>
          <w:u w:val="single"/>
        </w:rPr>
        <w:lastRenderedPageBreak/>
        <w:t>7. КУЛЬТУРА. СПОРТ. МОЛОДЁЖНАЯ ПОЛИТИКА.</w:t>
      </w:r>
    </w:p>
    <w:p w:rsidR="00C13FEB" w:rsidRPr="004E6D79" w:rsidRDefault="006446E7" w:rsidP="004E6D79">
      <w:pPr>
        <w:autoSpaceDE w:val="0"/>
        <w:autoSpaceDN w:val="0"/>
        <w:adjustRightInd w:val="0"/>
        <w:spacing w:after="0" w:line="240" w:lineRule="auto"/>
        <w:jc w:val="both"/>
        <w:rPr>
          <w:rFonts w:ascii="Times New Roman" w:hAnsi="Times New Roman"/>
          <w:sz w:val="24"/>
          <w:szCs w:val="24"/>
        </w:rPr>
      </w:pPr>
      <w:r w:rsidRPr="004E6D79">
        <w:rPr>
          <w:rFonts w:ascii="Times New Roman" w:hAnsi="Times New Roman"/>
          <w:sz w:val="24"/>
          <w:szCs w:val="24"/>
        </w:rPr>
        <w:t xml:space="preserve">            </w:t>
      </w:r>
    </w:p>
    <w:p w:rsidR="00E931A8" w:rsidRPr="00DF2D3A" w:rsidRDefault="00E931A8" w:rsidP="00DF2D3A">
      <w:pPr>
        <w:pStyle w:val="af1"/>
        <w:numPr>
          <w:ilvl w:val="0"/>
          <w:numId w:val="13"/>
        </w:numPr>
        <w:jc w:val="both"/>
      </w:pPr>
      <w:r w:rsidRPr="00DF2D3A">
        <w:t>И</w:t>
      </w:r>
      <w:r w:rsidR="00DF2D3A">
        <w:t>нформация об органе управления культурой</w:t>
      </w:r>
    </w:p>
    <w:tbl>
      <w:tblPr>
        <w:tblW w:w="5068" w:type="pct"/>
        <w:tblCellSpacing w:w="7" w:type="dxa"/>
        <w:tblInd w:w="89"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2438"/>
        <w:gridCol w:w="1865"/>
        <w:gridCol w:w="2439"/>
        <w:gridCol w:w="1296"/>
        <w:gridCol w:w="1911"/>
      </w:tblGrid>
      <w:tr w:rsidR="00E931A8" w:rsidRPr="00E931A8" w:rsidTr="00E931A8">
        <w:trPr>
          <w:trHeight w:val="1147"/>
          <w:tblCellSpacing w:w="7" w:type="dxa"/>
        </w:trPr>
        <w:tc>
          <w:tcPr>
            <w:tcW w:w="1218" w:type="pct"/>
            <w:vMerge w:val="restart"/>
            <w:tcBorders>
              <w:top w:val="outset" w:sz="6" w:space="0" w:color="000000"/>
              <w:left w:val="outset" w:sz="6" w:space="0" w:color="000000"/>
              <w:bottom w:val="outset" w:sz="6" w:space="0" w:color="000000"/>
              <w:right w:val="outset" w:sz="6" w:space="0" w:color="000000"/>
            </w:tcBorders>
            <w:hideMark/>
          </w:tcPr>
          <w:p w:rsidR="00E931A8" w:rsidRPr="00E931A8" w:rsidRDefault="00E931A8" w:rsidP="00E931A8">
            <w:pPr>
              <w:spacing w:after="119" w:line="240" w:lineRule="auto"/>
              <w:rPr>
                <w:rFonts w:ascii="Times New Roman" w:hAnsi="Times New Roman"/>
                <w:sz w:val="24"/>
                <w:szCs w:val="24"/>
              </w:rPr>
            </w:pPr>
            <w:r w:rsidRPr="00E931A8">
              <w:rPr>
                <w:rFonts w:ascii="Times New Roman" w:hAnsi="Times New Roman"/>
                <w:sz w:val="24"/>
                <w:szCs w:val="24"/>
              </w:rPr>
              <w:t>Название органа управления культурой (отдел, управление, сектор и т.д.)</w:t>
            </w:r>
          </w:p>
        </w:tc>
        <w:tc>
          <w:tcPr>
            <w:tcW w:w="2155" w:type="pct"/>
            <w:gridSpan w:val="2"/>
            <w:tcBorders>
              <w:top w:val="outset" w:sz="6" w:space="0" w:color="000000"/>
              <w:left w:val="outset" w:sz="6" w:space="0" w:color="000000"/>
              <w:bottom w:val="outset" w:sz="6" w:space="0" w:color="000000"/>
              <w:right w:val="outset" w:sz="6" w:space="0" w:color="000000"/>
            </w:tcBorders>
            <w:hideMark/>
          </w:tcPr>
          <w:p w:rsidR="00E931A8" w:rsidRPr="00E931A8" w:rsidRDefault="00E931A8" w:rsidP="00E931A8">
            <w:pPr>
              <w:spacing w:after="119" w:line="240" w:lineRule="auto"/>
              <w:rPr>
                <w:rFonts w:ascii="Times New Roman" w:hAnsi="Times New Roman"/>
                <w:sz w:val="24"/>
                <w:szCs w:val="24"/>
              </w:rPr>
            </w:pPr>
            <w:r w:rsidRPr="00E931A8">
              <w:rPr>
                <w:rFonts w:ascii="Times New Roman" w:hAnsi="Times New Roman"/>
                <w:sz w:val="24"/>
                <w:szCs w:val="24"/>
              </w:rPr>
              <w:t>Число муниципальных служащих</w:t>
            </w:r>
          </w:p>
        </w:tc>
        <w:tc>
          <w:tcPr>
            <w:tcW w:w="1598" w:type="pct"/>
            <w:gridSpan w:val="2"/>
            <w:tcBorders>
              <w:top w:val="outset" w:sz="6" w:space="0" w:color="000000"/>
              <w:left w:val="outset" w:sz="6" w:space="0" w:color="000000"/>
              <w:bottom w:val="outset" w:sz="6" w:space="0" w:color="000000"/>
              <w:right w:val="outset" w:sz="6" w:space="0" w:color="000000"/>
            </w:tcBorders>
            <w:hideMark/>
          </w:tcPr>
          <w:p w:rsidR="00E931A8" w:rsidRPr="00E931A8" w:rsidRDefault="00E931A8" w:rsidP="00E931A8">
            <w:pPr>
              <w:spacing w:after="119" w:line="240" w:lineRule="auto"/>
              <w:rPr>
                <w:rFonts w:ascii="Times New Roman" w:hAnsi="Times New Roman"/>
                <w:sz w:val="24"/>
                <w:szCs w:val="24"/>
              </w:rPr>
            </w:pPr>
            <w:r w:rsidRPr="00E931A8">
              <w:rPr>
                <w:rFonts w:ascii="Times New Roman" w:hAnsi="Times New Roman"/>
                <w:sz w:val="24"/>
                <w:szCs w:val="24"/>
              </w:rPr>
              <w:t>Наличие статуса юридического лица у органа управления культурой</w:t>
            </w:r>
          </w:p>
        </w:tc>
      </w:tr>
      <w:tr w:rsidR="00E931A8" w:rsidRPr="00E931A8" w:rsidTr="00E931A8">
        <w:trPr>
          <w:tblCellSpacing w:w="7" w:type="dxa"/>
        </w:trPr>
        <w:tc>
          <w:tcPr>
            <w:tcW w:w="1218" w:type="pct"/>
            <w:vMerge/>
            <w:tcBorders>
              <w:top w:val="outset" w:sz="6" w:space="0" w:color="000000"/>
              <w:left w:val="outset" w:sz="6" w:space="0" w:color="000000"/>
              <w:bottom w:val="outset" w:sz="6" w:space="0" w:color="000000"/>
              <w:right w:val="outset" w:sz="6" w:space="0" w:color="000000"/>
            </w:tcBorders>
            <w:vAlign w:val="center"/>
            <w:hideMark/>
          </w:tcPr>
          <w:p w:rsidR="00E931A8" w:rsidRPr="00E931A8" w:rsidRDefault="00E931A8" w:rsidP="00E931A8">
            <w:pPr>
              <w:spacing w:after="0" w:line="240" w:lineRule="auto"/>
              <w:rPr>
                <w:rFonts w:ascii="Times New Roman" w:hAnsi="Times New Roman"/>
                <w:sz w:val="24"/>
                <w:szCs w:val="24"/>
              </w:rPr>
            </w:pPr>
          </w:p>
        </w:tc>
        <w:tc>
          <w:tcPr>
            <w:tcW w:w="933" w:type="pct"/>
            <w:tcBorders>
              <w:top w:val="outset" w:sz="6" w:space="0" w:color="000000"/>
              <w:left w:val="outset" w:sz="6" w:space="0" w:color="000000"/>
              <w:bottom w:val="outset" w:sz="6" w:space="0" w:color="000000"/>
              <w:right w:val="outset" w:sz="6" w:space="0" w:color="000000"/>
            </w:tcBorders>
            <w:hideMark/>
          </w:tcPr>
          <w:p w:rsidR="00E931A8" w:rsidRPr="00E931A8" w:rsidRDefault="00E931A8" w:rsidP="00E931A8">
            <w:pPr>
              <w:spacing w:after="119" w:line="240" w:lineRule="auto"/>
              <w:rPr>
                <w:rFonts w:ascii="Times New Roman" w:hAnsi="Times New Roman"/>
                <w:sz w:val="24"/>
                <w:szCs w:val="24"/>
              </w:rPr>
            </w:pPr>
            <w:r w:rsidRPr="00E931A8">
              <w:rPr>
                <w:rFonts w:ascii="Times New Roman" w:hAnsi="Times New Roman"/>
                <w:sz w:val="24"/>
                <w:szCs w:val="24"/>
              </w:rPr>
              <w:t>Работники органа управления культурой</w:t>
            </w:r>
          </w:p>
        </w:tc>
        <w:tc>
          <w:tcPr>
            <w:tcW w:w="1215" w:type="pct"/>
            <w:tcBorders>
              <w:top w:val="outset" w:sz="6" w:space="0" w:color="000000"/>
              <w:left w:val="outset" w:sz="6" w:space="0" w:color="000000"/>
              <w:bottom w:val="outset" w:sz="6" w:space="0" w:color="000000"/>
              <w:right w:val="outset" w:sz="6" w:space="0" w:color="000000"/>
            </w:tcBorders>
            <w:hideMark/>
          </w:tcPr>
          <w:p w:rsidR="00E931A8" w:rsidRPr="00E931A8" w:rsidRDefault="00E931A8" w:rsidP="00E931A8">
            <w:pPr>
              <w:spacing w:after="119" w:line="240" w:lineRule="auto"/>
              <w:rPr>
                <w:rFonts w:ascii="Times New Roman" w:hAnsi="Times New Roman"/>
                <w:sz w:val="24"/>
                <w:szCs w:val="24"/>
              </w:rPr>
            </w:pPr>
            <w:r w:rsidRPr="00E931A8">
              <w:rPr>
                <w:rFonts w:ascii="Times New Roman" w:hAnsi="Times New Roman"/>
                <w:sz w:val="24"/>
                <w:szCs w:val="24"/>
              </w:rPr>
              <w:t>Работники централизованной бухгалтерии</w:t>
            </w:r>
          </w:p>
        </w:tc>
        <w:tc>
          <w:tcPr>
            <w:tcW w:w="646" w:type="pct"/>
            <w:tcBorders>
              <w:top w:val="outset" w:sz="6" w:space="0" w:color="000000"/>
              <w:left w:val="outset" w:sz="6" w:space="0" w:color="000000"/>
              <w:bottom w:val="outset" w:sz="6" w:space="0" w:color="000000"/>
              <w:right w:val="outset" w:sz="6" w:space="0" w:color="000000"/>
            </w:tcBorders>
            <w:hideMark/>
          </w:tcPr>
          <w:p w:rsidR="00E931A8" w:rsidRPr="00E931A8" w:rsidRDefault="00E931A8" w:rsidP="00E931A8">
            <w:pPr>
              <w:spacing w:after="119" w:line="240" w:lineRule="auto"/>
              <w:rPr>
                <w:rFonts w:ascii="Times New Roman" w:hAnsi="Times New Roman"/>
                <w:sz w:val="24"/>
                <w:szCs w:val="24"/>
              </w:rPr>
            </w:pPr>
            <w:r w:rsidRPr="00E931A8">
              <w:rPr>
                <w:rFonts w:ascii="Times New Roman" w:hAnsi="Times New Roman"/>
                <w:sz w:val="24"/>
                <w:szCs w:val="24"/>
              </w:rPr>
              <w:t>Да</w:t>
            </w:r>
          </w:p>
        </w:tc>
        <w:tc>
          <w:tcPr>
            <w:tcW w:w="945" w:type="pct"/>
            <w:tcBorders>
              <w:top w:val="outset" w:sz="6" w:space="0" w:color="000000"/>
              <w:left w:val="outset" w:sz="6" w:space="0" w:color="000000"/>
              <w:bottom w:val="outset" w:sz="6" w:space="0" w:color="000000"/>
              <w:right w:val="outset" w:sz="6" w:space="0" w:color="000000"/>
            </w:tcBorders>
            <w:hideMark/>
          </w:tcPr>
          <w:p w:rsidR="00E931A8" w:rsidRPr="00E931A8" w:rsidRDefault="00E931A8" w:rsidP="00E931A8">
            <w:pPr>
              <w:spacing w:after="119" w:line="240" w:lineRule="auto"/>
              <w:rPr>
                <w:rFonts w:ascii="Times New Roman" w:hAnsi="Times New Roman"/>
                <w:sz w:val="24"/>
                <w:szCs w:val="24"/>
              </w:rPr>
            </w:pPr>
            <w:r w:rsidRPr="00E931A8">
              <w:rPr>
                <w:rFonts w:ascii="Times New Roman" w:hAnsi="Times New Roman"/>
                <w:sz w:val="24"/>
                <w:szCs w:val="24"/>
              </w:rPr>
              <w:t>Нет</w:t>
            </w:r>
          </w:p>
        </w:tc>
      </w:tr>
      <w:tr w:rsidR="00E931A8" w:rsidRPr="00E931A8" w:rsidTr="00E931A8">
        <w:trPr>
          <w:tblCellSpacing w:w="7" w:type="dxa"/>
        </w:trPr>
        <w:tc>
          <w:tcPr>
            <w:tcW w:w="1218" w:type="pct"/>
            <w:tcBorders>
              <w:top w:val="outset" w:sz="6" w:space="0" w:color="000000"/>
              <w:left w:val="outset" w:sz="6" w:space="0" w:color="000000"/>
              <w:bottom w:val="outset" w:sz="6" w:space="0" w:color="000000"/>
              <w:right w:val="outset" w:sz="6" w:space="0" w:color="000000"/>
            </w:tcBorders>
            <w:hideMark/>
          </w:tcPr>
          <w:p w:rsidR="00E931A8" w:rsidRPr="00E931A8" w:rsidRDefault="00E931A8" w:rsidP="00E931A8">
            <w:pPr>
              <w:spacing w:after="119" w:line="240" w:lineRule="auto"/>
              <w:rPr>
                <w:rFonts w:ascii="Times New Roman" w:hAnsi="Times New Roman"/>
                <w:sz w:val="24"/>
                <w:szCs w:val="24"/>
              </w:rPr>
            </w:pPr>
            <w:r w:rsidRPr="00E931A8">
              <w:rPr>
                <w:rFonts w:ascii="Times New Roman" w:hAnsi="Times New Roman"/>
                <w:sz w:val="24"/>
                <w:szCs w:val="24"/>
              </w:rPr>
              <w:t>Управление  культуры, молодежной политики, спорта и информации Администрации Сосновского муниципального района Нижегородской области</w:t>
            </w:r>
          </w:p>
        </w:tc>
        <w:tc>
          <w:tcPr>
            <w:tcW w:w="933" w:type="pct"/>
            <w:tcBorders>
              <w:top w:val="outset" w:sz="6" w:space="0" w:color="000000"/>
              <w:left w:val="outset" w:sz="6" w:space="0" w:color="000000"/>
              <w:bottom w:val="outset" w:sz="6" w:space="0" w:color="000000"/>
              <w:right w:val="outset" w:sz="6" w:space="0" w:color="000000"/>
            </w:tcBorders>
            <w:hideMark/>
          </w:tcPr>
          <w:p w:rsidR="00E931A8" w:rsidRPr="00E931A8" w:rsidRDefault="00E931A8" w:rsidP="00E931A8">
            <w:pPr>
              <w:spacing w:after="119" w:line="240" w:lineRule="auto"/>
              <w:rPr>
                <w:rFonts w:ascii="Times New Roman" w:hAnsi="Times New Roman"/>
                <w:sz w:val="24"/>
                <w:szCs w:val="24"/>
              </w:rPr>
            </w:pPr>
            <w:r w:rsidRPr="00E931A8">
              <w:rPr>
                <w:rFonts w:ascii="Times New Roman" w:hAnsi="Times New Roman"/>
                <w:sz w:val="24"/>
                <w:szCs w:val="24"/>
              </w:rPr>
              <w:t>2</w:t>
            </w:r>
          </w:p>
        </w:tc>
        <w:tc>
          <w:tcPr>
            <w:tcW w:w="1215" w:type="pct"/>
            <w:tcBorders>
              <w:top w:val="outset" w:sz="6" w:space="0" w:color="000000"/>
              <w:left w:val="outset" w:sz="6" w:space="0" w:color="000000"/>
              <w:bottom w:val="outset" w:sz="6" w:space="0" w:color="000000"/>
              <w:right w:val="outset" w:sz="6" w:space="0" w:color="000000"/>
            </w:tcBorders>
            <w:hideMark/>
          </w:tcPr>
          <w:p w:rsidR="00E931A8" w:rsidRPr="00E931A8" w:rsidRDefault="00E931A8" w:rsidP="00E931A8">
            <w:pPr>
              <w:spacing w:after="119" w:line="240" w:lineRule="auto"/>
              <w:rPr>
                <w:rFonts w:ascii="Times New Roman" w:hAnsi="Times New Roman"/>
                <w:sz w:val="24"/>
                <w:szCs w:val="24"/>
              </w:rPr>
            </w:pPr>
            <w:r w:rsidRPr="00E931A8">
              <w:rPr>
                <w:rFonts w:ascii="Times New Roman" w:hAnsi="Times New Roman"/>
                <w:sz w:val="24"/>
                <w:szCs w:val="24"/>
              </w:rPr>
              <w:t>0</w:t>
            </w:r>
          </w:p>
        </w:tc>
        <w:tc>
          <w:tcPr>
            <w:tcW w:w="646" w:type="pct"/>
            <w:tcBorders>
              <w:top w:val="outset" w:sz="6" w:space="0" w:color="000000"/>
              <w:left w:val="outset" w:sz="6" w:space="0" w:color="000000"/>
              <w:bottom w:val="outset" w:sz="6" w:space="0" w:color="000000"/>
              <w:right w:val="outset" w:sz="6" w:space="0" w:color="000000"/>
            </w:tcBorders>
            <w:hideMark/>
          </w:tcPr>
          <w:p w:rsidR="00E931A8" w:rsidRPr="00E931A8" w:rsidRDefault="00E931A8" w:rsidP="00E931A8">
            <w:pPr>
              <w:spacing w:after="119" w:line="240" w:lineRule="auto"/>
              <w:rPr>
                <w:rFonts w:ascii="Times New Roman" w:hAnsi="Times New Roman"/>
                <w:sz w:val="24"/>
                <w:szCs w:val="24"/>
              </w:rPr>
            </w:pPr>
            <w:r w:rsidRPr="00E931A8">
              <w:rPr>
                <w:rFonts w:ascii="Times New Roman" w:hAnsi="Times New Roman"/>
                <w:sz w:val="24"/>
                <w:szCs w:val="24"/>
              </w:rPr>
              <w:t>Да</w:t>
            </w:r>
          </w:p>
        </w:tc>
        <w:tc>
          <w:tcPr>
            <w:tcW w:w="945" w:type="pct"/>
            <w:tcBorders>
              <w:top w:val="outset" w:sz="6" w:space="0" w:color="000000"/>
              <w:left w:val="outset" w:sz="6" w:space="0" w:color="000000"/>
              <w:bottom w:val="outset" w:sz="6" w:space="0" w:color="000000"/>
              <w:right w:val="outset" w:sz="6" w:space="0" w:color="000000"/>
            </w:tcBorders>
            <w:hideMark/>
          </w:tcPr>
          <w:p w:rsidR="00E931A8" w:rsidRPr="00E931A8" w:rsidRDefault="00E931A8" w:rsidP="00E931A8">
            <w:pPr>
              <w:spacing w:after="0" w:line="240" w:lineRule="auto"/>
              <w:rPr>
                <w:rFonts w:ascii="Times New Roman" w:hAnsi="Times New Roman"/>
                <w:sz w:val="24"/>
                <w:szCs w:val="24"/>
              </w:rPr>
            </w:pPr>
          </w:p>
        </w:tc>
      </w:tr>
    </w:tbl>
    <w:p w:rsidR="00DF2D3A" w:rsidRDefault="00DF2D3A" w:rsidP="00DF2D3A">
      <w:pPr>
        <w:spacing w:after="0" w:line="240" w:lineRule="auto"/>
        <w:ind w:left="1440"/>
        <w:rPr>
          <w:rFonts w:ascii="Times New Roman" w:hAnsi="Times New Roman"/>
          <w:sz w:val="24"/>
          <w:szCs w:val="24"/>
        </w:rPr>
      </w:pPr>
    </w:p>
    <w:p w:rsidR="00E931A8" w:rsidRDefault="00DF2D3A" w:rsidP="00DF2D3A">
      <w:pPr>
        <w:spacing w:after="0" w:line="240" w:lineRule="auto"/>
        <w:ind w:left="1440"/>
        <w:rPr>
          <w:rFonts w:ascii="Times New Roman" w:hAnsi="Times New Roman"/>
          <w:sz w:val="24"/>
          <w:szCs w:val="24"/>
        </w:rPr>
      </w:pPr>
      <w:r>
        <w:rPr>
          <w:rFonts w:ascii="Times New Roman" w:hAnsi="Times New Roman"/>
          <w:sz w:val="24"/>
          <w:szCs w:val="24"/>
        </w:rPr>
        <w:t xml:space="preserve">2. </w:t>
      </w:r>
      <w:r w:rsidR="00E931A8" w:rsidRPr="00E931A8">
        <w:rPr>
          <w:rFonts w:ascii="Times New Roman" w:hAnsi="Times New Roman"/>
          <w:sz w:val="24"/>
          <w:szCs w:val="24"/>
        </w:rPr>
        <w:t xml:space="preserve">  С</w:t>
      </w:r>
      <w:r>
        <w:rPr>
          <w:rFonts w:ascii="Times New Roman" w:hAnsi="Times New Roman"/>
          <w:sz w:val="24"/>
          <w:szCs w:val="24"/>
        </w:rPr>
        <w:t>еть</w:t>
      </w:r>
      <w:r w:rsidR="00E931A8" w:rsidRPr="00E931A8">
        <w:rPr>
          <w:rFonts w:ascii="Times New Roman" w:hAnsi="Times New Roman"/>
          <w:sz w:val="24"/>
          <w:szCs w:val="24"/>
        </w:rPr>
        <w:t xml:space="preserve"> </w:t>
      </w:r>
      <w:r>
        <w:rPr>
          <w:rFonts w:ascii="Times New Roman" w:hAnsi="Times New Roman"/>
          <w:sz w:val="24"/>
          <w:szCs w:val="24"/>
        </w:rPr>
        <w:t>учреждений культуры района</w:t>
      </w:r>
    </w:p>
    <w:tbl>
      <w:tblPr>
        <w:tblW w:w="5081" w:type="pct"/>
        <w:tblCellSpacing w:w="7" w:type="dxa"/>
        <w:tblInd w:w="89"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2237"/>
        <w:gridCol w:w="2434"/>
        <w:gridCol w:w="2191"/>
        <w:gridCol w:w="3113"/>
      </w:tblGrid>
      <w:tr w:rsidR="00E931A8" w:rsidRPr="00E931A8" w:rsidTr="00DF2D3A">
        <w:trPr>
          <w:tblCellSpacing w:w="7" w:type="dxa"/>
        </w:trPr>
        <w:tc>
          <w:tcPr>
            <w:tcW w:w="1111" w:type="pct"/>
            <w:tcBorders>
              <w:top w:val="outset" w:sz="6" w:space="0" w:color="000000"/>
              <w:left w:val="outset" w:sz="6" w:space="0" w:color="000000"/>
              <w:bottom w:val="outset" w:sz="6" w:space="0" w:color="000000"/>
              <w:right w:val="outset" w:sz="6" w:space="0" w:color="000000"/>
            </w:tcBorders>
            <w:hideMark/>
          </w:tcPr>
          <w:p w:rsidR="00E931A8" w:rsidRPr="00E931A8" w:rsidRDefault="00E931A8" w:rsidP="00E931A8">
            <w:pPr>
              <w:spacing w:after="119" w:line="240" w:lineRule="auto"/>
              <w:rPr>
                <w:rFonts w:ascii="Times New Roman" w:hAnsi="Times New Roman"/>
                <w:sz w:val="24"/>
                <w:szCs w:val="24"/>
              </w:rPr>
            </w:pPr>
            <w:r w:rsidRPr="00E931A8">
              <w:rPr>
                <w:rFonts w:ascii="Times New Roman" w:hAnsi="Times New Roman"/>
                <w:sz w:val="24"/>
                <w:szCs w:val="24"/>
              </w:rPr>
              <w:t>Число учреждений на уровне муниципального района</w:t>
            </w:r>
          </w:p>
        </w:tc>
        <w:tc>
          <w:tcPr>
            <w:tcW w:w="1213" w:type="pct"/>
            <w:tcBorders>
              <w:top w:val="outset" w:sz="6" w:space="0" w:color="000000"/>
              <w:left w:val="outset" w:sz="6" w:space="0" w:color="000000"/>
              <w:bottom w:val="outset" w:sz="6" w:space="0" w:color="000000"/>
              <w:right w:val="outset" w:sz="6" w:space="0" w:color="000000"/>
            </w:tcBorders>
            <w:hideMark/>
          </w:tcPr>
          <w:p w:rsidR="00E931A8" w:rsidRPr="00E931A8" w:rsidRDefault="00E931A8" w:rsidP="00E931A8">
            <w:pPr>
              <w:spacing w:after="119" w:line="240" w:lineRule="auto"/>
              <w:rPr>
                <w:rFonts w:ascii="Times New Roman" w:hAnsi="Times New Roman"/>
                <w:sz w:val="24"/>
                <w:szCs w:val="24"/>
              </w:rPr>
            </w:pPr>
            <w:r w:rsidRPr="00E931A8">
              <w:rPr>
                <w:rFonts w:ascii="Times New Roman" w:hAnsi="Times New Roman"/>
                <w:sz w:val="24"/>
                <w:szCs w:val="24"/>
              </w:rPr>
              <w:t>Число учреждений, работающих в сокращенном режиме:</w:t>
            </w:r>
          </w:p>
        </w:tc>
        <w:tc>
          <w:tcPr>
            <w:tcW w:w="1091" w:type="pct"/>
            <w:tcBorders>
              <w:top w:val="outset" w:sz="6" w:space="0" w:color="000000"/>
              <w:left w:val="outset" w:sz="6" w:space="0" w:color="000000"/>
              <w:bottom w:val="outset" w:sz="6" w:space="0" w:color="000000"/>
              <w:right w:val="outset" w:sz="6" w:space="0" w:color="000000"/>
            </w:tcBorders>
            <w:hideMark/>
          </w:tcPr>
          <w:p w:rsidR="00E931A8" w:rsidRPr="00E931A8" w:rsidRDefault="00E931A8" w:rsidP="00E931A8">
            <w:pPr>
              <w:spacing w:after="119" w:line="240" w:lineRule="auto"/>
              <w:rPr>
                <w:rFonts w:ascii="Times New Roman" w:hAnsi="Times New Roman"/>
                <w:sz w:val="24"/>
                <w:szCs w:val="24"/>
              </w:rPr>
            </w:pPr>
            <w:r w:rsidRPr="00E931A8">
              <w:rPr>
                <w:rFonts w:ascii="Times New Roman" w:hAnsi="Times New Roman"/>
                <w:sz w:val="24"/>
                <w:szCs w:val="24"/>
              </w:rPr>
              <w:t>Число учреждений, не имеющих телефонной связи</w:t>
            </w:r>
          </w:p>
        </w:tc>
        <w:tc>
          <w:tcPr>
            <w:tcW w:w="1550" w:type="pct"/>
            <w:tcBorders>
              <w:top w:val="outset" w:sz="6" w:space="0" w:color="000000"/>
              <w:left w:val="outset" w:sz="6" w:space="0" w:color="000000"/>
              <w:bottom w:val="outset" w:sz="6" w:space="0" w:color="000000"/>
              <w:right w:val="outset" w:sz="6" w:space="0" w:color="000000"/>
            </w:tcBorders>
            <w:hideMark/>
          </w:tcPr>
          <w:p w:rsidR="00E931A8" w:rsidRPr="00E931A8" w:rsidRDefault="00E931A8" w:rsidP="00E931A8">
            <w:pPr>
              <w:spacing w:after="119" w:line="240" w:lineRule="auto"/>
              <w:rPr>
                <w:rFonts w:ascii="Times New Roman" w:hAnsi="Times New Roman"/>
                <w:sz w:val="24"/>
                <w:szCs w:val="24"/>
              </w:rPr>
            </w:pPr>
            <w:r w:rsidRPr="00E931A8">
              <w:rPr>
                <w:rFonts w:ascii="Times New Roman" w:hAnsi="Times New Roman"/>
                <w:sz w:val="24"/>
                <w:szCs w:val="24"/>
              </w:rPr>
              <w:t>Число учреждений, имеющих собственные сайты</w:t>
            </w:r>
          </w:p>
        </w:tc>
      </w:tr>
      <w:tr w:rsidR="00E931A8" w:rsidRPr="00E931A8" w:rsidTr="00DF2D3A">
        <w:trPr>
          <w:tblCellSpacing w:w="7" w:type="dxa"/>
        </w:trPr>
        <w:tc>
          <w:tcPr>
            <w:tcW w:w="1111" w:type="pct"/>
            <w:tcBorders>
              <w:top w:val="outset" w:sz="6" w:space="0" w:color="000000"/>
              <w:left w:val="outset" w:sz="6" w:space="0" w:color="000000"/>
              <w:bottom w:val="outset" w:sz="6" w:space="0" w:color="000000"/>
              <w:right w:val="outset" w:sz="6" w:space="0" w:color="000000"/>
            </w:tcBorders>
            <w:hideMark/>
          </w:tcPr>
          <w:p w:rsidR="00E931A8" w:rsidRPr="00E931A8" w:rsidRDefault="00E931A8" w:rsidP="00E931A8">
            <w:pPr>
              <w:spacing w:after="0" w:line="240" w:lineRule="auto"/>
              <w:rPr>
                <w:rFonts w:ascii="Times New Roman" w:hAnsi="Times New Roman"/>
                <w:sz w:val="24"/>
                <w:szCs w:val="24"/>
              </w:rPr>
            </w:pPr>
            <w:r w:rsidRPr="00E931A8">
              <w:rPr>
                <w:rFonts w:ascii="Times New Roman" w:hAnsi="Times New Roman"/>
                <w:sz w:val="24"/>
                <w:szCs w:val="24"/>
              </w:rPr>
              <w:t>Клубов, ДК – 31</w:t>
            </w:r>
          </w:p>
          <w:p w:rsidR="00E931A8" w:rsidRPr="00E931A8" w:rsidRDefault="00E931A8" w:rsidP="00E931A8">
            <w:pPr>
              <w:spacing w:after="0" w:line="240" w:lineRule="auto"/>
              <w:rPr>
                <w:rFonts w:ascii="Times New Roman" w:hAnsi="Times New Roman"/>
                <w:sz w:val="24"/>
                <w:szCs w:val="24"/>
              </w:rPr>
            </w:pPr>
          </w:p>
          <w:p w:rsidR="00E931A8" w:rsidRPr="00E931A8" w:rsidRDefault="00E931A8" w:rsidP="00E931A8">
            <w:pPr>
              <w:spacing w:after="0" w:line="240" w:lineRule="auto"/>
              <w:rPr>
                <w:rFonts w:ascii="Times New Roman" w:hAnsi="Times New Roman"/>
                <w:sz w:val="24"/>
                <w:szCs w:val="24"/>
              </w:rPr>
            </w:pPr>
            <w:r w:rsidRPr="00E931A8">
              <w:rPr>
                <w:rFonts w:ascii="Times New Roman" w:hAnsi="Times New Roman"/>
                <w:sz w:val="24"/>
                <w:szCs w:val="24"/>
              </w:rPr>
              <w:t>Библиотек- 19</w:t>
            </w:r>
          </w:p>
          <w:p w:rsidR="00E931A8" w:rsidRPr="00E931A8" w:rsidRDefault="00E931A8" w:rsidP="00E931A8">
            <w:pPr>
              <w:spacing w:after="0" w:line="240" w:lineRule="auto"/>
              <w:rPr>
                <w:rFonts w:ascii="Times New Roman" w:hAnsi="Times New Roman"/>
                <w:sz w:val="24"/>
                <w:szCs w:val="24"/>
              </w:rPr>
            </w:pPr>
            <w:r w:rsidRPr="00E931A8">
              <w:rPr>
                <w:rFonts w:ascii="Times New Roman" w:hAnsi="Times New Roman"/>
                <w:sz w:val="24"/>
                <w:szCs w:val="24"/>
              </w:rPr>
              <w:t>Музеев - 1</w:t>
            </w:r>
          </w:p>
          <w:p w:rsidR="00E931A8" w:rsidRPr="00E931A8" w:rsidRDefault="00E931A8" w:rsidP="00E931A8">
            <w:pPr>
              <w:spacing w:after="0" w:line="240" w:lineRule="auto"/>
              <w:rPr>
                <w:rFonts w:ascii="Times New Roman" w:hAnsi="Times New Roman"/>
                <w:sz w:val="24"/>
                <w:szCs w:val="24"/>
              </w:rPr>
            </w:pPr>
            <w:r w:rsidRPr="00E931A8">
              <w:rPr>
                <w:rFonts w:ascii="Times New Roman" w:hAnsi="Times New Roman"/>
                <w:sz w:val="24"/>
                <w:szCs w:val="24"/>
              </w:rPr>
              <w:t>ДХШ - 1</w:t>
            </w:r>
          </w:p>
          <w:p w:rsidR="00E931A8" w:rsidRPr="00E931A8" w:rsidRDefault="00E931A8" w:rsidP="00E931A8">
            <w:pPr>
              <w:spacing w:after="0" w:line="240" w:lineRule="auto"/>
              <w:rPr>
                <w:rFonts w:ascii="Times New Roman" w:hAnsi="Times New Roman"/>
                <w:sz w:val="24"/>
                <w:szCs w:val="24"/>
              </w:rPr>
            </w:pPr>
            <w:r w:rsidRPr="00E931A8">
              <w:rPr>
                <w:rFonts w:ascii="Times New Roman" w:hAnsi="Times New Roman"/>
                <w:sz w:val="24"/>
                <w:szCs w:val="24"/>
              </w:rPr>
              <w:t>ДМШ — 1</w:t>
            </w:r>
          </w:p>
          <w:p w:rsidR="00E931A8" w:rsidRPr="00E931A8" w:rsidRDefault="00E931A8" w:rsidP="00E931A8">
            <w:pPr>
              <w:spacing w:after="119" w:line="240" w:lineRule="auto"/>
              <w:rPr>
                <w:rFonts w:ascii="Times New Roman" w:hAnsi="Times New Roman"/>
                <w:sz w:val="24"/>
                <w:szCs w:val="24"/>
              </w:rPr>
            </w:pPr>
            <w:r w:rsidRPr="00E931A8">
              <w:rPr>
                <w:rFonts w:ascii="Times New Roman" w:hAnsi="Times New Roman"/>
                <w:sz w:val="24"/>
                <w:szCs w:val="24"/>
              </w:rPr>
              <w:t xml:space="preserve">Центр развития народных промыслов и туризма- 1 </w:t>
            </w:r>
          </w:p>
        </w:tc>
        <w:tc>
          <w:tcPr>
            <w:tcW w:w="1213" w:type="pct"/>
            <w:tcBorders>
              <w:top w:val="outset" w:sz="6" w:space="0" w:color="000000"/>
              <w:left w:val="outset" w:sz="6" w:space="0" w:color="000000"/>
              <w:bottom w:val="outset" w:sz="6" w:space="0" w:color="000000"/>
              <w:right w:val="outset" w:sz="6" w:space="0" w:color="000000"/>
            </w:tcBorders>
            <w:hideMark/>
          </w:tcPr>
          <w:p w:rsidR="00E931A8" w:rsidRPr="00E931A8" w:rsidRDefault="00E931A8" w:rsidP="00E931A8">
            <w:pPr>
              <w:spacing w:after="0" w:line="240" w:lineRule="auto"/>
              <w:rPr>
                <w:rFonts w:ascii="Times New Roman" w:hAnsi="Times New Roman"/>
                <w:sz w:val="24"/>
                <w:szCs w:val="24"/>
              </w:rPr>
            </w:pPr>
            <w:r w:rsidRPr="00E931A8">
              <w:rPr>
                <w:rFonts w:ascii="Times New Roman" w:hAnsi="Times New Roman"/>
                <w:sz w:val="24"/>
                <w:szCs w:val="24"/>
              </w:rPr>
              <w:t>Клубов, ДК – 11</w:t>
            </w:r>
          </w:p>
          <w:p w:rsidR="00E931A8" w:rsidRPr="00E931A8" w:rsidRDefault="00E931A8" w:rsidP="00E931A8">
            <w:pPr>
              <w:spacing w:after="0" w:line="240" w:lineRule="auto"/>
              <w:rPr>
                <w:rFonts w:ascii="Times New Roman" w:hAnsi="Times New Roman"/>
                <w:sz w:val="24"/>
                <w:szCs w:val="24"/>
              </w:rPr>
            </w:pPr>
          </w:p>
          <w:p w:rsidR="00E931A8" w:rsidRPr="00E931A8" w:rsidRDefault="00E931A8" w:rsidP="00E931A8">
            <w:pPr>
              <w:spacing w:after="0" w:line="240" w:lineRule="auto"/>
              <w:rPr>
                <w:rFonts w:ascii="Times New Roman" w:hAnsi="Times New Roman"/>
                <w:sz w:val="24"/>
                <w:szCs w:val="24"/>
              </w:rPr>
            </w:pPr>
            <w:r w:rsidRPr="00E931A8">
              <w:rPr>
                <w:rFonts w:ascii="Times New Roman" w:hAnsi="Times New Roman"/>
                <w:sz w:val="24"/>
                <w:szCs w:val="24"/>
              </w:rPr>
              <w:t xml:space="preserve"> Библиотек – 6</w:t>
            </w:r>
          </w:p>
          <w:p w:rsidR="00E931A8" w:rsidRPr="00E931A8" w:rsidRDefault="00E931A8" w:rsidP="00E931A8">
            <w:pPr>
              <w:spacing w:after="0" w:line="240" w:lineRule="auto"/>
              <w:rPr>
                <w:rFonts w:ascii="Times New Roman" w:hAnsi="Times New Roman"/>
                <w:sz w:val="24"/>
                <w:szCs w:val="24"/>
              </w:rPr>
            </w:pPr>
            <w:r w:rsidRPr="00E931A8">
              <w:rPr>
                <w:rFonts w:ascii="Times New Roman" w:hAnsi="Times New Roman"/>
                <w:sz w:val="24"/>
                <w:szCs w:val="24"/>
              </w:rPr>
              <w:t>Музеев - 0</w:t>
            </w:r>
          </w:p>
          <w:p w:rsidR="00E931A8" w:rsidRPr="00E931A8" w:rsidRDefault="00E931A8" w:rsidP="00E931A8">
            <w:pPr>
              <w:spacing w:after="0" w:line="240" w:lineRule="auto"/>
              <w:rPr>
                <w:rFonts w:ascii="Times New Roman" w:hAnsi="Times New Roman"/>
                <w:sz w:val="24"/>
                <w:szCs w:val="24"/>
              </w:rPr>
            </w:pPr>
            <w:r w:rsidRPr="00E931A8">
              <w:rPr>
                <w:rFonts w:ascii="Times New Roman" w:hAnsi="Times New Roman"/>
                <w:sz w:val="24"/>
                <w:szCs w:val="24"/>
              </w:rPr>
              <w:t>ДХШ - 0</w:t>
            </w:r>
          </w:p>
          <w:p w:rsidR="00E931A8" w:rsidRPr="00E931A8" w:rsidRDefault="00E931A8" w:rsidP="00E931A8">
            <w:pPr>
              <w:spacing w:after="0" w:line="240" w:lineRule="auto"/>
              <w:rPr>
                <w:rFonts w:ascii="Times New Roman" w:hAnsi="Times New Roman"/>
                <w:sz w:val="24"/>
                <w:szCs w:val="24"/>
              </w:rPr>
            </w:pPr>
            <w:r w:rsidRPr="00E931A8">
              <w:rPr>
                <w:rFonts w:ascii="Times New Roman" w:hAnsi="Times New Roman"/>
                <w:sz w:val="24"/>
                <w:szCs w:val="24"/>
              </w:rPr>
              <w:t>ДМШ — 0</w:t>
            </w:r>
          </w:p>
          <w:p w:rsidR="00E931A8" w:rsidRPr="00E931A8" w:rsidRDefault="00E931A8" w:rsidP="00E931A8">
            <w:pPr>
              <w:spacing w:after="119" w:line="240" w:lineRule="auto"/>
              <w:rPr>
                <w:rFonts w:ascii="Times New Roman" w:hAnsi="Times New Roman"/>
                <w:sz w:val="24"/>
                <w:szCs w:val="24"/>
              </w:rPr>
            </w:pPr>
            <w:r w:rsidRPr="00E931A8">
              <w:rPr>
                <w:rFonts w:ascii="Times New Roman" w:hAnsi="Times New Roman"/>
                <w:sz w:val="24"/>
                <w:szCs w:val="24"/>
              </w:rPr>
              <w:t>Центр развития народных промыслов и туризма -0</w:t>
            </w:r>
          </w:p>
        </w:tc>
        <w:tc>
          <w:tcPr>
            <w:tcW w:w="1091" w:type="pct"/>
            <w:tcBorders>
              <w:top w:val="outset" w:sz="6" w:space="0" w:color="000000"/>
              <w:left w:val="outset" w:sz="6" w:space="0" w:color="000000"/>
              <w:bottom w:val="outset" w:sz="6" w:space="0" w:color="000000"/>
              <w:right w:val="outset" w:sz="6" w:space="0" w:color="000000"/>
            </w:tcBorders>
            <w:hideMark/>
          </w:tcPr>
          <w:p w:rsidR="00E931A8" w:rsidRPr="00E931A8" w:rsidRDefault="00E931A8" w:rsidP="00E931A8">
            <w:pPr>
              <w:spacing w:after="0" w:line="240" w:lineRule="auto"/>
              <w:rPr>
                <w:rFonts w:ascii="Times New Roman" w:hAnsi="Times New Roman"/>
                <w:sz w:val="24"/>
                <w:szCs w:val="24"/>
              </w:rPr>
            </w:pPr>
            <w:r w:rsidRPr="00E931A8">
              <w:rPr>
                <w:rFonts w:ascii="Times New Roman" w:hAnsi="Times New Roman"/>
                <w:sz w:val="24"/>
                <w:szCs w:val="24"/>
              </w:rPr>
              <w:t>Клубов, ДК – 30</w:t>
            </w:r>
          </w:p>
          <w:p w:rsidR="00E931A8" w:rsidRPr="00E931A8" w:rsidRDefault="00E931A8" w:rsidP="00E931A8">
            <w:pPr>
              <w:spacing w:after="0" w:line="240" w:lineRule="auto"/>
              <w:rPr>
                <w:rFonts w:ascii="Times New Roman" w:hAnsi="Times New Roman"/>
                <w:sz w:val="24"/>
                <w:szCs w:val="24"/>
              </w:rPr>
            </w:pPr>
          </w:p>
          <w:p w:rsidR="00E931A8" w:rsidRPr="00E931A8" w:rsidRDefault="00E931A8" w:rsidP="00E931A8">
            <w:pPr>
              <w:spacing w:after="0" w:line="240" w:lineRule="auto"/>
              <w:rPr>
                <w:rFonts w:ascii="Times New Roman" w:hAnsi="Times New Roman"/>
                <w:sz w:val="24"/>
                <w:szCs w:val="24"/>
              </w:rPr>
            </w:pPr>
            <w:r w:rsidRPr="00E931A8">
              <w:rPr>
                <w:rFonts w:ascii="Times New Roman" w:hAnsi="Times New Roman"/>
                <w:sz w:val="24"/>
                <w:szCs w:val="24"/>
              </w:rPr>
              <w:t>Библиотек -14</w:t>
            </w:r>
          </w:p>
          <w:p w:rsidR="00E931A8" w:rsidRPr="00E931A8" w:rsidRDefault="00E931A8" w:rsidP="00E931A8">
            <w:pPr>
              <w:spacing w:after="0" w:line="240" w:lineRule="auto"/>
              <w:rPr>
                <w:rFonts w:ascii="Times New Roman" w:hAnsi="Times New Roman"/>
                <w:sz w:val="24"/>
                <w:szCs w:val="24"/>
              </w:rPr>
            </w:pPr>
            <w:r w:rsidRPr="00E931A8">
              <w:rPr>
                <w:rFonts w:ascii="Times New Roman" w:hAnsi="Times New Roman"/>
                <w:sz w:val="24"/>
                <w:szCs w:val="24"/>
              </w:rPr>
              <w:t>Музеев - 0</w:t>
            </w:r>
          </w:p>
          <w:p w:rsidR="00E931A8" w:rsidRPr="00E931A8" w:rsidRDefault="00E931A8" w:rsidP="00E931A8">
            <w:pPr>
              <w:spacing w:after="0" w:line="240" w:lineRule="auto"/>
              <w:rPr>
                <w:rFonts w:ascii="Times New Roman" w:hAnsi="Times New Roman"/>
                <w:sz w:val="24"/>
                <w:szCs w:val="24"/>
              </w:rPr>
            </w:pPr>
            <w:r w:rsidRPr="00E931A8">
              <w:rPr>
                <w:rFonts w:ascii="Times New Roman" w:hAnsi="Times New Roman"/>
                <w:sz w:val="24"/>
                <w:szCs w:val="24"/>
              </w:rPr>
              <w:t>ДХШ- 0</w:t>
            </w:r>
          </w:p>
          <w:p w:rsidR="00E931A8" w:rsidRPr="00E931A8" w:rsidRDefault="00E931A8" w:rsidP="00E931A8">
            <w:pPr>
              <w:spacing w:after="0" w:line="240" w:lineRule="auto"/>
              <w:rPr>
                <w:rFonts w:ascii="Times New Roman" w:hAnsi="Times New Roman"/>
                <w:sz w:val="24"/>
                <w:szCs w:val="24"/>
              </w:rPr>
            </w:pPr>
            <w:r w:rsidRPr="00E931A8">
              <w:rPr>
                <w:rFonts w:ascii="Times New Roman" w:hAnsi="Times New Roman"/>
                <w:sz w:val="24"/>
                <w:szCs w:val="24"/>
              </w:rPr>
              <w:t>ДМШ — 0</w:t>
            </w:r>
          </w:p>
          <w:p w:rsidR="00E931A8" w:rsidRPr="00E931A8" w:rsidRDefault="00E931A8" w:rsidP="00E931A8">
            <w:pPr>
              <w:spacing w:after="119" w:line="240" w:lineRule="auto"/>
              <w:rPr>
                <w:rFonts w:ascii="Times New Roman" w:hAnsi="Times New Roman"/>
                <w:sz w:val="24"/>
                <w:szCs w:val="24"/>
              </w:rPr>
            </w:pPr>
            <w:r w:rsidRPr="00E931A8">
              <w:rPr>
                <w:rFonts w:ascii="Times New Roman" w:hAnsi="Times New Roman"/>
                <w:sz w:val="24"/>
                <w:szCs w:val="24"/>
              </w:rPr>
              <w:t>Центр развития народных промыслов и туризма - 0</w:t>
            </w:r>
          </w:p>
        </w:tc>
        <w:tc>
          <w:tcPr>
            <w:tcW w:w="1550" w:type="pct"/>
            <w:tcBorders>
              <w:top w:val="outset" w:sz="6" w:space="0" w:color="000000"/>
              <w:left w:val="outset" w:sz="6" w:space="0" w:color="000000"/>
              <w:bottom w:val="outset" w:sz="6" w:space="0" w:color="000000"/>
              <w:right w:val="outset" w:sz="6" w:space="0" w:color="000000"/>
            </w:tcBorders>
            <w:hideMark/>
          </w:tcPr>
          <w:p w:rsidR="00E931A8" w:rsidRPr="00E931A8" w:rsidRDefault="00E931A8" w:rsidP="00E931A8">
            <w:pPr>
              <w:spacing w:after="0" w:line="240" w:lineRule="auto"/>
              <w:rPr>
                <w:rFonts w:ascii="Times New Roman" w:hAnsi="Times New Roman"/>
                <w:sz w:val="24"/>
                <w:szCs w:val="24"/>
              </w:rPr>
            </w:pPr>
            <w:r w:rsidRPr="00E931A8">
              <w:rPr>
                <w:rFonts w:ascii="Times New Roman" w:hAnsi="Times New Roman"/>
                <w:sz w:val="24"/>
                <w:szCs w:val="24"/>
              </w:rPr>
              <w:t>Клубов, ДК – 1</w:t>
            </w:r>
          </w:p>
          <w:p w:rsidR="00E931A8" w:rsidRPr="00E931A8" w:rsidRDefault="00E931A8" w:rsidP="00E931A8">
            <w:pPr>
              <w:spacing w:after="0" w:line="240" w:lineRule="auto"/>
              <w:rPr>
                <w:rFonts w:ascii="Times New Roman" w:hAnsi="Times New Roman"/>
                <w:sz w:val="24"/>
                <w:szCs w:val="24"/>
              </w:rPr>
            </w:pPr>
            <w:r w:rsidRPr="00E931A8">
              <w:rPr>
                <w:rFonts w:ascii="Times New Roman" w:hAnsi="Times New Roman"/>
                <w:sz w:val="24"/>
                <w:szCs w:val="24"/>
              </w:rPr>
              <w:t xml:space="preserve">                                                                </w:t>
            </w:r>
          </w:p>
          <w:p w:rsidR="00E931A8" w:rsidRPr="00E931A8" w:rsidRDefault="00E931A8" w:rsidP="00E931A8">
            <w:pPr>
              <w:spacing w:after="0" w:line="240" w:lineRule="auto"/>
              <w:rPr>
                <w:rFonts w:ascii="Times New Roman" w:hAnsi="Times New Roman"/>
                <w:sz w:val="24"/>
                <w:szCs w:val="24"/>
              </w:rPr>
            </w:pPr>
            <w:r w:rsidRPr="00E931A8">
              <w:rPr>
                <w:rFonts w:ascii="Times New Roman" w:hAnsi="Times New Roman"/>
                <w:sz w:val="24"/>
                <w:szCs w:val="24"/>
              </w:rPr>
              <w:t xml:space="preserve"> Библиотек    - 1                         </w:t>
            </w:r>
          </w:p>
          <w:p w:rsidR="00E931A8" w:rsidRPr="00E931A8" w:rsidRDefault="00E931A8" w:rsidP="00E931A8">
            <w:pPr>
              <w:spacing w:after="0" w:line="240" w:lineRule="auto"/>
              <w:rPr>
                <w:rFonts w:ascii="Times New Roman" w:hAnsi="Times New Roman"/>
                <w:sz w:val="24"/>
                <w:szCs w:val="24"/>
              </w:rPr>
            </w:pPr>
            <w:r w:rsidRPr="00E931A8">
              <w:rPr>
                <w:rFonts w:ascii="Times New Roman" w:hAnsi="Times New Roman"/>
                <w:sz w:val="24"/>
                <w:szCs w:val="24"/>
              </w:rPr>
              <w:t>Музеев- 1</w:t>
            </w:r>
          </w:p>
          <w:p w:rsidR="00E931A8" w:rsidRPr="00E931A8" w:rsidRDefault="00E931A8" w:rsidP="00E931A8">
            <w:pPr>
              <w:spacing w:after="0" w:line="240" w:lineRule="auto"/>
              <w:rPr>
                <w:rFonts w:ascii="Times New Roman" w:hAnsi="Times New Roman"/>
                <w:sz w:val="24"/>
                <w:szCs w:val="24"/>
              </w:rPr>
            </w:pPr>
            <w:r w:rsidRPr="00E931A8">
              <w:rPr>
                <w:rFonts w:ascii="Times New Roman" w:hAnsi="Times New Roman"/>
                <w:sz w:val="24"/>
                <w:szCs w:val="24"/>
              </w:rPr>
              <w:t>ДХШ- 1</w:t>
            </w:r>
          </w:p>
          <w:p w:rsidR="00E931A8" w:rsidRPr="00E931A8" w:rsidRDefault="00E931A8" w:rsidP="00E931A8">
            <w:pPr>
              <w:spacing w:after="0" w:line="240" w:lineRule="auto"/>
              <w:rPr>
                <w:rFonts w:ascii="Times New Roman" w:hAnsi="Times New Roman"/>
                <w:sz w:val="24"/>
                <w:szCs w:val="24"/>
              </w:rPr>
            </w:pPr>
            <w:r w:rsidRPr="00E931A8">
              <w:rPr>
                <w:rFonts w:ascii="Times New Roman" w:hAnsi="Times New Roman"/>
                <w:sz w:val="24"/>
                <w:szCs w:val="24"/>
              </w:rPr>
              <w:t>ДМШ- 1</w:t>
            </w:r>
          </w:p>
          <w:p w:rsidR="00E931A8" w:rsidRPr="00E931A8" w:rsidRDefault="00E931A8" w:rsidP="00E931A8">
            <w:pPr>
              <w:spacing w:after="119" w:line="240" w:lineRule="auto"/>
              <w:rPr>
                <w:rFonts w:ascii="Times New Roman" w:hAnsi="Times New Roman"/>
                <w:sz w:val="24"/>
                <w:szCs w:val="24"/>
              </w:rPr>
            </w:pPr>
            <w:r w:rsidRPr="00E931A8">
              <w:rPr>
                <w:rFonts w:ascii="Times New Roman" w:hAnsi="Times New Roman"/>
                <w:sz w:val="24"/>
                <w:szCs w:val="24"/>
              </w:rPr>
              <w:t>Центр развития народных промыслов и туризма - 1</w:t>
            </w:r>
          </w:p>
        </w:tc>
      </w:tr>
    </w:tbl>
    <w:p w:rsidR="00DF2D3A" w:rsidRDefault="00DF2D3A" w:rsidP="00DF2D3A">
      <w:pPr>
        <w:tabs>
          <w:tab w:val="left" w:pos="7065"/>
        </w:tabs>
        <w:spacing w:after="0" w:line="240" w:lineRule="auto"/>
        <w:jc w:val="center"/>
        <w:rPr>
          <w:rFonts w:ascii="Times New Roman" w:hAnsi="Times New Roman"/>
          <w:sz w:val="24"/>
          <w:szCs w:val="24"/>
        </w:rPr>
      </w:pPr>
    </w:p>
    <w:p w:rsidR="00E931A8" w:rsidRPr="00DF2D3A" w:rsidRDefault="00DF2D3A" w:rsidP="00DF2D3A">
      <w:pPr>
        <w:tabs>
          <w:tab w:val="left" w:pos="7065"/>
        </w:tabs>
        <w:spacing w:after="0" w:line="240" w:lineRule="auto"/>
        <w:jc w:val="center"/>
        <w:rPr>
          <w:rFonts w:ascii="Times New Roman" w:hAnsi="Times New Roman"/>
          <w:sz w:val="24"/>
          <w:szCs w:val="24"/>
        </w:rPr>
      </w:pPr>
      <w:r w:rsidRPr="00DF2D3A">
        <w:rPr>
          <w:rFonts w:ascii="Times New Roman" w:hAnsi="Times New Roman"/>
          <w:sz w:val="24"/>
          <w:szCs w:val="24"/>
        </w:rPr>
        <w:t>3</w:t>
      </w:r>
      <w:r w:rsidR="00E931A8" w:rsidRPr="00DF2D3A">
        <w:rPr>
          <w:rFonts w:ascii="Times New Roman" w:hAnsi="Times New Roman"/>
          <w:sz w:val="24"/>
          <w:szCs w:val="24"/>
        </w:rPr>
        <w:t xml:space="preserve">. </w:t>
      </w:r>
      <w:r w:rsidRPr="00DF2D3A">
        <w:rPr>
          <w:rFonts w:ascii="Times New Roman" w:hAnsi="Times New Roman"/>
          <w:sz w:val="24"/>
          <w:szCs w:val="24"/>
        </w:rPr>
        <w:t>К</w:t>
      </w:r>
      <w:r>
        <w:rPr>
          <w:rFonts w:ascii="Times New Roman" w:hAnsi="Times New Roman"/>
          <w:sz w:val="24"/>
          <w:szCs w:val="24"/>
        </w:rPr>
        <w:t>адры</w:t>
      </w:r>
    </w:p>
    <w:tbl>
      <w:tblPr>
        <w:tblStyle w:val="af9"/>
        <w:tblW w:w="0" w:type="auto"/>
        <w:tblLook w:val="04A0"/>
      </w:tblPr>
      <w:tblGrid>
        <w:gridCol w:w="2430"/>
        <w:gridCol w:w="1742"/>
        <w:gridCol w:w="1903"/>
        <w:gridCol w:w="1772"/>
        <w:gridCol w:w="1724"/>
      </w:tblGrid>
      <w:tr w:rsidR="00E931A8" w:rsidRPr="00E931A8" w:rsidTr="00E931A8">
        <w:tc>
          <w:tcPr>
            <w:tcW w:w="2430" w:type="dxa"/>
          </w:tcPr>
          <w:p w:rsidR="00E931A8" w:rsidRPr="00E931A8" w:rsidRDefault="00E931A8" w:rsidP="00E931A8">
            <w:pPr>
              <w:rPr>
                <w:rFonts w:ascii="Times New Roman" w:hAnsi="Times New Roman"/>
                <w:sz w:val="24"/>
                <w:szCs w:val="24"/>
              </w:rPr>
            </w:pPr>
            <w:r w:rsidRPr="00E931A8">
              <w:rPr>
                <w:rFonts w:ascii="Times New Roman" w:hAnsi="Times New Roman"/>
                <w:sz w:val="24"/>
                <w:szCs w:val="24"/>
              </w:rPr>
              <w:t>Категория работников</w:t>
            </w:r>
          </w:p>
        </w:tc>
        <w:tc>
          <w:tcPr>
            <w:tcW w:w="1742" w:type="dxa"/>
          </w:tcPr>
          <w:p w:rsidR="00E931A8" w:rsidRPr="00E931A8" w:rsidRDefault="00E931A8" w:rsidP="00E931A8">
            <w:pPr>
              <w:rPr>
                <w:rFonts w:ascii="Times New Roman" w:hAnsi="Times New Roman"/>
                <w:sz w:val="24"/>
                <w:szCs w:val="24"/>
              </w:rPr>
            </w:pPr>
            <w:r w:rsidRPr="00E931A8">
              <w:rPr>
                <w:rFonts w:ascii="Times New Roman" w:hAnsi="Times New Roman"/>
                <w:sz w:val="24"/>
                <w:szCs w:val="24"/>
              </w:rPr>
              <w:t>Всего</w:t>
            </w:r>
          </w:p>
        </w:tc>
        <w:tc>
          <w:tcPr>
            <w:tcW w:w="1903" w:type="dxa"/>
          </w:tcPr>
          <w:p w:rsidR="00E931A8" w:rsidRPr="00E931A8" w:rsidRDefault="00E931A8" w:rsidP="00E931A8">
            <w:pPr>
              <w:rPr>
                <w:rFonts w:ascii="Times New Roman" w:hAnsi="Times New Roman"/>
                <w:sz w:val="24"/>
                <w:szCs w:val="24"/>
              </w:rPr>
            </w:pPr>
            <w:r w:rsidRPr="00E931A8">
              <w:rPr>
                <w:rFonts w:ascii="Times New Roman" w:hAnsi="Times New Roman"/>
                <w:sz w:val="24"/>
                <w:szCs w:val="24"/>
              </w:rPr>
              <w:t>% специалистов</w:t>
            </w:r>
          </w:p>
        </w:tc>
        <w:tc>
          <w:tcPr>
            <w:tcW w:w="3496" w:type="dxa"/>
            <w:gridSpan w:val="2"/>
          </w:tcPr>
          <w:p w:rsidR="00E931A8" w:rsidRPr="00E931A8" w:rsidRDefault="00E931A8" w:rsidP="00E931A8">
            <w:pPr>
              <w:rPr>
                <w:rFonts w:ascii="Times New Roman" w:hAnsi="Times New Roman"/>
                <w:sz w:val="24"/>
                <w:szCs w:val="24"/>
                <w:u w:val="single"/>
              </w:rPr>
            </w:pPr>
            <w:r w:rsidRPr="00E931A8">
              <w:rPr>
                <w:rFonts w:ascii="Times New Roman" w:hAnsi="Times New Roman"/>
                <w:sz w:val="24"/>
                <w:szCs w:val="24"/>
                <w:u w:val="single"/>
              </w:rPr>
              <w:t xml:space="preserve">         Число обучающихся </w:t>
            </w:r>
          </w:p>
          <w:p w:rsidR="00E931A8" w:rsidRPr="00E931A8" w:rsidRDefault="00E931A8" w:rsidP="00E931A8">
            <w:pPr>
              <w:rPr>
                <w:rFonts w:ascii="Times New Roman" w:hAnsi="Times New Roman"/>
                <w:sz w:val="24"/>
                <w:szCs w:val="24"/>
              </w:rPr>
            </w:pPr>
            <w:r w:rsidRPr="00E931A8">
              <w:rPr>
                <w:rFonts w:ascii="Times New Roman" w:hAnsi="Times New Roman"/>
                <w:sz w:val="24"/>
                <w:szCs w:val="24"/>
              </w:rPr>
              <w:t xml:space="preserve">      Очно                  Заочно</w:t>
            </w:r>
          </w:p>
        </w:tc>
      </w:tr>
      <w:tr w:rsidR="00E931A8" w:rsidRPr="00E931A8" w:rsidTr="00E931A8">
        <w:tc>
          <w:tcPr>
            <w:tcW w:w="2430" w:type="dxa"/>
          </w:tcPr>
          <w:p w:rsidR="00E931A8" w:rsidRPr="00E931A8" w:rsidRDefault="00E931A8" w:rsidP="00E931A8">
            <w:pPr>
              <w:rPr>
                <w:rFonts w:ascii="Times New Roman" w:hAnsi="Times New Roman"/>
                <w:sz w:val="24"/>
                <w:szCs w:val="24"/>
              </w:rPr>
            </w:pPr>
            <w:r w:rsidRPr="00E931A8">
              <w:rPr>
                <w:rFonts w:ascii="Times New Roman" w:hAnsi="Times New Roman"/>
                <w:sz w:val="24"/>
                <w:szCs w:val="24"/>
              </w:rPr>
              <w:t>Клубные работники</w:t>
            </w:r>
          </w:p>
        </w:tc>
        <w:tc>
          <w:tcPr>
            <w:tcW w:w="1742"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93</w:t>
            </w:r>
          </w:p>
        </w:tc>
        <w:tc>
          <w:tcPr>
            <w:tcW w:w="1903"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74%</w:t>
            </w:r>
          </w:p>
        </w:tc>
        <w:tc>
          <w:tcPr>
            <w:tcW w:w="1772"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0</w:t>
            </w:r>
          </w:p>
        </w:tc>
        <w:tc>
          <w:tcPr>
            <w:tcW w:w="1724"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3</w:t>
            </w:r>
          </w:p>
        </w:tc>
      </w:tr>
      <w:tr w:rsidR="00E931A8" w:rsidRPr="00E931A8" w:rsidTr="00E931A8">
        <w:tc>
          <w:tcPr>
            <w:tcW w:w="2430" w:type="dxa"/>
          </w:tcPr>
          <w:p w:rsidR="00E931A8" w:rsidRPr="00E931A8" w:rsidRDefault="00E931A8" w:rsidP="00E931A8">
            <w:pPr>
              <w:rPr>
                <w:rFonts w:ascii="Times New Roman" w:hAnsi="Times New Roman"/>
                <w:sz w:val="24"/>
                <w:szCs w:val="24"/>
              </w:rPr>
            </w:pPr>
            <w:r w:rsidRPr="00E931A8">
              <w:rPr>
                <w:rFonts w:ascii="Times New Roman" w:hAnsi="Times New Roman"/>
                <w:sz w:val="24"/>
                <w:szCs w:val="24"/>
              </w:rPr>
              <w:t>Музейные работники</w:t>
            </w:r>
          </w:p>
        </w:tc>
        <w:tc>
          <w:tcPr>
            <w:tcW w:w="1742"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5</w:t>
            </w:r>
          </w:p>
        </w:tc>
        <w:tc>
          <w:tcPr>
            <w:tcW w:w="1903"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100%</w:t>
            </w:r>
          </w:p>
        </w:tc>
        <w:tc>
          <w:tcPr>
            <w:tcW w:w="1772"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0</w:t>
            </w:r>
          </w:p>
        </w:tc>
        <w:tc>
          <w:tcPr>
            <w:tcW w:w="1724"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0</w:t>
            </w:r>
          </w:p>
        </w:tc>
      </w:tr>
      <w:tr w:rsidR="00E931A8" w:rsidRPr="00E931A8" w:rsidTr="00E931A8">
        <w:tc>
          <w:tcPr>
            <w:tcW w:w="2430" w:type="dxa"/>
          </w:tcPr>
          <w:p w:rsidR="00E931A8" w:rsidRPr="00E931A8" w:rsidRDefault="00E931A8" w:rsidP="00E931A8">
            <w:pPr>
              <w:rPr>
                <w:rFonts w:ascii="Times New Roman" w:hAnsi="Times New Roman"/>
                <w:sz w:val="24"/>
                <w:szCs w:val="24"/>
              </w:rPr>
            </w:pPr>
            <w:r w:rsidRPr="00E931A8">
              <w:rPr>
                <w:rFonts w:ascii="Times New Roman" w:hAnsi="Times New Roman"/>
                <w:sz w:val="24"/>
                <w:szCs w:val="24"/>
              </w:rPr>
              <w:lastRenderedPageBreak/>
              <w:t>Работники библиотек</w:t>
            </w:r>
          </w:p>
        </w:tc>
        <w:tc>
          <w:tcPr>
            <w:tcW w:w="1742"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31</w:t>
            </w:r>
          </w:p>
        </w:tc>
        <w:tc>
          <w:tcPr>
            <w:tcW w:w="1903"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87 %</w:t>
            </w:r>
          </w:p>
        </w:tc>
        <w:tc>
          <w:tcPr>
            <w:tcW w:w="1772"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0</w:t>
            </w:r>
          </w:p>
        </w:tc>
        <w:tc>
          <w:tcPr>
            <w:tcW w:w="1724"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1</w:t>
            </w:r>
          </w:p>
        </w:tc>
      </w:tr>
      <w:tr w:rsidR="00E931A8" w:rsidRPr="00E931A8" w:rsidTr="00E931A8">
        <w:tc>
          <w:tcPr>
            <w:tcW w:w="2430" w:type="dxa"/>
          </w:tcPr>
          <w:p w:rsidR="00E931A8" w:rsidRPr="00E931A8" w:rsidRDefault="00E931A8" w:rsidP="00E931A8">
            <w:pPr>
              <w:rPr>
                <w:rFonts w:ascii="Times New Roman" w:hAnsi="Times New Roman"/>
                <w:sz w:val="24"/>
                <w:szCs w:val="24"/>
              </w:rPr>
            </w:pPr>
            <w:r w:rsidRPr="00E931A8">
              <w:rPr>
                <w:rFonts w:ascii="Times New Roman" w:hAnsi="Times New Roman"/>
                <w:sz w:val="24"/>
                <w:szCs w:val="24"/>
              </w:rPr>
              <w:t>Центр развития народных промыслов и туризма</w:t>
            </w:r>
          </w:p>
        </w:tc>
        <w:tc>
          <w:tcPr>
            <w:tcW w:w="1742"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6</w:t>
            </w:r>
          </w:p>
        </w:tc>
        <w:tc>
          <w:tcPr>
            <w:tcW w:w="1903"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100 %</w:t>
            </w:r>
          </w:p>
        </w:tc>
        <w:tc>
          <w:tcPr>
            <w:tcW w:w="1772"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0</w:t>
            </w:r>
          </w:p>
        </w:tc>
        <w:tc>
          <w:tcPr>
            <w:tcW w:w="1724"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0</w:t>
            </w:r>
          </w:p>
        </w:tc>
      </w:tr>
      <w:tr w:rsidR="00E931A8" w:rsidRPr="00E931A8" w:rsidTr="00E931A8">
        <w:tc>
          <w:tcPr>
            <w:tcW w:w="2430" w:type="dxa"/>
          </w:tcPr>
          <w:p w:rsidR="00E931A8" w:rsidRPr="00E931A8" w:rsidRDefault="00E931A8" w:rsidP="00E931A8">
            <w:pPr>
              <w:rPr>
                <w:rFonts w:ascii="Times New Roman" w:hAnsi="Times New Roman"/>
                <w:sz w:val="24"/>
                <w:szCs w:val="24"/>
              </w:rPr>
            </w:pPr>
            <w:r w:rsidRPr="00E931A8">
              <w:rPr>
                <w:rFonts w:ascii="Times New Roman" w:hAnsi="Times New Roman"/>
                <w:sz w:val="24"/>
                <w:szCs w:val="24"/>
              </w:rPr>
              <w:t>Преподаватели ДШИ,ДХШ,ДМШ</w:t>
            </w:r>
          </w:p>
        </w:tc>
        <w:tc>
          <w:tcPr>
            <w:tcW w:w="1742"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12</w:t>
            </w:r>
          </w:p>
        </w:tc>
        <w:tc>
          <w:tcPr>
            <w:tcW w:w="1903"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100%</w:t>
            </w:r>
          </w:p>
        </w:tc>
        <w:tc>
          <w:tcPr>
            <w:tcW w:w="1772"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0</w:t>
            </w:r>
          </w:p>
        </w:tc>
        <w:tc>
          <w:tcPr>
            <w:tcW w:w="1724"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1</w:t>
            </w:r>
          </w:p>
        </w:tc>
      </w:tr>
      <w:tr w:rsidR="00E931A8" w:rsidRPr="00E931A8" w:rsidTr="00E931A8">
        <w:tc>
          <w:tcPr>
            <w:tcW w:w="2430" w:type="dxa"/>
          </w:tcPr>
          <w:p w:rsidR="00E931A8" w:rsidRPr="00E931A8" w:rsidRDefault="00E931A8" w:rsidP="00E931A8">
            <w:pPr>
              <w:rPr>
                <w:rFonts w:ascii="Times New Roman" w:hAnsi="Times New Roman"/>
                <w:sz w:val="24"/>
                <w:szCs w:val="24"/>
              </w:rPr>
            </w:pPr>
            <w:r w:rsidRPr="00E931A8">
              <w:rPr>
                <w:rFonts w:ascii="Times New Roman" w:hAnsi="Times New Roman"/>
                <w:sz w:val="24"/>
                <w:szCs w:val="24"/>
              </w:rPr>
              <w:t xml:space="preserve">   Всего:</w:t>
            </w:r>
          </w:p>
        </w:tc>
        <w:tc>
          <w:tcPr>
            <w:tcW w:w="1742"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147</w:t>
            </w:r>
          </w:p>
        </w:tc>
        <w:tc>
          <w:tcPr>
            <w:tcW w:w="1903" w:type="dxa"/>
          </w:tcPr>
          <w:p w:rsidR="00E931A8" w:rsidRPr="00E931A8" w:rsidRDefault="00E931A8" w:rsidP="00E931A8">
            <w:pPr>
              <w:rPr>
                <w:rFonts w:ascii="Times New Roman" w:hAnsi="Times New Roman"/>
                <w:sz w:val="24"/>
                <w:szCs w:val="24"/>
              </w:rPr>
            </w:pPr>
          </w:p>
        </w:tc>
        <w:tc>
          <w:tcPr>
            <w:tcW w:w="1772" w:type="dxa"/>
          </w:tcPr>
          <w:p w:rsidR="00E931A8" w:rsidRPr="00E931A8" w:rsidRDefault="00E931A8" w:rsidP="00E931A8">
            <w:pPr>
              <w:rPr>
                <w:rFonts w:ascii="Times New Roman" w:hAnsi="Times New Roman"/>
                <w:sz w:val="24"/>
                <w:szCs w:val="24"/>
              </w:rPr>
            </w:pPr>
            <w:r w:rsidRPr="00E931A8">
              <w:rPr>
                <w:rFonts w:ascii="Times New Roman" w:hAnsi="Times New Roman"/>
                <w:sz w:val="24"/>
                <w:szCs w:val="24"/>
              </w:rPr>
              <w:t xml:space="preserve">          0</w:t>
            </w:r>
          </w:p>
        </w:tc>
        <w:tc>
          <w:tcPr>
            <w:tcW w:w="1724" w:type="dxa"/>
          </w:tcPr>
          <w:p w:rsidR="00E931A8" w:rsidRPr="00E931A8" w:rsidRDefault="00E931A8" w:rsidP="00E931A8">
            <w:pPr>
              <w:rPr>
                <w:rFonts w:ascii="Times New Roman" w:hAnsi="Times New Roman"/>
                <w:sz w:val="24"/>
                <w:szCs w:val="24"/>
              </w:rPr>
            </w:pPr>
            <w:r w:rsidRPr="00E931A8">
              <w:rPr>
                <w:rFonts w:ascii="Times New Roman" w:hAnsi="Times New Roman"/>
                <w:sz w:val="24"/>
                <w:szCs w:val="24"/>
              </w:rPr>
              <w:t xml:space="preserve">          5</w:t>
            </w:r>
          </w:p>
        </w:tc>
      </w:tr>
    </w:tbl>
    <w:p w:rsidR="00DF2D3A" w:rsidRDefault="00DF2D3A" w:rsidP="00DF2D3A">
      <w:pPr>
        <w:tabs>
          <w:tab w:val="left" w:pos="585"/>
          <w:tab w:val="left" w:pos="975"/>
          <w:tab w:val="center" w:pos="4677"/>
        </w:tabs>
        <w:spacing w:line="240" w:lineRule="auto"/>
        <w:jc w:val="center"/>
        <w:rPr>
          <w:rFonts w:ascii="Times New Roman" w:hAnsi="Times New Roman"/>
          <w:sz w:val="24"/>
          <w:szCs w:val="24"/>
        </w:rPr>
      </w:pPr>
    </w:p>
    <w:p w:rsidR="00E931A8" w:rsidRPr="00DF2D3A" w:rsidRDefault="00DF2D3A" w:rsidP="00DF2D3A">
      <w:pPr>
        <w:tabs>
          <w:tab w:val="left" w:pos="585"/>
          <w:tab w:val="left" w:pos="975"/>
          <w:tab w:val="center" w:pos="4677"/>
        </w:tabs>
        <w:spacing w:after="0" w:line="240" w:lineRule="auto"/>
        <w:jc w:val="center"/>
        <w:rPr>
          <w:rFonts w:ascii="Times New Roman" w:hAnsi="Times New Roman"/>
          <w:sz w:val="24"/>
          <w:szCs w:val="24"/>
        </w:rPr>
      </w:pPr>
      <w:r w:rsidRPr="00DF2D3A">
        <w:rPr>
          <w:rFonts w:ascii="Times New Roman" w:hAnsi="Times New Roman"/>
          <w:sz w:val="24"/>
          <w:szCs w:val="24"/>
        </w:rPr>
        <w:t>4</w:t>
      </w:r>
      <w:r w:rsidR="00E931A8" w:rsidRPr="00DF2D3A">
        <w:rPr>
          <w:rFonts w:ascii="Times New Roman" w:hAnsi="Times New Roman"/>
          <w:sz w:val="24"/>
          <w:szCs w:val="24"/>
        </w:rPr>
        <w:t>.</w:t>
      </w:r>
      <w:r w:rsidR="00E931A8" w:rsidRPr="00DF2D3A">
        <w:rPr>
          <w:rFonts w:ascii="Times New Roman" w:hAnsi="Times New Roman"/>
          <w:sz w:val="24"/>
          <w:szCs w:val="24"/>
        </w:rPr>
        <w:tab/>
        <w:t>Компьютеризация учреждений культуры района</w:t>
      </w:r>
    </w:p>
    <w:tbl>
      <w:tblPr>
        <w:tblStyle w:val="af9"/>
        <w:tblW w:w="0" w:type="auto"/>
        <w:tblLayout w:type="fixed"/>
        <w:tblLook w:val="04A0"/>
      </w:tblPr>
      <w:tblGrid>
        <w:gridCol w:w="1809"/>
        <w:gridCol w:w="1985"/>
        <w:gridCol w:w="1992"/>
        <w:gridCol w:w="1892"/>
        <w:gridCol w:w="1893"/>
      </w:tblGrid>
      <w:tr w:rsidR="00E931A8" w:rsidRPr="00E931A8" w:rsidTr="00E931A8">
        <w:tc>
          <w:tcPr>
            <w:tcW w:w="1809" w:type="dxa"/>
          </w:tcPr>
          <w:p w:rsidR="00E931A8" w:rsidRPr="00E931A8" w:rsidRDefault="00E931A8" w:rsidP="00E931A8">
            <w:pPr>
              <w:rPr>
                <w:rFonts w:ascii="Times New Roman" w:hAnsi="Times New Roman"/>
                <w:sz w:val="24"/>
                <w:szCs w:val="24"/>
              </w:rPr>
            </w:pPr>
            <w:r w:rsidRPr="00E931A8">
              <w:rPr>
                <w:rFonts w:ascii="Times New Roman" w:hAnsi="Times New Roman"/>
                <w:sz w:val="24"/>
                <w:szCs w:val="24"/>
              </w:rPr>
              <w:t>Перечень учреждений культуры</w:t>
            </w:r>
          </w:p>
        </w:tc>
        <w:tc>
          <w:tcPr>
            <w:tcW w:w="1985" w:type="dxa"/>
          </w:tcPr>
          <w:p w:rsidR="00E931A8" w:rsidRPr="00E931A8" w:rsidRDefault="00E931A8" w:rsidP="00E931A8">
            <w:pPr>
              <w:rPr>
                <w:rFonts w:ascii="Times New Roman" w:hAnsi="Times New Roman"/>
                <w:sz w:val="24"/>
                <w:szCs w:val="24"/>
              </w:rPr>
            </w:pPr>
            <w:r w:rsidRPr="00E931A8">
              <w:rPr>
                <w:rFonts w:ascii="Times New Roman" w:hAnsi="Times New Roman"/>
                <w:sz w:val="24"/>
                <w:szCs w:val="24"/>
              </w:rPr>
              <w:t>Наличие компьютерной техники на 01.01.2018 г</w:t>
            </w:r>
          </w:p>
        </w:tc>
        <w:tc>
          <w:tcPr>
            <w:tcW w:w="5777" w:type="dxa"/>
            <w:gridSpan w:val="3"/>
          </w:tcPr>
          <w:p w:rsidR="00E931A8" w:rsidRPr="00E931A8" w:rsidRDefault="00E931A8" w:rsidP="00E931A8">
            <w:pPr>
              <w:rPr>
                <w:rFonts w:ascii="Times New Roman" w:hAnsi="Times New Roman"/>
                <w:sz w:val="24"/>
                <w:szCs w:val="24"/>
              </w:rPr>
            </w:pPr>
            <w:r w:rsidRPr="00E931A8">
              <w:rPr>
                <w:rFonts w:ascii="Times New Roman" w:hAnsi="Times New Roman"/>
                <w:sz w:val="24"/>
                <w:szCs w:val="24"/>
                <w:u w:val="single"/>
              </w:rPr>
              <w:t xml:space="preserve">Число компьютерной техники,приобретенной учреждениями культуры в течение 2017 года за счет  </w:t>
            </w:r>
            <w:r w:rsidRPr="00E931A8">
              <w:rPr>
                <w:rFonts w:ascii="Times New Roman" w:hAnsi="Times New Roman"/>
                <w:sz w:val="24"/>
                <w:szCs w:val="24"/>
              </w:rPr>
              <w:t xml:space="preserve">           Средств                     Собственных              Других  </w:t>
            </w:r>
          </w:p>
          <w:p w:rsidR="00E931A8" w:rsidRPr="00E931A8" w:rsidRDefault="00E931A8" w:rsidP="00E931A8">
            <w:pPr>
              <w:rPr>
                <w:rFonts w:ascii="Times New Roman" w:hAnsi="Times New Roman"/>
                <w:sz w:val="24"/>
                <w:szCs w:val="24"/>
              </w:rPr>
            </w:pPr>
            <w:r w:rsidRPr="00E931A8">
              <w:rPr>
                <w:rFonts w:ascii="Times New Roman" w:hAnsi="Times New Roman"/>
                <w:sz w:val="24"/>
                <w:szCs w:val="24"/>
              </w:rPr>
              <w:t>бюджета района             средств              источников</w:t>
            </w:r>
          </w:p>
        </w:tc>
      </w:tr>
      <w:tr w:rsidR="00E931A8" w:rsidRPr="00E931A8" w:rsidTr="00E931A8">
        <w:tc>
          <w:tcPr>
            <w:tcW w:w="1809" w:type="dxa"/>
          </w:tcPr>
          <w:p w:rsidR="00E931A8" w:rsidRPr="00E931A8" w:rsidRDefault="00E931A8" w:rsidP="00E931A8">
            <w:pPr>
              <w:rPr>
                <w:rFonts w:ascii="Times New Roman" w:hAnsi="Times New Roman"/>
                <w:sz w:val="24"/>
                <w:szCs w:val="24"/>
              </w:rPr>
            </w:pPr>
            <w:r w:rsidRPr="00E931A8">
              <w:rPr>
                <w:rFonts w:ascii="Times New Roman" w:hAnsi="Times New Roman"/>
                <w:sz w:val="24"/>
                <w:szCs w:val="24"/>
              </w:rPr>
              <w:t>Клубные  учреждения</w:t>
            </w:r>
          </w:p>
        </w:tc>
        <w:tc>
          <w:tcPr>
            <w:tcW w:w="1985"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5 (17 ед.)</w:t>
            </w:r>
          </w:p>
        </w:tc>
        <w:tc>
          <w:tcPr>
            <w:tcW w:w="1992"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1</w:t>
            </w:r>
          </w:p>
        </w:tc>
        <w:tc>
          <w:tcPr>
            <w:tcW w:w="1892"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0</w:t>
            </w:r>
          </w:p>
        </w:tc>
        <w:tc>
          <w:tcPr>
            <w:tcW w:w="1893"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2</w:t>
            </w:r>
          </w:p>
        </w:tc>
      </w:tr>
      <w:tr w:rsidR="00E931A8" w:rsidRPr="00E931A8" w:rsidTr="00E931A8">
        <w:tc>
          <w:tcPr>
            <w:tcW w:w="1809" w:type="dxa"/>
          </w:tcPr>
          <w:p w:rsidR="00E931A8" w:rsidRPr="00E931A8" w:rsidRDefault="00E931A8" w:rsidP="00E931A8">
            <w:pPr>
              <w:rPr>
                <w:rFonts w:ascii="Times New Roman" w:hAnsi="Times New Roman"/>
                <w:sz w:val="24"/>
                <w:szCs w:val="24"/>
              </w:rPr>
            </w:pPr>
            <w:r w:rsidRPr="00E931A8">
              <w:rPr>
                <w:rFonts w:ascii="Times New Roman" w:hAnsi="Times New Roman"/>
                <w:sz w:val="24"/>
                <w:szCs w:val="24"/>
              </w:rPr>
              <w:t>Музеи</w:t>
            </w:r>
          </w:p>
        </w:tc>
        <w:tc>
          <w:tcPr>
            <w:tcW w:w="1985"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1 (3ед)</w:t>
            </w:r>
          </w:p>
        </w:tc>
        <w:tc>
          <w:tcPr>
            <w:tcW w:w="1992"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0</w:t>
            </w:r>
          </w:p>
        </w:tc>
        <w:tc>
          <w:tcPr>
            <w:tcW w:w="1892"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0</w:t>
            </w:r>
          </w:p>
        </w:tc>
        <w:tc>
          <w:tcPr>
            <w:tcW w:w="1893"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0</w:t>
            </w:r>
          </w:p>
        </w:tc>
      </w:tr>
      <w:tr w:rsidR="00E931A8" w:rsidRPr="00E931A8" w:rsidTr="00E931A8">
        <w:tc>
          <w:tcPr>
            <w:tcW w:w="1809" w:type="dxa"/>
          </w:tcPr>
          <w:p w:rsidR="00E931A8" w:rsidRPr="00E931A8" w:rsidRDefault="00E931A8" w:rsidP="00E931A8">
            <w:pPr>
              <w:rPr>
                <w:rFonts w:ascii="Times New Roman" w:hAnsi="Times New Roman"/>
                <w:sz w:val="24"/>
                <w:szCs w:val="24"/>
              </w:rPr>
            </w:pPr>
            <w:r w:rsidRPr="00E931A8">
              <w:rPr>
                <w:rFonts w:ascii="Times New Roman" w:hAnsi="Times New Roman"/>
                <w:sz w:val="24"/>
                <w:szCs w:val="24"/>
              </w:rPr>
              <w:t>Библиотеки</w:t>
            </w:r>
          </w:p>
        </w:tc>
        <w:tc>
          <w:tcPr>
            <w:tcW w:w="1985"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5 (16ед</w:t>
            </w:r>
          </w:p>
        </w:tc>
        <w:tc>
          <w:tcPr>
            <w:tcW w:w="1992"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0</w:t>
            </w:r>
          </w:p>
        </w:tc>
        <w:tc>
          <w:tcPr>
            <w:tcW w:w="1892"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0</w:t>
            </w:r>
          </w:p>
        </w:tc>
        <w:tc>
          <w:tcPr>
            <w:tcW w:w="1893"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0</w:t>
            </w:r>
          </w:p>
        </w:tc>
      </w:tr>
      <w:tr w:rsidR="00E931A8" w:rsidRPr="00E931A8" w:rsidTr="00E931A8">
        <w:tc>
          <w:tcPr>
            <w:tcW w:w="1809" w:type="dxa"/>
          </w:tcPr>
          <w:p w:rsidR="00E931A8" w:rsidRPr="00E931A8" w:rsidRDefault="00E931A8" w:rsidP="00E931A8">
            <w:pPr>
              <w:rPr>
                <w:rFonts w:ascii="Times New Roman" w:hAnsi="Times New Roman"/>
                <w:sz w:val="24"/>
                <w:szCs w:val="24"/>
              </w:rPr>
            </w:pPr>
            <w:r w:rsidRPr="00E931A8">
              <w:rPr>
                <w:rFonts w:ascii="Times New Roman" w:hAnsi="Times New Roman"/>
                <w:sz w:val="24"/>
                <w:szCs w:val="24"/>
              </w:rPr>
              <w:t>Центр развития народных промыслов и туризма</w:t>
            </w:r>
          </w:p>
        </w:tc>
        <w:tc>
          <w:tcPr>
            <w:tcW w:w="1985"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1 ( 3 ед)</w:t>
            </w:r>
          </w:p>
        </w:tc>
        <w:tc>
          <w:tcPr>
            <w:tcW w:w="1992"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0</w:t>
            </w:r>
          </w:p>
        </w:tc>
        <w:tc>
          <w:tcPr>
            <w:tcW w:w="1892"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0</w:t>
            </w:r>
          </w:p>
        </w:tc>
        <w:tc>
          <w:tcPr>
            <w:tcW w:w="1893"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0</w:t>
            </w:r>
          </w:p>
        </w:tc>
      </w:tr>
      <w:tr w:rsidR="00E931A8" w:rsidRPr="00E931A8" w:rsidTr="00E931A8">
        <w:tc>
          <w:tcPr>
            <w:tcW w:w="1809" w:type="dxa"/>
          </w:tcPr>
          <w:p w:rsidR="00E931A8" w:rsidRPr="00E931A8" w:rsidRDefault="00E931A8" w:rsidP="00E931A8">
            <w:pPr>
              <w:rPr>
                <w:rFonts w:ascii="Times New Roman" w:hAnsi="Times New Roman"/>
                <w:sz w:val="24"/>
                <w:szCs w:val="24"/>
              </w:rPr>
            </w:pPr>
            <w:r w:rsidRPr="00E931A8">
              <w:rPr>
                <w:rFonts w:ascii="Times New Roman" w:hAnsi="Times New Roman"/>
                <w:sz w:val="24"/>
                <w:szCs w:val="24"/>
              </w:rPr>
              <w:t>ДХШ</w:t>
            </w:r>
          </w:p>
        </w:tc>
        <w:tc>
          <w:tcPr>
            <w:tcW w:w="1985"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1(2ед)</w:t>
            </w:r>
          </w:p>
        </w:tc>
        <w:tc>
          <w:tcPr>
            <w:tcW w:w="1992"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0</w:t>
            </w:r>
          </w:p>
        </w:tc>
        <w:tc>
          <w:tcPr>
            <w:tcW w:w="1892"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0</w:t>
            </w:r>
          </w:p>
        </w:tc>
        <w:tc>
          <w:tcPr>
            <w:tcW w:w="1893"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0</w:t>
            </w:r>
          </w:p>
        </w:tc>
      </w:tr>
      <w:tr w:rsidR="00E931A8" w:rsidRPr="00E931A8" w:rsidTr="00E931A8">
        <w:tc>
          <w:tcPr>
            <w:tcW w:w="1809" w:type="dxa"/>
          </w:tcPr>
          <w:p w:rsidR="00E931A8" w:rsidRPr="00E931A8" w:rsidRDefault="00E931A8" w:rsidP="00E931A8">
            <w:pPr>
              <w:rPr>
                <w:rFonts w:ascii="Times New Roman" w:hAnsi="Times New Roman"/>
                <w:sz w:val="24"/>
                <w:szCs w:val="24"/>
              </w:rPr>
            </w:pPr>
            <w:r w:rsidRPr="00E931A8">
              <w:rPr>
                <w:rFonts w:ascii="Times New Roman" w:hAnsi="Times New Roman"/>
                <w:sz w:val="24"/>
                <w:szCs w:val="24"/>
              </w:rPr>
              <w:t>ДМШ</w:t>
            </w:r>
          </w:p>
        </w:tc>
        <w:tc>
          <w:tcPr>
            <w:tcW w:w="1985"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1(4ед)</w:t>
            </w:r>
          </w:p>
        </w:tc>
        <w:tc>
          <w:tcPr>
            <w:tcW w:w="1992"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0</w:t>
            </w:r>
          </w:p>
        </w:tc>
        <w:tc>
          <w:tcPr>
            <w:tcW w:w="1892"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1</w:t>
            </w:r>
          </w:p>
        </w:tc>
        <w:tc>
          <w:tcPr>
            <w:tcW w:w="1893" w:type="dxa"/>
          </w:tcPr>
          <w:p w:rsidR="00E931A8" w:rsidRPr="00E931A8" w:rsidRDefault="00E931A8" w:rsidP="00E931A8">
            <w:pPr>
              <w:jc w:val="center"/>
              <w:rPr>
                <w:rFonts w:ascii="Times New Roman" w:hAnsi="Times New Roman"/>
                <w:sz w:val="24"/>
                <w:szCs w:val="24"/>
              </w:rPr>
            </w:pPr>
            <w:r w:rsidRPr="00E931A8">
              <w:rPr>
                <w:rFonts w:ascii="Times New Roman" w:hAnsi="Times New Roman"/>
                <w:sz w:val="24"/>
                <w:szCs w:val="24"/>
              </w:rPr>
              <w:t>0</w:t>
            </w:r>
          </w:p>
        </w:tc>
      </w:tr>
    </w:tbl>
    <w:p w:rsidR="00DF2D3A" w:rsidRDefault="00DF2D3A" w:rsidP="00DF2D3A">
      <w:pPr>
        <w:spacing w:line="240" w:lineRule="auto"/>
        <w:jc w:val="center"/>
        <w:rPr>
          <w:rFonts w:ascii="Times New Roman" w:hAnsi="Times New Roman"/>
          <w:sz w:val="24"/>
          <w:szCs w:val="24"/>
        </w:rPr>
      </w:pPr>
    </w:p>
    <w:p w:rsidR="00E931A8" w:rsidRPr="00DF2D3A" w:rsidRDefault="00DF2D3A" w:rsidP="00DF2D3A">
      <w:pPr>
        <w:spacing w:after="0" w:line="240" w:lineRule="auto"/>
        <w:jc w:val="center"/>
        <w:rPr>
          <w:rFonts w:ascii="Times New Roman" w:hAnsi="Times New Roman"/>
          <w:sz w:val="24"/>
          <w:szCs w:val="24"/>
        </w:rPr>
      </w:pPr>
      <w:r w:rsidRPr="00DF2D3A">
        <w:rPr>
          <w:rFonts w:ascii="Times New Roman" w:hAnsi="Times New Roman"/>
          <w:sz w:val="24"/>
          <w:szCs w:val="24"/>
        </w:rPr>
        <w:t>5</w:t>
      </w:r>
      <w:r w:rsidR="00E931A8" w:rsidRPr="00DF2D3A">
        <w:rPr>
          <w:rFonts w:ascii="Times New Roman" w:hAnsi="Times New Roman"/>
          <w:sz w:val="24"/>
          <w:szCs w:val="24"/>
        </w:rPr>
        <w:t xml:space="preserve">. Отчет по «Дорожной карте» с аналитической справкой по ее выполнению </w:t>
      </w:r>
    </w:p>
    <w:tbl>
      <w:tblPr>
        <w:tblW w:w="11250" w:type="dxa"/>
        <w:tblInd w:w="-1083" w:type="dxa"/>
        <w:tblLayout w:type="fixed"/>
        <w:tblCellMar>
          <w:top w:w="102" w:type="dxa"/>
          <w:left w:w="62" w:type="dxa"/>
          <w:bottom w:w="102" w:type="dxa"/>
          <w:right w:w="62" w:type="dxa"/>
        </w:tblCellMar>
        <w:tblLook w:val="04A0"/>
      </w:tblPr>
      <w:tblGrid>
        <w:gridCol w:w="568"/>
        <w:gridCol w:w="5383"/>
        <w:gridCol w:w="991"/>
        <w:gridCol w:w="1133"/>
        <w:gridCol w:w="1133"/>
        <w:gridCol w:w="2025"/>
        <w:gridCol w:w="17"/>
      </w:tblGrid>
      <w:tr w:rsidR="00E931A8" w:rsidRPr="00E931A8" w:rsidTr="00E931A8">
        <w:trPr>
          <w:gridAfter w:val="1"/>
          <w:wAfter w:w="17" w:type="dxa"/>
          <w:trHeight w:val="230"/>
        </w:trPr>
        <w:tc>
          <w:tcPr>
            <w:tcW w:w="567" w:type="dxa"/>
            <w:vMerge w:val="restart"/>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 п/п</w:t>
            </w:r>
          </w:p>
        </w:tc>
        <w:tc>
          <w:tcPr>
            <w:tcW w:w="5387" w:type="dxa"/>
            <w:vMerge w:val="restart"/>
            <w:tcBorders>
              <w:top w:val="single" w:sz="4" w:space="0" w:color="auto"/>
              <w:left w:val="single" w:sz="4" w:space="0" w:color="auto"/>
              <w:bottom w:val="single" w:sz="4" w:space="0" w:color="auto"/>
              <w:right w:val="single" w:sz="4" w:space="0" w:color="auto"/>
            </w:tcBorders>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Целевые показатели (индикаторы)</w:t>
            </w:r>
          </w:p>
          <w:p w:rsidR="00E931A8" w:rsidRPr="00E931A8" w:rsidRDefault="00E931A8" w:rsidP="00E931A8">
            <w:pPr>
              <w:spacing w:line="240" w:lineRule="auto"/>
              <w:rPr>
                <w:rFonts w:ascii="Times New Roman" w:hAnsi="Times New Roman"/>
                <w:sz w:val="24"/>
                <w:szCs w:val="24"/>
              </w:rPr>
            </w:pPr>
          </w:p>
        </w:tc>
        <w:tc>
          <w:tcPr>
            <w:tcW w:w="992" w:type="dxa"/>
            <w:tcBorders>
              <w:top w:val="single" w:sz="4" w:space="0" w:color="auto"/>
              <w:left w:val="single" w:sz="4" w:space="0" w:color="auto"/>
              <w:bottom w:val="nil"/>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Единицы</w:t>
            </w: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измерения</w:t>
            </w:r>
          </w:p>
        </w:tc>
        <w:tc>
          <w:tcPr>
            <w:tcW w:w="1134" w:type="dxa"/>
            <w:vMerge w:val="restart"/>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2017</w:t>
            </w: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 xml:space="preserve">  План </w:t>
            </w: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 xml:space="preserve">(среднеобластной </w:t>
            </w:r>
          </w:p>
        </w:tc>
        <w:tc>
          <w:tcPr>
            <w:tcW w:w="1134" w:type="dxa"/>
            <w:tcBorders>
              <w:top w:val="single" w:sz="4" w:space="0" w:color="auto"/>
              <w:left w:val="nil"/>
              <w:bottom w:val="nil"/>
              <w:right w:val="single" w:sz="4" w:space="0" w:color="auto"/>
            </w:tcBorders>
            <w:hideMark/>
          </w:tcPr>
          <w:p w:rsidR="00E931A8" w:rsidRPr="00E931A8" w:rsidRDefault="00E931A8" w:rsidP="00E931A8">
            <w:pPr>
              <w:spacing w:line="240" w:lineRule="auto"/>
              <w:rPr>
                <w:rFonts w:ascii="Times New Roman" w:hAnsi="Times New Roman"/>
                <w:sz w:val="24"/>
                <w:szCs w:val="24"/>
              </w:rPr>
            </w:pPr>
            <w:r w:rsidRPr="00E931A8">
              <w:rPr>
                <w:rFonts w:ascii="Times New Roman" w:hAnsi="Times New Roman"/>
                <w:sz w:val="24"/>
                <w:szCs w:val="24"/>
              </w:rPr>
              <w:t xml:space="preserve">   2017 </w:t>
            </w:r>
          </w:p>
          <w:p w:rsidR="00E931A8" w:rsidRPr="00E931A8" w:rsidRDefault="00E931A8" w:rsidP="00E931A8">
            <w:pPr>
              <w:spacing w:line="240" w:lineRule="auto"/>
              <w:rPr>
                <w:rFonts w:ascii="Times New Roman" w:hAnsi="Times New Roman"/>
                <w:sz w:val="24"/>
                <w:szCs w:val="24"/>
              </w:rPr>
            </w:pPr>
            <w:r w:rsidRPr="00E931A8">
              <w:rPr>
                <w:rFonts w:ascii="Times New Roman" w:hAnsi="Times New Roman"/>
                <w:sz w:val="24"/>
                <w:szCs w:val="24"/>
              </w:rPr>
              <w:t>Отчет</w:t>
            </w:r>
          </w:p>
          <w:p w:rsidR="00E931A8" w:rsidRPr="00E931A8" w:rsidRDefault="00E931A8" w:rsidP="00E931A8">
            <w:pPr>
              <w:spacing w:line="240" w:lineRule="auto"/>
              <w:rPr>
                <w:rFonts w:ascii="Times New Roman" w:hAnsi="Times New Roman"/>
                <w:sz w:val="24"/>
                <w:szCs w:val="24"/>
              </w:rPr>
            </w:pPr>
            <w:r w:rsidRPr="00E931A8">
              <w:rPr>
                <w:rFonts w:ascii="Times New Roman" w:hAnsi="Times New Roman"/>
                <w:sz w:val="24"/>
                <w:szCs w:val="24"/>
              </w:rPr>
              <w:t xml:space="preserve">    по району  (городскому округу)</w:t>
            </w:r>
          </w:p>
        </w:tc>
        <w:tc>
          <w:tcPr>
            <w:tcW w:w="2026" w:type="dxa"/>
            <w:tcBorders>
              <w:top w:val="single" w:sz="4" w:space="0" w:color="auto"/>
              <w:left w:val="single" w:sz="4" w:space="0" w:color="auto"/>
              <w:bottom w:val="nil"/>
              <w:right w:val="single" w:sz="4" w:space="0" w:color="auto"/>
            </w:tcBorders>
            <w:hideMark/>
          </w:tcPr>
          <w:p w:rsidR="00E931A8" w:rsidRPr="00E931A8" w:rsidRDefault="00E931A8" w:rsidP="00E931A8">
            <w:pPr>
              <w:spacing w:line="240" w:lineRule="auto"/>
              <w:rPr>
                <w:rFonts w:ascii="Times New Roman" w:hAnsi="Times New Roman"/>
                <w:sz w:val="24"/>
                <w:szCs w:val="24"/>
              </w:rPr>
            </w:pPr>
            <w:r w:rsidRPr="00E931A8">
              <w:rPr>
                <w:rFonts w:ascii="Times New Roman" w:hAnsi="Times New Roman"/>
                <w:sz w:val="24"/>
                <w:szCs w:val="24"/>
              </w:rPr>
              <w:t xml:space="preserve">      К                   </w:t>
            </w:r>
          </w:p>
          <w:p w:rsidR="00E931A8" w:rsidRPr="00E931A8" w:rsidRDefault="00E931A8" w:rsidP="00E931A8">
            <w:pPr>
              <w:spacing w:line="240" w:lineRule="auto"/>
              <w:rPr>
                <w:rFonts w:ascii="Times New Roman" w:hAnsi="Times New Roman"/>
                <w:sz w:val="24"/>
                <w:szCs w:val="24"/>
              </w:rPr>
            </w:pPr>
            <w:r w:rsidRPr="00E931A8">
              <w:rPr>
                <w:rFonts w:ascii="Times New Roman" w:hAnsi="Times New Roman"/>
                <w:sz w:val="24"/>
                <w:szCs w:val="24"/>
              </w:rPr>
              <w:t xml:space="preserve">   2016</w:t>
            </w:r>
          </w:p>
          <w:p w:rsidR="00E931A8" w:rsidRPr="00E931A8" w:rsidRDefault="00E931A8" w:rsidP="00E931A8">
            <w:pPr>
              <w:spacing w:line="240" w:lineRule="auto"/>
              <w:rPr>
                <w:rFonts w:ascii="Times New Roman" w:hAnsi="Times New Roman"/>
                <w:sz w:val="24"/>
                <w:szCs w:val="24"/>
              </w:rPr>
            </w:pPr>
            <w:r w:rsidRPr="00E931A8">
              <w:rPr>
                <w:rFonts w:ascii="Times New Roman" w:hAnsi="Times New Roman"/>
                <w:sz w:val="24"/>
                <w:szCs w:val="24"/>
              </w:rPr>
              <w:t>(+-)  по</w:t>
            </w:r>
          </w:p>
          <w:p w:rsidR="00E931A8" w:rsidRPr="00E931A8" w:rsidRDefault="00E931A8" w:rsidP="00E931A8">
            <w:pPr>
              <w:spacing w:line="240" w:lineRule="auto"/>
              <w:rPr>
                <w:rFonts w:ascii="Times New Roman" w:hAnsi="Times New Roman"/>
                <w:sz w:val="24"/>
                <w:szCs w:val="24"/>
              </w:rPr>
            </w:pPr>
            <w:r w:rsidRPr="00E931A8">
              <w:rPr>
                <w:rFonts w:ascii="Times New Roman" w:hAnsi="Times New Roman"/>
                <w:sz w:val="24"/>
                <w:szCs w:val="24"/>
              </w:rPr>
              <w:t xml:space="preserve"> району</w:t>
            </w:r>
          </w:p>
          <w:p w:rsidR="00E931A8" w:rsidRPr="00E931A8" w:rsidRDefault="00E931A8" w:rsidP="00E931A8">
            <w:pPr>
              <w:spacing w:line="240" w:lineRule="auto"/>
              <w:rPr>
                <w:rFonts w:ascii="Times New Roman" w:hAnsi="Times New Roman"/>
                <w:sz w:val="24"/>
                <w:szCs w:val="24"/>
              </w:rPr>
            </w:pPr>
            <w:r w:rsidRPr="00E931A8">
              <w:rPr>
                <w:rFonts w:ascii="Times New Roman" w:hAnsi="Times New Roman"/>
                <w:sz w:val="24"/>
                <w:szCs w:val="24"/>
              </w:rPr>
              <w:t xml:space="preserve">( городскому     округу) </w:t>
            </w:r>
          </w:p>
        </w:tc>
      </w:tr>
      <w:tr w:rsidR="00E931A8" w:rsidRPr="00E931A8" w:rsidTr="00E931A8">
        <w:trPr>
          <w:gridAfter w:val="1"/>
          <w:wAfter w:w="17" w:type="dxa"/>
          <w:trHeight w:val="2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931A8" w:rsidRPr="00E931A8" w:rsidRDefault="00E931A8" w:rsidP="00E931A8">
            <w:pPr>
              <w:spacing w:after="0" w:line="240" w:lineRule="auto"/>
              <w:rPr>
                <w:rFonts w:ascii="Times New Roman" w:hAnsi="Times New Roman"/>
                <w:sz w:val="24"/>
                <w:szCs w:val="24"/>
              </w:rPr>
            </w:pPr>
          </w:p>
        </w:tc>
        <w:tc>
          <w:tcPr>
            <w:tcW w:w="5387" w:type="dxa"/>
            <w:vMerge/>
            <w:tcBorders>
              <w:top w:val="single" w:sz="4" w:space="0" w:color="auto"/>
              <w:left w:val="single" w:sz="4" w:space="0" w:color="auto"/>
              <w:bottom w:val="single" w:sz="4" w:space="0" w:color="auto"/>
              <w:right w:val="single" w:sz="4" w:space="0" w:color="auto"/>
            </w:tcBorders>
            <w:vAlign w:val="center"/>
            <w:hideMark/>
          </w:tcPr>
          <w:p w:rsidR="00E931A8" w:rsidRPr="00E931A8" w:rsidRDefault="00E931A8" w:rsidP="00E931A8">
            <w:pPr>
              <w:spacing w:after="0" w:line="240" w:lineRule="auto"/>
              <w:rPr>
                <w:rFonts w:ascii="Times New Roman" w:hAnsi="Times New Roman"/>
                <w:sz w:val="24"/>
                <w:szCs w:val="24"/>
              </w:rPr>
            </w:pPr>
          </w:p>
        </w:tc>
        <w:tc>
          <w:tcPr>
            <w:tcW w:w="992" w:type="dxa"/>
            <w:tcBorders>
              <w:top w:val="nil"/>
              <w:left w:val="single" w:sz="4" w:space="0" w:color="auto"/>
              <w:bottom w:val="single" w:sz="4" w:space="0" w:color="auto"/>
              <w:right w:val="single" w:sz="4" w:space="0" w:color="auto"/>
            </w:tcBorders>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931A8" w:rsidRPr="00E931A8" w:rsidRDefault="00E931A8" w:rsidP="00E931A8">
            <w:pPr>
              <w:spacing w:after="0" w:line="240" w:lineRule="auto"/>
              <w:rPr>
                <w:rFonts w:ascii="Times New Roman" w:hAnsi="Times New Roman"/>
                <w:sz w:val="24"/>
                <w:szCs w:val="24"/>
              </w:rPr>
            </w:pPr>
          </w:p>
        </w:tc>
        <w:tc>
          <w:tcPr>
            <w:tcW w:w="1134" w:type="dxa"/>
            <w:tcBorders>
              <w:top w:val="nil"/>
              <w:left w:val="single" w:sz="4" w:space="0" w:color="auto"/>
              <w:bottom w:val="single" w:sz="4" w:space="0" w:color="auto"/>
              <w:right w:val="single" w:sz="4" w:space="0" w:color="auto"/>
            </w:tcBorders>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tc>
        <w:tc>
          <w:tcPr>
            <w:tcW w:w="2026" w:type="dxa"/>
            <w:tcBorders>
              <w:top w:val="nil"/>
              <w:left w:val="single" w:sz="4" w:space="0" w:color="auto"/>
              <w:bottom w:val="single" w:sz="4" w:space="0" w:color="auto"/>
              <w:right w:val="single" w:sz="4" w:space="0" w:color="auto"/>
            </w:tcBorders>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tc>
      </w:tr>
      <w:tr w:rsidR="00E931A8" w:rsidRPr="00E931A8" w:rsidTr="00E931A8">
        <w:trPr>
          <w:gridAfter w:val="1"/>
          <w:wAfter w:w="17" w:type="dxa"/>
        </w:trPr>
        <w:tc>
          <w:tcPr>
            <w:tcW w:w="567"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1</w:t>
            </w:r>
          </w:p>
        </w:tc>
        <w:tc>
          <w:tcPr>
            <w:tcW w:w="5387"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5</w:t>
            </w:r>
          </w:p>
        </w:tc>
        <w:tc>
          <w:tcPr>
            <w:tcW w:w="2026"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rPr>
                <w:rFonts w:ascii="Times New Roman" w:hAnsi="Times New Roman"/>
                <w:sz w:val="24"/>
                <w:szCs w:val="24"/>
              </w:rPr>
            </w:pPr>
            <w:r w:rsidRPr="00E931A8">
              <w:rPr>
                <w:rFonts w:ascii="Times New Roman" w:hAnsi="Times New Roman"/>
                <w:sz w:val="24"/>
                <w:szCs w:val="24"/>
              </w:rPr>
              <w:t xml:space="preserve">      6</w:t>
            </w:r>
          </w:p>
        </w:tc>
      </w:tr>
      <w:tr w:rsidR="00E931A8" w:rsidRPr="00E931A8" w:rsidTr="00E931A8">
        <w:trPr>
          <w:gridAfter w:val="1"/>
          <w:wAfter w:w="17" w:type="dxa"/>
        </w:trPr>
        <w:tc>
          <w:tcPr>
            <w:tcW w:w="567" w:type="dxa"/>
            <w:tcBorders>
              <w:top w:val="single" w:sz="4" w:space="0" w:color="auto"/>
              <w:left w:val="single" w:sz="4" w:space="0" w:color="auto"/>
              <w:bottom w:val="nil"/>
              <w:right w:val="single" w:sz="4" w:space="0" w:color="auto"/>
            </w:tcBorders>
            <w:hideMark/>
          </w:tcPr>
          <w:p w:rsidR="00E931A8" w:rsidRPr="00E931A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rPr>
              <w:t>1.</w:t>
            </w:r>
          </w:p>
        </w:tc>
        <w:tc>
          <w:tcPr>
            <w:tcW w:w="5387" w:type="dxa"/>
            <w:tcBorders>
              <w:top w:val="single" w:sz="4" w:space="0" w:color="auto"/>
              <w:left w:val="single" w:sz="4" w:space="0" w:color="auto"/>
              <w:bottom w:val="nil"/>
              <w:right w:val="single" w:sz="4" w:space="0" w:color="auto"/>
            </w:tcBorders>
            <w:hideMark/>
          </w:tcPr>
          <w:p w:rsidR="00E931A8" w:rsidRPr="00E931A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rPr>
              <w:t>Увеличение количества посещений театрально-концертных мероприятий</w:t>
            </w:r>
          </w:p>
          <w:p w:rsidR="00E931A8" w:rsidRPr="00973B05" w:rsidRDefault="00E931A8" w:rsidP="00E931A8">
            <w:pPr>
              <w:autoSpaceDE w:val="0"/>
              <w:autoSpaceDN w:val="0"/>
              <w:adjustRightInd w:val="0"/>
              <w:spacing w:line="240" w:lineRule="auto"/>
              <w:jc w:val="both"/>
              <w:rPr>
                <w:rFonts w:ascii="Times New Roman" w:hAnsi="Times New Roman"/>
                <w:sz w:val="24"/>
                <w:szCs w:val="24"/>
              </w:rPr>
            </w:pPr>
            <w:r w:rsidRPr="00973B05">
              <w:rPr>
                <w:rFonts w:ascii="Times New Roman" w:hAnsi="Times New Roman"/>
                <w:sz w:val="24"/>
                <w:szCs w:val="24"/>
              </w:rPr>
              <w:t>В 2017 году посещение театрально-концертных мероприятий – 182020 человек, что на 5571 человек больше, чем в 2016 году.</w:t>
            </w:r>
          </w:p>
        </w:tc>
        <w:tc>
          <w:tcPr>
            <w:tcW w:w="992" w:type="dxa"/>
            <w:tcBorders>
              <w:top w:val="single" w:sz="4" w:space="0" w:color="auto"/>
              <w:left w:val="single" w:sz="4" w:space="0" w:color="auto"/>
              <w:bottom w:val="nil"/>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          к предыдущему году</w:t>
            </w:r>
          </w:p>
        </w:tc>
        <w:tc>
          <w:tcPr>
            <w:tcW w:w="1134" w:type="dxa"/>
            <w:tcBorders>
              <w:top w:val="single" w:sz="4" w:space="0" w:color="auto"/>
              <w:left w:val="single" w:sz="4" w:space="0" w:color="auto"/>
              <w:bottom w:val="nil"/>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3,8</w:t>
            </w:r>
          </w:p>
        </w:tc>
        <w:tc>
          <w:tcPr>
            <w:tcW w:w="1134" w:type="dxa"/>
            <w:tcBorders>
              <w:top w:val="single" w:sz="4" w:space="0" w:color="auto"/>
              <w:left w:val="single" w:sz="4" w:space="0" w:color="auto"/>
              <w:bottom w:val="nil"/>
              <w:right w:val="single" w:sz="4" w:space="0" w:color="auto"/>
            </w:tcBorders>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3,16</w:t>
            </w:r>
          </w:p>
        </w:tc>
        <w:tc>
          <w:tcPr>
            <w:tcW w:w="2026" w:type="dxa"/>
            <w:tcBorders>
              <w:top w:val="single" w:sz="4" w:space="0" w:color="auto"/>
              <w:left w:val="single" w:sz="4" w:space="0" w:color="auto"/>
              <w:bottom w:val="nil"/>
              <w:right w:val="single" w:sz="4" w:space="0" w:color="auto"/>
            </w:tcBorders>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+0,8</w:t>
            </w:r>
          </w:p>
        </w:tc>
      </w:tr>
      <w:tr w:rsidR="00E931A8" w:rsidRPr="00E931A8" w:rsidTr="00E931A8">
        <w:trPr>
          <w:gridAfter w:val="1"/>
          <w:wAfter w:w="17" w:type="dxa"/>
        </w:trPr>
        <w:tc>
          <w:tcPr>
            <w:tcW w:w="567" w:type="dxa"/>
            <w:tcBorders>
              <w:top w:val="single" w:sz="4" w:space="0" w:color="auto"/>
              <w:left w:val="single" w:sz="4" w:space="0" w:color="auto"/>
              <w:bottom w:val="nil"/>
              <w:right w:val="single" w:sz="4" w:space="0" w:color="auto"/>
            </w:tcBorders>
            <w:hideMark/>
          </w:tcPr>
          <w:p w:rsidR="00E931A8" w:rsidRPr="00E931A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rPr>
              <w:t>2.</w:t>
            </w:r>
          </w:p>
        </w:tc>
        <w:tc>
          <w:tcPr>
            <w:tcW w:w="5387" w:type="dxa"/>
            <w:tcBorders>
              <w:top w:val="single" w:sz="4" w:space="0" w:color="auto"/>
              <w:left w:val="single" w:sz="4" w:space="0" w:color="auto"/>
              <w:bottom w:val="nil"/>
              <w:right w:val="single" w:sz="4" w:space="0" w:color="auto"/>
            </w:tcBorders>
            <w:hideMark/>
          </w:tcPr>
          <w:p w:rsidR="00E931A8" w:rsidRPr="00E931A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rPr>
              <w:t>Увеличение количества и библиографических записей в сводном электронном каталоге библиотек Нижегородской области, в том числе включенных в сводный электронный  каталог библиотек России</w:t>
            </w:r>
          </w:p>
          <w:p w:rsidR="00E931A8" w:rsidRPr="00E931A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rPr>
              <w:t xml:space="preserve">       </w:t>
            </w:r>
            <w:r w:rsidRPr="00973B05">
              <w:rPr>
                <w:rFonts w:ascii="Times New Roman" w:hAnsi="Times New Roman"/>
                <w:sz w:val="24"/>
                <w:szCs w:val="24"/>
              </w:rPr>
              <w:t>За 2017 год в электронный каталог внесено 7443 библиографические записи, что на 1000 записей больше, чем в 2016 году. Общее число записей на 01.01.2018 - 36139</w:t>
            </w:r>
          </w:p>
        </w:tc>
        <w:tc>
          <w:tcPr>
            <w:tcW w:w="992" w:type="dxa"/>
            <w:tcBorders>
              <w:top w:val="single" w:sz="4" w:space="0" w:color="auto"/>
              <w:left w:val="single" w:sz="4" w:space="0" w:color="auto"/>
              <w:bottom w:val="nil"/>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w:t>
            </w: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к предыдущему году</w:t>
            </w:r>
          </w:p>
        </w:tc>
        <w:tc>
          <w:tcPr>
            <w:tcW w:w="1134" w:type="dxa"/>
            <w:tcBorders>
              <w:top w:val="single" w:sz="4" w:space="0" w:color="auto"/>
              <w:left w:val="single" w:sz="4" w:space="0" w:color="auto"/>
              <w:bottom w:val="nil"/>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22,6</w:t>
            </w:r>
          </w:p>
        </w:tc>
        <w:tc>
          <w:tcPr>
            <w:tcW w:w="1134" w:type="dxa"/>
            <w:tcBorders>
              <w:top w:val="single" w:sz="4" w:space="0" w:color="auto"/>
              <w:left w:val="single" w:sz="4" w:space="0" w:color="auto"/>
              <w:bottom w:val="nil"/>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15,5</w:t>
            </w:r>
          </w:p>
        </w:tc>
        <w:tc>
          <w:tcPr>
            <w:tcW w:w="2026" w:type="dxa"/>
            <w:tcBorders>
              <w:top w:val="single" w:sz="4" w:space="0" w:color="auto"/>
              <w:left w:val="single" w:sz="4" w:space="0" w:color="auto"/>
              <w:bottom w:val="nil"/>
              <w:right w:val="single" w:sz="4" w:space="0" w:color="auto"/>
            </w:tcBorders>
            <w:hideMark/>
          </w:tcPr>
          <w:p w:rsidR="00E931A8" w:rsidRPr="00E931A8" w:rsidRDefault="00E931A8" w:rsidP="00E931A8">
            <w:pPr>
              <w:autoSpaceDE w:val="0"/>
              <w:autoSpaceDN w:val="0"/>
              <w:adjustRightInd w:val="0"/>
              <w:spacing w:line="240" w:lineRule="auto"/>
              <w:rPr>
                <w:rFonts w:ascii="Times New Roman" w:hAnsi="Times New Roman"/>
                <w:sz w:val="24"/>
                <w:szCs w:val="24"/>
              </w:rPr>
            </w:pPr>
            <w:r w:rsidRPr="00E931A8">
              <w:rPr>
                <w:rFonts w:ascii="Times New Roman" w:hAnsi="Times New Roman"/>
                <w:sz w:val="24"/>
                <w:szCs w:val="24"/>
              </w:rPr>
              <w:t>(+10,4%)</w:t>
            </w:r>
          </w:p>
        </w:tc>
      </w:tr>
      <w:tr w:rsidR="00E931A8" w:rsidRPr="00E931A8" w:rsidTr="00E931A8">
        <w:trPr>
          <w:gridAfter w:val="1"/>
          <w:wAfter w:w="17" w:type="dxa"/>
        </w:trPr>
        <w:tc>
          <w:tcPr>
            <w:tcW w:w="567"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rPr>
              <w:t>3.</w:t>
            </w:r>
          </w:p>
        </w:tc>
        <w:tc>
          <w:tcPr>
            <w:tcW w:w="5387"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rPr>
              <w:t>Увеличение доли представленных (во всех формах) зрителю музейных предметов в общем количестве музейных предметов основного фонда государственных и муниципальных музеев Нижегородской области</w:t>
            </w:r>
          </w:p>
        </w:tc>
        <w:tc>
          <w:tcPr>
            <w:tcW w:w="992"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w:t>
            </w: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к общему объёму основного фонда музея</w:t>
            </w:r>
          </w:p>
        </w:tc>
        <w:tc>
          <w:tcPr>
            <w:tcW w:w="1134"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11,3</w:t>
            </w:r>
          </w:p>
        </w:tc>
        <w:tc>
          <w:tcPr>
            <w:tcW w:w="1134"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17,1</w:t>
            </w:r>
          </w:p>
        </w:tc>
        <w:tc>
          <w:tcPr>
            <w:tcW w:w="2026"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(+5,8%)</w:t>
            </w:r>
          </w:p>
        </w:tc>
      </w:tr>
      <w:tr w:rsidR="00E931A8" w:rsidRPr="00E931A8" w:rsidTr="00E931A8">
        <w:trPr>
          <w:trHeight w:val="958"/>
        </w:trPr>
        <w:tc>
          <w:tcPr>
            <w:tcW w:w="567" w:type="dxa"/>
            <w:tcBorders>
              <w:top w:val="single" w:sz="4" w:space="0" w:color="auto"/>
              <w:left w:val="single" w:sz="4" w:space="0" w:color="auto"/>
              <w:bottom w:val="nil"/>
              <w:right w:val="single" w:sz="4" w:space="0" w:color="auto"/>
            </w:tcBorders>
            <w:hideMark/>
          </w:tcPr>
          <w:p w:rsidR="00E931A8" w:rsidRPr="00E931A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rPr>
              <w:t>4.</w:t>
            </w:r>
          </w:p>
        </w:tc>
        <w:tc>
          <w:tcPr>
            <w:tcW w:w="5387" w:type="dxa"/>
            <w:tcBorders>
              <w:top w:val="single" w:sz="4" w:space="0" w:color="auto"/>
              <w:left w:val="single" w:sz="4" w:space="0" w:color="auto"/>
              <w:bottom w:val="nil"/>
              <w:right w:val="single" w:sz="4" w:space="0" w:color="auto"/>
            </w:tcBorders>
            <w:hideMark/>
          </w:tcPr>
          <w:p w:rsidR="00E931A8" w:rsidRPr="00E931A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rPr>
              <w:t>Увеличение посещаемости государственных и муниципальных музеев Нижегородской области</w:t>
            </w:r>
          </w:p>
        </w:tc>
        <w:tc>
          <w:tcPr>
            <w:tcW w:w="992" w:type="dxa"/>
            <w:tcBorders>
              <w:top w:val="single" w:sz="4" w:space="0" w:color="auto"/>
              <w:left w:val="single" w:sz="4" w:space="0" w:color="auto"/>
              <w:bottom w:val="nil"/>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Посещение на 1 жителя в год</w:t>
            </w:r>
          </w:p>
        </w:tc>
        <w:tc>
          <w:tcPr>
            <w:tcW w:w="1134" w:type="dxa"/>
            <w:tcBorders>
              <w:top w:val="single" w:sz="4" w:space="0" w:color="auto"/>
              <w:left w:val="single" w:sz="4" w:space="0" w:color="auto"/>
              <w:bottom w:val="nil"/>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0,4</w:t>
            </w:r>
          </w:p>
        </w:tc>
        <w:tc>
          <w:tcPr>
            <w:tcW w:w="1134" w:type="dxa"/>
            <w:tcBorders>
              <w:top w:val="single" w:sz="4" w:space="0" w:color="auto"/>
              <w:left w:val="single" w:sz="4" w:space="0" w:color="auto"/>
              <w:bottom w:val="nil"/>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3,4</w:t>
            </w:r>
          </w:p>
        </w:tc>
        <w:tc>
          <w:tcPr>
            <w:tcW w:w="2043" w:type="dxa"/>
            <w:gridSpan w:val="2"/>
            <w:tcBorders>
              <w:top w:val="single" w:sz="4" w:space="0" w:color="auto"/>
              <w:left w:val="single" w:sz="4" w:space="0" w:color="auto"/>
              <w:bottom w:val="nil"/>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(+3%)</w:t>
            </w:r>
          </w:p>
        </w:tc>
      </w:tr>
      <w:tr w:rsidR="00E931A8" w:rsidRPr="00E931A8" w:rsidTr="00E931A8">
        <w:tc>
          <w:tcPr>
            <w:tcW w:w="567" w:type="dxa"/>
            <w:tcBorders>
              <w:top w:val="single" w:sz="4" w:space="0" w:color="auto"/>
              <w:left w:val="single" w:sz="4" w:space="0" w:color="auto"/>
              <w:bottom w:val="nil"/>
              <w:right w:val="single" w:sz="4" w:space="0" w:color="auto"/>
            </w:tcBorders>
            <w:hideMark/>
          </w:tcPr>
          <w:p w:rsidR="00E931A8" w:rsidRPr="00E931A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rPr>
              <w:t>5.</w:t>
            </w:r>
          </w:p>
        </w:tc>
        <w:tc>
          <w:tcPr>
            <w:tcW w:w="5387" w:type="dxa"/>
            <w:tcBorders>
              <w:top w:val="single" w:sz="4" w:space="0" w:color="auto"/>
              <w:left w:val="single" w:sz="4" w:space="0" w:color="auto"/>
              <w:bottom w:val="nil"/>
              <w:right w:val="single" w:sz="4" w:space="0" w:color="auto"/>
            </w:tcBorders>
            <w:hideMark/>
          </w:tcPr>
          <w:p w:rsidR="00E931A8" w:rsidRPr="00E931A8" w:rsidRDefault="00E931A8" w:rsidP="00973B05">
            <w:pPr>
              <w:autoSpaceDE w:val="0"/>
              <w:autoSpaceDN w:val="0"/>
              <w:adjustRightInd w:val="0"/>
              <w:spacing w:after="0" w:line="240" w:lineRule="auto"/>
              <w:jc w:val="both"/>
              <w:rPr>
                <w:rFonts w:ascii="Times New Roman" w:hAnsi="Times New Roman"/>
                <w:sz w:val="24"/>
                <w:szCs w:val="24"/>
              </w:rPr>
            </w:pPr>
            <w:r w:rsidRPr="00E931A8">
              <w:rPr>
                <w:rFonts w:ascii="Times New Roman" w:hAnsi="Times New Roman"/>
                <w:sz w:val="24"/>
                <w:szCs w:val="24"/>
              </w:rPr>
              <w:t>Увеличение численности участников культурно-досуговых  мероприятий (по сравнению с предыдущим годом)</w:t>
            </w:r>
          </w:p>
          <w:p w:rsidR="00973B05" w:rsidRDefault="00E931A8" w:rsidP="00973B05">
            <w:pPr>
              <w:autoSpaceDE w:val="0"/>
              <w:autoSpaceDN w:val="0"/>
              <w:adjustRightInd w:val="0"/>
              <w:spacing w:after="0" w:line="240" w:lineRule="auto"/>
              <w:jc w:val="both"/>
              <w:rPr>
                <w:rFonts w:ascii="Times New Roman" w:hAnsi="Times New Roman"/>
                <w:sz w:val="24"/>
                <w:szCs w:val="24"/>
              </w:rPr>
            </w:pPr>
            <w:r w:rsidRPr="00E931A8">
              <w:rPr>
                <w:rFonts w:ascii="Times New Roman" w:hAnsi="Times New Roman"/>
                <w:i/>
                <w:sz w:val="24"/>
                <w:szCs w:val="24"/>
              </w:rPr>
              <w:t xml:space="preserve">Библиотека </w:t>
            </w:r>
            <w:r w:rsidRPr="00E931A8">
              <w:rPr>
                <w:rFonts w:ascii="Times New Roman" w:hAnsi="Times New Roman"/>
                <w:sz w:val="24"/>
                <w:szCs w:val="24"/>
              </w:rPr>
              <w:t xml:space="preserve">        </w:t>
            </w:r>
          </w:p>
          <w:p w:rsidR="00C05D68" w:rsidRDefault="00E931A8" w:rsidP="00973B05">
            <w:pPr>
              <w:autoSpaceDE w:val="0"/>
              <w:autoSpaceDN w:val="0"/>
              <w:adjustRightInd w:val="0"/>
              <w:spacing w:after="0" w:line="240" w:lineRule="auto"/>
              <w:jc w:val="both"/>
              <w:rPr>
                <w:rFonts w:ascii="Times New Roman" w:hAnsi="Times New Roman"/>
                <w:sz w:val="24"/>
                <w:szCs w:val="24"/>
              </w:rPr>
            </w:pPr>
            <w:r w:rsidRPr="00E931A8">
              <w:rPr>
                <w:rFonts w:ascii="Times New Roman" w:hAnsi="Times New Roman"/>
                <w:sz w:val="24"/>
                <w:szCs w:val="24"/>
              </w:rPr>
              <w:t xml:space="preserve">За 2017 год проведено 1041 мероприятие, в которых приняли участие 17579 человек. </w:t>
            </w:r>
          </w:p>
          <w:p w:rsidR="00E931A8" w:rsidRPr="00E931A8" w:rsidRDefault="00E931A8" w:rsidP="00973B05">
            <w:pPr>
              <w:autoSpaceDE w:val="0"/>
              <w:autoSpaceDN w:val="0"/>
              <w:adjustRightInd w:val="0"/>
              <w:spacing w:after="0" w:line="240" w:lineRule="auto"/>
              <w:jc w:val="both"/>
              <w:rPr>
                <w:rFonts w:ascii="Times New Roman" w:hAnsi="Times New Roman"/>
                <w:sz w:val="24"/>
                <w:szCs w:val="24"/>
              </w:rPr>
            </w:pPr>
            <w:r w:rsidRPr="00E931A8">
              <w:rPr>
                <w:rFonts w:ascii="Times New Roman" w:hAnsi="Times New Roman"/>
                <w:sz w:val="24"/>
                <w:szCs w:val="24"/>
                <w:highlight w:val="yellow"/>
              </w:rPr>
              <w:t>За 2016 год проведено 1020 мероприятий, в которых приняли участие 17 229 человек.</w:t>
            </w:r>
            <w:r w:rsidRPr="00E931A8">
              <w:rPr>
                <w:rFonts w:ascii="Times New Roman" w:hAnsi="Times New Roman"/>
                <w:sz w:val="24"/>
                <w:szCs w:val="24"/>
              </w:rPr>
              <w:t xml:space="preserve">  Библиотекари принимали активное участие в районных праздниках и фестивалях, организованных Управлением культуры, молодежной политики и спорта. </w:t>
            </w:r>
          </w:p>
          <w:p w:rsidR="00973B05" w:rsidRDefault="00E931A8" w:rsidP="00973B05">
            <w:pPr>
              <w:autoSpaceDE w:val="0"/>
              <w:autoSpaceDN w:val="0"/>
              <w:adjustRightInd w:val="0"/>
              <w:spacing w:after="0" w:line="240" w:lineRule="auto"/>
              <w:jc w:val="both"/>
              <w:rPr>
                <w:rFonts w:ascii="Times New Roman" w:hAnsi="Times New Roman"/>
                <w:b/>
                <w:sz w:val="24"/>
                <w:szCs w:val="24"/>
              </w:rPr>
            </w:pPr>
            <w:r w:rsidRPr="00E931A8">
              <w:rPr>
                <w:rFonts w:ascii="Times New Roman" w:hAnsi="Times New Roman"/>
                <w:i/>
                <w:sz w:val="24"/>
                <w:szCs w:val="24"/>
              </w:rPr>
              <w:t>РКЦ «Березка»</w:t>
            </w:r>
            <w:r w:rsidRPr="00E931A8">
              <w:rPr>
                <w:rFonts w:ascii="Times New Roman" w:hAnsi="Times New Roman"/>
                <w:b/>
                <w:sz w:val="24"/>
                <w:szCs w:val="24"/>
              </w:rPr>
              <w:t xml:space="preserve">     </w:t>
            </w:r>
          </w:p>
          <w:p w:rsidR="00E931A8" w:rsidRPr="00E931A8" w:rsidRDefault="00E931A8" w:rsidP="00973B05">
            <w:pPr>
              <w:autoSpaceDE w:val="0"/>
              <w:autoSpaceDN w:val="0"/>
              <w:adjustRightInd w:val="0"/>
              <w:spacing w:after="0" w:line="240" w:lineRule="auto"/>
              <w:jc w:val="both"/>
              <w:rPr>
                <w:rFonts w:ascii="Times New Roman" w:hAnsi="Times New Roman"/>
                <w:sz w:val="24"/>
                <w:szCs w:val="24"/>
              </w:rPr>
            </w:pPr>
            <w:r w:rsidRPr="00973B05">
              <w:rPr>
                <w:rFonts w:ascii="Times New Roman" w:hAnsi="Times New Roman"/>
                <w:sz w:val="24"/>
                <w:szCs w:val="24"/>
              </w:rPr>
              <w:lastRenderedPageBreak/>
              <w:t>За 2017 год проведено культурно-массовых мероприятий 4780 посетило 206817 человек, что на 13128 человек больше, чем в 2016г.</w:t>
            </w:r>
          </w:p>
        </w:tc>
        <w:tc>
          <w:tcPr>
            <w:tcW w:w="992" w:type="dxa"/>
            <w:tcBorders>
              <w:top w:val="single" w:sz="4" w:space="0" w:color="auto"/>
              <w:left w:val="single" w:sz="4" w:space="0" w:color="auto"/>
              <w:bottom w:val="nil"/>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lastRenderedPageBreak/>
              <w:t>%</w:t>
            </w: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к предыдущему году</w:t>
            </w:r>
          </w:p>
        </w:tc>
        <w:tc>
          <w:tcPr>
            <w:tcW w:w="1134" w:type="dxa"/>
            <w:tcBorders>
              <w:top w:val="single" w:sz="4" w:space="0" w:color="auto"/>
              <w:left w:val="single" w:sz="4" w:space="0" w:color="auto"/>
              <w:bottom w:val="nil"/>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7,0</w:t>
            </w: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rPr>
                <w:rFonts w:ascii="Times New Roman" w:hAnsi="Times New Roman"/>
                <w:sz w:val="24"/>
                <w:szCs w:val="24"/>
              </w:rPr>
            </w:pPr>
            <w:r w:rsidRPr="00E931A8">
              <w:rPr>
                <w:rFonts w:ascii="Times New Roman" w:hAnsi="Times New Roman"/>
                <w:sz w:val="24"/>
                <w:szCs w:val="24"/>
              </w:rPr>
              <w:lastRenderedPageBreak/>
              <w:t>6,8</w:t>
            </w:r>
          </w:p>
        </w:tc>
        <w:tc>
          <w:tcPr>
            <w:tcW w:w="1134" w:type="dxa"/>
            <w:tcBorders>
              <w:top w:val="single" w:sz="4" w:space="0" w:color="auto"/>
              <w:left w:val="single" w:sz="4" w:space="0" w:color="auto"/>
              <w:bottom w:val="nil"/>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lastRenderedPageBreak/>
              <w:t>2%</w:t>
            </w: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rPr>
                <w:rFonts w:ascii="Times New Roman" w:hAnsi="Times New Roman"/>
                <w:sz w:val="24"/>
                <w:szCs w:val="24"/>
              </w:rPr>
            </w:pPr>
            <w:r w:rsidRPr="00E931A8">
              <w:rPr>
                <w:rFonts w:ascii="Times New Roman" w:hAnsi="Times New Roman"/>
                <w:sz w:val="24"/>
                <w:szCs w:val="24"/>
              </w:rPr>
              <w:lastRenderedPageBreak/>
              <w:t>6,8</w:t>
            </w:r>
          </w:p>
        </w:tc>
        <w:tc>
          <w:tcPr>
            <w:tcW w:w="2043" w:type="dxa"/>
            <w:gridSpan w:val="2"/>
            <w:tcBorders>
              <w:top w:val="single" w:sz="4" w:space="0" w:color="auto"/>
              <w:left w:val="single" w:sz="4" w:space="0" w:color="auto"/>
              <w:bottom w:val="nil"/>
              <w:right w:val="single" w:sz="4" w:space="0" w:color="auto"/>
            </w:tcBorders>
            <w:hideMark/>
          </w:tcPr>
          <w:p w:rsidR="00E931A8" w:rsidRPr="00E931A8" w:rsidRDefault="00E931A8" w:rsidP="00E931A8">
            <w:pPr>
              <w:tabs>
                <w:tab w:val="right" w:pos="1918"/>
              </w:tabs>
              <w:autoSpaceDE w:val="0"/>
              <w:autoSpaceDN w:val="0"/>
              <w:adjustRightInd w:val="0"/>
              <w:spacing w:line="240" w:lineRule="auto"/>
              <w:rPr>
                <w:rFonts w:ascii="Times New Roman" w:hAnsi="Times New Roman"/>
                <w:sz w:val="24"/>
                <w:szCs w:val="24"/>
              </w:rPr>
            </w:pPr>
            <w:r w:rsidRPr="00E931A8">
              <w:rPr>
                <w:rFonts w:ascii="Times New Roman" w:hAnsi="Times New Roman"/>
                <w:sz w:val="24"/>
                <w:szCs w:val="24"/>
              </w:rPr>
              <w:lastRenderedPageBreak/>
              <w:t xml:space="preserve">   (+1,3)</w:t>
            </w:r>
          </w:p>
          <w:p w:rsidR="00E931A8" w:rsidRPr="00E931A8" w:rsidRDefault="00E931A8" w:rsidP="00E931A8">
            <w:pPr>
              <w:tabs>
                <w:tab w:val="right" w:pos="1918"/>
              </w:tabs>
              <w:autoSpaceDE w:val="0"/>
              <w:autoSpaceDN w:val="0"/>
              <w:adjustRightInd w:val="0"/>
              <w:spacing w:line="240" w:lineRule="auto"/>
              <w:rPr>
                <w:rFonts w:ascii="Times New Roman" w:hAnsi="Times New Roman"/>
                <w:sz w:val="24"/>
                <w:szCs w:val="24"/>
              </w:rPr>
            </w:pPr>
          </w:p>
          <w:p w:rsidR="00E931A8" w:rsidRPr="00E931A8" w:rsidRDefault="00E931A8" w:rsidP="00E931A8">
            <w:pPr>
              <w:tabs>
                <w:tab w:val="right" w:pos="1918"/>
              </w:tabs>
              <w:autoSpaceDE w:val="0"/>
              <w:autoSpaceDN w:val="0"/>
              <w:adjustRightInd w:val="0"/>
              <w:spacing w:line="240" w:lineRule="auto"/>
              <w:rPr>
                <w:rFonts w:ascii="Times New Roman" w:hAnsi="Times New Roman"/>
                <w:sz w:val="24"/>
                <w:szCs w:val="24"/>
              </w:rPr>
            </w:pPr>
          </w:p>
          <w:p w:rsidR="00E931A8" w:rsidRPr="00E931A8" w:rsidRDefault="00E931A8" w:rsidP="00E931A8">
            <w:pPr>
              <w:tabs>
                <w:tab w:val="right" w:pos="1918"/>
              </w:tabs>
              <w:autoSpaceDE w:val="0"/>
              <w:autoSpaceDN w:val="0"/>
              <w:adjustRightInd w:val="0"/>
              <w:spacing w:line="240" w:lineRule="auto"/>
              <w:rPr>
                <w:rFonts w:ascii="Times New Roman" w:hAnsi="Times New Roman"/>
                <w:sz w:val="24"/>
                <w:szCs w:val="24"/>
              </w:rPr>
            </w:pPr>
          </w:p>
          <w:p w:rsidR="00E931A8" w:rsidRPr="00E931A8" w:rsidRDefault="00E931A8" w:rsidP="00E931A8">
            <w:pPr>
              <w:tabs>
                <w:tab w:val="right" w:pos="1918"/>
              </w:tabs>
              <w:autoSpaceDE w:val="0"/>
              <w:autoSpaceDN w:val="0"/>
              <w:adjustRightInd w:val="0"/>
              <w:spacing w:line="240" w:lineRule="auto"/>
              <w:rPr>
                <w:rFonts w:ascii="Times New Roman" w:hAnsi="Times New Roman"/>
                <w:sz w:val="24"/>
                <w:szCs w:val="24"/>
              </w:rPr>
            </w:pPr>
          </w:p>
          <w:p w:rsidR="00E931A8" w:rsidRPr="00E931A8" w:rsidRDefault="00E931A8" w:rsidP="00E931A8">
            <w:pPr>
              <w:tabs>
                <w:tab w:val="right" w:pos="1918"/>
              </w:tabs>
              <w:autoSpaceDE w:val="0"/>
              <w:autoSpaceDN w:val="0"/>
              <w:adjustRightInd w:val="0"/>
              <w:spacing w:line="240" w:lineRule="auto"/>
              <w:rPr>
                <w:rFonts w:ascii="Times New Roman" w:hAnsi="Times New Roman"/>
                <w:sz w:val="24"/>
                <w:szCs w:val="24"/>
              </w:rPr>
            </w:pPr>
          </w:p>
          <w:p w:rsidR="00E931A8" w:rsidRPr="00E931A8" w:rsidRDefault="00E931A8" w:rsidP="00E931A8">
            <w:pPr>
              <w:tabs>
                <w:tab w:val="right" w:pos="1918"/>
              </w:tabs>
              <w:autoSpaceDE w:val="0"/>
              <w:autoSpaceDN w:val="0"/>
              <w:adjustRightInd w:val="0"/>
              <w:spacing w:line="240" w:lineRule="auto"/>
              <w:rPr>
                <w:rFonts w:ascii="Times New Roman" w:hAnsi="Times New Roman"/>
                <w:sz w:val="24"/>
                <w:szCs w:val="24"/>
              </w:rPr>
            </w:pPr>
          </w:p>
          <w:p w:rsidR="00E931A8" w:rsidRPr="00E931A8" w:rsidRDefault="00E931A8" w:rsidP="00E931A8">
            <w:pPr>
              <w:tabs>
                <w:tab w:val="right" w:pos="1918"/>
              </w:tabs>
              <w:autoSpaceDE w:val="0"/>
              <w:autoSpaceDN w:val="0"/>
              <w:adjustRightInd w:val="0"/>
              <w:spacing w:line="240" w:lineRule="auto"/>
              <w:rPr>
                <w:rFonts w:ascii="Times New Roman" w:hAnsi="Times New Roman"/>
                <w:sz w:val="24"/>
                <w:szCs w:val="24"/>
              </w:rPr>
            </w:pPr>
            <w:r w:rsidRPr="00E931A8">
              <w:rPr>
                <w:rFonts w:ascii="Times New Roman" w:hAnsi="Times New Roman"/>
                <w:sz w:val="24"/>
                <w:szCs w:val="24"/>
              </w:rPr>
              <w:lastRenderedPageBreak/>
              <w:t>(0,3)</w:t>
            </w:r>
            <w:r w:rsidRPr="00E931A8">
              <w:rPr>
                <w:rFonts w:ascii="Times New Roman" w:hAnsi="Times New Roman"/>
                <w:sz w:val="24"/>
                <w:szCs w:val="24"/>
              </w:rPr>
              <w:tab/>
            </w:r>
          </w:p>
        </w:tc>
      </w:tr>
      <w:tr w:rsidR="00E931A8" w:rsidRPr="00E931A8" w:rsidTr="00E931A8">
        <w:tc>
          <w:tcPr>
            <w:tcW w:w="567"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rPr>
              <w:lastRenderedPageBreak/>
              <w:t>6.</w:t>
            </w:r>
          </w:p>
        </w:tc>
        <w:tc>
          <w:tcPr>
            <w:tcW w:w="5387"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rPr>
              <w:t>Повышение уровня удовлетворенности граждан Нижегородской области качеством предоставления государственных и муниципальных услуг</w:t>
            </w:r>
          </w:p>
        </w:tc>
        <w:tc>
          <w:tcPr>
            <w:tcW w:w="992"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98,9</w:t>
            </w:r>
          </w:p>
        </w:tc>
        <w:tc>
          <w:tcPr>
            <w:tcW w:w="1134" w:type="dxa"/>
            <w:tcBorders>
              <w:top w:val="single" w:sz="4" w:space="0" w:color="auto"/>
              <w:left w:val="single" w:sz="4" w:space="0" w:color="auto"/>
              <w:bottom w:val="single" w:sz="4" w:space="0" w:color="auto"/>
              <w:right w:val="single" w:sz="4" w:space="0" w:color="auto"/>
            </w:tcBorders>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tc>
        <w:tc>
          <w:tcPr>
            <w:tcW w:w="2043" w:type="dxa"/>
            <w:gridSpan w:val="2"/>
            <w:tcBorders>
              <w:top w:val="single" w:sz="4" w:space="0" w:color="auto"/>
              <w:left w:val="single" w:sz="4" w:space="0" w:color="auto"/>
              <w:bottom w:val="single" w:sz="4" w:space="0" w:color="auto"/>
              <w:right w:val="single" w:sz="4" w:space="0" w:color="auto"/>
            </w:tcBorders>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tc>
      </w:tr>
      <w:tr w:rsidR="00E931A8" w:rsidRPr="00E931A8" w:rsidTr="00E931A8">
        <w:tc>
          <w:tcPr>
            <w:tcW w:w="567"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rPr>
              <w:t>7.</w:t>
            </w:r>
          </w:p>
        </w:tc>
        <w:tc>
          <w:tcPr>
            <w:tcW w:w="5387"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rPr>
              <w:t xml:space="preserve"> публичные библиотеки, подключенные к сети "Интернет".</w:t>
            </w:r>
          </w:p>
          <w:p w:rsidR="00E931A8" w:rsidRPr="00E931A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rPr>
              <w:t xml:space="preserve">     Из 19 библиотек района к сети Интернет подключено  - 5. </w:t>
            </w:r>
          </w:p>
        </w:tc>
        <w:tc>
          <w:tcPr>
            <w:tcW w:w="992"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 xml:space="preserve">% </w:t>
            </w: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к общему числу библиотек</w:t>
            </w:r>
          </w:p>
        </w:tc>
        <w:tc>
          <w:tcPr>
            <w:tcW w:w="1134"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62,2</w:t>
            </w:r>
          </w:p>
        </w:tc>
        <w:tc>
          <w:tcPr>
            <w:tcW w:w="1134"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27,8</w:t>
            </w:r>
          </w:p>
        </w:tc>
        <w:tc>
          <w:tcPr>
            <w:tcW w:w="2043" w:type="dxa"/>
            <w:gridSpan w:val="2"/>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rPr>
                <w:rFonts w:ascii="Times New Roman" w:hAnsi="Times New Roman"/>
                <w:sz w:val="24"/>
                <w:szCs w:val="24"/>
              </w:rPr>
            </w:pPr>
            <w:r w:rsidRPr="00E931A8">
              <w:rPr>
                <w:rFonts w:ascii="Times New Roman" w:hAnsi="Times New Roman"/>
                <w:sz w:val="24"/>
                <w:szCs w:val="24"/>
              </w:rPr>
              <w:t xml:space="preserve">          0</w:t>
            </w:r>
            <w:bookmarkStart w:id="0" w:name="_GoBack"/>
            <w:bookmarkEnd w:id="0"/>
          </w:p>
        </w:tc>
      </w:tr>
      <w:tr w:rsidR="00E931A8" w:rsidRPr="00E931A8" w:rsidTr="00E931A8">
        <w:tc>
          <w:tcPr>
            <w:tcW w:w="567"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rPr>
              <w:t>8.</w:t>
            </w:r>
          </w:p>
        </w:tc>
        <w:tc>
          <w:tcPr>
            <w:tcW w:w="5387"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rPr>
              <w:t xml:space="preserve"> музеи, имеющих сайт в сети "Интернет", </w:t>
            </w:r>
          </w:p>
        </w:tc>
        <w:tc>
          <w:tcPr>
            <w:tcW w:w="992"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 xml:space="preserve">% </w:t>
            </w: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к общему числу музеев</w:t>
            </w:r>
          </w:p>
        </w:tc>
        <w:tc>
          <w:tcPr>
            <w:tcW w:w="1134"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94,1</w:t>
            </w:r>
          </w:p>
        </w:tc>
        <w:tc>
          <w:tcPr>
            <w:tcW w:w="1134" w:type="dxa"/>
            <w:tcBorders>
              <w:top w:val="single" w:sz="4" w:space="0" w:color="auto"/>
              <w:left w:val="single" w:sz="4" w:space="0" w:color="auto"/>
              <w:bottom w:val="single" w:sz="4" w:space="0" w:color="auto"/>
              <w:right w:val="single" w:sz="4" w:space="0" w:color="auto"/>
            </w:tcBorders>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100%</w:t>
            </w:r>
          </w:p>
        </w:tc>
        <w:tc>
          <w:tcPr>
            <w:tcW w:w="2043" w:type="dxa"/>
            <w:gridSpan w:val="2"/>
            <w:tcBorders>
              <w:top w:val="single" w:sz="4" w:space="0" w:color="auto"/>
              <w:left w:val="single" w:sz="4" w:space="0" w:color="auto"/>
              <w:bottom w:val="single" w:sz="4" w:space="0" w:color="auto"/>
              <w:right w:val="single" w:sz="4" w:space="0" w:color="auto"/>
            </w:tcBorders>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100%</w:t>
            </w:r>
          </w:p>
        </w:tc>
      </w:tr>
      <w:tr w:rsidR="00E931A8" w:rsidRPr="00E931A8" w:rsidTr="00E931A8">
        <w:tc>
          <w:tcPr>
            <w:tcW w:w="567"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rPr>
              <w:t>9.</w:t>
            </w:r>
          </w:p>
        </w:tc>
        <w:tc>
          <w:tcPr>
            <w:tcW w:w="5387"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rPr>
              <w:t>Количество выставочных проектов, осуществляемых в Нижегородской области</w:t>
            </w:r>
          </w:p>
        </w:tc>
        <w:tc>
          <w:tcPr>
            <w:tcW w:w="992"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  по отношению к 2013 году</w:t>
            </w:r>
          </w:p>
        </w:tc>
        <w:tc>
          <w:tcPr>
            <w:tcW w:w="1134"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30</w:t>
            </w:r>
          </w:p>
        </w:tc>
        <w:tc>
          <w:tcPr>
            <w:tcW w:w="1134" w:type="dxa"/>
            <w:tcBorders>
              <w:top w:val="single" w:sz="4" w:space="0" w:color="auto"/>
              <w:left w:val="single" w:sz="4" w:space="0" w:color="auto"/>
              <w:bottom w:val="single" w:sz="4" w:space="0" w:color="auto"/>
              <w:right w:val="single" w:sz="4" w:space="0" w:color="auto"/>
            </w:tcBorders>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4</w:t>
            </w:r>
          </w:p>
        </w:tc>
        <w:tc>
          <w:tcPr>
            <w:tcW w:w="2043" w:type="dxa"/>
            <w:gridSpan w:val="2"/>
            <w:tcBorders>
              <w:top w:val="single" w:sz="4" w:space="0" w:color="auto"/>
              <w:left w:val="single" w:sz="4" w:space="0" w:color="auto"/>
              <w:bottom w:val="single" w:sz="4" w:space="0" w:color="auto"/>
              <w:right w:val="single" w:sz="4" w:space="0" w:color="auto"/>
            </w:tcBorders>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(13,3%)</w:t>
            </w:r>
          </w:p>
        </w:tc>
      </w:tr>
      <w:tr w:rsidR="00E931A8" w:rsidRPr="00E931A8" w:rsidTr="00E931A8">
        <w:tc>
          <w:tcPr>
            <w:tcW w:w="567"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rPr>
              <w:t>10.</w:t>
            </w:r>
          </w:p>
        </w:tc>
        <w:tc>
          <w:tcPr>
            <w:tcW w:w="5387" w:type="dxa"/>
            <w:tcBorders>
              <w:top w:val="single" w:sz="4" w:space="0" w:color="auto"/>
              <w:left w:val="single" w:sz="4" w:space="0" w:color="auto"/>
              <w:bottom w:val="single" w:sz="4" w:space="0" w:color="auto"/>
              <w:right w:val="single" w:sz="4" w:space="0" w:color="auto"/>
            </w:tcBorders>
          </w:tcPr>
          <w:p w:rsidR="00E931A8" w:rsidRPr="00E931A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rPr>
              <w:t>Число  детей, привлекаемых к участию в творческих мероприятиях, в общем числе детей</w:t>
            </w:r>
          </w:p>
          <w:p w:rsidR="00E931A8" w:rsidRPr="00E931A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i/>
                <w:sz w:val="24"/>
                <w:szCs w:val="24"/>
              </w:rPr>
              <w:t xml:space="preserve">   Библиотека  </w:t>
            </w:r>
            <w:r w:rsidRPr="00E931A8">
              <w:rPr>
                <w:rFonts w:ascii="Times New Roman" w:hAnsi="Times New Roman"/>
                <w:sz w:val="24"/>
                <w:szCs w:val="24"/>
              </w:rPr>
              <w:t xml:space="preserve">В 2017 году привлекли к участию в творческих мероприятиях 984 человека. В районе детей от 14 до 15 лет – 1568. </w:t>
            </w:r>
            <w:r w:rsidRPr="006660CD">
              <w:rPr>
                <w:rFonts w:ascii="Times New Roman" w:hAnsi="Times New Roman"/>
                <w:sz w:val="24"/>
                <w:szCs w:val="24"/>
              </w:rPr>
              <w:t>Дети  до 14 лет по району – 2476 человек, из них от 6 до 14 лет – 1411 человек.</w:t>
            </w:r>
            <w:r w:rsidRPr="00E931A8">
              <w:rPr>
                <w:rFonts w:ascii="Times New Roman" w:hAnsi="Times New Roman"/>
                <w:sz w:val="24"/>
                <w:szCs w:val="24"/>
              </w:rPr>
              <w:t xml:space="preserve"> Библиотекари привлекали их к участию в акциях, в театрализованных представлениях, флеш-мобах. </w:t>
            </w:r>
          </w:p>
          <w:p w:rsidR="00C05D6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rPr>
              <w:t xml:space="preserve">   </w:t>
            </w:r>
            <w:r w:rsidRPr="00E931A8">
              <w:rPr>
                <w:rFonts w:ascii="Times New Roman" w:hAnsi="Times New Roman"/>
                <w:i/>
                <w:sz w:val="24"/>
                <w:szCs w:val="24"/>
              </w:rPr>
              <w:t>РКЦ «Березка»</w:t>
            </w:r>
            <w:r w:rsidRPr="00E931A8">
              <w:rPr>
                <w:rFonts w:ascii="Times New Roman" w:hAnsi="Times New Roman"/>
                <w:b/>
                <w:sz w:val="24"/>
                <w:szCs w:val="24"/>
              </w:rPr>
              <w:t xml:space="preserve"> </w:t>
            </w:r>
            <w:r w:rsidRPr="00E931A8">
              <w:rPr>
                <w:rFonts w:ascii="Times New Roman" w:hAnsi="Times New Roman"/>
                <w:sz w:val="24"/>
                <w:szCs w:val="24"/>
              </w:rPr>
              <w:t xml:space="preserve">В 2017 году привлекли к участию в мероприятиях 3974 человека. </w:t>
            </w:r>
          </w:p>
          <w:p w:rsidR="00C05D6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highlight w:val="yellow"/>
              </w:rPr>
              <w:t>Число детей  участвующих в мероприятиях  2016 год – 1763.</w:t>
            </w:r>
            <w:r w:rsidRPr="00E931A8">
              <w:rPr>
                <w:rFonts w:ascii="Times New Roman" w:hAnsi="Times New Roman"/>
                <w:sz w:val="24"/>
                <w:szCs w:val="24"/>
              </w:rPr>
              <w:t xml:space="preserve"> </w:t>
            </w:r>
          </w:p>
          <w:p w:rsidR="00E931A8" w:rsidRPr="00E931A8" w:rsidRDefault="00E931A8" w:rsidP="00E931A8">
            <w:pPr>
              <w:autoSpaceDE w:val="0"/>
              <w:autoSpaceDN w:val="0"/>
              <w:adjustRightInd w:val="0"/>
              <w:spacing w:line="240" w:lineRule="auto"/>
              <w:jc w:val="both"/>
              <w:rPr>
                <w:rFonts w:ascii="Times New Roman" w:hAnsi="Times New Roman"/>
                <w:sz w:val="24"/>
                <w:szCs w:val="24"/>
              </w:rPr>
            </w:pPr>
            <w:r w:rsidRPr="00E931A8">
              <w:rPr>
                <w:rFonts w:ascii="Times New Roman" w:hAnsi="Times New Roman"/>
                <w:sz w:val="24"/>
                <w:szCs w:val="24"/>
              </w:rPr>
              <w:t>Дети участвовали в концертах, театрализованных представлениях, фестивалях и конкурсах.</w:t>
            </w:r>
          </w:p>
          <w:p w:rsidR="00E931A8" w:rsidRPr="00E931A8" w:rsidRDefault="00E931A8" w:rsidP="00E931A8">
            <w:pPr>
              <w:autoSpaceDE w:val="0"/>
              <w:autoSpaceDN w:val="0"/>
              <w:adjustRightInd w:val="0"/>
              <w:spacing w:line="240" w:lineRule="auto"/>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w:t>
            </w: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к количеству детей</w:t>
            </w:r>
          </w:p>
        </w:tc>
        <w:tc>
          <w:tcPr>
            <w:tcW w:w="1134"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7,9</w:t>
            </w: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6,0</w:t>
            </w:r>
          </w:p>
        </w:tc>
        <w:tc>
          <w:tcPr>
            <w:tcW w:w="1134"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62,8</w:t>
            </w: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p>
          <w:p w:rsidR="00E931A8" w:rsidRPr="00E931A8" w:rsidRDefault="00E931A8" w:rsidP="00E931A8">
            <w:pPr>
              <w:autoSpaceDE w:val="0"/>
              <w:autoSpaceDN w:val="0"/>
              <w:adjustRightInd w:val="0"/>
              <w:spacing w:line="240" w:lineRule="auto"/>
              <w:jc w:val="center"/>
              <w:rPr>
                <w:rFonts w:ascii="Times New Roman" w:hAnsi="Times New Roman"/>
                <w:sz w:val="24"/>
                <w:szCs w:val="24"/>
              </w:rPr>
            </w:pPr>
            <w:r w:rsidRPr="00E931A8">
              <w:rPr>
                <w:rFonts w:ascii="Times New Roman" w:hAnsi="Times New Roman"/>
                <w:sz w:val="24"/>
                <w:szCs w:val="24"/>
              </w:rPr>
              <w:t>6,1</w:t>
            </w:r>
          </w:p>
        </w:tc>
        <w:tc>
          <w:tcPr>
            <w:tcW w:w="2043" w:type="dxa"/>
            <w:gridSpan w:val="2"/>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autoSpaceDE w:val="0"/>
              <w:autoSpaceDN w:val="0"/>
              <w:adjustRightInd w:val="0"/>
              <w:spacing w:line="240" w:lineRule="auto"/>
              <w:rPr>
                <w:rFonts w:ascii="Times New Roman" w:hAnsi="Times New Roman"/>
                <w:sz w:val="24"/>
                <w:szCs w:val="24"/>
              </w:rPr>
            </w:pPr>
            <w:r w:rsidRPr="00E931A8">
              <w:rPr>
                <w:rFonts w:ascii="Times New Roman" w:hAnsi="Times New Roman"/>
                <w:sz w:val="24"/>
                <w:szCs w:val="24"/>
              </w:rPr>
              <w:t xml:space="preserve">     (+0,5%)</w:t>
            </w:r>
          </w:p>
          <w:p w:rsidR="00E931A8" w:rsidRPr="00E931A8" w:rsidRDefault="00E931A8" w:rsidP="00E931A8">
            <w:pPr>
              <w:autoSpaceDE w:val="0"/>
              <w:autoSpaceDN w:val="0"/>
              <w:adjustRightInd w:val="0"/>
              <w:spacing w:line="240" w:lineRule="auto"/>
              <w:rPr>
                <w:rFonts w:ascii="Times New Roman" w:hAnsi="Times New Roman"/>
                <w:sz w:val="24"/>
                <w:szCs w:val="24"/>
              </w:rPr>
            </w:pPr>
          </w:p>
          <w:p w:rsidR="00E931A8" w:rsidRPr="00E931A8" w:rsidRDefault="00E931A8" w:rsidP="00E931A8">
            <w:pPr>
              <w:autoSpaceDE w:val="0"/>
              <w:autoSpaceDN w:val="0"/>
              <w:adjustRightInd w:val="0"/>
              <w:spacing w:line="240" w:lineRule="auto"/>
              <w:rPr>
                <w:rFonts w:ascii="Times New Roman" w:hAnsi="Times New Roman"/>
                <w:sz w:val="24"/>
                <w:szCs w:val="24"/>
              </w:rPr>
            </w:pPr>
          </w:p>
          <w:p w:rsidR="00E931A8" w:rsidRPr="00E931A8" w:rsidRDefault="00E931A8" w:rsidP="00E931A8">
            <w:pPr>
              <w:autoSpaceDE w:val="0"/>
              <w:autoSpaceDN w:val="0"/>
              <w:adjustRightInd w:val="0"/>
              <w:spacing w:line="240" w:lineRule="auto"/>
              <w:rPr>
                <w:rFonts w:ascii="Times New Roman" w:hAnsi="Times New Roman"/>
                <w:sz w:val="24"/>
                <w:szCs w:val="24"/>
              </w:rPr>
            </w:pPr>
          </w:p>
          <w:p w:rsidR="00E931A8" w:rsidRPr="00E931A8" w:rsidRDefault="00E931A8" w:rsidP="00E931A8">
            <w:pPr>
              <w:autoSpaceDE w:val="0"/>
              <w:autoSpaceDN w:val="0"/>
              <w:adjustRightInd w:val="0"/>
              <w:spacing w:line="240" w:lineRule="auto"/>
              <w:rPr>
                <w:rFonts w:ascii="Times New Roman" w:hAnsi="Times New Roman"/>
                <w:sz w:val="24"/>
                <w:szCs w:val="24"/>
              </w:rPr>
            </w:pPr>
          </w:p>
          <w:p w:rsidR="00E931A8" w:rsidRPr="00E931A8" w:rsidRDefault="00E931A8" w:rsidP="00E931A8">
            <w:pPr>
              <w:autoSpaceDE w:val="0"/>
              <w:autoSpaceDN w:val="0"/>
              <w:adjustRightInd w:val="0"/>
              <w:spacing w:line="240" w:lineRule="auto"/>
              <w:rPr>
                <w:rFonts w:ascii="Times New Roman" w:hAnsi="Times New Roman"/>
                <w:sz w:val="24"/>
                <w:szCs w:val="24"/>
              </w:rPr>
            </w:pPr>
          </w:p>
          <w:p w:rsidR="00E931A8" w:rsidRPr="00E931A8" w:rsidRDefault="00E931A8" w:rsidP="00E931A8">
            <w:pPr>
              <w:autoSpaceDE w:val="0"/>
              <w:autoSpaceDN w:val="0"/>
              <w:adjustRightInd w:val="0"/>
              <w:spacing w:line="240" w:lineRule="auto"/>
              <w:rPr>
                <w:rFonts w:ascii="Times New Roman" w:hAnsi="Times New Roman"/>
                <w:sz w:val="24"/>
                <w:szCs w:val="24"/>
              </w:rPr>
            </w:pPr>
          </w:p>
          <w:p w:rsidR="00E931A8" w:rsidRPr="00E931A8" w:rsidRDefault="00E931A8" w:rsidP="00E931A8">
            <w:pPr>
              <w:autoSpaceDE w:val="0"/>
              <w:autoSpaceDN w:val="0"/>
              <w:adjustRightInd w:val="0"/>
              <w:spacing w:line="240" w:lineRule="auto"/>
              <w:rPr>
                <w:rFonts w:ascii="Times New Roman" w:hAnsi="Times New Roman"/>
                <w:sz w:val="24"/>
                <w:szCs w:val="24"/>
              </w:rPr>
            </w:pPr>
            <w:r w:rsidRPr="00E931A8">
              <w:rPr>
                <w:rFonts w:ascii="Times New Roman" w:hAnsi="Times New Roman"/>
                <w:sz w:val="24"/>
                <w:szCs w:val="24"/>
              </w:rPr>
              <w:t>(+0,1%)</w:t>
            </w:r>
          </w:p>
        </w:tc>
      </w:tr>
    </w:tbl>
    <w:p w:rsidR="00E931A8" w:rsidRPr="00E931A8" w:rsidRDefault="00E931A8" w:rsidP="00E931A8">
      <w:pPr>
        <w:tabs>
          <w:tab w:val="left" w:pos="3114"/>
          <w:tab w:val="center" w:pos="4677"/>
        </w:tabs>
        <w:spacing w:line="240" w:lineRule="auto"/>
        <w:rPr>
          <w:rFonts w:ascii="Times New Roman" w:hAnsi="Times New Roman"/>
          <w:sz w:val="24"/>
          <w:szCs w:val="24"/>
        </w:rPr>
      </w:pPr>
      <w:r w:rsidRPr="00E931A8">
        <w:rPr>
          <w:rFonts w:ascii="Times New Roman" w:hAnsi="Times New Roman"/>
          <w:sz w:val="24"/>
          <w:szCs w:val="24"/>
        </w:rPr>
        <w:t xml:space="preserve">                                                          </w:t>
      </w:r>
    </w:p>
    <w:p w:rsidR="00E931A8" w:rsidRPr="00C05D68" w:rsidRDefault="00C05D68" w:rsidP="00C05D68">
      <w:pPr>
        <w:tabs>
          <w:tab w:val="left" w:pos="3114"/>
          <w:tab w:val="center" w:pos="4677"/>
        </w:tabs>
        <w:spacing w:after="0" w:line="240" w:lineRule="auto"/>
        <w:jc w:val="center"/>
        <w:rPr>
          <w:rFonts w:ascii="Times New Roman" w:hAnsi="Times New Roman"/>
          <w:sz w:val="24"/>
          <w:szCs w:val="24"/>
        </w:rPr>
      </w:pPr>
      <w:r w:rsidRPr="00C05D68">
        <w:rPr>
          <w:rFonts w:ascii="Times New Roman" w:hAnsi="Times New Roman"/>
          <w:sz w:val="24"/>
          <w:szCs w:val="24"/>
        </w:rPr>
        <w:lastRenderedPageBreak/>
        <w:t xml:space="preserve">6. </w:t>
      </w:r>
      <w:r w:rsidR="00E931A8" w:rsidRPr="00C05D68">
        <w:rPr>
          <w:rFonts w:ascii="Times New Roman" w:hAnsi="Times New Roman"/>
          <w:sz w:val="24"/>
          <w:szCs w:val="24"/>
        </w:rPr>
        <w:t>Отчёт о выполнении целевых качественных  показателей деятельности сети   муниципальных учреждений культуры</w:t>
      </w:r>
    </w:p>
    <w:tbl>
      <w:tblPr>
        <w:tblW w:w="10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5412"/>
        <w:gridCol w:w="1163"/>
        <w:gridCol w:w="1842"/>
        <w:gridCol w:w="1327"/>
      </w:tblGrid>
      <w:tr w:rsidR="00E931A8" w:rsidRPr="00E931A8" w:rsidTr="00E931A8">
        <w:trPr>
          <w:jc w:val="center"/>
        </w:trPr>
        <w:tc>
          <w:tcPr>
            <w:tcW w:w="846" w:type="dxa"/>
            <w:tcBorders>
              <w:top w:val="single" w:sz="4" w:space="0" w:color="auto"/>
              <w:left w:val="single" w:sz="4" w:space="0" w:color="auto"/>
              <w:bottom w:val="single" w:sz="4" w:space="0" w:color="auto"/>
              <w:right w:val="single" w:sz="4" w:space="0" w:color="auto"/>
            </w:tcBorders>
          </w:tcPr>
          <w:p w:rsidR="00E931A8" w:rsidRPr="00E931A8" w:rsidRDefault="00E931A8" w:rsidP="00E931A8">
            <w:pPr>
              <w:spacing w:line="240" w:lineRule="auto"/>
              <w:rPr>
                <w:rFonts w:ascii="Times New Roman" w:hAnsi="Times New Roman"/>
                <w:sz w:val="24"/>
                <w:szCs w:val="24"/>
              </w:rPr>
            </w:pPr>
          </w:p>
        </w:tc>
        <w:tc>
          <w:tcPr>
            <w:tcW w:w="5415"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spacing w:line="240" w:lineRule="auto"/>
              <w:ind w:left="175"/>
              <w:contextualSpacing/>
              <w:rPr>
                <w:rFonts w:ascii="Times New Roman" w:hAnsi="Times New Roman"/>
                <w:sz w:val="24"/>
                <w:szCs w:val="24"/>
              </w:rPr>
            </w:pPr>
            <w:r w:rsidRPr="00E931A8">
              <w:rPr>
                <w:rFonts w:ascii="Times New Roman" w:hAnsi="Times New Roman"/>
                <w:sz w:val="24"/>
                <w:szCs w:val="24"/>
              </w:rPr>
              <w:t>Наименование показателей</w:t>
            </w:r>
          </w:p>
        </w:tc>
        <w:tc>
          <w:tcPr>
            <w:tcW w:w="1164"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2017г.</w:t>
            </w:r>
          </w:p>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План</w:t>
            </w:r>
          </w:p>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(среднеобластной)</w:t>
            </w:r>
          </w:p>
        </w:tc>
        <w:tc>
          <w:tcPr>
            <w:tcW w:w="1843"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2017г.</w:t>
            </w:r>
          </w:p>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Отчет  по району</w:t>
            </w:r>
          </w:p>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(городскому округу)</w:t>
            </w:r>
          </w:p>
        </w:tc>
        <w:tc>
          <w:tcPr>
            <w:tcW w:w="1328"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К 2016г(+-)</w:t>
            </w:r>
          </w:p>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 по району  (городскому округу)</w:t>
            </w:r>
          </w:p>
        </w:tc>
      </w:tr>
      <w:tr w:rsidR="00E931A8" w:rsidRPr="00E931A8" w:rsidTr="00E931A8">
        <w:trPr>
          <w:jc w:val="center"/>
        </w:trPr>
        <w:tc>
          <w:tcPr>
            <w:tcW w:w="846"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spacing w:line="240" w:lineRule="auto"/>
              <w:rPr>
                <w:rFonts w:ascii="Times New Roman" w:hAnsi="Times New Roman"/>
                <w:sz w:val="24"/>
                <w:szCs w:val="24"/>
              </w:rPr>
            </w:pPr>
            <w:r w:rsidRPr="00E931A8">
              <w:rPr>
                <w:rFonts w:ascii="Times New Roman" w:hAnsi="Times New Roman"/>
                <w:sz w:val="24"/>
                <w:szCs w:val="24"/>
              </w:rPr>
              <w:t>1</w:t>
            </w:r>
          </w:p>
        </w:tc>
        <w:tc>
          <w:tcPr>
            <w:tcW w:w="5415"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spacing w:line="240" w:lineRule="auto"/>
              <w:ind w:left="175"/>
              <w:contextualSpacing/>
              <w:rPr>
                <w:rFonts w:ascii="Times New Roman" w:hAnsi="Times New Roman"/>
                <w:sz w:val="24"/>
                <w:szCs w:val="24"/>
              </w:rPr>
            </w:pPr>
            <w:r w:rsidRPr="00E931A8">
              <w:rPr>
                <w:rFonts w:ascii="Times New Roman" w:hAnsi="Times New Roman"/>
                <w:sz w:val="24"/>
                <w:szCs w:val="24"/>
              </w:rPr>
              <w:t xml:space="preserve">Увеличение объема доступа граждан к электронным ресурсам в дистанционном режиме, % </w:t>
            </w:r>
          </w:p>
          <w:p w:rsidR="00E931A8" w:rsidRPr="00E931A8" w:rsidRDefault="00E931A8" w:rsidP="00E931A8">
            <w:pPr>
              <w:spacing w:line="240" w:lineRule="auto"/>
              <w:ind w:left="175"/>
              <w:contextualSpacing/>
              <w:rPr>
                <w:rFonts w:ascii="Times New Roman" w:hAnsi="Times New Roman"/>
                <w:sz w:val="24"/>
                <w:szCs w:val="24"/>
              </w:rPr>
            </w:pPr>
            <w:r w:rsidRPr="00E931A8">
              <w:rPr>
                <w:rFonts w:ascii="Times New Roman" w:hAnsi="Times New Roman"/>
                <w:sz w:val="24"/>
                <w:szCs w:val="24"/>
              </w:rPr>
              <w:t xml:space="preserve">К расчету принимаются данные по всем видам учреждений культуры региона, где </w:t>
            </w:r>
            <w:r w:rsidRPr="00E931A8">
              <w:rPr>
                <w:rFonts w:ascii="Times New Roman" w:hAnsi="Times New Roman"/>
                <w:sz w:val="24"/>
                <w:szCs w:val="24"/>
                <w:lang w:val="en-US"/>
              </w:rPr>
              <w:t>V</w:t>
            </w:r>
            <w:r w:rsidRPr="00E931A8">
              <w:rPr>
                <w:rFonts w:ascii="Times New Roman" w:hAnsi="Times New Roman"/>
                <w:sz w:val="24"/>
                <w:szCs w:val="24"/>
              </w:rPr>
              <w:t xml:space="preserve"> = 100% исходных данных в процентах:</w:t>
            </w:r>
          </w:p>
          <w:p w:rsidR="00E931A8" w:rsidRPr="00E931A8" w:rsidRDefault="00E931A8" w:rsidP="00E931A8">
            <w:pPr>
              <w:spacing w:line="240" w:lineRule="auto"/>
              <w:ind w:left="175"/>
              <w:contextualSpacing/>
              <w:rPr>
                <w:rFonts w:ascii="Times New Roman" w:hAnsi="Times New Roman"/>
                <w:sz w:val="24"/>
                <w:szCs w:val="24"/>
              </w:rPr>
            </w:pPr>
            <w:r w:rsidRPr="00E931A8">
              <w:rPr>
                <w:rFonts w:ascii="Times New Roman" w:hAnsi="Times New Roman"/>
                <w:sz w:val="24"/>
                <w:szCs w:val="24"/>
              </w:rPr>
              <w:t xml:space="preserve">Увеличение объема доступа граждан к электронным ресурсам в дистанционном режиме, % </w:t>
            </w:r>
          </w:p>
          <w:p w:rsidR="00E931A8" w:rsidRPr="00E931A8" w:rsidRDefault="00E931A8" w:rsidP="00E931A8">
            <w:pPr>
              <w:spacing w:line="240" w:lineRule="auto"/>
              <w:ind w:left="175"/>
              <w:contextualSpacing/>
              <w:rPr>
                <w:rFonts w:ascii="Times New Roman" w:hAnsi="Times New Roman"/>
                <w:sz w:val="24"/>
                <w:szCs w:val="24"/>
              </w:rPr>
            </w:pPr>
            <w:r w:rsidRPr="00E931A8">
              <w:rPr>
                <w:rFonts w:ascii="Times New Roman" w:hAnsi="Times New Roman"/>
                <w:sz w:val="24"/>
                <w:szCs w:val="24"/>
              </w:rPr>
              <w:t xml:space="preserve">К расчету принимаются данные по всем видам учреждений культуры региона, где </w:t>
            </w:r>
            <w:r w:rsidRPr="00E931A8">
              <w:rPr>
                <w:rFonts w:ascii="Times New Roman" w:hAnsi="Times New Roman"/>
                <w:sz w:val="24"/>
                <w:szCs w:val="24"/>
                <w:lang w:val="en-US"/>
              </w:rPr>
              <w:t>V</w:t>
            </w:r>
            <w:r w:rsidRPr="00E931A8">
              <w:rPr>
                <w:rFonts w:ascii="Times New Roman" w:hAnsi="Times New Roman"/>
                <w:sz w:val="24"/>
                <w:szCs w:val="24"/>
              </w:rPr>
              <w:t xml:space="preserve"> = 100% исходных данных в процентах:</w:t>
            </w:r>
          </w:p>
          <w:p w:rsidR="00E931A8" w:rsidRPr="00E931A8" w:rsidRDefault="00E931A8" w:rsidP="00E931A8">
            <w:pPr>
              <w:spacing w:line="240" w:lineRule="auto"/>
              <w:ind w:left="175"/>
              <w:contextualSpacing/>
              <w:rPr>
                <w:rFonts w:ascii="Times New Roman" w:hAnsi="Times New Roman"/>
                <w:sz w:val="24"/>
                <w:szCs w:val="24"/>
              </w:rPr>
            </w:pPr>
            <w:r w:rsidRPr="00E931A8">
              <w:rPr>
                <w:rFonts w:ascii="Times New Roman" w:hAnsi="Times New Roman"/>
                <w:sz w:val="24"/>
                <w:szCs w:val="24"/>
              </w:rPr>
              <w:t>- прирост доли театров обеспечивающих виртуальную трансляцию спектаклей;</w:t>
            </w:r>
          </w:p>
          <w:p w:rsidR="00E931A8" w:rsidRPr="00E931A8" w:rsidRDefault="00E931A8" w:rsidP="00E931A8">
            <w:pPr>
              <w:spacing w:line="240" w:lineRule="auto"/>
              <w:ind w:left="175"/>
              <w:contextualSpacing/>
              <w:rPr>
                <w:rFonts w:ascii="Times New Roman" w:hAnsi="Times New Roman"/>
                <w:sz w:val="24"/>
                <w:szCs w:val="24"/>
              </w:rPr>
            </w:pPr>
            <w:r w:rsidRPr="00E931A8">
              <w:rPr>
                <w:rFonts w:ascii="Times New Roman" w:hAnsi="Times New Roman"/>
                <w:sz w:val="24"/>
                <w:szCs w:val="24"/>
              </w:rPr>
              <w:t>- прирост доли концертных залов*, обеспечивающих виртуальную трансляцию концертов;</w:t>
            </w:r>
          </w:p>
          <w:p w:rsidR="00E931A8" w:rsidRPr="00E931A8" w:rsidRDefault="00E931A8" w:rsidP="00E931A8">
            <w:pPr>
              <w:spacing w:line="240" w:lineRule="auto"/>
              <w:ind w:left="175"/>
              <w:contextualSpacing/>
              <w:rPr>
                <w:rFonts w:ascii="Times New Roman" w:hAnsi="Times New Roman"/>
                <w:sz w:val="24"/>
                <w:szCs w:val="24"/>
              </w:rPr>
            </w:pPr>
            <w:r w:rsidRPr="00E931A8">
              <w:rPr>
                <w:rFonts w:ascii="Times New Roman" w:hAnsi="Times New Roman"/>
                <w:sz w:val="24"/>
                <w:szCs w:val="24"/>
              </w:rPr>
              <w:t>- прирост доли музеев, обеспечивающих виртуальные экскурсии;</w:t>
            </w:r>
          </w:p>
          <w:p w:rsidR="00E931A8" w:rsidRPr="00E931A8" w:rsidRDefault="00E931A8" w:rsidP="00E931A8">
            <w:pPr>
              <w:spacing w:line="240" w:lineRule="auto"/>
              <w:ind w:left="175"/>
              <w:contextualSpacing/>
              <w:rPr>
                <w:rFonts w:ascii="Times New Roman" w:hAnsi="Times New Roman"/>
                <w:sz w:val="24"/>
                <w:szCs w:val="24"/>
              </w:rPr>
            </w:pPr>
            <w:r w:rsidRPr="00E931A8">
              <w:rPr>
                <w:rFonts w:ascii="Times New Roman" w:hAnsi="Times New Roman"/>
                <w:sz w:val="24"/>
                <w:szCs w:val="24"/>
              </w:rPr>
              <w:t>- прирост доли электронного каталога музеев по отношению к количеству предметов музейного фонда;</w:t>
            </w:r>
          </w:p>
          <w:p w:rsidR="00E931A8" w:rsidRPr="00E931A8" w:rsidRDefault="00E931A8" w:rsidP="00E931A8">
            <w:pPr>
              <w:spacing w:line="240" w:lineRule="auto"/>
              <w:ind w:left="175"/>
              <w:contextualSpacing/>
              <w:rPr>
                <w:rFonts w:ascii="Times New Roman" w:hAnsi="Times New Roman"/>
                <w:sz w:val="24"/>
                <w:szCs w:val="24"/>
              </w:rPr>
            </w:pPr>
            <w:r w:rsidRPr="00E931A8">
              <w:rPr>
                <w:rFonts w:ascii="Times New Roman" w:hAnsi="Times New Roman"/>
                <w:sz w:val="24"/>
                <w:szCs w:val="24"/>
              </w:rPr>
              <w:t>- прирост доли библиографических записей по отношению к количеству документов библиотечного фонда;</w:t>
            </w:r>
          </w:p>
          <w:p w:rsidR="00E931A8" w:rsidRPr="00E931A8" w:rsidRDefault="00E931A8" w:rsidP="00E931A8">
            <w:pPr>
              <w:spacing w:line="240" w:lineRule="auto"/>
              <w:ind w:left="175"/>
              <w:contextualSpacing/>
              <w:rPr>
                <w:rFonts w:ascii="Times New Roman" w:hAnsi="Times New Roman"/>
                <w:sz w:val="24"/>
                <w:szCs w:val="24"/>
              </w:rPr>
            </w:pPr>
            <w:r w:rsidRPr="00E931A8">
              <w:rPr>
                <w:rFonts w:ascii="Times New Roman" w:hAnsi="Times New Roman"/>
                <w:sz w:val="24"/>
                <w:szCs w:val="24"/>
              </w:rPr>
              <w:t>- прирост доли посещений сайтов библиотек</w:t>
            </w:r>
          </w:p>
        </w:tc>
        <w:tc>
          <w:tcPr>
            <w:tcW w:w="1164" w:type="dxa"/>
            <w:tcBorders>
              <w:top w:val="single" w:sz="4" w:space="0" w:color="auto"/>
              <w:left w:val="single" w:sz="4" w:space="0" w:color="auto"/>
              <w:bottom w:val="single" w:sz="4" w:space="0" w:color="auto"/>
              <w:right w:val="single" w:sz="4" w:space="0" w:color="auto"/>
            </w:tcBorders>
          </w:tcPr>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2,5*</w:t>
            </w:r>
          </w:p>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7</w:t>
            </w: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0</w:t>
            </w:r>
          </w:p>
          <w:p w:rsidR="00E931A8" w:rsidRPr="00E931A8" w:rsidRDefault="00E931A8" w:rsidP="00E931A8">
            <w:pPr>
              <w:spacing w:line="240" w:lineRule="auto"/>
              <w:rPr>
                <w:rFonts w:ascii="Times New Roman" w:hAnsi="Times New Roman"/>
                <w:sz w:val="24"/>
                <w:szCs w:val="24"/>
              </w:rPr>
            </w:pPr>
          </w:p>
          <w:p w:rsidR="00E931A8" w:rsidRPr="00E931A8" w:rsidRDefault="00E931A8" w:rsidP="00E931A8">
            <w:pPr>
              <w:spacing w:line="240" w:lineRule="auto"/>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1,2</w:t>
            </w: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1,0</w:t>
            </w:r>
          </w:p>
          <w:p w:rsidR="00E931A8" w:rsidRPr="00E931A8" w:rsidRDefault="00E931A8" w:rsidP="00E931A8">
            <w:pPr>
              <w:spacing w:line="240" w:lineRule="auto"/>
              <w:rPr>
                <w:rFonts w:ascii="Times New Roman" w:hAnsi="Times New Roman"/>
                <w:sz w:val="24"/>
                <w:szCs w:val="24"/>
              </w:rPr>
            </w:pPr>
            <w:r w:rsidRPr="00E931A8">
              <w:rPr>
                <w:rFonts w:ascii="Times New Roman" w:hAnsi="Times New Roman"/>
                <w:sz w:val="24"/>
                <w:szCs w:val="24"/>
              </w:rPr>
              <w:t xml:space="preserve">     </w:t>
            </w:r>
          </w:p>
          <w:p w:rsidR="00E931A8" w:rsidRPr="00E931A8" w:rsidRDefault="00E931A8" w:rsidP="00E931A8">
            <w:pPr>
              <w:spacing w:line="240" w:lineRule="auto"/>
              <w:rPr>
                <w:rFonts w:ascii="Times New Roman" w:hAnsi="Times New Roman"/>
                <w:sz w:val="24"/>
                <w:szCs w:val="24"/>
              </w:rPr>
            </w:pPr>
            <w:r w:rsidRPr="00E931A8">
              <w:rPr>
                <w:rFonts w:ascii="Times New Roman" w:hAnsi="Times New Roman"/>
                <w:sz w:val="24"/>
                <w:szCs w:val="24"/>
              </w:rPr>
              <w:t xml:space="preserve">      2,1</w:t>
            </w: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 xml:space="preserve">3,5        </w:t>
            </w:r>
          </w:p>
        </w:tc>
        <w:tc>
          <w:tcPr>
            <w:tcW w:w="1843" w:type="dxa"/>
            <w:tcBorders>
              <w:top w:val="single" w:sz="4" w:space="0" w:color="auto"/>
              <w:left w:val="single" w:sz="4" w:space="0" w:color="auto"/>
              <w:bottom w:val="single" w:sz="4" w:space="0" w:color="auto"/>
              <w:right w:val="single" w:sz="4" w:space="0" w:color="auto"/>
            </w:tcBorders>
          </w:tcPr>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0,6</w:t>
            </w: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50,3</w:t>
            </w:r>
          </w:p>
        </w:tc>
        <w:tc>
          <w:tcPr>
            <w:tcW w:w="1328" w:type="dxa"/>
            <w:tcBorders>
              <w:top w:val="single" w:sz="4" w:space="0" w:color="auto"/>
              <w:left w:val="single" w:sz="4" w:space="0" w:color="auto"/>
              <w:bottom w:val="single" w:sz="4" w:space="0" w:color="auto"/>
              <w:right w:val="single" w:sz="4" w:space="0" w:color="auto"/>
            </w:tcBorders>
          </w:tcPr>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(+0,4)</w:t>
            </w: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(+48,3)</w:t>
            </w:r>
          </w:p>
        </w:tc>
      </w:tr>
      <w:tr w:rsidR="00E931A8" w:rsidRPr="00E931A8" w:rsidTr="00E931A8">
        <w:trPr>
          <w:jc w:val="center"/>
        </w:trPr>
        <w:tc>
          <w:tcPr>
            <w:tcW w:w="846"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spacing w:line="240" w:lineRule="auto"/>
              <w:rPr>
                <w:rFonts w:ascii="Times New Roman" w:hAnsi="Times New Roman"/>
                <w:sz w:val="24"/>
                <w:szCs w:val="24"/>
              </w:rPr>
            </w:pPr>
            <w:r w:rsidRPr="00E931A8">
              <w:rPr>
                <w:rFonts w:ascii="Times New Roman" w:hAnsi="Times New Roman"/>
                <w:sz w:val="24"/>
                <w:szCs w:val="24"/>
              </w:rPr>
              <w:t>2</w:t>
            </w:r>
          </w:p>
        </w:tc>
        <w:tc>
          <w:tcPr>
            <w:tcW w:w="5415"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spacing w:line="240" w:lineRule="auto"/>
              <w:ind w:left="175"/>
              <w:contextualSpacing/>
              <w:rPr>
                <w:rFonts w:ascii="Times New Roman" w:hAnsi="Times New Roman"/>
                <w:sz w:val="24"/>
                <w:szCs w:val="24"/>
              </w:rPr>
            </w:pPr>
            <w:r w:rsidRPr="00E931A8">
              <w:rPr>
                <w:rFonts w:ascii="Times New Roman" w:hAnsi="Times New Roman"/>
                <w:sz w:val="24"/>
                <w:szCs w:val="24"/>
              </w:rPr>
              <w:t xml:space="preserve">Увеличение доли прироста числа участников культурно-массовых мероприятий </w:t>
            </w:r>
          </w:p>
          <w:p w:rsidR="00E931A8" w:rsidRPr="00E931A8" w:rsidRDefault="00E931A8" w:rsidP="00E931A8">
            <w:pPr>
              <w:spacing w:line="240" w:lineRule="auto"/>
              <w:ind w:left="175"/>
              <w:contextualSpacing/>
              <w:rPr>
                <w:rFonts w:ascii="Times New Roman" w:hAnsi="Times New Roman"/>
                <w:sz w:val="24"/>
                <w:szCs w:val="24"/>
              </w:rPr>
            </w:pPr>
            <w:r w:rsidRPr="00E931A8">
              <w:rPr>
                <w:rFonts w:ascii="Times New Roman" w:hAnsi="Times New Roman"/>
                <w:sz w:val="24"/>
                <w:szCs w:val="24"/>
              </w:rPr>
              <w:t>(%, по отношению к предыдущему году)</w:t>
            </w:r>
          </w:p>
          <w:p w:rsidR="00E931A8" w:rsidRPr="006660CD" w:rsidRDefault="00E931A8" w:rsidP="00E931A8">
            <w:pPr>
              <w:spacing w:line="240" w:lineRule="auto"/>
              <w:ind w:left="175"/>
              <w:contextualSpacing/>
              <w:rPr>
                <w:rFonts w:ascii="Times New Roman" w:hAnsi="Times New Roman"/>
                <w:sz w:val="24"/>
                <w:szCs w:val="24"/>
              </w:rPr>
            </w:pPr>
            <w:r w:rsidRPr="006660CD">
              <w:rPr>
                <w:rFonts w:ascii="Times New Roman" w:hAnsi="Times New Roman"/>
                <w:sz w:val="24"/>
                <w:szCs w:val="24"/>
              </w:rPr>
              <w:t>Показатель  посещаемости культурно-массовых мероприятий обосновано тем, что учреждение принимает активное участите во всех мероприятиях проводимых в районе Управлением культуры, молодежной политики и спорта. Проводится много выездных мероприятий.</w:t>
            </w:r>
          </w:p>
        </w:tc>
        <w:tc>
          <w:tcPr>
            <w:tcW w:w="1164"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0,3</w:t>
            </w:r>
          </w:p>
        </w:tc>
        <w:tc>
          <w:tcPr>
            <w:tcW w:w="1843"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Библиотеки -2%</w:t>
            </w:r>
          </w:p>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Музей -9,3%</w:t>
            </w:r>
          </w:p>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РКЦ «Березка»-6,8%</w:t>
            </w:r>
          </w:p>
        </w:tc>
        <w:tc>
          <w:tcPr>
            <w:tcW w:w="1328"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(+0,2)</w:t>
            </w:r>
          </w:p>
          <w:p w:rsidR="00E931A8" w:rsidRPr="00E931A8" w:rsidRDefault="00E931A8" w:rsidP="00E931A8">
            <w:pPr>
              <w:spacing w:line="240" w:lineRule="auto"/>
              <w:jc w:val="center"/>
              <w:rPr>
                <w:rFonts w:ascii="Times New Roman" w:hAnsi="Times New Roman"/>
                <w:sz w:val="24"/>
                <w:szCs w:val="24"/>
              </w:rPr>
            </w:pPr>
          </w:p>
          <w:p w:rsidR="00E931A8" w:rsidRPr="00E931A8" w:rsidRDefault="00E931A8" w:rsidP="00E931A8">
            <w:pPr>
              <w:spacing w:line="240" w:lineRule="auto"/>
              <w:rPr>
                <w:rFonts w:ascii="Times New Roman" w:hAnsi="Times New Roman"/>
                <w:sz w:val="24"/>
                <w:szCs w:val="24"/>
              </w:rPr>
            </w:pPr>
            <w:r w:rsidRPr="00E931A8">
              <w:rPr>
                <w:rFonts w:ascii="Times New Roman" w:hAnsi="Times New Roman"/>
                <w:sz w:val="24"/>
                <w:szCs w:val="24"/>
              </w:rPr>
              <w:t>(+2,5%)</w:t>
            </w:r>
          </w:p>
          <w:p w:rsidR="00E931A8" w:rsidRPr="00E931A8" w:rsidRDefault="00E931A8" w:rsidP="00E931A8">
            <w:pPr>
              <w:spacing w:line="240" w:lineRule="auto"/>
              <w:rPr>
                <w:rFonts w:ascii="Times New Roman" w:hAnsi="Times New Roman"/>
                <w:sz w:val="24"/>
                <w:szCs w:val="24"/>
              </w:rPr>
            </w:pPr>
            <w:r w:rsidRPr="00E931A8">
              <w:rPr>
                <w:rFonts w:ascii="Times New Roman" w:hAnsi="Times New Roman"/>
                <w:sz w:val="24"/>
                <w:szCs w:val="24"/>
              </w:rPr>
              <w:t>(+0,3)</w:t>
            </w:r>
          </w:p>
        </w:tc>
      </w:tr>
      <w:tr w:rsidR="00E931A8" w:rsidRPr="00E931A8" w:rsidTr="00E931A8">
        <w:trPr>
          <w:jc w:val="center"/>
        </w:trPr>
        <w:tc>
          <w:tcPr>
            <w:tcW w:w="846"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spacing w:line="240" w:lineRule="auto"/>
              <w:rPr>
                <w:rFonts w:ascii="Times New Roman" w:hAnsi="Times New Roman"/>
                <w:sz w:val="24"/>
                <w:szCs w:val="24"/>
              </w:rPr>
            </w:pPr>
            <w:r w:rsidRPr="00E931A8">
              <w:rPr>
                <w:rFonts w:ascii="Times New Roman" w:hAnsi="Times New Roman"/>
                <w:sz w:val="24"/>
                <w:szCs w:val="24"/>
              </w:rPr>
              <w:t>3</w:t>
            </w:r>
          </w:p>
        </w:tc>
        <w:tc>
          <w:tcPr>
            <w:tcW w:w="5415"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spacing w:line="240" w:lineRule="auto"/>
              <w:ind w:left="175"/>
              <w:contextualSpacing/>
              <w:rPr>
                <w:rFonts w:ascii="Times New Roman" w:hAnsi="Times New Roman"/>
                <w:sz w:val="24"/>
                <w:szCs w:val="24"/>
              </w:rPr>
            </w:pPr>
            <w:r w:rsidRPr="00E931A8">
              <w:rPr>
                <w:rFonts w:ascii="Times New Roman" w:hAnsi="Times New Roman"/>
                <w:sz w:val="24"/>
                <w:szCs w:val="24"/>
              </w:rPr>
              <w:t xml:space="preserve">Темп роста участников клубных формирований </w:t>
            </w:r>
          </w:p>
          <w:p w:rsidR="00E931A8" w:rsidRPr="00E931A8" w:rsidRDefault="00E931A8" w:rsidP="00E931A8">
            <w:pPr>
              <w:spacing w:line="240" w:lineRule="auto"/>
              <w:ind w:left="175"/>
              <w:contextualSpacing/>
              <w:rPr>
                <w:rFonts w:ascii="Times New Roman" w:hAnsi="Times New Roman"/>
                <w:sz w:val="24"/>
                <w:szCs w:val="24"/>
              </w:rPr>
            </w:pPr>
            <w:r w:rsidRPr="00E931A8">
              <w:rPr>
                <w:rFonts w:ascii="Times New Roman" w:hAnsi="Times New Roman"/>
                <w:sz w:val="24"/>
                <w:szCs w:val="24"/>
              </w:rPr>
              <w:t xml:space="preserve"> (%, по отношению к предыдущему году)</w:t>
            </w:r>
          </w:p>
          <w:p w:rsidR="00E931A8" w:rsidRPr="00E931A8" w:rsidRDefault="00E931A8" w:rsidP="00E931A8">
            <w:pPr>
              <w:spacing w:line="240" w:lineRule="auto"/>
              <w:ind w:left="175"/>
              <w:contextualSpacing/>
              <w:rPr>
                <w:rFonts w:ascii="Times New Roman" w:hAnsi="Times New Roman"/>
                <w:sz w:val="24"/>
                <w:szCs w:val="24"/>
              </w:rPr>
            </w:pPr>
            <w:r w:rsidRPr="00E931A8">
              <w:rPr>
                <w:rFonts w:ascii="Times New Roman" w:hAnsi="Times New Roman"/>
                <w:sz w:val="24"/>
                <w:szCs w:val="24"/>
              </w:rPr>
              <w:t xml:space="preserve">К М (расчетный) /М (предшествующий)*100-100, где </w:t>
            </w:r>
          </w:p>
          <w:p w:rsidR="00E931A8" w:rsidRPr="00E931A8" w:rsidRDefault="00E931A8" w:rsidP="00E931A8">
            <w:pPr>
              <w:spacing w:line="240" w:lineRule="auto"/>
              <w:ind w:left="175"/>
              <w:contextualSpacing/>
              <w:rPr>
                <w:rFonts w:ascii="Times New Roman" w:hAnsi="Times New Roman"/>
                <w:sz w:val="24"/>
                <w:szCs w:val="24"/>
              </w:rPr>
            </w:pPr>
            <w:r w:rsidRPr="00E931A8">
              <w:rPr>
                <w:rFonts w:ascii="Times New Roman" w:hAnsi="Times New Roman"/>
                <w:sz w:val="24"/>
                <w:szCs w:val="24"/>
              </w:rPr>
              <w:t xml:space="preserve">М (расчетный) – количество участников клубных формирований в расчетном году, М (предшествующий) – количество участников </w:t>
            </w:r>
            <w:r w:rsidRPr="00E931A8">
              <w:rPr>
                <w:rFonts w:ascii="Times New Roman" w:hAnsi="Times New Roman"/>
                <w:sz w:val="24"/>
                <w:szCs w:val="24"/>
              </w:rPr>
              <w:lastRenderedPageBreak/>
              <w:t>клубных формирований в предшествующем расчетном году</w:t>
            </w:r>
          </w:p>
          <w:p w:rsidR="00E931A8" w:rsidRPr="006660CD" w:rsidRDefault="00E931A8" w:rsidP="00E931A8">
            <w:pPr>
              <w:spacing w:line="240" w:lineRule="auto"/>
              <w:ind w:left="175"/>
              <w:contextualSpacing/>
              <w:rPr>
                <w:rFonts w:ascii="Times New Roman" w:hAnsi="Times New Roman"/>
                <w:sz w:val="24"/>
                <w:szCs w:val="24"/>
              </w:rPr>
            </w:pPr>
            <w:r w:rsidRPr="006660CD">
              <w:rPr>
                <w:rFonts w:ascii="Times New Roman" w:hAnsi="Times New Roman"/>
                <w:sz w:val="24"/>
                <w:szCs w:val="24"/>
              </w:rPr>
              <w:t>Наблюдается рост участников за счет увеличения количества формирований.</w:t>
            </w:r>
          </w:p>
        </w:tc>
        <w:tc>
          <w:tcPr>
            <w:tcW w:w="1164"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lastRenderedPageBreak/>
              <w:t>2,0</w:t>
            </w:r>
          </w:p>
        </w:tc>
        <w:tc>
          <w:tcPr>
            <w:tcW w:w="1843" w:type="dxa"/>
            <w:tcBorders>
              <w:top w:val="single" w:sz="4" w:space="0" w:color="auto"/>
              <w:left w:val="single" w:sz="4" w:space="0" w:color="auto"/>
              <w:bottom w:val="single" w:sz="4" w:space="0" w:color="auto"/>
              <w:right w:val="single" w:sz="4" w:space="0" w:color="auto"/>
            </w:tcBorders>
          </w:tcPr>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2080/1396 100-100</w:t>
            </w:r>
          </w:p>
        </w:tc>
        <w:tc>
          <w:tcPr>
            <w:tcW w:w="1328" w:type="dxa"/>
            <w:tcBorders>
              <w:top w:val="single" w:sz="4" w:space="0" w:color="auto"/>
              <w:left w:val="single" w:sz="4" w:space="0" w:color="auto"/>
              <w:bottom w:val="single" w:sz="4" w:space="0" w:color="auto"/>
              <w:right w:val="single" w:sz="4" w:space="0" w:color="auto"/>
            </w:tcBorders>
          </w:tcPr>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+49%</w:t>
            </w:r>
          </w:p>
        </w:tc>
      </w:tr>
      <w:tr w:rsidR="00E931A8" w:rsidRPr="00E931A8" w:rsidTr="00E931A8">
        <w:trPr>
          <w:jc w:val="center"/>
        </w:trPr>
        <w:tc>
          <w:tcPr>
            <w:tcW w:w="846"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spacing w:line="240" w:lineRule="auto"/>
              <w:rPr>
                <w:rFonts w:ascii="Times New Roman" w:hAnsi="Times New Roman"/>
                <w:sz w:val="24"/>
                <w:szCs w:val="24"/>
              </w:rPr>
            </w:pPr>
            <w:r w:rsidRPr="00E931A8">
              <w:rPr>
                <w:rFonts w:ascii="Times New Roman" w:hAnsi="Times New Roman"/>
                <w:sz w:val="24"/>
                <w:szCs w:val="24"/>
              </w:rPr>
              <w:lastRenderedPageBreak/>
              <w:t>4</w:t>
            </w:r>
          </w:p>
        </w:tc>
        <w:tc>
          <w:tcPr>
            <w:tcW w:w="5415"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spacing w:line="240" w:lineRule="auto"/>
              <w:ind w:left="175"/>
              <w:contextualSpacing/>
              <w:rPr>
                <w:rFonts w:ascii="Times New Roman" w:hAnsi="Times New Roman"/>
                <w:sz w:val="24"/>
                <w:szCs w:val="24"/>
              </w:rPr>
            </w:pPr>
            <w:r w:rsidRPr="00E931A8">
              <w:rPr>
                <w:rFonts w:ascii="Times New Roman" w:hAnsi="Times New Roman"/>
                <w:sz w:val="24"/>
                <w:szCs w:val="24"/>
              </w:rPr>
              <w:t>Увеличение доли охвата населения услугами библиотек (%, по отношению к прошлому году)</w:t>
            </w:r>
          </w:p>
          <w:p w:rsidR="00E931A8" w:rsidRPr="00E931A8" w:rsidRDefault="00E931A8" w:rsidP="00E931A8">
            <w:pPr>
              <w:spacing w:line="240" w:lineRule="auto"/>
              <w:ind w:left="175"/>
              <w:contextualSpacing/>
              <w:rPr>
                <w:rFonts w:ascii="Times New Roman" w:hAnsi="Times New Roman"/>
                <w:sz w:val="24"/>
                <w:szCs w:val="24"/>
              </w:rPr>
            </w:pPr>
            <w:r w:rsidRPr="00E931A8">
              <w:rPr>
                <w:rFonts w:ascii="Times New Roman" w:hAnsi="Times New Roman"/>
                <w:sz w:val="24"/>
                <w:szCs w:val="24"/>
              </w:rPr>
              <w:t xml:space="preserve">К расчету принимаются показатели посещаемости стационарных и передвижных библиотек по данным журнала учета, виртуальные пользователи </w:t>
            </w:r>
          </w:p>
          <w:p w:rsidR="00E931A8" w:rsidRPr="00E931A8" w:rsidRDefault="00E931A8" w:rsidP="00E931A8">
            <w:pPr>
              <w:spacing w:line="240" w:lineRule="auto"/>
              <w:ind w:left="175"/>
              <w:contextualSpacing/>
              <w:rPr>
                <w:rFonts w:ascii="Times New Roman" w:hAnsi="Times New Roman"/>
                <w:sz w:val="24"/>
                <w:szCs w:val="24"/>
              </w:rPr>
            </w:pPr>
            <w:r w:rsidRPr="00E931A8">
              <w:rPr>
                <w:rFonts w:ascii="Times New Roman" w:hAnsi="Times New Roman"/>
                <w:sz w:val="24"/>
                <w:szCs w:val="24"/>
              </w:rPr>
              <w:t>(по данным счетчиков сайтов)</w:t>
            </w:r>
          </w:p>
        </w:tc>
        <w:tc>
          <w:tcPr>
            <w:tcW w:w="1164"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0,2</w:t>
            </w:r>
          </w:p>
        </w:tc>
        <w:tc>
          <w:tcPr>
            <w:tcW w:w="1843"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0,2</w:t>
            </w:r>
          </w:p>
        </w:tc>
        <w:tc>
          <w:tcPr>
            <w:tcW w:w="1328"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(+0,1)</w:t>
            </w:r>
          </w:p>
        </w:tc>
      </w:tr>
      <w:tr w:rsidR="00E931A8" w:rsidRPr="00E931A8" w:rsidTr="00E931A8">
        <w:trPr>
          <w:jc w:val="center"/>
        </w:trPr>
        <w:tc>
          <w:tcPr>
            <w:tcW w:w="846"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spacing w:line="240" w:lineRule="auto"/>
              <w:rPr>
                <w:rFonts w:ascii="Times New Roman" w:hAnsi="Times New Roman"/>
                <w:sz w:val="24"/>
                <w:szCs w:val="24"/>
              </w:rPr>
            </w:pPr>
            <w:r w:rsidRPr="00E931A8">
              <w:rPr>
                <w:rFonts w:ascii="Times New Roman" w:hAnsi="Times New Roman"/>
                <w:sz w:val="24"/>
                <w:szCs w:val="24"/>
              </w:rPr>
              <w:t>5</w:t>
            </w:r>
          </w:p>
        </w:tc>
        <w:tc>
          <w:tcPr>
            <w:tcW w:w="5415"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spacing w:line="240" w:lineRule="auto"/>
              <w:ind w:left="175"/>
              <w:contextualSpacing/>
              <w:rPr>
                <w:rFonts w:ascii="Times New Roman" w:hAnsi="Times New Roman"/>
                <w:sz w:val="24"/>
                <w:szCs w:val="24"/>
              </w:rPr>
            </w:pPr>
            <w:r w:rsidRPr="00E931A8">
              <w:rPr>
                <w:rFonts w:ascii="Times New Roman" w:hAnsi="Times New Roman"/>
                <w:sz w:val="24"/>
                <w:szCs w:val="24"/>
              </w:rPr>
              <w:t>Увеличение доли охвата населения услугами передвижных культурных центров</w:t>
            </w:r>
          </w:p>
          <w:p w:rsidR="00E931A8" w:rsidRPr="00E931A8" w:rsidRDefault="00E931A8" w:rsidP="00E931A8">
            <w:pPr>
              <w:spacing w:line="240" w:lineRule="auto"/>
              <w:ind w:left="175"/>
              <w:contextualSpacing/>
              <w:rPr>
                <w:rFonts w:ascii="Times New Roman" w:hAnsi="Times New Roman"/>
                <w:sz w:val="24"/>
                <w:szCs w:val="24"/>
              </w:rPr>
            </w:pPr>
            <w:r w:rsidRPr="00E931A8">
              <w:rPr>
                <w:rFonts w:ascii="Times New Roman" w:hAnsi="Times New Roman"/>
                <w:sz w:val="24"/>
                <w:szCs w:val="24"/>
              </w:rPr>
              <w:t>К расчету принимаются показатели посещаемости по данным журнала учета</w:t>
            </w:r>
          </w:p>
        </w:tc>
        <w:tc>
          <w:tcPr>
            <w:tcW w:w="1164" w:type="dxa"/>
            <w:tcBorders>
              <w:top w:val="single" w:sz="4" w:space="0" w:color="auto"/>
              <w:left w:val="single" w:sz="4" w:space="0" w:color="auto"/>
              <w:bottom w:val="single" w:sz="4" w:space="0" w:color="auto"/>
              <w:right w:val="single" w:sz="4" w:space="0" w:color="auto"/>
            </w:tcBorders>
            <w:hideMark/>
          </w:tcPr>
          <w:p w:rsidR="00E931A8" w:rsidRPr="00E931A8" w:rsidRDefault="00E931A8" w:rsidP="00E931A8">
            <w:pPr>
              <w:spacing w:line="240" w:lineRule="auto"/>
              <w:jc w:val="center"/>
              <w:rPr>
                <w:rFonts w:ascii="Times New Roman" w:hAnsi="Times New Roman"/>
                <w:sz w:val="24"/>
                <w:szCs w:val="24"/>
              </w:rPr>
            </w:pPr>
            <w:r w:rsidRPr="00E931A8">
              <w:rPr>
                <w:rFonts w:ascii="Times New Roman" w:hAnsi="Times New Roman"/>
                <w:sz w:val="24"/>
                <w:szCs w:val="24"/>
              </w:rPr>
              <w:t>0,1</w:t>
            </w:r>
          </w:p>
        </w:tc>
        <w:tc>
          <w:tcPr>
            <w:tcW w:w="1843" w:type="dxa"/>
            <w:tcBorders>
              <w:top w:val="single" w:sz="4" w:space="0" w:color="auto"/>
              <w:left w:val="single" w:sz="4" w:space="0" w:color="auto"/>
              <w:bottom w:val="single" w:sz="4" w:space="0" w:color="auto"/>
              <w:right w:val="single" w:sz="4" w:space="0" w:color="auto"/>
            </w:tcBorders>
          </w:tcPr>
          <w:p w:rsidR="00E931A8" w:rsidRPr="00E931A8" w:rsidRDefault="00E931A8" w:rsidP="00E931A8">
            <w:pPr>
              <w:spacing w:line="240" w:lineRule="auto"/>
              <w:jc w:val="center"/>
              <w:rPr>
                <w:rFonts w:ascii="Times New Roman" w:hAnsi="Times New Roman"/>
                <w:sz w:val="24"/>
                <w:szCs w:val="24"/>
              </w:rPr>
            </w:pPr>
          </w:p>
        </w:tc>
        <w:tc>
          <w:tcPr>
            <w:tcW w:w="1328" w:type="dxa"/>
            <w:tcBorders>
              <w:top w:val="single" w:sz="4" w:space="0" w:color="auto"/>
              <w:left w:val="single" w:sz="4" w:space="0" w:color="auto"/>
              <w:bottom w:val="single" w:sz="4" w:space="0" w:color="auto"/>
              <w:right w:val="single" w:sz="4" w:space="0" w:color="auto"/>
            </w:tcBorders>
          </w:tcPr>
          <w:p w:rsidR="00E931A8" w:rsidRPr="00E931A8" w:rsidRDefault="00E931A8" w:rsidP="00E931A8">
            <w:pPr>
              <w:spacing w:line="240" w:lineRule="auto"/>
              <w:jc w:val="center"/>
              <w:rPr>
                <w:rFonts w:ascii="Times New Roman" w:hAnsi="Times New Roman"/>
                <w:sz w:val="24"/>
                <w:szCs w:val="24"/>
              </w:rPr>
            </w:pPr>
          </w:p>
        </w:tc>
      </w:tr>
    </w:tbl>
    <w:p w:rsidR="00E931A8" w:rsidRPr="00E931A8" w:rsidRDefault="00E931A8" w:rsidP="00E931A8">
      <w:pPr>
        <w:tabs>
          <w:tab w:val="left" w:pos="1725"/>
        </w:tabs>
        <w:spacing w:line="240" w:lineRule="auto"/>
        <w:rPr>
          <w:rFonts w:ascii="Times New Roman" w:hAnsi="Times New Roman"/>
          <w:sz w:val="24"/>
          <w:szCs w:val="24"/>
        </w:rPr>
      </w:pPr>
    </w:p>
    <w:p w:rsidR="00E931A8" w:rsidRPr="00CC4E37" w:rsidRDefault="00E931A8" w:rsidP="00CC4E37">
      <w:pPr>
        <w:spacing w:after="0"/>
        <w:ind w:right="-851" w:hanging="567"/>
        <w:jc w:val="center"/>
        <w:rPr>
          <w:rFonts w:ascii="Times New Roman" w:hAnsi="Times New Roman"/>
          <w:i/>
          <w:sz w:val="24"/>
          <w:szCs w:val="24"/>
          <w:u w:val="single"/>
        </w:rPr>
      </w:pPr>
      <w:r w:rsidRPr="00CC4E37">
        <w:rPr>
          <w:rFonts w:ascii="Times New Roman" w:hAnsi="Times New Roman"/>
          <w:i/>
          <w:sz w:val="24"/>
          <w:szCs w:val="24"/>
          <w:u w:val="single"/>
        </w:rPr>
        <w:t>Сектор молодежной политики и спорта</w:t>
      </w:r>
    </w:p>
    <w:p w:rsidR="00E931A8" w:rsidRPr="00E931A8" w:rsidRDefault="00E931A8" w:rsidP="00E931A8">
      <w:pPr>
        <w:spacing w:after="0" w:line="240" w:lineRule="auto"/>
        <w:ind w:firstLine="709"/>
        <w:contextualSpacing/>
        <w:jc w:val="both"/>
        <w:rPr>
          <w:rFonts w:ascii="Times New Roman" w:hAnsi="Times New Roman"/>
          <w:sz w:val="24"/>
          <w:szCs w:val="24"/>
        </w:rPr>
      </w:pPr>
      <w:r w:rsidRPr="00E931A8">
        <w:rPr>
          <w:rFonts w:ascii="Times New Roman" w:hAnsi="Times New Roman"/>
          <w:sz w:val="24"/>
          <w:szCs w:val="24"/>
        </w:rPr>
        <w:t>В 2017</w:t>
      </w:r>
      <w:r w:rsidR="00CC4E37">
        <w:rPr>
          <w:rFonts w:ascii="Times New Roman" w:hAnsi="Times New Roman"/>
          <w:sz w:val="24"/>
          <w:szCs w:val="24"/>
        </w:rPr>
        <w:t xml:space="preserve"> </w:t>
      </w:r>
      <w:r w:rsidRPr="00E931A8">
        <w:rPr>
          <w:rFonts w:ascii="Times New Roman" w:hAnsi="Times New Roman"/>
          <w:sz w:val="24"/>
          <w:szCs w:val="24"/>
        </w:rPr>
        <w:t>г</w:t>
      </w:r>
      <w:r w:rsidR="00CC4E37">
        <w:rPr>
          <w:rFonts w:ascii="Times New Roman" w:hAnsi="Times New Roman"/>
          <w:sz w:val="24"/>
          <w:szCs w:val="24"/>
        </w:rPr>
        <w:t>оду</w:t>
      </w:r>
      <w:r w:rsidRPr="00E931A8">
        <w:rPr>
          <w:rFonts w:ascii="Times New Roman" w:hAnsi="Times New Roman"/>
          <w:sz w:val="24"/>
          <w:szCs w:val="24"/>
        </w:rPr>
        <w:t xml:space="preserve"> про</w:t>
      </w:r>
      <w:r w:rsidR="00CC4E37">
        <w:rPr>
          <w:rFonts w:ascii="Times New Roman" w:hAnsi="Times New Roman"/>
          <w:sz w:val="24"/>
          <w:szCs w:val="24"/>
        </w:rPr>
        <w:t>веден</w:t>
      </w:r>
      <w:r w:rsidRPr="00E931A8">
        <w:rPr>
          <w:rFonts w:ascii="Times New Roman" w:hAnsi="Times New Roman"/>
          <w:sz w:val="24"/>
          <w:szCs w:val="24"/>
        </w:rPr>
        <w:t xml:space="preserve">о более 40 районных спортивных мероприятий. </w:t>
      </w:r>
    </w:p>
    <w:p w:rsidR="00E931A8" w:rsidRPr="00E931A8" w:rsidRDefault="00E931A8" w:rsidP="00E931A8">
      <w:pPr>
        <w:spacing w:after="0" w:line="240" w:lineRule="auto"/>
        <w:ind w:firstLine="709"/>
        <w:contextualSpacing/>
        <w:jc w:val="both"/>
        <w:rPr>
          <w:rFonts w:ascii="Times New Roman" w:hAnsi="Times New Roman"/>
          <w:sz w:val="24"/>
          <w:szCs w:val="24"/>
        </w:rPr>
      </w:pPr>
      <w:r w:rsidRPr="00E931A8">
        <w:rPr>
          <w:rFonts w:ascii="Times New Roman" w:hAnsi="Times New Roman"/>
          <w:sz w:val="24"/>
          <w:szCs w:val="24"/>
        </w:rPr>
        <w:t>На областном уровне приняли участие:</w:t>
      </w:r>
    </w:p>
    <w:p w:rsidR="00E931A8" w:rsidRPr="00E931A8" w:rsidRDefault="00E931A8" w:rsidP="00E931A8">
      <w:pPr>
        <w:spacing w:after="0" w:line="240" w:lineRule="auto"/>
        <w:ind w:firstLine="709"/>
        <w:contextualSpacing/>
        <w:jc w:val="both"/>
        <w:rPr>
          <w:rFonts w:ascii="Times New Roman" w:hAnsi="Times New Roman"/>
          <w:sz w:val="24"/>
          <w:szCs w:val="24"/>
        </w:rPr>
      </w:pPr>
      <w:r w:rsidRPr="00E931A8">
        <w:rPr>
          <w:rFonts w:ascii="Times New Roman" w:hAnsi="Times New Roman"/>
          <w:sz w:val="24"/>
          <w:szCs w:val="24"/>
        </w:rPr>
        <w:t>1. Бокс</w:t>
      </w:r>
    </w:p>
    <w:p w:rsidR="00E931A8" w:rsidRPr="00E931A8" w:rsidRDefault="00E931A8" w:rsidP="00E931A8">
      <w:pPr>
        <w:spacing w:after="0" w:line="240" w:lineRule="auto"/>
        <w:ind w:firstLine="709"/>
        <w:contextualSpacing/>
        <w:jc w:val="both"/>
        <w:rPr>
          <w:rFonts w:ascii="Times New Roman" w:hAnsi="Times New Roman"/>
          <w:sz w:val="24"/>
          <w:szCs w:val="24"/>
        </w:rPr>
      </w:pPr>
      <w:r w:rsidRPr="00E931A8">
        <w:rPr>
          <w:rFonts w:ascii="Times New Roman" w:hAnsi="Times New Roman"/>
          <w:sz w:val="24"/>
          <w:szCs w:val="24"/>
        </w:rPr>
        <w:t>2. Лыжные гонки</w:t>
      </w:r>
    </w:p>
    <w:p w:rsidR="00E931A8" w:rsidRPr="00E931A8" w:rsidRDefault="00E931A8" w:rsidP="00E931A8">
      <w:pPr>
        <w:spacing w:after="0" w:line="240" w:lineRule="auto"/>
        <w:ind w:firstLine="709"/>
        <w:contextualSpacing/>
        <w:jc w:val="both"/>
        <w:rPr>
          <w:rFonts w:ascii="Times New Roman" w:hAnsi="Times New Roman"/>
          <w:sz w:val="24"/>
          <w:szCs w:val="24"/>
        </w:rPr>
      </w:pPr>
      <w:r w:rsidRPr="00E931A8">
        <w:rPr>
          <w:rFonts w:ascii="Times New Roman" w:hAnsi="Times New Roman"/>
          <w:sz w:val="24"/>
          <w:szCs w:val="24"/>
        </w:rPr>
        <w:t>3. Каратэ</w:t>
      </w:r>
    </w:p>
    <w:p w:rsidR="00E931A8" w:rsidRPr="00E931A8" w:rsidRDefault="00E931A8" w:rsidP="00E931A8">
      <w:pPr>
        <w:spacing w:after="0" w:line="240" w:lineRule="auto"/>
        <w:ind w:firstLine="709"/>
        <w:contextualSpacing/>
        <w:jc w:val="both"/>
        <w:rPr>
          <w:rFonts w:ascii="Times New Roman" w:hAnsi="Times New Roman"/>
          <w:sz w:val="24"/>
          <w:szCs w:val="24"/>
        </w:rPr>
      </w:pPr>
      <w:r w:rsidRPr="00E931A8">
        <w:rPr>
          <w:rFonts w:ascii="Times New Roman" w:hAnsi="Times New Roman"/>
          <w:sz w:val="24"/>
          <w:szCs w:val="24"/>
        </w:rPr>
        <w:t>4. Зимний, летний фестивали ВФСК ГТО</w:t>
      </w:r>
    </w:p>
    <w:p w:rsidR="00E931A8" w:rsidRPr="00E931A8" w:rsidRDefault="00E931A8" w:rsidP="00E931A8">
      <w:pPr>
        <w:spacing w:after="0" w:line="240" w:lineRule="auto"/>
        <w:ind w:firstLine="709"/>
        <w:contextualSpacing/>
        <w:jc w:val="both"/>
        <w:rPr>
          <w:rFonts w:ascii="Times New Roman" w:hAnsi="Times New Roman"/>
          <w:sz w:val="24"/>
          <w:szCs w:val="24"/>
        </w:rPr>
      </w:pPr>
      <w:r w:rsidRPr="00E931A8">
        <w:rPr>
          <w:rFonts w:ascii="Times New Roman" w:hAnsi="Times New Roman"/>
          <w:sz w:val="24"/>
          <w:szCs w:val="24"/>
        </w:rPr>
        <w:t>5. Н</w:t>
      </w:r>
      <w:r w:rsidR="00CC4E37">
        <w:rPr>
          <w:rFonts w:ascii="Times New Roman" w:hAnsi="Times New Roman"/>
          <w:sz w:val="24"/>
          <w:szCs w:val="24"/>
        </w:rPr>
        <w:t>астольный</w:t>
      </w:r>
      <w:r w:rsidRPr="00E931A8">
        <w:rPr>
          <w:rFonts w:ascii="Times New Roman" w:hAnsi="Times New Roman"/>
          <w:sz w:val="24"/>
          <w:szCs w:val="24"/>
        </w:rPr>
        <w:t xml:space="preserve"> теннис  </w:t>
      </w:r>
    </w:p>
    <w:p w:rsidR="00E931A8" w:rsidRPr="00E931A8" w:rsidRDefault="00E931A8" w:rsidP="00E931A8">
      <w:pPr>
        <w:spacing w:after="0" w:line="240" w:lineRule="auto"/>
        <w:ind w:firstLine="709"/>
        <w:contextualSpacing/>
        <w:jc w:val="both"/>
        <w:rPr>
          <w:rFonts w:ascii="Times New Roman" w:hAnsi="Times New Roman"/>
          <w:sz w:val="24"/>
          <w:szCs w:val="24"/>
        </w:rPr>
      </w:pPr>
      <w:r w:rsidRPr="00E931A8">
        <w:rPr>
          <w:rFonts w:ascii="Times New Roman" w:hAnsi="Times New Roman"/>
          <w:sz w:val="24"/>
          <w:szCs w:val="24"/>
        </w:rPr>
        <w:t>6. Футбол</w:t>
      </w:r>
    </w:p>
    <w:p w:rsidR="00E931A8" w:rsidRPr="00E931A8" w:rsidRDefault="00E931A8" w:rsidP="00E931A8">
      <w:pPr>
        <w:spacing w:after="0" w:line="240" w:lineRule="auto"/>
        <w:ind w:firstLine="709"/>
        <w:contextualSpacing/>
        <w:jc w:val="both"/>
        <w:rPr>
          <w:rFonts w:ascii="Times New Roman" w:hAnsi="Times New Roman"/>
          <w:sz w:val="24"/>
          <w:szCs w:val="24"/>
        </w:rPr>
      </w:pPr>
      <w:r w:rsidRPr="00E931A8">
        <w:rPr>
          <w:rFonts w:ascii="Times New Roman" w:hAnsi="Times New Roman"/>
          <w:sz w:val="24"/>
          <w:szCs w:val="24"/>
        </w:rPr>
        <w:t xml:space="preserve">7. Волейбол </w:t>
      </w:r>
    </w:p>
    <w:p w:rsidR="00E931A8" w:rsidRPr="00E931A8" w:rsidRDefault="00E931A8" w:rsidP="00E931A8">
      <w:pPr>
        <w:spacing w:after="0" w:line="240" w:lineRule="auto"/>
        <w:ind w:firstLine="709"/>
        <w:contextualSpacing/>
        <w:jc w:val="both"/>
        <w:rPr>
          <w:rFonts w:ascii="Times New Roman" w:hAnsi="Times New Roman"/>
          <w:sz w:val="24"/>
          <w:szCs w:val="24"/>
        </w:rPr>
      </w:pPr>
      <w:r w:rsidRPr="00E931A8">
        <w:rPr>
          <w:rFonts w:ascii="Times New Roman" w:hAnsi="Times New Roman"/>
          <w:sz w:val="24"/>
          <w:szCs w:val="24"/>
        </w:rPr>
        <w:t>8. Самбо</w:t>
      </w:r>
    </w:p>
    <w:p w:rsidR="00E931A8" w:rsidRPr="00E931A8" w:rsidRDefault="00E931A8" w:rsidP="00E931A8">
      <w:pPr>
        <w:spacing w:after="0" w:line="240" w:lineRule="auto"/>
        <w:ind w:firstLine="709"/>
        <w:contextualSpacing/>
        <w:jc w:val="both"/>
        <w:rPr>
          <w:rFonts w:ascii="Times New Roman" w:hAnsi="Times New Roman"/>
          <w:sz w:val="24"/>
          <w:szCs w:val="24"/>
        </w:rPr>
      </w:pPr>
      <w:r w:rsidRPr="00E931A8">
        <w:rPr>
          <w:rFonts w:ascii="Times New Roman" w:hAnsi="Times New Roman"/>
          <w:sz w:val="24"/>
          <w:szCs w:val="24"/>
        </w:rPr>
        <w:t>9. Шашки</w:t>
      </w:r>
      <w:r w:rsidRPr="00E931A8">
        <w:rPr>
          <w:rFonts w:ascii="Times New Roman" w:hAnsi="Times New Roman"/>
          <w:sz w:val="24"/>
          <w:szCs w:val="24"/>
        </w:rPr>
        <w:tab/>
        <w:t xml:space="preserve"> </w:t>
      </w:r>
    </w:p>
    <w:p w:rsidR="00E931A8" w:rsidRPr="00E931A8" w:rsidRDefault="00E931A8" w:rsidP="00E931A8">
      <w:pPr>
        <w:spacing w:after="0" w:line="240" w:lineRule="auto"/>
        <w:ind w:firstLine="709"/>
        <w:contextualSpacing/>
        <w:jc w:val="both"/>
        <w:rPr>
          <w:rFonts w:ascii="Times New Roman" w:hAnsi="Times New Roman"/>
          <w:sz w:val="24"/>
          <w:szCs w:val="24"/>
        </w:rPr>
      </w:pPr>
      <w:r w:rsidRPr="00E931A8">
        <w:rPr>
          <w:rFonts w:ascii="Times New Roman" w:hAnsi="Times New Roman"/>
          <w:sz w:val="24"/>
          <w:szCs w:val="24"/>
        </w:rPr>
        <w:t>10. Шахматы</w:t>
      </w:r>
    </w:p>
    <w:p w:rsidR="00E931A8" w:rsidRPr="00E931A8" w:rsidRDefault="00E931A8" w:rsidP="00E931A8">
      <w:pPr>
        <w:spacing w:after="0" w:line="240" w:lineRule="auto"/>
        <w:ind w:firstLine="709"/>
        <w:contextualSpacing/>
        <w:jc w:val="both"/>
        <w:rPr>
          <w:rFonts w:ascii="Times New Roman" w:hAnsi="Times New Roman"/>
          <w:sz w:val="24"/>
          <w:szCs w:val="24"/>
        </w:rPr>
      </w:pPr>
      <w:r w:rsidRPr="00E931A8">
        <w:rPr>
          <w:rFonts w:ascii="Times New Roman" w:hAnsi="Times New Roman"/>
          <w:sz w:val="24"/>
          <w:szCs w:val="24"/>
        </w:rPr>
        <w:t>11. Спартакиада ветеранов спорта</w:t>
      </w:r>
    </w:p>
    <w:p w:rsidR="00E931A8" w:rsidRPr="00E931A8" w:rsidRDefault="00E931A8" w:rsidP="00E931A8">
      <w:pPr>
        <w:spacing w:after="0" w:line="240" w:lineRule="auto"/>
        <w:ind w:firstLine="709"/>
        <w:contextualSpacing/>
        <w:jc w:val="both"/>
        <w:rPr>
          <w:rFonts w:ascii="Times New Roman" w:hAnsi="Times New Roman"/>
          <w:sz w:val="24"/>
          <w:szCs w:val="24"/>
        </w:rPr>
      </w:pPr>
      <w:r w:rsidRPr="00E931A8">
        <w:rPr>
          <w:rFonts w:ascii="Times New Roman" w:hAnsi="Times New Roman"/>
          <w:sz w:val="24"/>
          <w:szCs w:val="24"/>
        </w:rPr>
        <w:t>Приняли участие в международных соревнования по боксу «Невские звезды» г. Санкт-Петербург, заняли призовые места.</w:t>
      </w:r>
    </w:p>
    <w:p w:rsidR="00E931A8" w:rsidRPr="00E931A8" w:rsidRDefault="00E931A8" w:rsidP="00E931A8">
      <w:pPr>
        <w:spacing w:after="0" w:line="240" w:lineRule="auto"/>
        <w:ind w:firstLine="709"/>
        <w:contextualSpacing/>
        <w:jc w:val="both"/>
        <w:rPr>
          <w:rFonts w:ascii="Times New Roman" w:hAnsi="Times New Roman"/>
          <w:sz w:val="24"/>
          <w:szCs w:val="24"/>
        </w:rPr>
      </w:pPr>
      <w:r w:rsidRPr="00E931A8">
        <w:rPr>
          <w:rFonts w:ascii="Times New Roman" w:hAnsi="Times New Roman"/>
          <w:sz w:val="24"/>
          <w:szCs w:val="24"/>
        </w:rPr>
        <w:t>На территории Сосновского муниципального района прошли областные традиционные соревнования по мотокроссу «Сосновский вираж</w:t>
      </w:r>
      <w:r w:rsidR="00332EC7">
        <w:rPr>
          <w:rFonts w:ascii="Times New Roman" w:hAnsi="Times New Roman"/>
          <w:sz w:val="24"/>
          <w:szCs w:val="24"/>
        </w:rPr>
        <w:t xml:space="preserve"> - </w:t>
      </w:r>
      <w:r w:rsidRPr="00E931A8">
        <w:rPr>
          <w:rFonts w:ascii="Times New Roman" w:hAnsi="Times New Roman"/>
          <w:sz w:val="24"/>
          <w:szCs w:val="24"/>
        </w:rPr>
        <w:t>2017», приняло участие около 60 мотогонщиков из следующих городов России: Москва, Владимир, Ковров, Саранск, Нижний Новгород, Выкса, Чкаловск.</w:t>
      </w:r>
    </w:p>
    <w:p w:rsidR="00E931A8" w:rsidRPr="00E931A8" w:rsidRDefault="00E931A8" w:rsidP="00E931A8">
      <w:pPr>
        <w:spacing w:after="0" w:line="240" w:lineRule="auto"/>
        <w:ind w:firstLine="709"/>
        <w:contextualSpacing/>
        <w:jc w:val="both"/>
        <w:rPr>
          <w:rFonts w:ascii="Times New Roman" w:hAnsi="Times New Roman"/>
          <w:sz w:val="24"/>
          <w:szCs w:val="24"/>
        </w:rPr>
      </w:pPr>
      <w:r w:rsidRPr="00E931A8">
        <w:rPr>
          <w:rFonts w:ascii="Times New Roman" w:hAnsi="Times New Roman"/>
          <w:sz w:val="24"/>
          <w:szCs w:val="24"/>
        </w:rPr>
        <w:t xml:space="preserve">Традиционно в районе развиваются следующие виды спорта: футбол, лыжные гонки, волейбол, туризм, ориентирование, хоккей, настольный теннис, баскетбол, карате и художественная гимнастика, набирают опыта бадминтон, атлетическая гимнастика, флорбол, самбо. </w:t>
      </w:r>
    </w:p>
    <w:p w:rsidR="00E931A8" w:rsidRPr="00E931A8" w:rsidRDefault="00E931A8" w:rsidP="00E931A8">
      <w:pPr>
        <w:spacing w:after="0" w:line="240" w:lineRule="auto"/>
        <w:ind w:firstLine="709"/>
        <w:contextualSpacing/>
        <w:jc w:val="both"/>
        <w:rPr>
          <w:rFonts w:ascii="Times New Roman" w:hAnsi="Times New Roman"/>
          <w:sz w:val="24"/>
          <w:szCs w:val="24"/>
        </w:rPr>
      </w:pPr>
      <w:r w:rsidRPr="00E931A8">
        <w:rPr>
          <w:rFonts w:ascii="Times New Roman" w:hAnsi="Times New Roman"/>
          <w:sz w:val="24"/>
          <w:szCs w:val="24"/>
        </w:rPr>
        <w:t>С 2017 года набирает обороты ветеранское движение. Проведено порядка 6 спортивно-массовых мероприятий с участием пенсионеров, ветеранов спорта.</w:t>
      </w:r>
    </w:p>
    <w:p w:rsidR="00332EC7" w:rsidRDefault="00E931A8" w:rsidP="00E931A8">
      <w:pPr>
        <w:spacing w:after="0" w:line="240" w:lineRule="auto"/>
        <w:ind w:firstLine="709"/>
        <w:contextualSpacing/>
        <w:jc w:val="both"/>
        <w:rPr>
          <w:rFonts w:ascii="Times New Roman" w:hAnsi="Times New Roman"/>
          <w:sz w:val="24"/>
          <w:szCs w:val="24"/>
        </w:rPr>
      </w:pPr>
      <w:r w:rsidRPr="00E931A8">
        <w:rPr>
          <w:rFonts w:ascii="Times New Roman" w:hAnsi="Times New Roman"/>
          <w:sz w:val="24"/>
          <w:szCs w:val="24"/>
        </w:rPr>
        <w:t xml:space="preserve">Основной задачей 2017 года было создание условий для занятия физической культурой и спортом, и увеличение числа занимающихся на постоянной основе физической культурой и спортом. </w:t>
      </w:r>
    </w:p>
    <w:p w:rsidR="00E931A8" w:rsidRPr="00E931A8" w:rsidRDefault="00E931A8" w:rsidP="00E931A8">
      <w:pPr>
        <w:spacing w:after="0" w:line="240" w:lineRule="auto"/>
        <w:ind w:firstLine="709"/>
        <w:contextualSpacing/>
        <w:jc w:val="both"/>
        <w:rPr>
          <w:rFonts w:ascii="Times New Roman" w:hAnsi="Times New Roman"/>
          <w:sz w:val="24"/>
          <w:szCs w:val="24"/>
        </w:rPr>
      </w:pPr>
      <w:r w:rsidRPr="00E931A8">
        <w:rPr>
          <w:rFonts w:ascii="Times New Roman" w:hAnsi="Times New Roman"/>
          <w:sz w:val="24"/>
          <w:szCs w:val="24"/>
        </w:rPr>
        <w:t xml:space="preserve">Привлекаются дополнительные внебюджетные средства, приобретается спортинвентарь. </w:t>
      </w:r>
    </w:p>
    <w:p w:rsidR="00E931A8" w:rsidRPr="00E931A8" w:rsidRDefault="00E931A8" w:rsidP="00E931A8">
      <w:pPr>
        <w:spacing w:after="0" w:line="240" w:lineRule="auto"/>
        <w:ind w:firstLine="709"/>
        <w:contextualSpacing/>
        <w:jc w:val="both"/>
        <w:rPr>
          <w:rFonts w:ascii="Times New Roman" w:hAnsi="Times New Roman"/>
          <w:sz w:val="24"/>
          <w:szCs w:val="24"/>
        </w:rPr>
      </w:pPr>
      <w:r w:rsidRPr="00E931A8">
        <w:rPr>
          <w:rFonts w:ascii="Times New Roman" w:hAnsi="Times New Roman"/>
          <w:sz w:val="24"/>
          <w:szCs w:val="24"/>
        </w:rPr>
        <w:t>За 2017 год выполнили испытания ВФСК «ГТО» всего 42 человека, из них 32 - на золотой знак, 5 – на серебряный и 5 – на бронзовый.</w:t>
      </w:r>
    </w:p>
    <w:p w:rsidR="00E931A8" w:rsidRPr="00E931A8" w:rsidRDefault="00E931A8" w:rsidP="006660CD">
      <w:pPr>
        <w:spacing w:after="0" w:line="240" w:lineRule="auto"/>
        <w:ind w:firstLine="709"/>
        <w:contextualSpacing/>
        <w:jc w:val="both"/>
        <w:rPr>
          <w:rFonts w:ascii="Times New Roman" w:hAnsi="Times New Roman"/>
          <w:sz w:val="24"/>
          <w:szCs w:val="24"/>
        </w:rPr>
      </w:pPr>
      <w:r w:rsidRPr="00E931A8">
        <w:rPr>
          <w:rFonts w:ascii="Times New Roman" w:hAnsi="Times New Roman"/>
          <w:sz w:val="24"/>
          <w:szCs w:val="24"/>
        </w:rPr>
        <w:t xml:space="preserve">В </w:t>
      </w:r>
      <w:r w:rsidR="00332EC7">
        <w:rPr>
          <w:rFonts w:ascii="Times New Roman" w:hAnsi="Times New Roman"/>
          <w:sz w:val="24"/>
          <w:szCs w:val="24"/>
        </w:rPr>
        <w:t>Сосновском</w:t>
      </w:r>
      <w:r w:rsidRPr="00E931A8">
        <w:rPr>
          <w:rFonts w:ascii="Times New Roman" w:hAnsi="Times New Roman"/>
          <w:sz w:val="24"/>
          <w:szCs w:val="24"/>
        </w:rPr>
        <w:t xml:space="preserve"> районе за 2017 год увеличилось число занимающихся ф</w:t>
      </w:r>
      <w:r w:rsidR="00332EC7">
        <w:rPr>
          <w:rFonts w:ascii="Times New Roman" w:hAnsi="Times New Roman"/>
          <w:sz w:val="24"/>
          <w:szCs w:val="24"/>
        </w:rPr>
        <w:t xml:space="preserve">изической </w:t>
      </w:r>
      <w:r w:rsidRPr="00E931A8">
        <w:rPr>
          <w:rFonts w:ascii="Times New Roman" w:hAnsi="Times New Roman"/>
          <w:sz w:val="24"/>
          <w:szCs w:val="24"/>
        </w:rPr>
        <w:t>к</w:t>
      </w:r>
      <w:r w:rsidR="00332EC7">
        <w:rPr>
          <w:rFonts w:ascii="Times New Roman" w:hAnsi="Times New Roman"/>
          <w:sz w:val="24"/>
          <w:szCs w:val="24"/>
        </w:rPr>
        <w:t>ультурой</w:t>
      </w:r>
      <w:r w:rsidRPr="00E931A8">
        <w:rPr>
          <w:rFonts w:ascii="Times New Roman" w:hAnsi="Times New Roman"/>
          <w:sz w:val="24"/>
          <w:szCs w:val="24"/>
        </w:rPr>
        <w:t xml:space="preserve"> и спортом на 501 человек, что составляет – 3591 человек 19%. </w:t>
      </w:r>
    </w:p>
    <w:p w:rsidR="00E931A8" w:rsidRPr="00E931A8" w:rsidRDefault="00E931A8" w:rsidP="006660CD">
      <w:pPr>
        <w:spacing w:after="0" w:line="240" w:lineRule="auto"/>
        <w:ind w:firstLine="709"/>
        <w:contextualSpacing/>
        <w:jc w:val="both"/>
        <w:rPr>
          <w:rFonts w:ascii="Times New Roman" w:hAnsi="Times New Roman"/>
          <w:sz w:val="24"/>
          <w:szCs w:val="24"/>
        </w:rPr>
      </w:pPr>
      <w:r w:rsidRPr="00E931A8">
        <w:rPr>
          <w:rFonts w:ascii="Times New Roman" w:hAnsi="Times New Roman"/>
          <w:sz w:val="24"/>
          <w:szCs w:val="24"/>
        </w:rPr>
        <w:lastRenderedPageBreak/>
        <w:t>На 2017 год в районе функционирует более 70 спортивных сооружений, массовые разряды выполнили – 27 спортсменов.</w:t>
      </w:r>
    </w:p>
    <w:p w:rsidR="00332EC7" w:rsidRDefault="00E931A8" w:rsidP="006660CD">
      <w:pPr>
        <w:shd w:val="clear" w:color="auto" w:fill="FFFFFF"/>
        <w:spacing w:after="0" w:line="240" w:lineRule="auto"/>
        <w:ind w:firstLine="709"/>
        <w:jc w:val="both"/>
        <w:rPr>
          <w:rFonts w:ascii="Times New Roman" w:hAnsi="Times New Roman"/>
          <w:color w:val="1E1E1E"/>
          <w:sz w:val="24"/>
          <w:szCs w:val="24"/>
        </w:rPr>
      </w:pPr>
      <w:r w:rsidRPr="00E931A8">
        <w:rPr>
          <w:rFonts w:ascii="Times New Roman" w:hAnsi="Times New Roman"/>
          <w:sz w:val="24"/>
          <w:szCs w:val="24"/>
        </w:rPr>
        <w:t>В 2017 году прошло культурно массовое мероприятие «Шашлыкиада</w:t>
      </w:r>
      <w:r w:rsidR="00332EC7">
        <w:rPr>
          <w:rFonts w:ascii="Times New Roman" w:hAnsi="Times New Roman"/>
          <w:sz w:val="24"/>
          <w:szCs w:val="24"/>
        </w:rPr>
        <w:t xml:space="preserve"> -</w:t>
      </w:r>
      <w:r w:rsidRPr="00E931A8">
        <w:rPr>
          <w:rFonts w:ascii="Times New Roman" w:hAnsi="Times New Roman"/>
          <w:sz w:val="24"/>
          <w:szCs w:val="24"/>
        </w:rPr>
        <w:t xml:space="preserve"> 2017» в местечке оз. Рой.</w:t>
      </w:r>
      <w:r w:rsidRPr="00E931A8">
        <w:rPr>
          <w:rFonts w:ascii="Times New Roman" w:hAnsi="Times New Roman"/>
          <w:color w:val="1E1E1E"/>
          <w:sz w:val="24"/>
          <w:szCs w:val="24"/>
        </w:rPr>
        <w:t xml:space="preserve"> </w:t>
      </w:r>
    </w:p>
    <w:p w:rsidR="006660CD" w:rsidRDefault="00E931A8" w:rsidP="006660CD">
      <w:pPr>
        <w:shd w:val="clear" w:color="auto" w:fill="FFFFFF"/>
        <w:spacing w:after="0" w:line="240" w:lineRule="auto"/>
        <w:ind w:firstLine="709"/>
        <w:jc w:val="both"/>
        <w:rPr>
          <w:rFonts w:ascii="Times New Roman" w:hAnsi="Times New Roman"/>
          <w:sz w:val="24"/>
          <w:szCs w:val="24"/>
        </w:rPr>
      </w:pPr>
      <w:r w:rsidRPr="00E931A8">
        <w:rPr>
          <w:rFonts w:ascii="Times New Roman" w:hAnsi="Times New Roman"/>
          <w:color w:val="1E1E1E"/>
          <w:sz w:val="24"/>
          <w:szCs w:val="24"/>
        </w:rPr>
        <w:t xml:space="preserve">8 команд предприятий и учреждений района приняли участие в молодежном проекте   </w:t>
      </w:r>
      <w:r w:rsidRPr="00E931A8">
        <w:rPr>
          <w:rFonts w:ascii="Times New Roman" w:hAnsi="Times New Roman"/>
          <w:sz w:val="24"/>
          <w:szCs w:val="24"/>
        </w:rPr>
        <w:t xml:space="preserve"> </w:t>
      </w:r>
    </w:p>
    <w:p w:rsidR="00332EC7" w:rsidRDefault="00E931A8" w:rsidP="006660CD">
      <w:pPr>
        <w:shd w:val="clear" w:color="auto" w:fill="FFFFFF"/>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Прошел «Звездный поход на лыжах», место проведения: Сосновский район, количество участников – 60 человек. </w:t>
      </w:r>
    </w:p>
    <w:p w:rsidR="006660CD" w:rsidRDefault="00E931A8" w:rsidP="006660CD">
      <w:pPr>
        <w:shd w:val="clear" w:color="auto" w:fill="FFFFFF"/>
        <w:spacing w:after="0" w:line="240" w:lineRule="auto"/>
        <w:ind w:firstLine="709"/>
        <w:jc w:val="both"/>
        <w:rPr>
          <w:rFonts w:ascii="Times New Roman" w:hAnsi="Times New Roman"/>
          <w:color w:val="1E1E1E"/>
          <w:sz w:val="24"/>
          <w:szCs w:val="24"/>
        </w:rPr>
      </w:pPr>
      <w:r w:rsidRPr="00E931A8">
        <w:rPr>
          <w:rFonts w:ascii="Times New Roman" w:hAnsi="Times New Roman"/>
          <w:sz w:val="24"/>
          <w:szCs w:val="24"/>
        </w:rPr>
        <w:t xml:space="preserve">Велопробег по маршруту Сосновское – Оранки. Количество участников – 100 человек. </w:t>
      </w:r>
      <w:r w:rsidRPr="00E931A8">
        <w:rPr>
          <w:rFonts w:ascii="Times New Roman" w:hAnsi="Times New Roman"/>
          <w:color w:val="1E1E1E"/>
          <w:sz w:val="24"/>
          <w:szCs w:val="24"/>
        </w:rPr>
        <w:t xml:space="preserve"> </w:t>
      </w:r>
    </w:p>
    <w:p w:rsidR="006660CD" w:rsidRDefault="00E931A8" w:rsidP="006660CD">
      <w:pPr>
        <w:shd w:val="clear" w:color="auto" w:fill="FFFFFF"/>
        <w:spacing w:after="0" w:line="240" w:lineRule="auto"/>
        <w:ind w:firstLine="709"/>
        <w:jc w:val="both"/>
        <w:rPr>
          <w:rFonts w:ascii="Times New Roman" w:hAnsi="Times New Roman"/>
          <w:color w:val="1E1E1E"/>
          <w:sz w:val="24"/>
          <w:szCs w:val="24"/>
        </w:rPr>
      </w:pPr>
      <w:r w:rsidRPr="00E931A8">
        <w:rPr>
          <w:rFonts w:ascii="Times New Roman" w:hAnsi="Times New Roman"/>
          <w:color w:val="1E1E1E"/>
          <w:sz w:val="24"/>
          <w:szCs w:val="24"/>
        </w:rPr>
        <w:t xml:space="preserve">В рамках районной целевой программы «Молодежь Сосновского района»  команда Сосновского района приняла участие в областном туристическом слете работающей  молодежи.  </w:t>
      </w:r>
    </w:p>
    <w:p w:rsidR="006660CD" w:rsidRDefault="00332EC7" w:rsidP="00332EC7">
      <w:pPr>
        <w:shd w:val="clear" w:color="auto" w:fill="FFFFFF"/>
        <w:spacing w:after="0" w:line="240" w:lineRule="auto"/>
        <w:ind w:firstLine="709"/>
        <w:jc w:val="both"/>
        <w:rPr>
          <w:rFonts w:ascii="Times New Roman" w:hAnsi="Times New Roman"/>
          <w:color w:val="1E1E1E"/>
          <w:sz w:val="24"/>
          <w:szCs w:val="24"/>
        </w:rPr>
      </w:pPr>
      <w:r>
        <w:rPr>
          <w:rFonts w:ascii="Times New Roman" w:hAnsi="Times New Roman"/>
          <w:color w:val="1E1E1E"/>
          <w:sz w:val="24"/>
          <w:szCs w:val="24"/>
        </w:rPr>
        <w:t>П</w:t>
      </w:r>
      <w:r w:rsidR="00E931A8" w:rsidRPr="00E931A8">
        <w:rPr>
          <w:rFonts w:ascii="Times New Roman" w:hAnsi="Times New Roman"/>
          <w:color w:val="1E1E1E"/>
          <w:sz w:val="24"/>
          <w:szCs w:val="24"/>
        </w:rPr>
        <w:t xml:space="preserve">рошла акция в поддержку талантливой молодежи Сосновского района «Молодые горячие сердца», в которой приняли участие молодежные коллективы и солисты района. </w:t>
      </w:r>
    </w:p>
    <w:p w:rsidR="00E931A8" w:rsidRPr="00E931A8" w:rsidRDefault="00E931A8" w:rsidP="00332EC7">
      <w:pPr>
        <w:shd w:val="clear" w:color="auto" w:fill="FFFFFF"/>
        <w:spacing w:after="0" w:line="240" w:lineRule="auto"/>
        <w:ind w:firstLine="709"/>
        <w:jc w:val="both"/>
        <w:rPr>
          <w:rFonts w:ascii="Times New Roman" w:hAnsi="Times New Roman"/>
          <w:sz w:val="24"/>
          <w:szCs w:val="24"/>
        </w:rPr>
      </w:pPr>
      <w:r w:rsidRPr="00E931A8">
        <w:rPr>
          <w:rFonts w:ascii="Times New Roman" w:hAnsi="Times New Roman"/>
          <w:sz w:val="24"/>
          <w:szCs w:val="24"/>
        </w:rPr>
        <w:t>Количество молодежи, проживающей в муниципальном образовании</w:t>
      </w:r>
      <w:r w:rsidR="00332EC7">
        <w:rPr>
          <w:rFonts w:ascii="Times New Roman" w:hAnsi="Times New Roman"/>
          <w:sz w:val="24"/>
          <w:szCs w:val="24"/>
        </w:rPr>
        <w:t xml:space="preserve"> </w:t>
      </w:r>
      <w:r w:rsidRPr="00E931A8">
        <w:rPr>
          <w:rFonts w:ascii="Times New Roman" w:hAnsi="Times New Roman"/>
          <w:sz w:val="24"/>
          <w:szCs w:val="24"/>
        </w:rPr>
        <w:t>-</w:t>
      </w:r>
      <w:r w:rsidR="00332EC7">
        <w:rPr>
          <w:rFonts w:ascii="Times New Roman" w:hAnsi="Times New Roman"/>
          <w:sz w:val="24"/>
          <w:szCs w:val="24"/>
        </w:rPr>
        <w:t xml:space="preserve"> </w:t>
      </w:r>
      <w:r w:rsidRPr="00E931A8">
        <w:rPr>
          <w:rFonts w:ascii="Times New Roman" w:hAnsi="Times New Roman"/>
          <w:sz w:val="24"/>
          <w:szCs w:val="24"/>
        </w:rPr>
        <w:t>3064 человека.</w:t>
      </w:r>
    </w:p>
    <w:p w:rsidR="006660CD" w:rsidRDefault="006660CD" w:rsidP="00332EC7">
      <w:pPr>
        <w:shd w:val="clear" w:color="auto" w:fill="FFFFFF"/>
        <w:spacing w:after="0" w:line="360" w:lineRule="auto"/>
        <w:ind w:firstLine="709"/>
        <w:jc w:val="both"/>
        <w:rPr>
          <w:rFonts w:ascii="Times New Roman" w:hAnsi="Times New Roman"/>
          <w:b/>
          <w:i/>
          <w:sz w:val="24"/>
          <w:szCs w:val="24"/>
          <w:u w:val="single"/>
        </w:rPr>
      </w:pPr>
    </w:p>
    <w:p w:rsidR="00E931A8" w:rsidRPr="00332EC7" w:rsidRDefault="00E931A8" w:rsidP="00332EC7">
      <w:pPr>
        <w:shd w:val="clear" w:color="auto" w:fill="FFFFFF"/>
        <w:spacing w:after="0" w:line="360" w:lineRule="auto"/>
        <w:ind w:firstLine="709"/>
        <w:jc w:val="center"/>
        <w:rPr>
          <w:rFonts w:ascii="Times New Roman" w:hAnsi="Times New Roman"/>
          <w:i/>
          <w:sz w:val="24"/>
          <w:szCs w:val="24"/>
          <w:u w:val="single"/>
        </w:rPr>
      </w:pPr>
      <w:r w:rsidRPr="00332EC7">
        <w:rPr>
          <w:rFonts w:ascii="Times New Roman" w:hAnsi="Times New Roman"/>
          <w:i/>
          <w:sz w:val="24"/>
          <w:szCs w:val="24"/>
          <w:u w:val="single"/>
        </w:rPr>
        <w:t>Районный культурный центр Березка с Централизованной клубной системой</w:t>
      </w:r>
    </w:p>
    <w:p w:rsidR="00332EC7" w:rsidRDefault="00E931A8" w:rsidP="00332EC7">
      <w:pPr>
        <w:shd w:val="clear" w:color="auto" w:fill="FFFFFF"/>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       В структуру учреждения МБУК «МРКЦ « Березка» с ЦКС» входят: РКЦ «Березка», 15 сельских Домов культуры и 15 сельских клубов. </w:t>
      </w:r>
    </w:p>
    <w:p w:rsidR="00332EC7" w:rsidRDefault="00E931A8" w:rsidP="00332EC7">
      <w:pPr>
        <w:shd w:val="clear" w:color="auto" w:fill="FFFFFF"/>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В 2017 году число культурно-массовых мероприятий составило 4675, которые посетило 206817 человек, что на 13128 человек больше, чем в 2016 году. </w:t>
      </w:r>
    </w:p>
    <w:p w:rsidR="00332EC7" w:rsidRDefault="00E931A8" w:rsidP="00332EC7">
      <w:pPr>
        <w:shd w:val="clear" w:color="auto" w:fill="FFFFFF"/>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В 2017 году победителем областного конкурса на получение денежного поощрения стал Сиухинский </w:t>
      </w:r>
      <w:r w:rsidR="00332EC7">
        <w:rPr>
          <w:rFonts w:ascii="Times New Roman" w:hAnsi="Times New Roman"/>
          <w:sz w:val="24"/>
          <w:szCs w:val="24"/>
        </w:rPr>
        <w:t>С</w:t>
      </w:r>
      <w:r w:rsidRPr="00E931A8">
        <w:rPr>
          <w:rFonts w:ascii="Times New Roman" w:hAnsi="Times New Roman"/>
          <w:sz w:val="24"/>
          <w:szCs w:val="24"/>
        </w:rPr>
        <w:t xml:space="preserve">ДК, денежное поощрение на приобретение аппаратуры – 180 т.р. </w:t>
      </w:r>
    </w:p>
    <w:p w:rsidR="00332EC7" w:rsidRDefault="00E931A8" w:rsidP="00332EC7">
      <w:pPr>
        <w:shd w:val="clear" w:color="auto" w:fill="FFFFFF"/>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Субсидии  на обеспечение, развитие и укрепление материально-технической базы получил РКЦ «Березка» 292 т.р.: из федерального бюджета - 220,5 т.р.; областного бюджета - 61,5 т.р.; из местного бюджета–10т.р.                                                                                                                                                            </w:t>
      </w:r>
    </w:p>
    <w:p w:rsidR="00E931A8" w:rsidRPr="00E931A8" w:rsidRDefault="00E931A8" w:rsidP="00332EC7">
      <w:pPr>
        <w:shd w:val="clear" w:color="auto" w:fill="FFFFFF"/>
        <w:spacing w:after="0" w:line="240" w:lineRule="auto"/>
        <w:ind w:firstLine="709"/>
        <w:jc w:val="both"/>
        <w:rPr>
          <w:rFonts w:ascii="Times New Roman" w:hAnsi="Times New Roman"/>
          <w:b/>
          <w:i/>
          <w:sz w:val="24"/>
          <w:szCs w:val="24"/>
          <w:u w:val="single"/>
        </w:rPr>
      </w:pPr>
      <w:r w:rsidRPr="00E931A8">
        <w:rPr>
          <w:rFonts w:ascii="Times New Roman" w:hAnsi="Times New Roman"/>
          <w:sz w:val="24"/>
          <w:szCs w:val="24"/>
        </w:rPr>
        <w:t xml:space="preserve">Марушина Евдокия Михайловна – директор Созоновского </w:t>
      </w:r>
      <w:r w:rsidR="00332EC7">
        <w:rPr>
          <w:rFonts w:ascii="Times New Roman" w:hAnsi="Times New Roman"/>
          <w:sz w:val="24"/>
          <w:szCs w:val="24"/>
        </w:rPr>
        <w:t>С</w:t>
      </w:r>
      <w:r w:rsidRPr="00E931A8">
        <w:rPr>
          <w:rFonts w:ascii="Times New Roman" w:hAnsi="Times New Roman"/>
          <w:sz w:val="24"/>
          <w:szCs w:val="24"/>
        </w:rPr>
        <w:t>ДК приняла участие в конкурсе на государственную поддержку лучших работников муниципальных учреждений культуры, находящихся на территории сельских поселений. Сумма выделенных средств – 90,3 т.р.</w:t>
      </w:r>
    </w:p>
    <w:p w:rsidR="00E931A8" w:rsidRPr="00E931A8" w:rsidRDefault="00E931A8" w:rsidP="00332EC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   Ежегодно детские коллективы, солисты, коллективы РКЦ «Березка» активно участвуют во Всероссийских, областных, межрегиональных конкурсах и показывают высокий уровень исполнительского мастерства: </w:t>
      </w:r>
      <w:r w:rsidRPr="00E931A8">
        <w:rPr>
          <w:rFonts w:ascii="Times New Roman" w:hAnsi="Times New Roman"/>
          <w:sz w:val="24"/>
          <w:szCs w:val="24"/>
          <w:lang w:val="en-US"/>
        </w:rPr>
        <w:t>I</w:t>
      </w:r>
      <w:r w:rsidRPr="00E931A8">
        <w:rPr>
          <w:rFonts w:ascii="Times New Roman" w:hAnsi="Times New Roman"/>
          <w:sz w:val="24"/>
          <w:szCs w:val="24"/>
        </w:rPr>
        <w:t xml:space="preserve"> Межрегиональный конкурс-фестиваль «Окская жемчужина»; </w:t>
      </w:r>
      <w:r w:rsidRPr="00E931A8">
        <w:rPr>
          <w:rFonts w:ascii="Times New Roman" w:hAnsi="Times New Roman"/>
          <w:sz w:val="24"/>
          <w:szCs w:val="24"/>
          <w:lang w:val="en-US"/>
        </w:rPr>
        <w:t>III</w:t>
      </w:r>
      <w:r w:rsidRPr="00E931A8">
        <w:rPr>
          <w:rFonts w:ascii="Times New Roman" w:hAnsi="Times New Roman"/>
          <w:sz w:val="24"/>
          <w:szCs w:val="24"/>
        </w:rPr>
        <w:t xml:space="preserve"> Всероссийский музыкальный конкурс-фестиваль «Единство»; Международный конкурс-фестиваль детского и юношеского творчества «Мы вместе»; Всероссийский многожанровый фестиваль-конкурс исполнительского мастерства «Турнир талантов»; </w:t>
      </w:r>
      <w:r w:rsidRPr="00E931A8">
        <w:rPr>
          <w:rFonts w:ascii="Times New Roman" w:hAnsi="Times New Roman"/>
          <w:sz w:val="24"/>
          <w:szCs w:val="24"/>
          <w:lang w:val="en-US"/>
        </w:rPr>
        <w:t>III</w:t>
      </w:r>
      <w:r w:rsidRPr="00E931A8">
        <w:rPr>
          <w:rFonts w:ascii="Times New Roman" w:hAnsi="Times New Roman"/>
          <w:sz w:val="24"/>
          <w:szCs w:val="24"/>
        </w:rPr>
        <w:t xml:space="preserve"> межрайонный фестиваль-конкурс творческих коллективов «Мы дети твои, Россия».</w:t>
      </w:r>
    </w:p>
    <w:p w:rsidR="00332EC7" w:rsidRDefault="00E931A8" w:rsidP="00332EC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В 2017 году создан благотворительный проект «Осуществи мечту детства». </w:t>
      </w:r>
    </w:p>
    <w:p w:rsidR="00332EC7" w:rsidRDefault="00E931A8" w:rsidP="00332EC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Цель проекта: поиск средств для организации поездки молодых дарований в Чехию на международный фестиваль «Звездный дождик в Праге». </w:t>
      </w:r>
    </w:p>
    <w:p w:rsidR="00E931A8" w:rsidRPr="00E931A8" w:rsidRDefault="00E931A8" w:rsidP="00332EC7">
      <w:pPr>
        <w:spacing w:after="0" w:line="240" w:lineRule="auto"/>
        <w:ind w:firstLine="709"/>
        <w:jc w:val="both"/>
        <w:rPr>
          <w:rFonts w:ascii="Times New Roman" w:hAnsi="Times New Roman"/>
          <w:sz w:val="24"/>
          <w:szCs w:val="24"/>
        </w:rPr>
      </w:pPr>
      <w:r w:rsidRPr="00E931A8">
        <w:rPr>
          <w:rFonts w:ascii="Times New Roman" w:hAnsi="Times New Roman"/>
          <w:sz w:val="24"/>
          <w:szCs w:val="24"/>
        </w:rPr>
        <w:t>Итоговым мероприятием проекта стал большой концерт творческих коллективов с одноименным названием «Осуществи мечту детства» и поездка  7 детей- воспитанников сосновской музыкальной школы и РКЦ «Березка» в г. Прагу, трое участников проекта заняли призовые места.</w:t>
      </w:r>
    </w:p>
    <w:p w:rsidR="00E931A8" w:rsidRPr="00E931A8" w:rsidRDefault="00E931A8" w:rsidP="00332EC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Молодежная команда КВН «Со сна» стала чемпионом официальной региональной лиги КВН Нижний Новгород, финалистами Центральной лиги КВН Поволжье в г. Тольятти  и участниками </w:t>
      </w:r>
      <w:r w:rsidRPr="00E931A8">
        <w:rPr>
          <w:rFonts w:ascii="Times New Roman" w:hAnsi="Times New Roman"/>
          <w:sz w:val="24"/>
          <w:szCs w:val="24"/>
          <w:lang w:val="en-US"/>
        </w:rPr>
        <w:t>XXIX</w:t>
      </w:r>
      <w:r w:rsidRPr="00E931A8">
        <w:rPr>
          <w:rFonts w:ascii="Times New Roman" w:hAnsi="Times New Roman"/>
          <w:sz w:val="24"/>
          <w:szCs w:val="24"/>
        </w:rPr>
        <w:t xml:space="preserve"> Международного фестиваля команд КВН г. Сочи и вошли в Региональную лигу КВН г. Москва. </w:t>
      </w:r>
    </w:p>
    <w:p w:rsidR="00E931A8" w:rsidRPr="00E931A8" w:rsidRDefault="00E931A8" w:rsidP="00332EC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Значимыми мероприятиями в 2017 году  стали:  </w:t>
      </w:r>
      <w:r w:rsidRPr="00E931A8">
        <w:rPr>
          <w:rFonts w:ascii="Times New Roman" w:hAnsi="Times New Roman"/>
          <w:sz w:val="24"/>
          <w:szCs w:val="24"/>
          <w:lang w:val="en-US"/>
        </w:rPr>
        <w:t>VII</w:t>
      </w:r>
      <w:r w:rsidRPr="00E931A8">
        <w:rPr>
          <w:rFonts w:ascii="Times New Roman" w:hAnsi="Times New Roman"/>
          <w:sz w:val="24"/>
          <w:szCs w:val="24"/>
        </w:rPr>
        <w:t xml:space="preserve"> районный  творческий фестиваль им. В.Ширыбанова «Порыв души дает мне звуки…»; </w:t>
      </w:r>
      <w:r w:rsidRPr="00E931A8">
        <w:rPr>
          <w:rFonts w:ascii="Times New Roman" w:hAnsi="Times New Roman"/>
          <w:sz w:val="24"/>
          <w:szCs w:val="24"/>
          <w:lang w:val="en-US"/>
        </w:rPr>
        <w:t>V</w:t>
      </w:r>
      <w:r w:rsidRPr="00E931A8">
        <w:rPr>
          <w:rFonts w:ascii="Times New Roman" w:hAnsi="Times New Roman"/>
          <w:sz w:val="24"/>
          <w:szCs w:val="24"/>
        </w:rPr>
        <w:t xml:space="preserve"> областной фестиваль декоративно-</w:t>
      </w:r>
      <w:r w:rsidRPr="00E931A8">
        <w:rPr>
          <w:rFonts w:ascii="Times New Roman" w:hAnsi="Times New Roman"/>
          <w:sz w:val="24"/>
          <w:szCs w:val="24"/>
        </w:rPr>
        <w:lastRenderedPageBreak/>
        <w:t xml:space="preserve">прикладного творчества «Лоскутная мозаика»; </w:t>
      </w:r>
      <w:r w:rsidRPr="00E931A8">
        <w:rPr>
          <w:rFonts w:ascii="Times New Roman" w:hAnsi="Times New Roman"/>
          <w:sz w:val="24"/>
          <w:szCs w:val="24"/>
          <w:lang w:val="en-US"/>
        </w:rPr>
        <w:t>IV</w:t>
      </w:r>
      <w:r w:rsidRPr="00E931A8">
        <w:rPr>
          <w:rFonts w:ascii="Times New Roman" w:hAnsi="Times New Roman"/>
          <w:sz w:val="24"/>
          <w:szCs w:val="24"/>
        </w:rPr>
        <w:t xml:space="preserve"> творческий музыкальный фестиваль памяти В. Мартемьянова «Песни моих друзей» в д. Рыльково; Празднование Дня района.  </w:t>
      </w:r>
    </w:p>
    <w:p w:rsidR="00E931A8" w:rsidRPr="00E931A8" w:rsidRDefault="00E931A8" w:rsidP="00332EC7">
      <w:pPr>
        <w:spacing w:after="0" w:line="240" w:lineRule="auto"/>
        <w:ind w:firstLine="708"/>
        <w:jc w:val="both"/>
        <w:rPr>
          <w:rFonts w:ascii="Times New Roman" w:hAnsi="Times New Roman"/>
          <w:sz w:val="24"/>
          <w:szCs w:val="24"/>
        </w:rPr>
      </w:pPr>
      <w:r w:rsidRPr="00E931A8">
        <w:rPr>
          <w:rFonts w:ascii="Times New Roman" w:hAnsi="Times New Roman"/>
          <w:sz w:val="24"/>
          <w:szCs w:val="24"/>
        </w:rPr>
        <w:t xml:space="preserve"> В 2017 году подтвердили звание «народный» самодеятельный коллектив: ВИА «Диссонанс», хор ветеранов «Дружба», женский хор «Сосновчанка», мужской ансамбль «Металлист», ансамбль народных инструментов «Терем», ВИА «Виктория-Три», ВИА «Старая гвардия», молодежный вокальный ансамбль «Вкус жизни». </w:t>
      </w:r>
    </w:p>
    <w:p w:rsidR="00755FD4" w:rsidRDefault="00755FD4" w:rsidP="00332EC7">
      <w:pPr>
        <w:spacing w:after="0"/>
        <w:rPr>
          <w:rFonts w:ascii="Times New Roman" w:hAnsi="Times New Roman"/>
          <w:b/>
          <w:i/>
          <w:sz w:val="24"/>
          <w:szCs w:val="24"/>
          <w:u w:val="single"/>
        </w:rPr>
      </w:pPr>
    </w:p>
    <w:p w:rsidR="00E931A8" w:rsidRPr="00332EC7" w:rsidRDefault="00E931A8" w:rsidP="00332EC7">
      <w:pPr>
        <w:spacing w:after="0"/>
        <w:jc w:val="center"/>
        <w:rPr>
          <w:rFonts w:ascii="Times New Roman" w:hAnsi="Times New Roman"/>
          <w:i/>
          <w:sz w:val="24"/>
          <w:szCs w:val="24"/>
          <w:u w:val="single"/>
        </w:rPr>
      </w:pPr>
      <w:r w:rsidRPr="00332EC7">
        <w:rPr>
          <w:rFonts w:ascii="Times New Roman" w:hAnsi="Times New Roman"/>
          <w:i/>
          <w:sz w:val="24"/>
          <w:szCs w:val="24"/>
          <w:u w:val="single"/>
        </w:rPr>
        <w:t>Централизованная библиотечная система</w:t>
      </w:r>
    </w:p>
    <w:p w:rsidR="00332EC7" w:rsidRDefault="00E931A8" w:rsidP="00E931A8">
      <w:pPr>
        <w:spacing w:after="0" w:line="240" w:lineRule="auto"/>
        <w:jc w:val="both"/>
        <w:rPr>
          <w:rFonts w:ascii="Times New Roman" w:hAnsi="Times New Roman"/>
          <w:sz w:val="24"/>
          <w:szCs w:val="24"/>
        </w:rPr>
      </w:pPr>
      <w:r w:rsidRPr="00E931A8">
        <w:rPr>
          <w:rFonts w:ascii="Times New Roman" w:hAnsi="Times New Roman"/>
          <w:sz w:val="24"/>
          <w:szCs w:val="24"/>
        </w:rPr>
        <w:t xml:space="preserve">           Сеть библиотек Сосновского муниципального района осталась без изменений и насчитывает  19 библиотек. </w:t>
      </w:r>
    </w:p>
    <w:p w:rsidR="00E931A8" w:rsidRPr="00E931A8" w:rsidRDefault="00E931A8" w:rsidP="00332EC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Охват населения района библиотечным обслуживанием составляет 48,3%. </w:t>
      </w:r>
    </w:p>
    <w:p w:rsidR="00E931A8" w:rsidRPr="00E931A8" w:rsidRDefault="00E931A8" w:rsidP="00332EC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В 2017 году зарегистрированных пользователей – 8757 человек </w:t>
      </w:r>
      <w:r w:rsidRPr="00E931A8">
        <w:rPr>
          <w:rFonts w:ascii="Times New Roman" w:hAnsi="Times New Roman"/>
          <w:sz w:val="24"/>
          <w:szCs w:val="24"/>
          <w:highlight w:val="yellow"/>
        </w:rPr>
        <w:t>(+541 к 2016 г.);</w:t>
      </w:r>
    </w:p>
    <w:p w:rsidR="00E931A8" w:rsidRPr="00E931A8" w:rsidRDefault="00E931A8" w:rsidP="00332EC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Из них детей до 14 лет – 2320 </w:t>
      </w:r>
      <w:r w:rsidRPr="00E931A8">
        <w:rPr>
          <w:rFonts w:ascii="Times New Roman" w:hAnsi="Times New Roman"/>
          <w:sz w:val="24"/>
          <w:szCs w:val="24"/>
          <w:highlight w:val="yellow"/>
        </w:rPr>
        <w:t>(+120 к 2016 г.);</w:t>
      </w:r>
    </w:p>
    <w:p w:rsidR="00E931A8" w:rsidRPr="00E931A8" w:rsidRDefault="00E931A8" w:rsidP="00332EC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Число книговыдачи – 181295 экз. </w:t>
      </w:r>
      <w:r w:rsidRPr="00E931A8">
        <w:rPr>
          <w:rFonts w:ascii="Times New Roman" w:hAnsi="Times New Roman"/>
          <w:sz w:val="24"/>
          <w:szCs w:val="24"/>
          <w:highlight w:val="yellow"/>
        </w:rPr>
        <w:t>(+5839 к 2016 г.);</w:t>
      </w:r>
    </w:p>
    <w:p w:rsidR="00E931A8" w:rsidRPr="00E931A8" w:rsidRDefault="00E931A8" w:rsidP="00332EC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Из них выдано детям до 14 лет – 75330 экз. </w:t>
      </w:r>
      <w:r w:rsidRPr="00E931A8">
        <w:rPr>
          <w:rFonts w:ascii="Times New Roman" w:hAnsi="Times New Roman"/>
          <w:sz w:val="24"/>
          <w:szCs w:val="24"/>
          <w:highlight w:val="yellow"/>
        </w:rPr>
        <w:t>(+1382 к 2016 г.);</w:t>
      </w:r>
    </w:p>
    <w:p w:rsidR="00E931A8" w:rsidRPr="00E931A8" w:rsidRDefault="00E931A8" w:rsidP="00332EC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Число посещений – 70 050 </w:t>
      </w:r>
      <w:r w:rsidRPr="00E931A8">
        <w:rPr>
          <w:rFonts w:ascii="Times New Roman" w:hAnsi="Times New Roman"/>
          <w:sz w:val="24"/>
          <w:szCs w:val="24"/>
          <w:highlight w:val="yellow"/>
        </w:rPr>
        <w:t>(+21 к 2016 г.);</w:t>
      </w:r>
    </w:p>
    <w:p w:rsidR="00E931A8" w:rsidRPr="00E931A8" w:rsidRDefault="00E931A8" w:rsidP="00332EC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Из них на массовых мероприятиях – 17 579 </w:t>
      </w:r>
      <w:r w:rsidRPr="00E931A8">
        <w:rPr>
          <w:rFonts w:ascii="Times New Roman" w:hAnsi="Times New Roman"/>
          <w:sz w:val="24"/>
          <w:szCs w:val="24"/>
          <w:highlight w:val="yellow"/>
        </w:rPr>
        <w:t>(+350 к 2016 г.);</w:t>
      </w:r>
    </w:p>
    <w:p w:rsidR="00E931A8" w:rsidRPr="00E931A8" w:rsidRDefault="00E931A8" w:rsidP="00332EC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За 2017 год проведено 1041 мероприятие </w:t>
      </w:r>
      <w:r w:rsidRPr="00E931A8">
        <w:rPr>
          <w:rFonts w:ascii="Times New Roman" w:hAnsi="Times New Roman"/>
          <w:sz w:val="24"/>
          <w:szCs w:val="24"/>
          <w:highlight w:val="yellow"/>
        </w:rPr>
        <w:t>(+21 к 2016 г.);</w:t>
      </w:r>
    </w:p>
    <w:p w:rsidR="00332EC7" w:rsidRDefault="00E931A8" w:rsidP="00332EC7">
      <w:pPr>
        <w:spacing w:after="0" w:line="240" w:lineRule="auto"/>
        <w:ind w:firstLine="709"/>
        <w:jc w:val="both"/>
        <w:rPr>
          <w:rFonts w:ascii="Times New Roman" w:hAnsi="Times New Roman"/>
          <w:sz w:val="24"/>
          <w:szCs w:val="24"/>
        </w:rPr>
      </w:pPr>
      <w:r w:rsidRPr="00755FD4">
        <w:rPr>
          <w:rFonts w:ascii="Times New Roman" w:hAnsi="Times New Roman"/>
          <w:sz w:val="24"/>
          <w:szCs w:val="24"/>
        </w:rPr>
        <w:t xml:space="preserve">Библиотечный фонд МБУК «МЦБС» составляет 147 803 экз. </w:t>
      </w:r>
      <w:r w:rsidRPr="00E931A8">
        <w:rPr>
          <w:rFonts w:ascii="Times New Roman" w:hAnsi="Times New Roman"/>
          <w:sz w:val="24"/>
          <w:szCs w:val="24"/>
          <w:highlight w:val="yellow"/>
        </w:rPr>
        <w:t xml:space="preserve">(в 2016 г -147 582 экз) </w:t>
      </w:r>
      <w:r w:rsidRPr="00755FD4">
        <w:rPr>
          <w:rFonts w:ascii="Times New Roman" w:hAnsi="Times New Roman"/>
          <w:sz w:val="24"/>
          <w:szCs w:val="24"/>
        </w:rPr>
        <w:t xml:space="preserve">поступило новых книг  - 1732 экз </w:t>
      </w:r>
      <w:r w:rsidRPr="00E931A8">
        <w:rPr>
          <w:rFonts w:ascii="Times New Roman" w:hAnsi="Times New Roman"/>
          <w:sz w:val="24"/>
          <w:szCs w:val="24"/>
          <w:highlight w:val="yellow"/>
        </w:rPr>
        <w:t xml:space="preserve">(2016 год 1213 экз). </w:t>
      </w:r>
    </w:p>
    <w:p w:rsidR="00E931A8" w:rsidRPr="00755FD4" w:rsidRDefault="00E931A8" w:rsidP="00332EC7">
      <w:pPr>
        <w:spacing w:after="0" w:line="240" w:lineRule="auto"/>
        <w:ind w:firstLine="709"/>
        <w:jc w:val="both"/>
        <w:rPr>
          <w:rFonts w:ascii="Times New Roman" w:hAnsi="Times New Roman"/>
          <w:sz w:val="24"/>
          <w:szCs w:val="24"/>
        </w:rPr>
      </w:pPr>
      <w:r w:rsidRPr="00755FD4">
        <w:rPr>
          <w:rFonts w:ascii="Times New Roman" w:hAnsi="Times New Roman"/>
          <w:sz w:val="24"/>
          <w:szCs w:val="24"/>
        </w:rPr>
        <w:t xml:space="preserve">На комплектование израсходовано  149120 руб, </w:t>
      </w:r>
      <w:r w:rsidRPr="00E931A8">
        <w:rPr>
          <w:rFonts w:ascii="Times New Roman" w:hAnsi="Times New Roman"/>
          <w:sz w:val="24"/>
          <w:szCs w:val="24"/>
          <w:highlight w:val="yellow"/>
        </w:rPr>
        <w:t xml:space="preserve">(2016 год 121407 экз) </w:t>
      </w:r>
      <w:r w:rsidRPr="00755FD4">
        <w:rPr>
          <w:rFonts w:ascii="Times New Roman" w:hAnsi="Times New Roman"/>
          <w:sz w:val="24"/>
          <w:szCs w:val="24"/>
        </w:rPr>
        <w:t>из них:</w:t>
      </w:r>
    </w:p>
    <w:p w:rsidR="00E931A8" w:rsidRPr="00755FD4" w:rsidRDefault="00E931A8" w:rsidP="00332EC7">
      <w:pPr>
        <w:spacing w:after="0" w:line="240" w:lineRule="auto"/>
        <w:ind w:firstLine="709"/>
        <w:jc w:val="both"/>
        <w:rPr>
          <w:rFonts w:ascii="Times New Roman" w:hAnsi="Times New Roman"/>
          <w:sz w:val="24"/>
          <w:szCs w:val="24"/>
        </w:rPr>
      </w:pPr>
      <w:r w:rsidRPr="00755FD4">
        <w:rPr>
          <w:rFonts w:ascii="Times New Roman" w:hAnsi="Times New Roman"/>
          <w:sz w:val="24"/>
          <w:szCs w:val="24"/>
        </w:rPr>
        <w:t xml:space="preserve">из районного бюджета – 20 300 руб; </w:t>
      </w:r>
    </w:p>
    <w:p w:rsidR="00E931A8" w:rsidRPr="00E931A8" w:rsidRDefault="00E931A8" w:rsidP="00332EC7">
      <w:pPr>
        <w:spacing w:after="0" w:line="240" w:lineRule="auto"/>
        <w:ind w:firstLine="709"/>
        <w:jc w:val="both"/>
        <w:rPr>
          <w:rFonts w:ascii="Times New Roman" w:hAnsi="Times New Roman"/>
          <w:sz w:val="24"/>
          <w:szCs w:val="24"/>
          <w:highlight w:val="yellow"/>
        </w:rPr>
      </w:pPr>
      <w:r w:rsidRPr="00755FD4">
        <w:rPr>
          <w:rFonts w:ascii="Times New Roman" w:hAnsi="Times New Roman"/>
          <w:sz w:val="24"/>
          <w:szCs w:val="24"/>
        </w:rPr>
        <w:t xml:space="preserve">из областного бюджета – 119 020 руб; </w:t>
      </w:r>
      <w:r w:rsidRPr="00E931A8">
        <w:rPr>
          <w:rFonts w:ascii="Times New Roman" w:hAnsi="Times New Roman"/>
          <w:sz w:val="24"/>
          <w:szCs w:val="24"/>
          <w:highlight w:val="yellow"/>
        </w:rPr>
        <w:t xml:space="preserve">(2016 </w:t>
      </w:r>
      <w:r w:rsidR="00755FD4">
        <w:rPr>
          <w:rFonts w:ascii="Times New Roman" w:hAnsi="Times New Roman"/>
          <w:sz w:val="24"/>
          <w:szCs w:val="24"/>
          <w:highlight w:val="yellow"/>
        </w:rPr>
        <w:t>год</w:t>
      </w:r>
      <w:r w:rsidRPr="00E931A8">
        <w:rPr>
          <w:rFonts w:ascii="Times New Roman" w:hAnsi="Times New Roman"/>
          <w:sz w:val="24"/>
          <w:szCs w:val="24"/>
          <w:highlight w:val="yellow"/>
        </w:rPr>
        <w:t xml:space="preserve"> 115607 </w:t>
      </w:r>
      <w:r w:rsidR="00755FD4">
        <w:rPr>
          <w:rFonts w:ascii="Times New Roman" w:hAnsi="Times New Roman"/>
          <w:sz w:val="24"/>
          <w:szCs w:val="24"/>
          <w:highlight w:val="yellow"/>
        </w:rPr>
        <w:t>руб</w:t>
      </w:r>
      <w:r w:rsidRPr="00E931A8">
        <w:rPr>
          <w:rFonts w:ascii="Times New Roman" w:hAnsi="Times New Roman"/>
          <w:sz w:val="24"/>
          <w:szCs w:val="24"/>
          <w:highlight w:val="yellow"/>
        </w:rPr>
        <w:t>)</w:t>
      </w:r>
    </w:p>
    <w:p w:rsidR="00E931A8" w:rsidRPr="00E931A8" w:rsidRDefault="00E931A8" w:rsidP="00332EC7">
      <w:pPr>
        <w:spacing w:after="0" w:line="240" w:lineRule="auto"/>
        <w:ind w:firstLine="709"/>
        <w:jc w:val="both"/>
        <w:rPr>
          <w:rFonts w:ascii="Times New Roman" w:hAnsi="Times New Roman"/>
          <w:sz w:val="24"/>
          <w:szCs w:val="24"/>
        </w:rPr>
      </w:pPr>
      <w:r w:rsidRPr="00755FD4">
        <w:rPr>
          <w:rFonts w:ascii="Times New Roman" w:hAnsi="Times New Roman"/>
          <w:sz w:val="24"/>
          <w:szCs w:val="24"/>
        </w:rPr>
        <w:t xml:space="preserve">федеральная субсидия – 9800 руб;  </w:t>
      </w:r>
      <w:r w:rsidRPr="00E931A8">
        <w:rPr>
          <w:rFonts w:ascii="Times New Roman" w:hAnsi="Times New Roman"/>
          <w:sz w:val="24"/>
          <w:szCs w:val="24"/>
          <w:highlight w:val="yellow"/>
        </w:rPr>
        <w:t>(2016 год 5800 руб)</w:t>
      </w:r>
    </w:p>
    <w:p w:rsidR="00481678" w:rsidRDefault="00E931A8" w:rsidP="00332EC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В 2017 году в электронный каталог внесено 7443 записи. </w:t>
      </w:r>
    </w:p>
    <w:p w:rsidR="00481678" w:rsidRDefault="00E931A8" w:rsidP="00332EC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Объем электронного каталога составляет 36139 записей.  </w:t>
      </w:r>
    </w:p>
    <w:p w:rsidR="00481678" w:rsidRDefault="00E931A8" w:rsidP="00332EC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Продолжается работа по оцифровке районной газеты «Сосновский вестник».  </w:t>
      </w:r>
    </w:p>
    <w:p w:rsidR="00481678" w:rsidRDefault="00E931A8" w:rsidP="00332EC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Электронный каталог доступен удаленным пользователям  через сайт ЦБС. </w:t>
      </w:r>
    </w:p>
    <w:p w:rsidR="00E931A8" w:rsidRPr="00E931A8" w:rsidRDefault="00E931A8" w:rsidP="00332EC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Сайт регулярно обновляется информацией о проведенных мероприятиях, о поступлениях новых книг. </w:t>
      </w:r>
    </w:p>
    <w:p w:rsidR="00481678" w:rsidRDefault="00E931A8" w:rsidP="00E931A8">
      <w:pPr>
        <w:spacing w:after="0" w:line="240" w:lineRule="auto"/>
        <w:jc w:val="both"/>
        <w:rPr>
          <w:rFonts w:ascii="Times New Roman" w:hAnsi="Times New Roman"/>
          <w:sz w:val="24"/>
          <w:szCs w:val="24"/>
        </w:rPr>
      </w:pPr>
      <w:r w:rsidRPr="00E931A8">
        <w:rPr>
          <w:rFonts w:ascii="Times New Roman" w:hAnsi="Times New Roman"/>
          <w:sz w:val="24"/>
          <w:szCs w:val="24"/>
        </w:rPr>
        <w:t xml:space="preserve">           Из 19 библиотек компьютеризировано 5. </w:t>
      </w:r>
    </w:p>
    <w:p w:rsidR="00481678" w:rsidRDefault="00E931A8" w:rsidP="00E931A8">
      <w:pPr>
        <w:spacing w:after="0" w:line="240" w:lineRule="auto"/>
        <w:jc w:val="both"/>
        <w:rPr>
          <w:rFonts w:ascii="Times New Roman" w:hAnsi="Times New Roman"/>
          <w:sz w:val="24"/>
          <w:szCs w:val="24"/>
        </w:rPr>
      </w:pPr>
      <w:r w:rsidRPr="00E931A8">
        <w:rPr>
          <w:rFonts w:ascii="Times New Roman" w:hAnsi="Times New Roman"/>
          <w:sz w:val="24"/>
          <w:szCs w:val="24"/>
        </w:rPr>
        <w:t xml:space="preserve">       </w:t>
      </w:r>
      <w:r w:rsidRPr="00E931A8">
        <w:rPr>
          <w:rFonts w:ascii="Times New Roman" w:hAnsi="Times New Roman"/>
          <w:sz w:val="24"/>
          <w:szCs w:val="24"/>
        </w:rPr>
        <w:tab/>
        <w:t xml:space="preserve">2017 был объявлен президентом России Годом экологии, поэтому экологическое воспитание и просвещение стало ведущей темой отчетного года.  </w:t>
      </w:r>
    </w:p>
    <w:p w:rsidR="00E931A8" w:rsidRPr="00E931A8" w:rsidRDefault="00E931A8" w:rsidP="00481678">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В библиотеках района были разработаны и реализовывались проекты и программы экологической направленности. </w:t>
      </w:r>
    </w:p>
    <w:p w:rsidR="00E931A8" w:rsidRPr="00E931A8" w:rsidRDefault="00E931A8" w:rsidP="00481678">
      <w:pPr>
        <w:spacing w:after="0" w:line="240" w:lineRule="auto"/>
        <w:ind w:firstLine="709"/>
        <w:jc w:val="both"/>
        <w:rPr>
          <w:rFonts w:ascii="Times New Roman" w:hAnsi="Times New Roman"/>
          <w:sz w:val="24"/>
          <w:szCs w:val="24"/>
        </w:rPr>
      </w:pPr>
      <w:r w:rsidRPr="00E931A8">
        <w:rPr>
          <w:rFonts w:ascii="Times New Roman" w:hAnsi="Times New Roman"/>
          <w:sz w:val="24"/>
          <w:szCs w:val="24"/>
        </w:rPr>
        <w:t>Всего в рамках работы по экологическому воспитанию и просвещению в библиотеках района было проведено  268  мероприятий, в которых приняли участие 3435  человек.</w:t>
      </w:r>
    </w:p>
    <w:p w:rsidR="00E931A8" w:rsidRPr="00E931A8" w:rsidRDefault="00E931A8" w:rsidP="00E931A8">
      <w:pPr>
        <w:spacing w:after="0" w:line="240" w:lineRule="auto"/>
        <w:jc w:val="both"/>
        <w:rPr>
          <w:rFonts w:ascii="Times New Roman" w:hAnsi="Times New Roman"/>
          <w:sz w:val="24"/>
          <w:szCs w:val="24"/>
        </w:rPr>
      </w:pPr>
      <w:r w:rsidRPr="00E931A8">
        <w:rPr>
          <w:rFonts w:ascii="Times New Roman" w:hAnsi="Times New Roman"/>
          <w:sz w:val="24"/>
          <w:szCs w:val="24"/>
        </w:rPr>
        <w:t xml:space="preserve">    </w:t>
      </w:r>
      <w:r w:rsidRPr="00E931A8">
        <w:rPr>
          <w:rFonts w:ascii="Times New Roman" w:hAnsi="Times New Roman"/>
          <w:sz w:val="24"/>
          <w:szCs w:val="24"/>
        </w:rPr>
        <w:tab/>
        <w:t xml:space="preserve"> </w:t>
      </w:r>
    </w:p>
    <w:p w:rsidR="00E931A8" w:rsidRPr="003507D7" w:rsidRDefault="00E931A8" w:rsidP="003507D7">
      <w:pPr>
        <w:spacing w:after="0" w:line="240" w:lineRule="auto"/>
        <w:jc w:val="center"/>
        <w:rPr>
          <w:rFonts w:ascii="Times New Roman" w:hAnsi="Times New Roman"/>
          <w:i/>
          <w:sz w:val="24"/>
          <w:szCs w:val="24"/>
          <w:u w:val="single"/>
        </w:rPr>
      </w:pPr>
      <w:r w:rsidRPr="003507D7">
        <w:rPr>
          <w:rFonts w:ascii="Times New Roman" w:hAnsi="Times New Roman"/>
          <w:i/>
          <w:sz w:val="24"/>
          <w:szCs w:val="24"/>
          <w:u w:val="single"/>
        </w:rPr>
        <w:t>«Межпоселенческий районный краеведческий музей»</w:t>
      </w:r>
    </w:p>
    <w:p w:rsidR="00755FD4" w:rsidRDefault="00E931A8" w:rsidP="00755FD4">
      <w:pPr>
        <w:spacing w:after="0" w:line="240" w:lineRule="auto"/>
        <w:jc w:val="both"/>
        <w:rPr>
          <w:rFonts w:ascii="Times New Roman" w:hAnsi="Times New Roman"/>
          <w:sz w:val="24"/>
          <w:szCs w:val="24"/>
        </w:rPr>
      </w:pPr>
      <w:r w:rsidRPr="00E931A8">
        <w:rPr>
          <w:rFonts w:ascii="Times New Roman" w:hAnsi="Times New Roman"/>
          <w:sz w:val="24"/>
          <w:szCs w:val="24"/>
        </w:rPr>
        <w:tab/>
        <w:t xml:space="preserve">Важным событием 2017 года для сотрудников музея стал переезд в новое помещение по адресу: ул. 1 Мая д.42, общей площадью 467,4 кв.м. </w:t>
      </w:r>
    </w:p>
    <w:p w:rsidR="003507D7" w:rsidRDefault="00E931A8" w:rsidP="00755FD4">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В день открытия для посетителей были представлены новые выставки: «Горница-узорница», «Чайный вернисаж», «САПТ – 25 лет», и выставка старинных фотографий. </w:t>
      </w:r>
    </w:p>
    <w:p w:rsidR="00E12C4D" w:rsidRDefault="00E931A8" w:rsidP="00755FD4">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За 2017 год в музее проведено 204 экскурсии. </w:t>
      </w:r>
    </w:p>
    <w:p w:rsidR="00E12C4D" w:rsidRDefault="00E931A8" w:rsidP="00755FD4">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Общая посещаемость составила 4132 человека, из них индивидуальные посещения – 368. </w:t>
      </w:r>
    </w:p>
    <w:p w:rsidR="00E12C4D" w:rsidRDefault="00E931A8" w:rsidP="00755FD4">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В течение года организовано 22 выставки. </w:t>
      </w:r>
    </w:p>
    <w:p w:rsidR="00E12C4D" w:rsidRDefault="00E931A8" w:rsidP="00755FD4">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Проведено 17 массовых мероприятий.   </w:t>
      </w:r>
    </w:p>
    <w:p w:rsidR="003507D7" w:rsidRDefault="00E931A8" w:rsidP="00755FD4">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Основной фонд музея в 2017 году пополнен на 184 экспоната, научно-вспомогательный фонд пополнен на 47 единиц. </w:t>
      </w:r>
    </w:p>
    <w:p w:rsidR="003507D7" w:rsidRDefault="00E931A8" w:rsidP="00755FD4">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1228 единиц хранения из основного фонда экспонировались на выставках в течение года. </w:t>
      </w:r>
    </w:p>
    <w:p w:rsidR="003507D7" w:rsidRDefault="00E931A8" w:rsidP="00755FD4">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Составлено 16 актов поступлений, заполнено 10 книг поступлений. </w:t>
      </w:r>
    </w:p>
    <w:p w:rsidR="003507D7" w:rsidRDefault="00E931A8" w:rsidP="00755FD4">
      <w:pPr>
        <w:spacing w:after="0" w:line="240" w:lineRule="auto"/>
        <w:ind w:firstLine="709"/>
        <w:jc w:val="both"/>
        <w:rPr>
          <w:rFonts w:ascii="Times New Roman" w:hAnsi="Times New Roman"/>
          <w:sz w:val="24"/>
          <w:szCs w:val="24"/>
        </w:rPr>
      </w:pPr>
      <w:r w:rsidRPr="00E931A8">
        <w:rPr>
          <w:rFonts w:ascii="Times New Roman" w:hAnsi="Times New Roman"/>
          <w:sz w:val="24"/>
          <w:szCs w:val="24"/>
        </w:rPr>
        <w:lastRenderedPageBreak/>
        <w:t xml:space="preserve">Оформлено 500 учетных карточек, 900 экспонатов оцифровано. </w:t>
      </w:r>
    </w:p>
    <w:p w:rsidR="003507D7" w:rsidRDefault="00E931A8" w:rsidP="00755FD4">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В 2017 году проведено 5 заседаний ЭФЗК, продолжается работа с Госкаталогом в 2017 году внесено 1290 предметов основного фонда. </w:t>
      </w:r>
    </w:p>
    <w:p w:rsidR="00E12C4D" w:rsidRDefault="00E12C4D" w:rsidP="00E12C4D">
      <w:pPr>
        <w:spacing w:after="0" w:line="240" w:lineRule="auto"/>
        <w:jc w:val="both"/>
        <w:rPr>
          <w:rFonts w:ascii="Times New Roman" w:hAnsi="Times New Roman"/>
          <w:b/>
          <w:i/>
          <w:sz w:val="24"/>
          <w:szCs w:val="24"/>
          <w:u w:val="single"/>
        </w:rPr>
      </w:pPr>
    </w:p>
    <w:p w:rsidR="00E931A8" w:rsidRPr="003507D7" w:rsidRDefault="00E931A8" w:rsidP="00E12C4D">
      <w:pPr>
        <w:spacing w:after="0" w:line="240" w:lineRule="auto"/>
        <w:jc w:val="center"/>
        <w:rPr>
          <w:rFonts w:ascii="Times New Roman" w:hAnsi="Times New Roman"/>
          <w:sz w:val="24"/>
          <w:szCs w:val="24"/>
        </w:rPr>
      </w:pPr>
      <w:r w:rsidRPr="003507D7">
        <w:rPr>
          <w:rFonts w:ascii="Times New Roman" w:hAnsi="Times New Roman"/>
          <w:i/>
          <w:sz w:val="24"/>
          <w:szCs w:val="24"/>
          <w:u w:val="single"/>
        </w:rPr>
        <w:t>Центр развития народных промыслов и туризма</w:t>
      </w:r>
    </w:p>
    <w:p w:rsidR="003507D7" w:rsidRDefault="00E931A8" w:rsidP="003507D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«Центр развития народных промыслов и туризма» Сосновского муниципального района вел активную работу на протяжении всего года. </w:t>
      </w:r>
    </w:p>
    <w:p w:rsidR="003507D7" w:rsidRDefault="00E931A8" w:rsidP="003507D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Ежегодно число посетителей увеличивается. </w:t>
      </w:r>
    </w:p>
    <w:p w:rsidR="003507D7" w:rsidRDefault="00E931A8" w:rsidP="003507D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Все запланированные мероприятия состоялись и получили положительную оценку участников. </w:t>
      </w:r>
    </w:p>
    <w:p w:rsidR="00E931A8" w:rsidRPr="00E931A8" w:rsidRDefault="00E931A8" w:rsidP="003507D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В 2017 году на базе Центра промыслов было проведено 70 мероприятий, в которых приняли участие 2 173 человека, а также около 3000 зрителей посетили мероприятия с участием Центра промыслов и областной фестиваль «Лоскутная мозаика». </w:t>
      </w:r>
    </w:p>
    <w:p w:rsidR="003507D7" w:rsidRDefault="00E931A8" w:rsidP="003507D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 Коллектив Центра промыслов активно участвует в фестивалях различных уровней в разных городах нашей страны, где достойно представляет Сосновский район. </w:t>
      </w:r>
    </w:p>
    <w:p w:rsidR="003507D7" w:rsidRDefault="00E931A8" w:rsidP="003507D7">
      <w:pPr>
        <w:spacing w:after="0" w:line="240" w:lineRule="auto"/>
        <w:ind w:firstLine="709"/>
        <w:jc w:val="both"/>
        <w:rPr>
          <w:rFonts w:ascii="Times New Roman" w:hAnsi="Times New Roman"/>
          <w:sz w:val="24"/>
          <w:szCs w:val="24"/>
        </w:rPr>
      </w:pPr>
      <w:r w:rsidRPr="00E931A8">
        <w:rPr>
          <w:rFonts w:ascii="Times New Roman" w:hAnsi="Times New Roman"/>
          <w:sz w:val="24"/>
          <w:szCs w:val="24"/>
        </w:rPr>
        <w:t xml:space="preserve">В 2017 году коллектив Центра промыслов, помимо областных, принял участие в Международном фестивале «Голос ремесел» в г.Вологда, в Международном фестивале народных художественных промыслов «Секреты мастеров» (г.Н.Новгород), во Всероссийском фестивале национальных культур «Дружба народов» (г.Н.Новгород), в Региональном конкурсе Всероссийского фестиваля-конкурса «Туристический сувенир» Северо-Западного и Приволжского федеральных округов и стал финалистом, а также во Всероссийском интернет-конкурсе «Мир вокруг нас» (г.Н.Новгород), где два мастера Центра получили дипломы лауреатов. </w:t>
      </w:r>
    </w:p>
    <w:p w:rsidR="00E12C4D" w:rsidRDefault="00E12C4D" w:rsidP="00E12C4D">
      <w:pPr>
        <w:suppressAutoHyphens/>
        <w:autoSpaceDE w:val="0"/>
        <w:autoSpaceDN w:val="0"/>
        <w:adjustRightInd w:val="0"/>
        <w:spacing w:after="0" w:line="240" w:lineRule="auto"/>
        <w:jc w:val="both"/>
        <w:rPr>
          <w:rFonts w:ascii="Times New Roman" w:hAnsi="Times New Roman"/>
          <w:b/>
          <w:i/>
          <w:sz w:val="24"/>
          <w:szCs w:val="24"/>
          <w:u w:val="single"/>
        </w:rPr>
      </w:pPr>
    </w:p>
    <w:p w:rsidR="00E931A8" w:rsidRPr="003507D7" w:rsidRDefault="00E931A8" w:rsidP="003507D7">
      <w:pPr>
        <w:suppressAutoHyphens/>
        <w:autoSpaceDE w:val="0"/>
        <w:autoSpaceDN w:val="0"/>
        <w:adjustRightInd w:val="0"/>
        <w:spacing w:after="0" w:line="240" w:lineRule="auto"/>
        <w:jc w:val="center"/>
        <w:rPr>
          <w:rFonts w:ascii="Times New Roman" w:hAnsi="Times New Roman"/>
          <w:sz w:val="24"/>
          <w:szCs w:val="24"/>
        </w:rPr>
      </w:pPr>
      <w:r w:rsidRPr="003507D7">
        <w:rPr>
          <w:rFonts w:ascii="Times New Roman" w:hAnsi="Times New Roman"/>
          <w:i/>
          <w:sz w:val="24"/>
          <w:szCs w:val="24"/>
          <w:u w:val="single"/>
        </w:rPr>
        <w:t>Муниципальное бюджетное образовательное учреждение дополнительного образования Межпоселенческая районная детская художественная школа</w:t>
      </w:r>
    </w:p>
    <w:p w:rsidR="00E931A8" w:rsidRPr="00E931A8" w:rsidRDefault="00E931A8" w:rsidP="003507D7">
      <w:pPr>
        <w:spacing w:after="0" w:line="240" w:lineRule="auto"/>
        <w:ind w:firstLine="709"/>
        <w:jc w:val="both"/>
        <w:rPr>
          <w:rFonts w:ascii="Times New Roman" w:hAnsi="Times New Roman"/>
          <w:sz w:val="24"/>
          <w:szCs w:val="24"/>
        </w:rPr>
      </w:pPr>
      <w:r w:rsidRPr="00E931A8">
        <w:rPr>
          <w:rFonts w:ascii="Times New Roman" w:hAnsi="Times New Roman"/>
          <w:sz w:val="24"/>
          <w:szCs w:val="24"/>
        </w:rPr>
        <w:t>В 2017 году в школе обучалось  157 детей в возрасте от 7 до 16 лет, 5 получили</w:t>
      </w:r>
      <w:r w:rsidR="003507D7">
        <w:rPr>
          <w:rFonts w:ascii="Times New Roman" w:hAnsi="Times New Roman"/>
          <w:sz w:val="24"/>
          <w:szCs w:val="24"/>
        </w:rPr>
        <w:t xml:space="preserve"> </w:t>
      </w:r>
      <w:r w:rsidRPr="00E931A8">
        <w:rPr>
          <w:rFonts w:ascii="Times New Roman" w:hAnsi="Times New Roman"/>
          <w:sz w:val="24"/>
          <w:szCs w:val="24"/>
        </w:rPr>
        <w:t>свидетельство об окончании ДХШ  3 - с отличием.</w:t>
      </w:r>
    </w:p>
    <w:p w:rsidR="00E931A8" w:rsidRPr="003507D7" w:rsidRDefault="00E931A8" w:rsidP="003507D7">
      <w:pPr>
        <w:spacing w:after="0"/>
        <w:contextualSpacing/>
        <w:jc w:val="both"/>
        <w:rPr>
          <w:rFonts w:ascii="Times New Roman" w:hAnsi="Times New Roman"/>
          <w:i/>
          <w:sz w:val="24"/>
          <w:szCs w:val="24"/>
        </w:rPr>
      </w:pPr>
      <w:r w:rsidRPr="003507D7">
        <w:rPr>
          <w:rFonts w:ascii="Times New Roman" w:hAnsi="Times New Roman"/>
          <w:i/>
          <w:sz w:val="24"/>
          <w:szCs w:val="24"/>
        </w:rPr>
        <w:t>1.Наиболее востребованные предпрофессиональные</w:t>
      </w:r>
      <w:r w:rsidRPr="003507D7">
        <w:rPr>
          <w:rFonts w:ascii="Times New Roman" w:hAnsi="Times New Roman"/>
          <w:b/>
          <w:i/>
          <w:sz w:val="24"/>
          <w:szCs w:val="24"/>
        </w:rPr>
        <w:t xml:space="preserve"> </w:t>
      </w:r>
      <w:r w:rsidRPr="003507D7">
        <w:rPr>
          <w:rFonts w:ascii="Times New Roman" w:hAnsi="Times New Roman"/>
          <w:i/>
          <w:sz w:val="24"/>
          <w:szCs w:val="24"/>
        </w:rPr>
        <w:t>программы за два последних учебных года</w:t>
      </w:r>
    </w:p>
    <w:tbl>
      <w:tblPr>
        <w:tblStyle w:val="af9"/>
        <w:tblW w:w="9639" w:type="dxa"/>
        <w:tblInd w:w="108" w:type="dxa"/>
        <w:tblLook w:val="04A0"/>
      </w:tblPr>
      <w:tblGrid>
        <w:gridCol w:w="993"/>
        <w:gridCol w:w="3969"/>
        <w:gridCol w:w="1984"/>
        <w:gridCol w:w="1418"/>
        <w:gridCol w:w="1275"/>
      </w:tblGrid>
      <w:tr w:rsidR="00E931A8" w:rsidRPr="00E931A8" w:rsidTr="00E931A8">
        <w:tc>
          <w:tcPr>
            <w:tcW w:w="993" w:type="dxa"/>
            <w:vMerge w:val="restart"/>
          </w:tcPr>
          <w:p w:rsidR="00E931A8" w:rsidRPr="00E931A8" w:rsidRDefault="00E931A8" w:rsidP="003507D7">
            <w:pPr>
              <w:spacing w:after="0"/>
              <w:contextualSpacing/>
              <w:jc w:val="center"/>
              <w:rPr>
                <w:rFonts w:ascii="Times New Roman" w:hAnsi="Times New Roman"/>
                <w:sz w:val="24"/>
                <w:szCs w:val="24"/>
              </w:rPr>
            </w:pPr>
            <w:r w:rsidRPr="00E931A8">
              <w:rPr>
                <w:rFonts w:ascii="Times New Roman" w:hAnsi="Times New Roman"/>
                <w:sz w:val="24"/>
                <w:szCs w:val="24"/>
              </w:rPr>
              <w:t>№ п/п</w:t>
            </w:r>
          </w:p>
        </w:tc>
        <w:tc>
          <w:tcPr>
            <w:tcW w:w="3969" w:type="dxa"/>
            <w:vMerge w:val="restart"/>
          </w:tcPr>
          <w:p w:rsidR="00E931A8" w:rsidRPr="00E931A8" w:rsidRDefault="00E931A8" w:rsidP="003507D7">
            <w:pPr>
              <w:spacing w:after="0"/>
              <w:contextualSpacing/>
              <w:jc w:val="center"/>
              <w:rPr>
                <w:rFonts w:ascii="Times New Roman" w:hAnsi="Times New Roman"/>
                <w:sz w:val="24"/>
                <w:szCs w:val="24"/>
              </w:rPr>
            </w:pPr>
            <w:r w:rsidRPr="00E931A8">
              <w:rPr>
                <w:rFonts w:ascii="Times New Roman" w:hAnsi="Times New Roman"/>
                <w:sz w:val="24"/>
                <w:szCs w:val="24"/>
              </w:rPr>
              <w:t>Наименование программы</w:t>
            </w:r>
          </w:p>
        </w:tc>
        <w:tc>
          <w:tcPr>
            <w:tcW w:w="1984" w:type="dxa"/>
            <w:vMerge w:val="restart"/>
          </w:tcPr>
          <w:p w:rsidR="00E931A8" w:rsidRPr="00E931A8" w:rsidRDefault="00E931A8" w:rsidP="003507D7">
            <w:pPr>
              <w:spacing w:after="0"/>
              <w:contextualSpacing/>
              <w:jc w:val="center"/>
              <w:rPr>
                <w:rFonts w:ascii="Times New Roman" w:hAnsi="Times New Roman"/>
                <w:sz w:val="24"/>
                <w:szCs w:val="24"/>
              </w:rPr>
            </w:pPr>
            <w:r w:rsidRPr="00E931A8">
              <w:rPr>
                <w:rFonts w:ascii="Times New Roman" w:hAnsi="Times New Roman"/>
                <w:sz w:val="24"/>
                <w:szCs w:val="24"/>
              </w:rPr>
              <w:t>Количество обучающихся</w:t>
            </w:r>
          </w:p>
        </w:tc>
        <w:tc>
          <w:tcPr>
            <w:tcW w:w="2693" w:type="dxa"/>
            <w:gridSpan w:val="2"/>
          </w:tcPr>
          <w:p w:rsidR="00E931A8" w:rsidRPr="00E931A8" w:rsidRDefault="00E931A8" w:rsidP="003507D7">
            <w:pPr>
              <w:spacing w:after="0"/>
              <w:contextualSpacing/>
              <w:jc w:val="center"/>
              <w:rPr>
                <w:rFonts w:ascii="Times New Roman" w:hAnsi="Times New Roman"/>
                <w:sz w:val="24"/>
                <w:szCs w:val="24"/>
              </w:rPr>
            </w:pPr>
            <w:r w:rsidRPr="00E931A8">
              <w:rPr>
                <w:rFonts w:ascii="Times New Roman" w:hAnsi="Times New Roman"/>
                <w:sz w:val="24"/>
                <w:szCs w:val="24"/>
              </w:rPr>
              <w:t>Год</w:t>
            </w:r>
          </w:p>
        </w:tc>
      </w:tr>
      <w:tr w:rsidR="00E931A8" w:rsidRPr="00E931A8" w:rsidTr="00E931A8">
        <w:tc>
          <w:tcPr>
            <w:tcW w:w="993" w:type="dxa"/>
            <w:vMerge/>
          </w:tcPr>
          <w:p w:rsidR="00E931A8" w:rsidRPr="00E931A8" w:rsidRDefault="00E931A8" w:rsidP="003507D7">
            <w:pPr>
              <w:spacing w:after="0"/>
              <w:contextualSpacing/>
              <w:jc w:val="both"/>
              <w:rPr>
                <w:rFonts w:ascii="Times New Roman" w:hAnsi="Times New Roman"/>
                <w:sz w:val="24"/>
                <w:szCs w:val="24"/>
              </w:rPr>
            </w:pPr>
          </w:p>
        </w:tc>
        <w:tc>
          <w:tcPr>
            <w:tcW w:w="3969" w:type="dxa"/>
            <w:vMerge/>
          </w:tcPr>
          <w:p w:rsidR="00E931A8" w:rsidRPr="00E931A8" w:rsidRDefault="00E931A8" w:rsidP="003507D7">
            <w:pPr>
              <w:spacing w:after="0"/>
              <w:contextualSpacing/>
              <w:jc w:val="both"/>
              <w:rPr>
                <w:rFonts w:ascii="Times New Roman" w:hAnsi="Times New Roman"/>
                <w:sz w:val="24"/>
                <w:szCs w:val="24"/>
              </w:rPr>
            </w:pPr>
          </w:p>
        </w:tc>
        <w:tc>
          <w:tcPr>
            <w:tcW w:w="1984" w:type="dxa"/>
            <w:vMerge/>
          </w:tcPr>
          <w:p w:rsidR="00E931A8" w:rsidRPr="00E931A8" w:rsidRDefault="00E931A8" w:rsidP="003507D7">
            <w:pPr>
              <w:spacing w:after="0"/>
              <w:contextualSpacing/>
              <w:jc w:val="both"/>
              <w:rPr>
                <w:rFonts w:ascii="Times New Roman" w:hAnsi="Times New Roman"/>
                <w:sz w:val="24"/>
                <w:szCs w:val="24"/>
              </w:rPr>
            </w:pPr>
          </w:p>
        </w:tc>
        <w:tc>
          <w:tcPr>
            <w:tcW w:w="1418" w:type="dxa"/>
          </w:tcPr>
          <w:p w:rsidR="00E931A8" w:rsidRPr="00E931A8" w:rsidRDefault="00E931A8" w:rsidP="003507D7">
            <w:pPr>
              <w:spacing w:after="0"/>
              <w:contextualSpacing/>
              <w:jc w:val="center"/>
              <w:rPr>
                <w:rFonts w:ascii="Times New Roman" w:hAnsi="Times New Roman"/>
                <w:sz w:val="24"/>
                <w:szCs w:val="24"/>
              </w:rPr>
            </w:pPr>
            <w:r w:rsidRPr="00E931A8">
              <w:rPr>
                <w:rFonts w:ascii="Times New Roman" w:hAnsi="Times New Roman"/>
                <w:sz w:val="24"/>
                <w:szCs w:val="24"/>
              </w:rPr>
              <w:t>2016-2017</w:t>
            </w:r>
          </w:p>
        </w:tc>
        <w:tc>
          <w:tcPr>
            <w:tcW w:w="1275" w:type="dxa"/>
          </w:tcPr>
          <w:p w:rsidR="00E931A8" w:rsidRPr="00E931A8" w:rsidRDefault="00E931A8" w:rsidP="003507D7">
            <w:pPr>
              <w:spacing w:after="0"/>
              <w:contextualSpacing/>
              <w:jc w:val="center"/>
              <w:rPr>
                <w:rFonts w:ascii="Times New Roman" w:hAnsi="Times New Roman"/>
                <w:sz w:val="24"/>
                <w:szCs w:val="24"/>
              </w:rPr>
            </w:pPr>
            <w:r w:rsidRPr="00E931A8">
              <w:rPr>
                <w:rFonts w:ascii="Times New Roman" w:hAnsi="Times New Roman"/>
                <w:sz w:val="24"/>
                <w:szCs w:val="24"/>
              </w:rPr>
              <w:t>2017-2018</w:t>
            </w:r>
          </w:p>
        </w:tc>
      </w:tr>
      <w:tr w:rsidR="00E931A8" w:rsidRPr="00E931A8" w:rsidTr="00E931A8">
        <w:tc>
          <w:tcPr>
            <w:tcW w:w="993" w:type="dxa"/>
          </w:tcPr>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1.</w:t>
            </w:r>
          </w:p>
          <w:p w:rsidR="00E931A8" w:rsidRPr="00E931A8" w:rsidRDefault="00E931A8" w:rsidP="003507D7">
            <w:pPr>
              <w:spacing w:after="0"/>
              <w:contextualSpacing/>
              <w:jc w:val="both"/>
              <w:rPr>
                <w:rFonts w:ascii="Times New Roman" w:hAnsi="Times New Roman"/>
                <w:sz w:val="24"/>
                <w:szCs w:val="24"/>
              </w:rPr>
            </w:pPr>
          </w:p>
          <w:p w:rsidR="00E931A8" w:rsidRPr="00E931A8" w:rsidRDefault="00E931A8" w:rsidP="003507D7">
            <w:pPr>
              <w:spacing w:after="0"/>
              <w:contextualSpacing/>
              <w:jc w:val="both"/>
              <w:rPr>
                <w:rFonts w:ascii="Times New Roman" w:hAnsi="Times New Roman"/>
                <w:sz w:val="24"/>
                <w:szCs w:val="24"/>
              </w:rPr>
            </w:pPr>
          </w:p>
          <w:p w:rsidR="00E931A8" w:rsidRPr="00E931A8" w:rsidRDefault="00E931A8" w:rsidP="003507D7">
            <w:pPr>
              <w:spacing w:after="0"/>
              <w:contextualSpacing/>
              <w:jc w:val="both"/>
              <w:rPr>
                <w:rFonts w:ascii="Times New Roman" w:hAnsi="Times New Roman"/>
                <w:sz w:val="24"/>
                <w:szCs w:val="24"/>
              </w:rPr>
            </w:pPr>
          </w:p>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2.</w:t>
            </w:r>
          </w:p>
          <w:p w:rsidR="00E931A8" w:rsidRPr="00E931A8" w:rsidRDefault="00E931A8" w:rsidP="003507D7">
            <w:pPr>
              <w:spacing w:after="0"/>
              <w:contextualSpacing/>
              <w:jc w:val="both"/>
              <w:rPr>
                <w:rFonts w:ascii="Times New Roman" w:hAnsi="Times New Roman"/>
                <w:sz w:val="24"/>
                <w:szCs w:val="24"/>
              </w:rPr>
            </w:pPr>
          </w:p>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3.</w:t>
            </w:r>
          </w:p>
        </w:tc>
        <w:tc>
          <w:tcPr>
            <w:tcW w:w="3969" w:type="dxa"/>
          </w:tcPr>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Дополнительная предпрофессиональная программа в области изобразительного искусства « Живопись»</w:t>
            </w:r>
          </w:p>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 xml:space="preserve"> «Изобразительное искусство»</w:t>
            </w:r>
          </w:p>
          <w:p w:rsidR="00E931A8" w:rsidRPr="00E931A8" w:rsidRDefault="00E931A8" w:rsidP="003507D7">
            <w:pPr>
              <w:spacing w:after="0"/>
              <w:contextualSpacing/>
              <w:jc w:val="both"/>
              <w:rPr>
                <w:rFonts w:ascii="Times New Roman" w:hAnsi="Times New Roman"/>
                <w:sz w:val="24"/>
                <w:szCs w:val="24"/>
              </w:rPr>
            </w:pPr>
          </w:p>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Образовательная программа подготовительного отделения</w:t>
            </w:r>
          </w:p>
        </w:tc>
        <w:tc>
          <w:tcPr>
            <w:tcW w:w="1984" w:type="dxa"/>
          </w:tcPr>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 xml:space="preserve">            </w:t>
            </w:r>
          </w:p>
          <w:p w:rsidR="00E931A8" w:rsidRPr="00E931A8" w:rsidRDefault="00E931A8" w:rsidP="003507D7">
            <w:pPr>
              <w:spacing w:after="0"/>
              <w:contextualSpacing/>
              <w:jc w:val="both"/>
              <w:rPr>
                <w:rFonts w:ascii="Times New Roman" w:hAnsi="Times New Roman"/>
                <w:sz w:val="24"/>
                <w:szCs w:val="24"/>
              </w:rPr>
            </w:pPr>
          </w:p>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 xml:space="preserve">             157  / 156    </w:t>
            </w:r>
          </w:p>
        </w:tc>
        <w:tc>
          <w:tcPr>
            <w:tcW w:w="1418" w:type="dxa"/>
          </w:tcPr>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 xml:space="preserve">     26</w:t>
            </w:r>
          </w:p>
          <w:p w:rsidR="00E931A8" w:rsidRPr="00E931A8" w:rsidRDefault="00E931A8" w:rsidP="003507D7">
            <w:pPr>
              <w:spacing w:after="0"/>
              <w:contextualSpacing/>
              <w:jc w:val="both"/>
              <w:rPr>
                <w:rFonts w:ascii="Times New Roman" w:hAnsi="Times New Roman"/>
                <w:sz w:val="24"/>
                <w:szCs w:val="24"/>
              </w:rPr>
            </w:pPr>
          </w:p>
          <w:p w:rsidR="00E931A8" w:rsidRPr="00E931A8" w:rsidRDefault="00E931A8" w:rsidP="003507D7">
            <w:pPr>
              <w:spacing w:after="0"/>
              <w:contextualSpacing/>
              <w:jc w:val="both"/>
              <w:rPr>
                <w:rFonts w:ascii="Times New Roman" w:hAnsi="Times New Roman"/>
                <w:sz w:val="24"/>
                <w:szCs w:val="24"/>
              </w:rPr>
            </w:pPr>
          </w:p>
          <w:p w:rsidR="003507D7"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 xml:space="preserve">    </w:t>
            </w:r>
          </w:p>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 xml:space="preserve"> 85</w:t>
            </w:r>
          </w:p>
          <w:p w:rsidR="00E931A8" w:rsidRPr="00E931A8" w:rsidRDefault="00E931A8" w:rsidP="003507D7">
            <w:pPr>
              <w:spacing w:after="0"/>
              <w:contextualSpacing/>
              <w:jc w:val="both"/>
              <w:rPr>
                <w:rFonts w:ascii="Times New Roman" w:hAnsi="Times New Roman"/>
                <w:sz w:val="24"/>
                <w:szCs w:val="24"/>
              </w:rPr>
            </w:pPr>
          </w:p>
          <w:p w:rsidR="00E931A8" w:rsidRPr="00E931A8" w:rsidRDefault="00E931A8" w:rsidP="003507D7">
            <w:pPr>
              <w:spacing w:after="0"/>
              <w:contextualSpacing/>
              <w:jc w:val="both"/>
              <w:rPr>
                <w:rFonts w:ascii="Times New Roman" w:hAnsi="Times New Roman"/>
                <w:sz w:val="24"/>
                <w:szCs w:val="24"/>
              </w:rPr>
            </w:pPr>
          </w:p>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 xml:space="preserve">      46</w:t>
            </w:r>
          </w:p>
        </w:tc>
        <w:tc>
          <w:tcPr>
            <w:tcW w:w="1275" w:type="dxa"/>
          </w:tcPr>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75</w:t>
            </w:r>
          </w:p>
          <w:p w:rsidR="00E931A8" w:rsidRPr="00E931A8" w:rsidRDefault="00E931A8" w:rsidP="003507D7">
            <w:pPr>
              <w:spacing w:after="0"/>
              <w:contextualSpacing/>
              <w:jc w:val="both"/>
              <w:rPr>
                <w:rFonts w:ascii="Times New Roman" w:hAnsi="Times New Roman"/>
                <w:sz w:val="24"/>
                <w:szCs w:val="24"/>
              </w:rPr>
            </w:pPr>
          </w:p>
          <w:p w:rsidR="00E931A8" w:rsidRPr="00E931A8" w:rsidRDefault="00E931A8" w:rsidP="003507D7">
            <w:pPr>
              <w:spacing w:after="0"/>
              <w:contextualSpacing/>
              <w:jc w:val="both"/>
              <w:rPr>
                <w:rFonts w:ascii="Times New Roman" w:hAnsi="Times New Roman"/>
                <w:sz w:val="24"/>
                <w:szCs w:val="24"/>
              </w:rPr>
            </w:pPr>
          </w:p>
          <w:p w:rsidR="003507D7" w:rsidRDefault="003507D7" w:rsidP="003507D7">
            <w:pPr>
              <w:spacing w:after="0"/>
              <w:contextualSpacing/>
              <w:jc w:val="both"/>
              <w:rPr>
                <w:rFonts w:ascii="Times New Roman" w:hAnsi="Times New Roman"/>
                <w:sz w:val="24"/>
                <w:szCs w:val="24"/>
              </w:rPr>
            </w:pPr>
          </w:p>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54</w:t>
            </w:r>
          </w:p>
          <w:p w:rsidR="00E931A8" w:rsidRPr="00E931A8" w:rsidRDefault="00E931A8" w:rsidP="003507D7">
            <w:pPr>
              <w:spacing w:after="0"/>
              <w:contextualSpacing/>
              <w:jc w:val="both"/>
              <w:rPr>
                <w:rFonts w:ascii="Times New Roman" w:hAnsi="Times New Roman"/>
                <w:sz w:val="24"/>
                <w:szCs w:val="24"/>
              </w:rPr>
            </w:pPr>
          </w:p>
          <w:p w:rsidR="00E931A8" w:rsidRPr="00E931A8" w:rsidRDefault="00E931A8" w:rsidP="003507D7">
            <w:pPr>
              <w:spacing w:after="0"/>
              <w:contextualSpacing/>
              <w:jc w:val="both"/>
              <w:rPr>
                <w:rFonts w:ascii="Times New Roman" w:hAnsi="Times New Roman"/>
                <w:sz w:val="24"/>
                <w:szCs w:val="24"/>
              </w:rPr>
            </w:pPr>
          </w:p>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27</w:t>
            </w:r>
          </w:p>
        </w:tc>
      </w:tr>
    </w:tbl>
    <w:p w:rsidR="00E931A8" w:rsidRPr="003507D7" w:rsidRDefault="00E931A8" w:rsidP="003507D7">
      <w:pPr>
        <w:spacing w:after="0"/>
        <w:contextualSpacing/>
        <w:jc w:val="both"/>
        <w:rPr>
          <w:rFonts w:ascii="Times New Roman" w:hAnsi="Times New Roman"/>
          <w:i/>
          <w:sz w:val="24"/>
          <w:szCs w:val="24"/>
        </w:rPr>
      </w:pPr>
      <w:r w:rsidRPr="003507D7">
        <w:rPr>
          <w:rFonts w:ascii="Times New Roman" w:hAnsi="Times New Roman"/>
          <w:i/>
          <w:sz w:val="24"/>
          <w:szCs w:val="24"/>
        </w:rPr>
        <w:t>2.Кол-во обучающиеся по предпрофессиональным программам за счет бюджета и внебюджета.</w:t>
      </w:r>
    </w:p>
    <w:tbl>
      <w:tblPr>
        <w:tblStyle w:val="af9"/>
        <w:tblW w:w="9639" w:type="dxa"/>
        <w:tblInd w:w="108" w:type="dxa"/>
        <w:tblLook w:val="04A0"/>
      </w:tblPr>
      <w:tblGrid>
        <w:gridCol w:w="1560"/>
        <w:gridCol w:w="2126"/>
        <w:gridCol w:w="2870"/>
        <w:gridCol w:w="3083"/>
      </w:tblGrid>
      <w:tr w:rsidR="00E931A8" w:rsidRPr="00E931A8" w:rsidTr="00E931A8">
        <w:trPr>
          <w:trHeight w:val="213"/>
        </w:trPr>
        <w:tc>
          <w:tcPr>
            <w:tcW w:w="3686" w:type="dxa"/>
            <w:gridSpan w:val="2"/>
            <w:vMerge w:val="restart"/>
          </w:tcPr>
          <w:p w:rsidR="00E931A8" w:rsidRPr="00E931A8" w:rsidRDefault="00E931A8" w:rsidP="003507D7">
            <w:pPr>
              <w:spacing w:after="0"/>
              <w:contextualSpacing/>
              <w:jc w:val="center"/>
              <w:rPr>
                <w:rFonts w:ascii="Times New Roman" w:hAnsi="Times New Roman"/>
                <w:sz w:val="24"/>
                <w:szCs w:val="24"/>
              </w:rPr>
            </w:pPr>
            <w:r w:rsidRPr="00E931A8">
              <w:rPr>
                <w:rFonts w:ascii="Times New Roman" w:hAnsi="Times New Roman"/>
                <w:sz w:val="24"/>
                <w:szCs w:val="24"/>
              </w:rPr>
              <w:t xml:space="preserve">Кол-во обучающихся </w:t>
            </w:r>
          </w:p>
          <w:p w:rsidR="00E931A8" w:rsidRPr="00E931A8" w:rsidRDefault="00E931A8" w:rsidP="003507D7">
            <w:pPr>
              <w:spacing w:after="0"/>
              <w:contextualSpacing/>
              <w:jc w:val="center"/>
              <w:rPr>
                <w:rFonts w:ascii="Times New Roman" w:hAnsi="Times New Roman"/>
                <w:sz w:val="24"/>
                <w:szCs w:val="24"/>
              </w:rPr>
            </w:pPr>
            <w:r w:rsidRPr="00E931A8">
              <w:rPr>
                <w:rFonts w:ascii="Times New Roman" w:hAnsi="Times New Roman"/>
                <w:sz w:val="24"/>
                <w:szCs w:val="24"/>
              </w:rPr>
              <w:t>в МБУ ДО</w:t>
            </w:r>
          </w:p>
        </w:tc>
        <w:tc>
          <w:tcPr>
            <w:tcW w:w="5953" w:type="dxa"/>
            <w:gridSpan w:val="2"/>
          </w:tcPr>
          <w:p w:rsidR="00E931A8" w:rsidRPr="00E931A8" w:rsidRDefault="00E931A8" w:rsidP="003507D7">
            <w:pPr>
              <w:spacing w:after="0"/>
              <w:contextualSpacing/>
              <w:jc w:val="center"/>
              <w:rPr>
                <w:rFonts w:ascii="Times New Roman" w:hAnsi="Times New Roman"/>
                <w:sz w:val="24"/>
                <w:szCs w:val="24"/>
              </w:rPr>
            </w:pPr>
            <w:r w:rsidRPr="00E931A8">
              <w:rPr>
                <w:rFonts w:ascii="Times New Roman" w:hAnsi="Times New Roman"/>
                <w:sz w:val="24"/>
                <w:szCs w:val="24"/>
              </w:rPr>
              <w:t>% обучающихся по предпрофессиональным программам</w:t>
            </w:r>
          </w:p>
        </w:tc>
      </w:tr>
      <w:tr w:rsidR="00E931A8" w:rsidRPr="00E931A8" w:rsidTr="00E931A8">
        <w:trPr>
          <w:trHeight w:val="213"/>
        </w:trPr>
        <w:tc>
          <w:tcPr>
            <w:tcW w:w="3686" w:type="dxa"/>
            <w:gridSpan w:val="2"/>
            <w:vMerge/>
          </w:tcPr>
          <w:p w:rsidR="00E931A8" w:rsidRPr="00E931A8" w:rsidRDefault="00E931A8" w:rsidP="003507D7">
            <w:pPr>
              <w:spacing w:after="0"/>
              <w:contextualSpacing/>
              <w:jc w:val="center"/>
              <w:rPr>
                <w:rFonts w:ascii="Times New Roman" w:hAnsi="Times New Roman"/>
                <w:sz w:val="24"/>
                <w:szCs w:val="24"/>
              </w:rPr>
            </w:pPr>
          </w:p>
        </w:tc>
        <w:tc>
          <w:tcPr>
            <w:tcW w:w="2870" w:type="dxa"/>
          </w:tcPr>
          <w:p w:rsidR="00E931A8" w:rsidRPr="00E931A8" w:rsidRDefault="00E931A8" w:rsidP="003507D7">
            <w:pPr>
              <w:spacing w:after="0"/>
              <w:contextualSpacing/>
              <w:jc w:val="center"/>
              <w:rPr>
                <w:rFonts w:ascii="Times New Roman" w:hAnsi="Times New Roman"/>
                <w:sz w:val="24"/>
                <w:szCs w:val="24"/>
              </w:rPr>
            </w:pPr>
            <w:r w:rsidRPr="00E931A8">
              <w:rPr>
                <w:rFonts w:ascii="Times New Roman" w:hAnsi="Times New Roman"/>
                <w:sz w:val="24"/>
                <w:szCs w:val="24"/>
              </w:rPr>
              <w:t>бюджет</w:t>
            </w:r>
          </w:p>
        </w:tc>
        <w:tc>
          <w:tcPr>
            <w:tcW w:w="3083" w:type="dxa"/>
          </w:tcPr>
          <w:p w:rsidR="00E931A8" w:rsidRPr="00E931A8" w:rsidRDefault="00E931A8" w:rsidP="003507D7">
            <w:pPr>
              <w:spacing w:after="0"/>
              <w:contextualSpacing/>
              <w:jc w:val="center"/>
              <w:rPr>
                <w:rFonts w:ascii="Times New Roman" w:hAnsi="Times New Roman"/>
                <w:sz w:val="24"/>
                <w:szCs w:val="24"/>
              </w:rPr>
            </w:pPr>
            <w:r w:rsidRPr="00E931A8">
              <w:rPr>
                <w:rFonts w:ascii="Times New Roman" w:hAnsi="Times New Roman"/>
                <w:sz w:val="24"/>
                <w:szCs w:val="24"/>
              </w:rPr>
              <w:t>внебюджет</w:t>
            </w:r>
          </w:p>
        </w:tc>
      </w:tr>
      <w:tr w:rsidR="00E931A8" w:rsidRPr="00E931A8" w:rsidTr="00E931A8">
        <w:tc>
          <w:tcPr>
            <w:tcW w:w="1560" w:type="dxa"/>
          </w:tcPr>
          <w:p w:rsidR="00E931A8" w:rsidRPr="00E931A8" w:rsidRDefault="00E931A8" w:rsidP="003507D7">
            <w:pPr>
              <w:spacing w:after="0"/>
              <w:jc w:val="both"/>
              <w:rPr>
                <w:rFonts w:ascii="Times New Roman" w:hAnsi="Times New Roman"/>
                <w:sz w:val="24"/>
                <w:szCs w:val="24"/>
              </w:rPr>
            </w:pPr>
            <w:r w:rsidRPr="00E931A8">
              <w:rPr>
                <w:rFonts w:ascii="Times New Roman" w:hAnsi="Times New Roman"/>
                <w:sz w:val="24"/>
                <w:szCs w:val="24"/>
              </w:rPr>
              <w:t>2016</w:t>
            </w:r>
          </w:p>
        </w:tc>
        <w:tc>
          <w:tcPr>
            <w:tcW w:w="2126" w:type="dxa"/>
          </w:tcPr>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28</w:t>
            </w:r>
          </w:p>
        </w:tc>
        <w:tc>
          <w:tcPr>
            <w:tcW w:w="2870" w:type="dxa"/>
          </w:tcPr>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18</w:t>
            </w:r>
          </w:p>
        </w:tc>
        <w:tc>
          <w:tcPr>
            <w:tcW w:w="3083" w:type="dxa"/>
          </w:tcPr>
          <w:p w:rsidR="00E931A8" w:rsidRPr="00E931A8" w:rsidRDefault="00E931A8" w:rsidP="003507D7">
            <w:pPr>
              <w:spacing w:after="0"/>
              <w:contextualSpacing/>
              <w:jc w:val="both"/>
              <w:rPr>
                <w:rFonts w:ascii="Times New Roman" w:hAnsi="Times New Roman"/>
                <w:sz w:val="24"/>
                <w:szCs w:val="24"/>
                <w:lang w:val="en-US"/>
              </w:rPr>
            </w:pPr>
            <w:r w:rsidRPr="00E931A8">
              <w:rPr>
                <w:rFonts w:ascii="Times New Roman" w:hAnsi="Times New Roman"/>
                <w:sz w:val="24"/>
                <w:szCs w:val="24"/>
                <w:lang w:val="en-US"/>
              </w:rPr>
              <w:t>0</w:t>
            </w:r>
          </w:p>
        </w:tc>
      </w:tr>
      <w:tr w:rsidR="00E931A8" w:rsidRPr="00E931A8" w:rsidTr="00E931A8">
        <w:tc>
          <w:tcPr>
            <w:tcW w:w="1560" w:type="dxa"/>
          </w:tcPr>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2017</w:t>
            </w:r>
          </w:p>
        </w:tc>
        <w:tc>
          <w:tcPr>
            <w:tcW w:w="2126" w:type="dxa"/>
          </w:tcPr>
          <w:p w:rsidR="00E931A8" w:rsidRPr="00E931A8" w:rsidRDefault="00E931A8" w:rsidP="003507D7">
            <w:pPr>
              <w:spacing w:after="0"/>
              <w:contextualSpacing/>
              <w:jc w:val="both"/>
              <w:rPr>
                <w:rFonts w:ascii="Times New Roman" w:hAnsi="Times New Roman"/>
                <w:sz w:val="24"/>
                <w:szCs w:val="24"/>
                <w:lang w:val="en-US"/>
              </w:rPr>
            </w:pPr>
            <w:r w:rsidRPr="00E931A8">
              <w:rPr>
                <w:rFonts w:ascii="Times New Roman" w:hAnsi="Times New Roman"/>
                <w:sz w:val="24"/>
                <w:szCs w:val="24"/>
                <w:lang w:val="en-US"/>
              </w:rPr>
              <w:t>75</w:t>
            </w:r>
          </w:p>
        </w:tc>
        <w:tc>
          <w:tcPr>
            <w:tcW w:w="2870" w:type="dxa"/>
          </w:tcPr>
          <w:p w:rsidR="00E931A8" w:rsidRPr="00E931A8" w:rsidRDefault="00E931A8" w:rsidP="003507D7">
            <w:pPr>
              <w:spacing w:after="0"/>
              <w:contextualSpacing/>
              <w:jc w:val="both"/>
              <w:rPr>
                <w:rFonts w:ascii="Times New Roman" w:hAnsi="Times New Roman"/>
                <w:sz w:val="24"/>
                <w:szCs w:val="24"/>
                <w:lang w:val="en-US"/>
              </w:rPr>
            </w:pPr>
            <w:r w:rsidRPr="00E931A8">
              <w:rPr>
                <w:rFonts w:ascii="Times New Roman" w:hAnsi="Times New Roman"/>
                <w:sz w:val="24"/>
                <w:szCs w:val="24"/>
                <w:lang w:val="en-US"/>
              </w:rPr>
              <w:t>49</w:t>
            </w:r>
          </w:p>
        </w:tc>
        <w:tc>
          <w:tcPr>
            <w:tcW w:w="3083" w:type="dxa"/>
          </w:tcPr>
          <w:p w:rsidR="00E931A8" w:rsidRPr="00E931A8" w:rsidRDefault="00E931A8" w:rsidP="003507D7">
            <w:pPr>
              <w:spacing w:after="0"/>
              <w:contextualSpacing/>
              <w:jc w:val="both"/>
              <w:rPr>
                <w:rFonts w:ascii="Times New Roman" w:hAnsi="Times New Roman"/>
                <w:sz w:val="24"/>
                <w:szCs w:val="24"/>
                <w:lang w:val="en-US"/>
              </w:rPr>
            </w:pPr>
            <w:r w:rsidRPr="00E931A8">
              <w:rPr>
                <w:rFonts w:ascii="Times New Roman" w:hAnsi="Times New Roman"/>
                <w:sz w:val="24"/>
                <w:szCs w:val="24"/>
                <w:lang w:val="en-US"/>
              </w:rPr>
              <w:t>0</w:t>
            </w:r>
          </w:p>
        </w:tc>
      </w:tr>
    </w:tbl>
    <w:p w:rsidR="00E931A8" w:rsidRPr="00E931A8" w:rsidRDefault="00E931A8" w:rsidP="003507D7">
      <w:pPr>
        <w:spacing w:after="0"/>
        <w:ind w:left="720"/>
        <w:contextualSpacing/>
        <w:jc w:val="both"/>
        <w:rPr>
          <w:rFonts w:ascii="Times New Roman" w:hAnsi="Times New Roman"/>
          <w:sz w:val="24"/>
          <w:szCs w:val="24"/>
        </w:rPr>
      </w:pPr>
    </w:p>
    <w:p w:rsidR="00E931A8" w:rsidRPr="003507D7" w:rsidRDefault="00E931A8" w:rsidP="003507D7">
      <w:pPr>
        <w:spacing w:after="0"/>
        <w:contextualSpacing/>
        <w:jc w:val="both"/>
        <w:rPr>
          <w:rFonts w:ascii="Times New Roman" w:hAnsi="Times New Roman"/>
          <w:i/>
          <w:sz w:val="24"/>
          <w:szCs w:val="24"/>
        </w:rPr>
      </w:pPr>
      <w:r w:rsidRPr="003507D7">
        <w:rPr>
          <w:rFonts w:ascii="Times New Roman" w:hAnsi="Times New Roman"/>
          <w:i/>
          <w:sz w:val="24"/>
          <w:szCs w:val="24"/>
        </w:rPr>
        <w:t>3.Количество выпускников и поступивших в образовательные организации среднего и высшего звена</w:t>
      </w:r>
    </w:p>
    <w:tbl>
      <w:tblPr>
        <w:tblStyle w:val="af9"/>
        <w:tblW w:w="9639" w:type="dxa"/>
        <w:tblInd w:w="108" w:type="dxa"/>
        <w:tblLook w:val="04A0"/>
      </w:tblPr>
      <w:tblGrid>
        <w:gridCol w:w="1768"/>
        <w:gridCol w:w="2902"/>
        <w:gridCol w:w="2535"/>
        <w:gridCol w:w="2434"/>
      </w:tblGrid>
      <w:tr w:rsidR="00E931A8" w:rsidRPr="00E931A8" w:rsidTr="00E931A8">
        <w:tc>
          <w:tcPr>
            <w:tcW w:w="1768" w:type="dxa"/>
          </w:tcPr>
          <w:p w:rsidR="00E931A8" w:rsidRPr="00E931A8" w:rsidRDefault="00E931A8" w:rsidP="003507D7">
            <w:pPr>
              <w:spacing w:after="0"/>
              <w:contextualSpacing/>
              <w:jc w:val="center"/>
              <w:rPr>
                <w:rFonts w:ascii="Times New Roman" w:hAnsi="Times New Roman"/>
                <w:sz w:val="24"/>
                <w:szCs w:val="24"/>
              </w:rPr>
            </w:pPr>
            <w:r w:rsidRPr="00E931A8">
              <w:rPr>
                <w:rFonts w:ascii="Times New Roman" w:hAnsi="Times New Roman"/>
                <w:sz w:val="24"/>
                <w:szCs w:val="24"/>
              </w:rPr>
              <w:lastRenderedPageBreak/>
              <w:t>Год</w:t>
            </w:r>
          </w:p>
        </w:tc>
        <w:tc>
          <w:tcPr>
            <w:tcW w:w="2902" w:type="dxa"/>
          </w:tcPr>
          <w:p w:rsidR="00E931A8" w:rsidRPr="00E931A8" w:rsidRDefault="00E931A8" w:rsidP="003507D7">
            <w:pPr>
              <w:spacing w:after="0"/>
              <w:contextualSpacing/>
              <w:jc w:val="center"/>
              <w:rPr>
                <w:rFonts w:ascii="Times New Roman" w:hAnsi="Times New Roman"/>
                <w:sz w:val="24"/>
                <w:szCs w:val="24"/>
              </w:rPr>
            </w:pPr>
            <w:r w:rsidRPr="00E931A8">
              <w:rPr>
                <w:rFonts w:ascii="Times New Roman" w:hAnsi="Times New Roman"/>
                <w:sz w:val="24"/>
                <w:szCs w:val="24"/>
              </w:rPr>
              <w:t>Кол-во выпускников</w:t>
            </w:r>
          </w:p>
        </w:tc>
        <w:tc>
          <w:tcPr>
            <w:tcW w:w="2535" w:type="dxa"/>
          </w:tcPr>
          <w:p w:rsidR="00E931A8" w:rsidRPr="00E931A8" w:rsidRDefault="00E931A8" w:rsidP="003507D7">
            <w:pPr>
              <w:spacing w:after="0"/>
              <w:contextualSpacing/>
              <w:jc w:val="center"/>
              <w:rPr>
                <w:rFonts w:ascii="Times New Roman" w:hAnsi="Times New Roman"/>
                <w:sz w:val="24"/>
                <w:szCs w:val="24"/>
              </w:rPr>
            </w:pPr>
            <w:r w:rsidRPr="00E931A8">
              <w:rPr>
                <w:rFonts w:ascii="Times New Roman" w:hAnsi="Times New Roman"/>
                <w:sz w:val="24"/>
                <w:szCs w:val="24"/>
              </w:rPr>
              <w:t>Кол-во поступивших</w:t>
            </w:r>
          </w:p>
        </w:tc>
        <w:tc>
          <w:tcPr>
            <w:tcW w:w="2434" w:type="dxa"/>
          </w:tcPr>
          <w:p w:rsidR="00E931A8" w:rsidRPr="00E931A8" w:rsidRDefault="00E931A8" w:rsidP="003507D7">
            <w:pPr>
              <w:spacing w:after="0"/>
              <w:contextualSpacing/>
              <w:jc w:val="center"/>
              <w:rPr>
                <w:rFonts w:ascii="Times New Roman" w:hAnsi="Times New Roman"/>
                <w:sz w:val="24"/>
                <w:szCs w:val="24"/>
              </w:rPr>
            </w:pPr>
            <w:r w:rsidRPr="00E931A8">
              <w:rPr>
                <w:rFonts w:ascii="Times New Roman" w:hAnsi="Times New Roman"/>
                <w:sz w:val="24"/>
                <w:szCs w:val="24"/>
              </w:rPr>
              <w:t>% поступивших от выпуска</w:t>
            </w:r>
          </w:p>
        </w:tc>
      </w:tr>
      <w:tr w:rsidR="00E931A8" w:rsidRPr="00E931A8" w:rsidTr="00E931A8">
        <w:tc>
          <w:tcPr>
            <w:tcW w:w="1768" w:type="dxa"/>
          </w:tcPr>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2016</w:t>
            </w:r>
          </w:p>
        </w:tc>
        <w:tc>
          <w:tcPr>
            <w:tcW w:w="2902" w:type="dxa"/>
          </w:tcPr>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8</w:t>
            </w:r>
          </w:p>
        </w:tc>
        <w:tc>
          <w:tcPr>
            <w:tcW w:w="2535" w:type="dxa"/>
          </w:tcPr>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3</w:t>
            </w:r>
          </w:p>
        </w:tc>
        <w:tc>
          <w:tcPr>
            <w:tcW w:w="2434" w:type="dxa"/>
          </w:tcPr>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37.5</w:t>
            </w:r>
          </w:p>
        </w:tc>
      </w:tr>
      <w:tr w:rsidR="00E931A8" w:rsidRPr="00E931A8" w:rsidTr="00E931A8">
        <w:tc>
          <w:tcPr>
            <w:tcW w:w="1768" w:type="dxa"/>
          </w:tcPr>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2017</w:t>
            </w:r>
          </w:p>
        </w:tc>
        <w:tc>
          <w:tcPr>
            <w:tcW w:w="2902" w:type="dxa"/>
          </w:tcPr>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5</w:t>
            </w:r>
          </w:p>
        </w:tc>
        <w:tc>
          <w:tcPr>
            <w:tcW w:w="2535" w:type="dxa"/>
          </w:tcPr>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2</w:t>
            </w:r>
          </w:p>
        </w:tc>
        <w:tc>
          <w:tcPr>
            <w:tcW w:w="2434" w:type="dxa"/>
          </w:tcPr>
          <w:p w:rsidR="00E931A8" w:rsidRPr="00E931A8" w:rsidRDefault="00E931A8" w:rsidP="003507D7">
            <w:pPr>
              <w:spacing w:after="0"/>
              <w:contextualSpacing/>
              <w:jc w:val="both"/>
              <w:rPr>
                <w:rFonts w:ascii="Times New Roman" w:hAnsi="Times New Roman"/>
                <w:sz w:val="24"/>
                <w:szCs w:val="24"/>
              </w:rPr>
            </w:pPr>
            <w:r w:rsidRPr="00E931A8">
              <w:rPr>
                <w:rFonts w:ascii="Times New Roman" w:hAnsi="Times New Roman"/>
                <w:sz w:val="24"/>
                <w:szCs w:val="24"/>
              </w:rPr>
              <w:t>40</w:t>
            </w:r>
          </w:p>
        </w:tc>
      </w:tr>
    </w:tbl>
    <w:p w:rsidR="00E931A8" w:rsidRPr="00E931A8" w:rsidRDefault="00E931A8" w:rsidP="003507D7">
      <w:pPr>
        <w:spacing w:after="0"/>
        <w:rPr>
          <w:rFonts w:ascii="Times New Roman" w:hAnsi="Times New Roman"/>
          <w:sz w:val="24"/>
          <w:szCs w:val="24"/>
        </w:rPr>
      </w:pPr>
    </w:p>
    <w:p w:rsidR="00E931A8" w:rsidRPr="003507D7" w:rsidRDefault="00E931A8" w:rsidP="003507D7">
      <w:pPr>
        <w:spacing w:after="0"/>
        <w:contextualSpacing/>
        <w:jc w:val="both"/>
        <w:rPr>
          <w:rFonts w:ascii="Times New Roman" w:hAnsi="Times New Roman"/>
          <w:i/>
          <w:sz w:val="24"/>
          <w:szCs w:val="24"/>
        </w:rPr>
      </w:pPr>
      <w:r w:rsidRPr="003507D7">
        <w:rPr>
          <w:rFonts w:ascii="Times New Roman" w:hAnsi="Times New Roman"/>
          <w:i/>
          <w:sz w:val="24"/>
          <w:szCs w:val="24"/>
        </w:rPr>
        <w:t>4.Финансовое обеспечение образовательных программ в рамках государственного муниципального задания (в %)</w:t>
      </w:r>
    </w:p>
    <w:tbl>
      <w:tblPr>
        <w:tblStyle w:val="af9"/>
        <w:tblW w:w="9639" w:type="dxa"/>
        <w:tblInd w:w="108" w:type="dxa"/>
        <w:tblLook w:val="04A0"/>
      </w:tblPr>
      <w:tblGrid>
        <w:gridCol w:w="3418"/>
        <w:gridCol w:w="3048"/>
        <w:gridCol w:w="3173"/>
      </w:tblGrid>
      <w:tr w:rsidR="00E931A8" w:rsidRPr="00E931A8" w:rsidTr="00E931A8">
        <w:tc>
          <w:tcPr>
            <w:tcW w:w="3418" w:type="dxa"/>
          </w:tcPr>
          <w:p w:rsidR="00E931A8" w:rsidRPr="00E931A8" w:rsidRDefault="00E931A8" w:rsidP="003507D7">
            <w:pPr>
              <w:spacing w:after="0"/>
              <w:contextualSpacing/>
              <w:jc w:val="center"/>
              <w:rPr>
                <w:rFonts w:ascii="Times New Roman" w:hAnsi="Times New Roman"/>
                <w:sz w:val="24"/>
                <w:szCs w:val="24"/>
              </w:rPr>
            </w:pPr>
          </w:p>
        </w:tc>
        <w:tc>
          <w:tcPr>
            <w:tcW w:w="3048" w:type="dxa"/>
          </w:tcPr>
          <w:p w:rsidR="00E931A8" w:rsidRPr="00E931A8" w:rsidRDefault="00E931A8" w:rsidP="003507D7">
            <w:pPr>
              <w:spacing w:after="0"/>
              <w:contextualSpacing/>
              <w:jc w:val="center"/>
              <w:rPr>
                <w:rFonts w:ascii="Times New Roman" w:hAnsi="Times New Roman"/>
                <w:sz w:val="24"/>
                <w:szCs w:val="24"/>
              </w:rPr>
            </w:pPr>
            <w:r w:rsidRPr="00E931A8">
              <w:rPr>
                <w:rFonts w:ascii="Times New Roman" w:hAnsi="Times New Roman"/>
                <w:sz w:val="24"/>
                <w:szCs w:val="24"/>
              </w:rPr>
              <w:t>Предпрофессиональные программы</w:t>
            </w:r>
          </w:p>
        </w:tc>
        <w:tc>
          <w:tcPr>
            <w:tcW w:w="3173" w:type="dxa"/>
          </w:tcPr>
          <w:p w:rsidR="00E931A8" w:rsidRPr="00E931A8" w:rsidRDefault="00E931A8" w:rsidP="003507D7">
            <w:pPr>
              <w:spacing w:after="0"/>
              <w:contextualSpacing/>
              <w:jc w:val="center"/>
              <w:rPr>
                <w:rFonts w:ascii="Times New Roman" w:hAnsi="Times New Roman"/>
                <w:sz w:val="24"/>
                <w:szCs w:val="24"/>
              </w:rPr>
            </w:pPr>
            <w:r w:rsidRPr="00E931A8">
              <w:rPr>
                <w:rFonts w:ascii="Times New Roman" w:hAnsi="Times New Roman"/>
                <w:sz w:val="24"/>
                <w:szCs w:val="24"/>
              </w:rPr>
              <w:t>Общеразвивающие программы</w:t>
            </w:r>
          </w:p>
        </w:tc>
      </w:tr>
      <w:tr w:rsidR="00E931A8" w:rsidRPr="00E931A8" w:rsidTr="00E931A8">
        <w:tc>
          <w:tcPr>
            <w:tcW w:w="3418" w:type="dxa"/>
          </w:tcPr>
          <w:p w:rsidR="00E931A8" w:rsidRPr="00E931A8" w:rsidRDefault="00E931A8" w:rsidP="003507D7">
            <w:pPr>
              <w:spacing w:after="0"/>
              <w:contextualSpacing/>
              <w:rPr>
                <w:rFonts w:ascii="Times New Roman" w:hAnsi="Times New Roman"/>
                <w:sz w:val="24"/>
                <w:szCs w:val="24"/>
              </w:rPr>
            </w:pPr>
            <w:r w:rsidRPr="00E931A8">
              <w:rPr>
                <w:rFonts w:ascii="Times New Roman" w:hAnsi="Times New Roman"/>
                <w:sz w:val="24"/>
                <w:szCs w:val="24"/>
              </w:rPr>
              <w:t>2016</w:t>
            </w:r>
          </w:p>
        </w:tc>
        <w:tc>
          <w:tcPr>
            <w:tcW w:w="3048" w:type="dxa"/>
          </w:tcPr>
          <w:p w:rsidR="00E931A8" w:rsidRPr="00E931A8" w:rsidRDefault="00E931A8" w:rsidP="003507D7">
            <w:pPr>
              <w:spacing w:after="0"/>
              <w:contextualSpacing/>
              <w:rPr>
                <w:rFonts w:ascii="Times New Roman" w:hAnsi="Times New Roman"/>
                <w:sz w:val="24"/>
                <w:szCs w:val="24"/>
              </w:rPr>
            </w:pPr>
            <w:r w:rsidRPr="00E931A8">
              <w:rPr>
                <w:rFonts w:ascii="Times New Roman" w:hAnsi="Times New Roman"/>
                <w:sz w:val="24"/>
                <w:szCs w:val="24"/>
              </w:rPr>
              <w:t xml:space="preserve">                     80%</w:t>
            </w:r>
          </w:p>
        </w:tc>
        <w:tc>
          <w:tcPr>
            <w:tcW w:w="3173" w:type="dxa"/>
          </w:tcPr>
          <w:p w:rsidR="00E931A8" w:rsidRPr="00E931A8" w:rsidRDefault="00E931A8" w:rsidP="003507D7">
            <w:pPr>
              <w:spacing w:after="0"/>
              <w:contextualSpacing/>
              <w:rPr>
                <w:rFonts w:ascii="Times New Roman" w:hAnsi="Times New Roman"/>
                <w:sz w:val="24"/>
                <w:szCs w:val="24"/>
              </w:rPr>
            </w:pPr>
            <w:r w:rsidRPr="00E931A8">
              <w:rPr>
                <w:rFonts w:ascii="Times New Roman" w:hAnsi="Times New Roman"/>
                <w:sz w:val="24"/>
                <w:szCs w:val="24"/>
              </w:rPr>
              <w:t xml:space="preserve">                      20%</w:t>
            </w:r>
          </w:p>
        </w:tc>
      </w:tr>
      <w:tr w:rsidR="00E931A8" w:rsidRPr="00E931A8" w:rsidTr="00E931A8">
        <w:tc>
          <w:tcPr>
            <w:tcW w:w="3418" w:type="dxa"/>
          </w:tcPr>
          <w:p w:rsidR="00E931A8" w:rsidRPr="00E931A8" w:rsidRDefault="00E931A8" w:rsidP="003507D7">
            <w:pPr>
              <w:spacing w:after="0"/>
              <w:contextualSpacing/>
              <w:rPr>
                <w:rFonts w:ascii="Times New Roman" w:hAnsi="Times New Roman"/>
                <w:sz w:val="24"/>
                <w:szCs w:val="24"/>
              </w:rPr>
            </w:pPr>
            <w:r w:rsidRPr="00E931A8">
              <w:rPr>
                <w:rFonts w:ascii="Times New Roman" w:hAnsi="Times New Roman"/>
                <w:sz w:val="24"/>
                <w:szCs w:val="24"/>
              </w:rPr>
              <w:t>2017</w:t>
            </w:r>
          </w:p>
        </w:tc>
        <w:tc>
          <w:tcPr>
            <w:tcW w:w="3048" w:type="dxa"/>
          </w:tcPr>
          <w:p w:rsidR="00E931A8" w:rsidRPr="00E931A8" w:rsidRDefault="00E931A8" w:rsidP="003507D7">
            <w:pPr>
              <w:spacing w:after="0"/>
              <w:contextualSpacing/>
              <w:rPr>
                <w:rFonts w:ascii="Times New Roman" w:hAnsi="Times New Roman"/>
                <w:sz w:val="24"/>
                <w:szCs w:val="24"/>
              </w:rPr>
            </w:pPr>
            <w:r w:rsidRPr="00E931A8">
              <w:rPr>
                <w:rFonts w:ascii="Times New Roman" w:hAnsi="Times New Roman"/>
                <w:sz w:val="24"/>
                <w:szCs w:val="24"/>
              </w:rPr>
              <w:t xml:space="preserve">                     80%</w:t>
            </w:r>
          </w:p>
        </w:tc>
        <w:tc>
          <w:tcPr>
            <w:tcW w:w="3173" w:type="dxa"/>
          </w:tcPr>
          <w:p w:rsidR="00E931A8" w:rsidRPr="00E931A8" w:rsidRDefault="00E931A8" w:rsidP="003507D7">
            <w:pPr>
              <w:spacing w:after="0"/>
              <w:contextualSpacing/>
              <w:rPr>
                <w:rFonts w:ascii="Times New Roman" w:hAnsi="Times New Roman"/>
                <w:sz w:val="24"/>
                <w:szCs w:val="24"/>
              </w:rPr>
            </w:pPr>
            <w:r w:rsidRPr="00E931A8">
              <w:rPr>
                <w:rFonts w:ascii="Times New Roman" w:hAnsi="Times New Roman"/>
                <w:sz w:val="24"/>
                <w:szCs w:val="24"/>
              </w:rPr>
              <w:t xml:space="preserve">                      20%</w:t>
            </w:r>
          </w:p>
        </w:tc>
      </w:tr>
    </w:tbl>
    <w:p w:rsidR="00E931A8" w:rsidRPr="00E931A8" w:rsidRDefault="00E931A8" w:rsidP="003507D7">
      <w:pPr>
        <w:spacing w:after="0"/>
        <w:contextualSpacing/>
        <w:rPr>
          <w:rFonts w:ascii="Times New Roman" w:hAnsi="Times New Roman"/>
          <w:sz w:val="24"/>
          <w:szCs w:val="24"/>
        </w:rPr>
      </w:pPr>
      <w:r w:rsidRPr="00E931A8">
        <w:rPr>
          <w:rFonts w:ascii="Times New Roman" w:hAnsi="Times New Roman"/>
          <w:sz w:val="24"/>
          <w:szCs w:val="24"/>
        </w:rPr>
        <w:t>5.Количество конкурсных мероприятий, в которых участвовали ученики образовательного учреждения</w:t>
      </w:r>
    </w:p>
    <w:tbl>
      <w:tblPr>
        <w:tblStyle w:val="af9"/>
        <w:tblW w:w="9639" w:type="dxa"/>
        <w:tblInd w:w="108" w:type="dxa"/>
        <w:tblLook w:val="04A0"/>
      </w:tblPr>
      <w:tblGrid>
        <w:gridCol w:w="1276"/>
        <w:gridCol w:w="2835"/>
        <w:gridCol w:w="2410"/>
        <w:gridCol w:w="3118"/>
      </w:tblGrid>
      <w:tr w:rsidR="00E931A8" w:rsidRPr="00E931A8" w:rsidTr="00E931A8">
        <w:tc>
          <w:tcPr>
            <w:tcW w:w="1276"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Год</w:t>
            </w:r>
          </w:p>
        </w:tc>
        <w:tc>
          <w:tcPr>
            <w:tcW w:w="2835"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Количество конкурсов</w:t>
            </w:r>
          </w:p>
        </w:tc>
        <w:tc>
          <w:tcPr>
            <w:tcW w:w="2410"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Кол-во участников конкурсов</w:t>
            </w:r>
          </w:p>
        </w:tc>
        <w:tc>
          <w:tcPr>
            <w:tcW w:w="3118"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Финансовые затраты учреждения</w:t>
            </w:r>
          </w:p>
        </w:tc>
      </w:tr>
      <w:tr w:rsidR="00E931A8" w:rsidRPr="00E931A8" w:rsidTr="00E931A8">
        <w:tc>
          <w:tcPr>
            <w:tcW w:w="1276"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2016</w:t>
            </w:r>
          </w:p>
        </w:tc>
        <w:tc>
          <w:tcPr>
            <w:tcW w:w="2835"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19</w:t>
            </w:r>
          </w:p>
        </w:tc>
        <w:tc>
          <w:tcPr>
            <w:tcW w:w="2410"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243</w:t>
            </w:r>
          </w:p>
        </w:tc>
        <w:tc>
          <w:tcPr>
            <w:tcW w:w="3118"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18550</w:t>
            </w:r>
          </w:p>
        </w:tc>
      </w:tr>
      <w:tr w:rsidR="00E931A8" w:rsidRPr="00E931A8" w:rsidTr="00E931A8">
        <w:tc>
          <w:tcPr>
            <w:tcW w:w="1276"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2017</w:t>
            </w:r>
          </w:p>
        </w:tc>
        <w:tc>
          <w:tcPr>
            <w:tcW w:w="2835"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24</w:t>
            </w:r>
          </w:p>
        </w:tc>
        <w:tc>
          <w:tcPr>
            <w:tcW w:w="2410"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203</w:t>
            </w:r>
          </w:p>
        </w:tc>
        <w:tc>
          <w:tcPr>
            <w:tcW w:w="3118"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16850</w:t>
            </w:r>
          </w:p>
        </w:tc>
      </w:tr>
    </w:tbl>
    <w:p w:rsidR="00E931A8" w:rsidRPr="00E931A8" w:rsidRDefault="00E931A8" w:rsidP="003507D7">
      <w:pPr>
        <w:spacing w:after="0" w:line="240" w:lineRule="auto"/>
        <w:jc w:val="center"/>
        <w:rPr>
          <w:rFonts w:ascii="Times New Roman" w:hAnsi="Times New Roman"/>
          <w:b/>
          <w:sz w:val="24"/>
          <w:szCs w:val="24"/>
        </w:rPr>
      </w:pPr>
    </w:p>
    <w:p w:rsidR="00E931A8" w:rsidRPr="003507D7" w:rsidRDefault="00E931A8" w:rsidP="003507D7">
      <w:pPr>
        <w:spacing w:after="0"/>
        <w:jc w:val="center"/>
        <w:rPr>
          <w:rFonts w:ascii="Times New Roman" w:hAnsi="Times New Roman"/>
          <w:i/>
          <w:sz w:val="24"/>
          <w:szCs w:val="24"/>
        </w:rPr>
      </w:pPr>
      <w:r w:rsidRPr="003507D7">
        <w:rPr>
          <w:rFonts w:ascii="Times New Roman" w:hAnsi="Times New Roman"/>
          <w:i/>
          <w:sz w:val="24"/>
          <w:szCs w:val="24"/>
        </w:rPr>
        <w:t>Участие обучающихся в творческих мероприятиях</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850"/>
        <w:gridCol w:w="1276"/>
        <w:gridCol w:w="567"/>
        <w:gridCol w:w="2268"/>
        <w:gridCol w:w="1418"/>
        <w:gridCol w:w="1417"/>
      </w:tblGrid>
      <w:tr w:rsidR="00E931A8" w:rsidRPr="00E931A8" w:rsidTr="00E931A8">
        <w:trPr>
          <w:trHeight w:val="503"/>
        </w:trPr>
        <w:tc>
          <w:tcPr>
            <w:tcW w:w="2093" w:type="dxa"/>
            <w:vMerge w:val="restart"/>
          </w:tcPr>
          <w:p w:rsidR="00E931A8" w:rsidRPr="00E931A8" w:rsidRDefault="00E931A8" w:rsidP="003507D7">
            <w:pPr>
              <w:spacing w:after="0"/>
              <w:jc w:val="center"/>
              <w:rPr>
                <w:rFonts w:ascii="Times New Roman" w:hAnsi="Times New Roman"/>
                <w:sz w:val="24"/>
                <w:szCs w:val="24"/>
              </w:rPr>
            </w:pPr>
          </w:p>
          <w:p w:rsidR="00E931A8" w:rsidRPr="00E931A8" w:rsidRDefault="00E931A8" w:rsidP="003507D7">
            <w:pPr>
              <w:spacing w:after="0"/>
              <w:jc w:val="center"/>
              <w:rPr>
                <w:rFonts w:ascii="Times New Roman" w:hAnsi="Times New Roman"/>
                <w:sz w:val="24"/>
                <w:szCs w:val="24"/>
              </w:rPr>
            </w:pPr>
          </w:p>
          <w:p w:rsidR="00E931A8" w:rsidRPr="00E931A8" w:rsidRDefault="00E931A8" w:rsidP="003507D7">
            <w:pPr>
              <w:spacing w:after="0"/>
              <w:jc w:val="center"/>
              <w:rPr>
                <w:rFonts w:ascii="Times New Roman" w:hAnsi="Times New Roman"/>
                <w:sz w:val="24"/>
                <w:szCs w:val="24"/>
              </w:rPr>
            </w:pPr>
            <w:r w:rsidRPr="00E931A8">
              <w:rPr>
                <w:rFonts w:ascii="Times New Roman" w:hAnsi="Times New Roman"/>
                <w:sz w:val="24"/>
                <w:szCs w:val="24"/>
              </w:rPr>
              <w:t>Статус конкурсов</w:t>
            </w:r>
          </w:p>
        </w:tc>
        <w:tc>
          <w:tcPr>
            <w:tcW w:w="2126" w:type="dxa"/>
            <w:gridSpan w:val="2"/>
          </w:tcPr>
          <w:p w:rsidR="00E931A8" w:rsidRPr="00E931A8" w:rsidRDefault="00E931A8" w:rsidP="003507D7">
            <w:pPr>
              <w:spacing w:after="0"/>
              <w:jc w:val="center"/>
              <w:rPr>
                <w:rFonts w:ascii="Times New Roman" w:hAnsi="Times New Roman"/>
                <w:sz w:val="24"/>
                <w:szCs w:val="24"/>
              </w:rPr>
            </w:pPr>
            <w:r w:rsidRPr="00E931A8">
              <w:rPr>
                <w:rFonts w:ascii="Times New Roman" w:hAnsi="Times New Roman"/>
                <w:sz w:val="24"/>
                <w:szCs w:val="24"/>
              </w:rPr>
              <w:t>Количество детей, принявших участие в конкурсах</w:t>
            </w:r>
          </w:p>
        </w:tc>
        <w:tc>
          <w:tcPr>
            <w:tcW w:w="567" w:type="dxa"/>
            <w:vMerge w:val="restart"/>
          </w:tcPr>
          <w:p w:rsidR="00E931A8" w:rsidRPr="00E931A8" w:rsidRDefault="00E931A8" w:rsidP="003507D7">
            <w:pPr>
              <w:spacing w:after="0"/>
              <w:jc w:val="center"/>
              <w:rPr>
                <w:rFonts w:ascii="Times New Roman" w:hAnsi="Times New Roman"/>
                <w:sz w:val="24"/>
                <w:szCs w:val="24"/>
              </w:rPr>
            </w:pPr>
          </w:p>
        </w:tc>
        <w:tc>
          <w:tcPr>
            <w:tcW w:w="2268" w:type="dxa"/>
            <w:vMerge w:val="restart"/>
          </w:tcPr>
          <w:p w:rsidR="00E931A8" w:rsidRPr="00E931A8" w:rsidRDefault="00E931A8" w:rsidP="003507D7">
            <w:pPr>
              <w:spacing w:after="0"/>
              <w:jc w:val="center"/>
              <w:rPr>
                <w:rFonts w:ascii="Times New Roman" w:hAnsi="Times New Roman"/>
                <w:sz w:val="24"/>
                <w:szCs w:val="24"/>
              </w:rPr>
            </w:pPr>
          </w:p>
          <w:p w:rsidR="00E931A8" w:rsidRPr="00E931A8" w:rsidRDefault="00E931A8" w:rsidP="003507D7">
            <w:pPr>
              <w:spacing w:after="0"/>
              <w:jc w:val="center"/>
              <w:rPr>
                <w:rFonts w:ascii="Times New Roman" w:hAnsi="Times New Roman"/>
                <w:sz w:val="24"/>
                <w:szCs w:val="24"/>
              </w:rPr>
            </w:pPr>
          </w:p>
          <w:p w:rsidR="00E931A8" w:rsidRPr="00E931A8" w:rsidRDefault="00E931A8" w:rsidP="003507D7">
            <w:pPr>
              <w:spacing w:after="0"/>
              <w:jc w:val="center"/>
              <w:rPr>
                <w:rFonts w:ascii="Times New Roman" w:hAnsi="Times New Roman"/>
                <w:sz w:val="24"/>
                <w:szCs w:val="24"/>
              </w:rPr>
            </w:pPr>
            <w:r w:rsidRPr="00E931A8">
              <w:rPr>
                <w:rFonts w:ascii="Times New Roman" w:hAnsi="Times New Roman"/>
                <w:sz w:val="24"/>
                <w:szCs w:val="24"/>
              </w:rPr>
              <w:t>Статус конкурсов</w:t>
            </w:r>
          </w:p>
        </w:tc>
        <w:tc>
          <w:tcPr>
            <w:tcW w:w="2835" w:type="dxa"/>
            <w:gridSpan w:val="2"/>
          </w:tcPr>
          <w:p w:rsidR="00E931A8" w:rsidRPr="00E931A8" w:rsidRDefault="00E931A8" w:rsidP="003507D7">
            <w:pPr>
              <w:spacing w:after="0"/>
              <w:jc w:val="center"/>
              <w:rPr>
                <w:rFonts w:ascii="Times New Roman" w:hAnsi="Times New Roman"/>
                <w:b/>
                <w:sz w:val="24"/>
                <w:szCs w:val="24"/>
                <w:u w:val="single"/>
              </w:rPr>
            </w:pPr>
            <w:r w:rsidRPr="00E931A8">
              <w:rPr>
                <w:rFonts w:ascii="Times New Roman" w:hAnsi="Times New Roman"/>
                <w:sz w:val="24"/>
                <w:szCs w:val="24"/>
              </w:rPr>
              <w:t xml:space="preserve">Количество учащихся, получивших звание </w:t>
            </w:r>
            <w:r w:rsidRPr="00E931A8">
              <w:rPr>
                <w:rFonts w:ascii="Times New Roman" w:hAnsi="Times New Roman"/>
                <w:b/>
                <w:sz w:val="24"/>
                <w:szCs w:val="24"/>
                <w:u w:val="single"/>
              </w:rPr>
              <w:t>лауреата/дипломанта</w:t>
            </w:r>
          </w:p>
          <w:p w:rsidR="00E931A8" w:rsidRPr="00E931A8" w:rsidRDefault="00E931A8" w:rsidP="003507D7">
            <w:pPr>
              <w:spacing w:after="0"/>
              <w:jc w:val="center"/>
              <w:rPr>
                <w:rFonts w:ascii="Times New Roman" w:hAnsi="Times New Roman"/>
                <w:sz w:val="24"/>
                <w:szCs w:val="24"/>
              </w:rPr>
            </w:pPr>
          </w:p>
        </w:tc>
      </w:tr>
      <w:tr w:rsidR="00E931A8" w:rsidRPr="00E931A8" w:rsidTr="00E931A8">
        <w:trPr>
          <w:trHeight w:val="502"/>
        </w:trPr>
        <w:tc>
          <w:tcPr>
            <w:tcW w:w="2093" w:type="dxa"/>
            <w:vMerge/>
          </w:tcPr>
          <w:p w:rsidR="00E931A8" w:rsidRPr="00E931A8" w:rsidRDefault="00E931A8" w:rsidP="003507D7">
            <w:pPr>
              <w:spacing w:after="0"/>
              <w:rPr>
                <w:rFonts w:ascii="Times New Roman" w:hAnsi="Times New Roman"/>
                <w:sz w:val="24"/>
                <w:szCs w:val="24"/>
              </w:rPr>
            </w:pPr>
          </w:p>
        </w:tc>
        <w:tc>
          <w:tcPr>
            <w:tcW w:w="850" w:type="dxa"/>
          </w:tcPr>
          <w:p w:rsidR="00E931A8" w:rsidRPr="00E931A8" w:rsidRDefault="00E931A8" w:rsidP="003507D7">
            <w:pPr>
              <w:spacing w:after="0"/>
              <w:jc w:val="center"/>
              <w:rPr>
                <w:rFonts w:ascii="Times New Roman" w:hAnsi="Times New Roman"/>
                <w:sz w:val="24"/>
                <w:szCs w:val="24"/>
              </w:rPr>
            </w:pPr>
            <w:r w:rsidRPr="00E931A8">
              <w:rPr>
                <w:rFonts w:ascii="Times New Roman" w:hAnsi="Times New Roman"/>
                <w:sz w:val="24"/>
                <w:szCs w:val="24"/>
              </w:rPr>
              <w:t>Коллективы</w:t>
            </w:r>
          </w:p>
        </w:tc>
        <w:tc>
          <w:tcPr>
            <w:tcW w:w="1276" w:type="dxa"/>
          </w:tcPr>
          <w:p w:rsidR="00E931A8" w:rsidRPr="00E931A8" w:rsidRDefault="00E931A8" w:rsidP="003507D7">
            <w:pPr>
              <w:spacing w:after="0"/>
              <w:jc w:val="center"/>
              <w:rPr>
                <w:rFonts w:ascii="Times New Roman" w:hAnsi="Times New Roman"/>
                <w:sz w:val="24"/>
                <w:szCs w:val="24"/>
              </w:rPr>
            </w:pPr>
            <w:r w:rsidRPr="00E931A8">
              <w:rPr>
                <w:rFonts w:ascii="Times New Roman" w:hAnsi="Times New Roman"/>
                <w:sz w:val="24"/>
                <w:szCs w:val="24"/>
              </w:rPr>
              <w:t>дети</w:t>
            </w:r>
          </w:p>
        </w:tc>
        <w:tc>
          <w:tcPr>
            <w:tcW w:w="567" w:type="dxa"/>
            <w:vMerge/>
          </w:tcPr>
          <w:p w:rsidR="00E931A8" w:rsidRPr="00E931A8" w:rsidRDefault="00E931A8" w:rsidP="003507D7">
            <w:pPr>
              <w:spacing w:after="0"/>
              <w:jc w:val="center"/>
              <w:rPr>
                <w:rFonts w:ascii="Times New Roman" w:hAnsi="Times New Roman"/>
                <w:sz w:val="24"/>
                <w:szCs w:val="24"/>
              </w:rPr>
            </w:pPr>
          </w:p>
        </w:tc>
        <w:tc>
          <w:tcPr>
            <w:tcW w:w="2268" w:type="dxa"/>
            <w:vMerge/>
          </w:tcPr>
          <w:p w:rsidR="00E931A8" w:rsidRPr="00E931A8" w:rsidRDefault="00E931A8" w:rsidP="003507D7">
            <w:pPr>
              <w:spacing w:after="0"/>
              <w:rPr>
                <w:rFonts w:ascii="Times New Roman" w:hAnsi="Times New Roman"/>
                <w:sz w:val="24"/>
                <w:szCs w:val="24"/>
              </w:rPr>
            </w:pPr>
          </w:p>
        </w:tc>
        <w:tc>
          <w:tcPr>
            <w:tcW w:w="1418" w:type="dxa"/>
          </w:tcPr>
          <w:p w:rsidR="00E931A8" w:rsidRPr="00E931A8" w:rsidRDefault="00E931A8" w:rsidP="003507D7">
            <w:pPr>
              <w:spacing w:after="0"/>
              <w:jc w:val="center"/>
              <w:rPr>
                <w:rFonts w:ascii="Times New Roman" w:hAnsi="Times New Roman"/>
                <w:sz w:val="24"/>
                <w:szCs w:val="24"/>
              </w:rPr>
            </w:pPr>
            <w:r w:rsidRPr="00E931A8">
              <w:rPr>
                <w:rFonts w:ascii="Times New Roman" w:hAnsi="Times New Roman"/>
                <w:sz w:val="24"/>
                <w:szCs w:val="24"/>
              </w:rPr>
              <w:t>коллективы</w:t>
            </w:r>
          </w:p>
        </w:tc>
        <w:tc>
          <w:tcPr>
            <w:tcW w:w="1417" w:type="dxa"/>
          </w:tcPr>
          <w:p w:rsidR="00E931A8" w:rsidRPr="00E931A8" w:rsidRDefault="00E931A8" w:rsidP="003507D7">
            <w:pPr>
              <w:spacing w:after="0"/>
              <w:jc w:val="center"/>
              <w:rPr>
                <w:rFonts w:ascii="Times New Roman" w:hAnsi="Times New Roman"/>
                <w:sz w:val="24"/>
                <w:szCs w:val="24"/>
              </w:rPr>
            </w:pPr>
            <w:r w:rsidRPr="00E931A8">
              <w:rPr>
                <w:rFonts w:ascii="Times New Roman" w:hAnsi="Times New Roman"/>
                <w:sz w:val="24"/>
                <w:szCs w:val="24"/>
              </w:rPr>
              <w:t>солисты</w:t>
            </w:r>
          </w:p>
        </w:tc>
      </w:tr>
      <w:tr w:rsidR="00E931A8" w:rsidRPr="00E931A8" w:rsidTr="00E931A8">
        <w:tc>
          <w:tcPr>
            <w:tcW w:w="2093"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Внутришкольные</w:t>
            </w:r>
          </w:p>
        </w:tc>
        <w:tc>
          <w:tcPr>
            <w:tcW w:w="850" w:type="dxa"/>
          </w:tcPr>
          <w:p w:rsidR="00E931A8" w:rsidRPr="00E931A8" w:rsidRDefault="00E931A8" w:rsidP="003507D7">
            <w:pPr>
              <w:spacing w:after="0"/>
              <w:jc w:val="center"/>
              <w:rPr>
                <w:rFonts w:ascii="Times New Roman" w:hAnsi="Times New Roman"/>
                <w:sz w:val="24"/>
                <w:szCs w:val="24"/>
              </w:rPr>
            </w:pPr>
          </w:p>
        </w:tc>
        <w:tc>
          <w:tcPr>
            <w:tcW w:w="1276" w:type="dxa"/>
          </w:tcPr>
          <w:p w:rsidR="00E931A8" w:rsidRPr="00E931A8" w:rsidRDefault="00E931A8" w:rsidP="003507D7">
            <w:pPr>
              <w:spacing w:after="0"/>
              <w:jc w:val="center"/>
              <w:rPr>
                <w:rFonts w:ascii="Times New Roman" w:hAnsi="Times New Roman"/>
                <w:sz w:val="24"/>
                <w:szCs w:val="24"/>
              </w:rPr>
            </w:pPr>
            <w:r w:rsidRPr="00E931A8">
              <w:rPr>
                <w:rFonts w:ascii="Times New Roman" w:hAnsi="Times New Roman"/>
                <w:sz w:val="24"/>
                <w:szCs w:val="24"/>
              </w:rPr>
              <w:t>102</w:t>
            </w:r>
          </w:p>
        </w:tc>
        <w:tc>
          <w:tcPr>
            <w:tcW w:w="567" w:type="dxa"/>
            <w:vMerge/>
          </w:tcPr>
          <w:p w:rsidR="00E931A8" w:rsidRPr="00E931A8" w:rsidRDefault="00E931A8" w:rsidP="003507D7">
            <w:pPr>
              <w:spacing w:after="0"/>
              <w:jc w:val="center"/>
              <w:rPr>
                <w:rFonts w:ascii="Times New Roman" w:hAnsi="Times New Roman"/>
                <w:sz w:val="24"/>
                <w:szCs w:val="24"/>
              </w:rPr>
            </w:pPr>
          </w:p>
        </w:tc>
        <w:tc>
          <w:tcPr>
            <w:tcW w:w="2268"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Внутришкольных</w:t>
            </w:r>
          </w:p>
        </w:tc>
        <w:tc>
          <w:tcPr>
            <w:tcW w:w="1418" w:type="dxa"/>
          </w:tcPr>
          <w:p w:rsidR="00E931A8" w:rsidRPr="00E931A8" w:rsidRDefault="00E931A8" w:rsidP="003507D7">
            <w:pPr>
              <w:spacing w:after="0"/>
              <w:jc w:val="center"/>
              <w:rPr>
                <w:rFonts w:ascii="Times New Roman" w:hAnsi="Times New Roman"/>
                <w:sz w:val="24"/>
                <w:szCs w:val="24"/>
              </w:rPr>
            </w:pPr>
          </w:p>
        </w:tc>
        <w:tc>
          <w:tcPr>
            <w:tcW w:w="1417" w:type="dxa"/>
          </w:tcPr>
          <w:p w:rsidR="00E931A8" w:rsidRPr="00E931A8" w:rsidRDefault="00E931A8" w:rsidP="003507D7">
            <w:pPr>
              <w:spacing w:after="0"/>
              <w:jc w:val="center"/>
              <w:rPr>
                <w:rFonts w:ascii="Times New Roman" w:hAnsi="Times New Roman"/>
                <w:sz w:val="24"/>
                <w:szCs w:val="24"/>
              </w:rPr>
            </w:pPr>
            <w:r w:rsidRPr="00E931A8">
              <w:rPr>
                <w:rFonts w:ascii="Times New Roman" w:hAnsi="Times New Roman"/>
                <w:sz w:val="24"/>
                <w:szCs w:val="24"/>
              </w:rPr>
              <w:t>-</w:t>
            </w:r>
          </w:p>
        </w:tc>
      </w:tr>
      <w:tr w:rsidR="00E931A8" w:rsidRPr="00E931A8" w:rsidTr="00E931A8">
        <w:tc>
          <w:tcPr>
            <w:tcW w:w="2093"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Межрайонные</w:t>
            </w:r>
          </w:p>
        </w:tc>
        <w:tc>
          <w:tcPr>
            <w:tcW w:w="850" w:type="dxa"/>
          </w:tcPr>
          <w:p w:rsidR="00E931A8" w:rsidRPr="00E931A8" w:rsidRDefault="00E931A8" w:rsidP="003507D7">
            <w:pPr>
              <w:spacing w:after="0"/>
              <w:jc w:val="center"/>
              <w:rPr>
                <w:rFonts w:ascii="Times New Roman" w:hAnsi="Times New Roman"/>
                <w:sz w:val="24"/>
                <w:szCs w:val="24"/>
              </w:rPr>
            </w:pPr>
          </w:p>
        </w:tc>
        <w:tc>
          <w:tcPr>
            <w:tcW w:w="1276" w:type="dxa"/>
          </w:tcPr>
          <w:p w:rsidR="00E931A8" w:rsidRPr="00E931A8" w:rsidRDefault="00E931A8" w:rsidP="003507D7">
            <w:pPr>
              <w:spacing w:after="0"/>
              <w:jc w:val="center"/>
              <w:rPr>
                <w:rFonts w:ascii="Times New Roman" w:hAnsi="Times New Roman"/>
                <w:sz w:val="24"/>
                <w:szCs w:val="24"/>
              </w:rPr>
            </w:pPr>
            <w:r w:rsidRPr="00E931A8">
              <w:rPr>
                <w:rFonts w:ascii="Times New Roman" w:hAnsi="Times New Roman"/>
                <w:sz w:val="24"/>
                <w:szCs w:val="24"/>
              </w:rPr>
              <w:t>-</w:t>
            </w:r>
          </w:p>
        </w:tc>
        <w:tc>
          <w:tcPr>
            <w:tcW w:w="567" w:type="dxa"/>
            <w:vMerge/>
          </w:tcPr>
          <w:p w:rsidR="00E931A8" w:rsidRPr="00E931A8" w:rsidRDefault="00E931A8" w:rsidP="003507D7">
            <w:pPr>
              <w:spacing w:after="0"/>
              <w:jc w:val="center"/>
              <w:rPr>
                <w:rFonts w:ascii="Times New Roman" w:hAnsi="Times New Roman"/>
                <w:sz w:val="24"/>
                <w:szCs w:val="24"/>
              </w:rPr>
            </w:pPr>
          </w:p>
        </w:tc>
        <w:tc>
          <w:tcPr>
            <w:tcW w:w="2268"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Межрайонных</w:t>
            </w:r>
          </w:p>
        </w:tc>
        <w:tc>
          <w:tcPr>
            <w:tcW w:w="1418" w:type="dxa"/>
          </w:tcPr>
          <w:p w:rsidR="00E931A8" w:rsidRPr="00E931A8" w:rsidRDefault="00E931A8" w:rsidP="003507D7">
            <w:pPr>
              <w:spacing w:after="0"/>
              <w:jc w:val="center"/>
              <w:rPr>
                <w:rFonts w:ascii="Times New Roman" w:hAnsi="Times New Roman"/>
                <w:sz w:val="24"/>
                <w:szCs w:val="24"/>
              </w:rPr>
            </w:pPr>
          </w:p>
        </w:tc>
        <w:tc>
          <w:tcPr>
            <w:tcW w:w="1417" w:type="dxa"/>
          </w:tcPr>
          <w:p w:rsidR="00E931A8" w:rsidRPr="00E931A8" w:rsidRDefault="00E931A8" w:rsidP="003507D7">
            <w:pPr>
              <w:spacing w:after="0"/>
              <w:jc w:val="center"/>
              <w:rPr>
                <w:rFonts w:ascii="Times New Roman" w:hAnsi="Times New Roman"/>
                <w:sz w:val="24"/>
                <w:szCs w:val="24"/>
              </w:rPr>
            </w:pPr>
            <w:r w:rsidRPr="00E931A8">
              <w:rPr>
                <w:rFonts w:ascii="Times New Roman" w:hAnsi="Times New Roman"/>
                <w:sz w:val="24"/>
                <w:szCs w:val="24"/>
              </w:rPr>
              <w:t>-</w:t>
            </w:r>
          </w:p>
        </w:tc>
      </w:tr>
      <w:tr w:rsidR="00E931A8" w:rsidRPr="00E931A8" w:rsidTr="00E931A8">
        <w:tc>
          <w:tcPr>
            <w:tcW w:w="2093"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Зональные</w:t>
            </w:r>
          </w:p>
        </w:tc>
        <w:tc>
          <w:tcPr>
            <w:tcW w:w="850" w:type="dxa"/>
          </w:tcPr>
          <w:p w:rsidR="00E931A8" w:rsidRPr="00E931A8" w:rsidRDefault="00E931A8" w:rsidP="003507D7">
            <w:pPr>
              <w:spacing w:after="0"/>
              <w:jc w:val="center"/>
              <w:rPr>
                <w:rFonts w:ascii="Times New Roman" w:hAnsi="Times New Roman"/>
                <w:sz w:val="24"/>
                <w:szCs w:val="24"/>
              </w:rPr>
            </w:pPr>
          </w:p>
        </w:tc>
        <w:tc>
          <w:tcPr>
            <w:tcW w:w="1276" w:type="dxa"/>
          </w:tcPr>
          <w:p w:rsidR="00E931A8" w:rsidRPr="00E931A8" w:rsidRDefault="00E931A8" w:rsidP="003507D7">
            <w:pPr>
              <w:spacing w:after="0"/>
              <w:jc w:val="center"/>
              <w:rPr>
                <w:rFonts w:ascii="Times New Roman" w:hAnsi="Times New Roman"/>
                <w:sz w:val="24"/>
                <w:szCs w:val="24"/>
              </w:rPr>
            </w:pPr>
            <w:r w:rsidRPr="00E931A8">
              <w:rPr>
                <w:rFonts w:ascii="Times New Roman" w:hAnsi="Times New Roman"/>
                <w:sz w:val="24"/>
                <w:szCs w:val="24"/>
              </w:rPr>
              <w:t>24</w:t>
            </w:r>
          </w:p>
        </w:tc>
        <w:tc>
          <w:tcPr>
            <w:tcW w:w="567" w:type="dxa"/>
            <w:vMerge/>
          </w:tcPr>
          <w:p w:rsidR="00E931A8" w:rsidRPr="00E931A8" w:rsidRDefault="00E931A8" w:rsidP="003507D7">
            <w:pPr>
              <w:spacing w:after="0"/>
              <w:jc w:val="center"/>
              <w:rPr>
                <w:rFonts w:ascii="Times New Roman" w:hAnsi="Times New Roman"/>
                <w:sz w:val="24"/>
                <w:szCs w:val="24"/>
              </w:rPr>
            </w:pPr>
          </w:p>
        </w:tc>
        <w:tc>
          <w:tcPr>
            <w:tcW w:w="2268"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Зональных</w:t>
            </w:r>
          </w:p>
        </w:tc>
        <w:tc>
          <w:tcPr>
            <w:tcW w:w="1418" w:type="dxa"/>
          </w:tcPr>
          <w:p w:rsidR="00E931A8" w:rsidRPr="00E931A8" w:rsidRDefault="00E931A8" w:rsidP="003507D7">
            <w:pPr>
              <w:spacing w:after="0"/>
              <w:jc w:val="center"/>
              <w:rPr>
                <w:rFonts w:ascii="Times New Roman" w:hAnsi="Times New Roman"/>
                <w:sz w:val="24"/>
                <w:szCs w:val="24"/>
              </w:rPr>
            </w:pPr>
          </w:p>
        </w:tc>
        <w:tc>
          <w:tcPr>
            <w:tcW w:w="1417" w:type="dxa"/>
          </w:tcPr>
          <w:p w:rsidR="00E931A8" w:rsidRPr="00E931A8" w:rsidRDefault="00E931A8" w:rsidP="003507D7">
            <w:pPr>
              <w:spacing w:after="0"/>
              <w:jc w:val="center"/>
              <w:rPr>
                <w:rFonts w:ascii="Times New Roman" w:hAnsi="Times New Roman"/>
                <w:sz w:val="24"/>
                <w:szCs w:val="24"/>
              </w:rPr>
            </w:pPr>
            <w:r w:rsidRPr="00E931A8">
              <w:rPr>
                <w:rFonts w:ascii="Times New Roman" w:hAnsi="Times New Roman"/>
                <w:sz w:val="24"/>
                <w:szCs w:val="24"/>
              </w:rPr>
              <w:t>1/-</w:t>
            </w:r>
          </w:p>
        </w:tc>
      </w:tr>
      <w:tr w:rsidR="00E931A8" w:rsidRPr="00E931A8" w:rsidTr="00E931A8">
        <w:tc>
          <w:tcPr>
            <w:tcW w:w="2093"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Городские</w:t>
            </w:r>
          </w:p>
        </w:tc>
        <w:tc>
          <w:tcPr>
            <w:tcW w:w="850" w:type="dxa"/>
          </w:tcPr>
          <w:p w:rsidR="00E931A8" w:rsidRPr="00E931A8" w:rsidRDefault="00E931A8" w:rsidP="003507D7">
            <w:pPr>
              <w:spacing w:after="0"/>
              <w:jc w:val="center"/>
              <w:rPr>
                <w:rFonts w:ascii="Times New Roman" w:hAnsi="Times New Roman"/>
                <w:sz w:val="24"/>
                <w:szCs w:val="24"/>
              </w:rPr>
            </w:pPr>
          </w:p>
        </w:tc>
        <w:tc>
          <w:tcPr>
            <w:tcW w:w="1276" w:type="dxa"/>
          </w:tcPr>
          <w:p w:rsidR="00E931A8" w:rsidRPr="00E931A8" w:rsidRDefault="00E931A8" w:rsidP="003507D7">
            <w:pPr>
              <w:spacing w:after="0"/>
              <w:jc w:val="center"/>
              <w:rPr>
                <w:rFonts w:ascii="Times New Roman" w:hAnsi="Times New Roman"/>
                <w:sz w:val="24"/>
                <w:szCs w:val="24"/>
              </w:rPr>
            </w:pPr>
            <w:r w:rsidRPr="00E931A8">
              <w:rPr>
                <w:rFonts w:ascii="Times New Roman" w:hAnsi="Times New Roman"/>
                <w:sz w:val="24"/>
                <w:szCs w:val="24"/>
              </w:rPr>
              <w:t>-</w:t>
            </w:r>
          </w:p>
        </w:tc>
        <w:tc>
          <w:tcPr>
            <w:tcW w:w="567" w:type="dxa"/>
            <w:vMerge/>
          </w:tcPr>
          <w:p w:rsidR="00E931A8" w:rsidRPr="00E931A8" w:rsidRDefault="00E931A8" w:rsidP="003507D7">
            <w:pPr>
              <w:spacing w:after="0"/>
              <w:jc w:val="center"/>
              <w:rPr>
                <w:rFonts w:ascii="Times New Roman" w:hAnsi="Times New Roman"/>
                <w:sz w:val="24"/>
                <w:szCs w:val="24"/>
              </w:rPr>
            </w:pPr>
          </w:p>
        </w:tc>
        <w:tc>
          <w:tcPr>
            <w:tcW w:w="2268"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Городских</w:t>
            </w:r>
          </w:p>
        </w:tc>
        <w:tc>
          <w:tcPr>
            <w:tcW w:w="1418" w:type="dxa"/>
          </w:tcPr>
          <w:p w:rsidR="00E931A8" w:rsidRPr="00E931A8" w:rsidRDefault="00E931A8" w:rsidP="003507D7">
            <w:pPr>
              <w:spacing w:after="0"/>
              <w:jc w:val="center"/>
              <w:rPr>
                <w:rFonts w:ascii="Times New Roman" w:hAnsi="Times New Roman"/>
                <w:sz w:val="24"/>
                <w:szCs w:val="24"/>
              </w:rPr>
            </w:pPr>
          </w:p>
        </w:tc>
        <w:tc>
          <w:tcPr>
            <w:tcW w:w="1417" w:type="dxa"/>
          </w:tcPr>
          <w:p w:rsidR="00E931A8" w:rsidRPr="00E931A8" w:rsidRDefault="00E931A8" w:rsidP="003507D7">
            <w:pPr>
              <w:spacing w:after="0"/>
              <w:jc w:val="center"/>
              <w:rPr>
                <w:rFonts w:ascii="Times New Roman" w:hAnsi="Times New Roman"/>
                <w:sz w:val="24"/>
                <w:szCs w:val="24"/>
              </w:rPr>
            </w:pPr>
          </w:p>
        </w:tc>
      </w:tr>
      <w:tr w:rsidR="00E931A8" w:rsidRPr="00E931A8" w:rsidTr="00E931A8">
        <w:tc>
          <w:tcPr>
            <w:tcW w:w="2093"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Областные</w:t>
            </w:r>
          </w:p>
        </w:tc>
        <w:tc>
          <w:tcPr>
            <w:tcW w:w="850"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 xml:space="preserve">             </w:t>
            </w:r>
          </w:p>
        </w:tc>
        <w:tc>
          <w:tcPr>
            <w:tcW w:w="1276"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 xml:space="preserve">             -</w:t>
            </w:r>
          </w:p>
        </w:tc>
        <w:tc>
          <w:tcPr>
            <w:tcW w:w="567" w:type="dxa"/>
            <w:vMerge/>
          </w:tcPr>
          <w:p w:rsidR="00E931A8" w:rsidRPr="00E931A8" w:rsidRDefault="00E931A8" w:rsidP="003507D7">
            <w:pPr>
              <w:spacing w:after="0"/>
              <w:rPr>
                <w:rFonts w:ascii="Times New Roman" w:hAnsi="Times New Roman"/>
                <w:sz w:val="24"/>
                <w:szCs w:val="24"/>
              </w:rPr>
            </w:pPr>
          </w:p>
        </w:tc>
        <w:tc>
          <w:tcPr>
            <w:tcW w:w="2268"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Областных</w:t>
            </w:r>
          </w:p>
        </w:tc>
        <w:tc>
          <w:tcPr>
            <w:tcW w:w="1418" w:type="dxa"/>
          </w:tcPr>
          <w:p w:rsidR="00E931A8" w:rsidRPr="00E931A8" w:rsidRDefault="00E931A8" w:rsidP="003507D7">
            <w:pPr>
              <w:spacing w:after="0"/>
              <w:rPr>
                <w:rFonts w:ascii="Times New Roman" w:hAnsi="Times New Roman"/>
                <w:sz w:val="24"/>
                <w:szCs w:val="24"/>
              </w:rPr>
            </w:pPr>
          </w:p>
        </w:tc>
        <w:tc>
          <w:tcPr>
            <w:tcW w:w="1417"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 xml:space="preserve">               -</w:t>
            </w:r>
          </w:p>
        </w:tc>
      </w:tr>
      <w:tr w:rsidR="00E931A8" w:rsidRPr="00E931A8" w:rsidTr="00E931A8">
        <w:trPr>
          <w:trHeight w:val="341"/>
        </w:trPr>
        <w:tc>
          <w:tcPr>
            <w:tcW w:w="2093"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Межрегиональные</w:t>
            </w:r>
          </w:p>
        </w:tc>
        <w:tc>
          <w:tcPr>
            <w:tcW w:w="850"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 xml:space="preserve">            </w:t>
            </w:r>
          </w:p>
        </w:tc>
        <w:tc>
          <w:tcPr>
            <w:tcW w:w="1276"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 xml:space="preserve">             6</w:t>
            </w:r>
          </w:p>
        </w:tc>
        <w:tc>
          <w:tcPr>
            <w:tcW w:w="567" w:type="dxa"/>
            <w:vMerge/>
          </w:tcPr>
          <w:p w:rsidR="00E931A8" w:rsidRPr="00E931A8" w:rsidRDefault="00E931A8" w:rsidP="003507D7">
            <w:pPr>
              <w:spacing w:after="0"/>
              <w:rPr>
                <w:rFonts w:ascii="Times New Roman" w:hAnsi="Times New Roman"/>
                <w:sz w:val="24"/>
                <w:szCs w:val="24"/>
              </w:rPr>
            </w:pPr>
          </w:p>
        </w:tc>
        <w:tc>
          <w:tcPr>
            <w:tcW w:w="2268"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Межрегиональных</w:t>
            </w:r>
          </w:p>
        </w:tc>
        <w:tc>
          <w:tcPr>
            <w:tcW w:w="1418" w:type="dxa"/>
          </w:tcPr>
          <w:p w:rsidR="00E931A8" w:rsidRPr="00E931A8" w:rsidRDefault="00E931A8" w:rsidP="003507D7">
            <w:pPr>
              <w:spacing w:after="0"/>
              <w:rPr>
                <w:rFonts w:ascii="Times New Roman" w:hAnsi="Times New Roman"/>
                <w:sz w:val="24"/>
                <w:szCs w:val="24"/>
              </w:rPr>
            </w:pPr>
          </w:p>
        </w:tc>
        <w:tc>
          <w:tcPr>
            <w:tcW w:w="1417"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 xml:space="preserve">               -</w:t>
            </w:r>
          </w:p>
        </w:tc>
      </w:tr>
      <w:tr w:rsidR="00E931A8" w:rsidRPr="00E931A8" w:rsidTr="00E931A8">
        <w:tc>
          <w:tcPr>
            <w:tcW w:w="2093"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Всероссийские</w:t>
            </w:r>
          </w:p>
        </w:tc>
        <w:tc>
          <w:tcPr>
            <w:tcW w:w="850"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 xml:space="preserve">             </w:t>
            </w:r>
          </w:p>
        </w:tc>
        <w:tc>
          <w:tcPr>
            <w:tcW w:w="1276"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 xml:space="preserve">           60</w:t>
            </w:r>
          </w:p>
        </w:tc>
        <w:tc>
          <w:tcPr>
            <w:tcW w:w="567" w:type="dxa"/>
            <w:vMerge/>
          </w:tcPr>
          <w:p w:rsidR="00E931A8" w:rsidRPr="00E931A8" w:rsidRDefault="00E931A8" w:rsidP="003507D7">
            <w:pPr>
              <w:spacing w:after="0"/>
              <w:rPr>
                <w:rFonts w:ascii="Times New Roman" w:hAnsi="Times New Roman"/>
                <w:sz w:val="24"/>
                <w:szCs w:val="24"/>
              </w:rPr>
            </w:pPr>
          </w:p>
        </w:tc>
        <w:tc>
          <w:tcPr>
            <w:tcW w:w="2268"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Всероссийских</w:t>
            </w:r>
          </w:p>
        </w:tc>
        <w:tc>
          <w:tcPr>
            <w:tcW w:w="1418" w:type="dxa"/>
          </w:tcPr>
          <w:p w:rsidR="00E931A8" w:rsidRPr="00E931A8" w:rsidRDefault="00E931A8" w:rsidP="003507D7">
            <w:pPr>
              <w:spacing w:after="0"/>
              <w:rPr>
                <w:rFonts w:ascii="Times New Roman" w:hAnsi="Times New Roman"/>
                <w:sz w:val="24"/>
                <w:szCs w:val="24"/>
              </w:rPr>
            </w:pPr>
          </w:p>
        </w:tc>
        <w:tc>
          <w:tcPr>
            <w:tcW w:w="1417"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 xml:space="preserve">              3/1</w:t>
            </w:r>
          </w:p>
        </w:tc>
      </w:tr>
      <w:tr w:rsidR="00E931A8" w:rsidRPr="00E931A8" w:rsidTr="00E931A8">
        <w:tc>
          <w:tcPr>
            <w:tcW w:w="2093"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Международные</w:t>
            </w:r>
          </w:p>
        </w:tc>
        <w:tc>
          <w:tcPr>
            <w:tcW w:w="850"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 xml:space="preserve">            </w:t>
            </w:r>
          </w:p>
        </w:tc>
        <w:tc>
          <w:tcPr>
            <w:tcW w:w="1276"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 xml:space="preserve">            11</w:t>
            </w:r>
          </w:p>
        </w:tc>
        <w:tc>
          <w:tcPr>
            <w:tcW w:w="567" w:type="dxa"/>
            <w:vMerge/>
          </w:tcPr>
          <w:p w:rsidR="00E931A8" w:rsidRPr="00E931A8" w:rsidRDefault="00E931A8" w:rsidP="003507D7">
            <w:pPr>
              <w:spacing w:after="0"/>
              <w:rPr>
                <w:rFonts w:ascii="Times New Roman" w:hAnsi="Times New Roman"/>
                <w:sz w:val="24"/>
                <w:szCs w:val="24"/>
              </w:rPr>
            </w:pPr>
          </w:p>
        </w:tc>
        <w:tc>
          <w:tcPr>
            <w:tcW w:w="2268"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Международных</w:t>
            </w:r>
          </w:p>
        </w:tc>
        <w:tc>
          <w:tcPr>
            <w:tcW w:w="1418" w:type="dxa"/>
          </w:tcPr>
          <w:p w:rsidR="00E931A8" w:rsidRPr="00E931A8" w:rsidRDefault="00E931A8" w:rsidP="003507D7">
            <w:pPr>
              <w:spacing w:after="0"/>
              <w:rPr>
                <w:rFonts w:ascii="Times New Roman" w:hAnsi="Times New Roman"/>
                <w:sz w:val="24"/>
                <w:szCs w:val="24"/>
              </w:rPr>
            </w:pPr>
          </w:p>
        </w:tc>
        <w:tc>
          <w:tcPr>
            <w:tcW w:w="1417" w:type="dxa"/>
          </w:tcPr>
          <w:p w:rsidR="00E931A8" w:rsidRPr="00E931A8" w:rsidRDefault="00E931A8" w:rsidP="003507D7">
            <w:pPr>
              <w:spacing w:after="0"/>
              <w:rPr>
                <w:rFonts w:ascii="Times New Roman" w:hAnsi="Times New Roman"/>
                <w:sz w:val="24"/>
                <w:szCs w:val="24"/>
              </w:rPr>
            </w:pPr>
            <w:r w:rsidRPr="00E931A8">
              <w:rPr>
                <w:rFonts w:ascii="Times New Roman" w:hAnsi="Times New Roman"/>
                <w:sz w:val="24"/>
                <w:szCs w:val="24"/>
              </w:rPr>
              <w:t xml:space="preserve">               -</w:t>
            </w:r>
          </w:p>
        </w:tc>
      </w:tr>
      <w:tr w:rsidR="00E931A8" w:rsidRPr="00E931A8" w:rsidTr="00E931A8">
        <w:tc>
          <w:tcPr>
            <w:tcW w:w="2093" w:type="dxa"/>
          </w:tcPr>
          <w:p w:rsidR="00E931A8" w:rsidRPr="003507D7" w:rsidRDefault="00E931A8" w:rsidP="003507D7">
            <w:pPr>
              <w:spacing w:after="0"/>
              <w:rPr>
                <w:rFonts w:ascii="Times New Roman" w:hAnsi="Times New Roman"/>
                <w:sz w:val="24"/>
                <w:szCs w:val="24"/>
              </w:rPr>
            </w:pPr>
          </w:p>
          <w:p w:rsidR="00E931A8" w:rsidRPr="003507D7" w:rsidRDefault="00E931A8" w:rsidP="003507D7">
            <w:pPr>
              <w:spacing w:after="0"/>
              <w:jc w:val="center"/>
              <w:rPr>
                <w:rFonts w:ascii="Times New Roman" w:hAnsi="Times New Roman"/>
                <w:sz w:val="24"/>
                <w:szCs w:val="24"/>
              </w:rPr>
            </w:pPr>
            <w:r w:rsidRPr="003507D7">
              <w:rPr>
                <w:rFonts w:ascii="Times New Roman" w:hAnsi="Times New Roman"/>
                <w:sz w:val="24"/>
                <w:szCs w:val="24"/>
              </w:rPr>
              <w:t>Общее кол-во</w:t>
            </w:r>
          </w:p>
          <w:p w:rsidR="00E931A8" w:rsidRPr="003507D7" w:rsidRDefault="00E931A8" w:rsidP="003507D7">
            <w:pPr>
              <w:spacing w:after="0"/>
              <w:rPr>
                <w:rFonts w:ascii="Times New Roman" w:hAnsi="Times New Roman"/>
                <w:sz w:val="24"/>
                <w:szCs w:val="24"/>
              </w:rPr>
            </w:pPr>
          </w:p>
        </w:tc>
        <w:tc>
          <w:tcPr>
            <w:tcW w:w="850" w:type="dxa"/>
          </w:tcPr>
          <w:p w:rsidR="00E931A8" w:rsidRPr="003507D7" w:rsidRDefault="00E931A8" w:rsidP="003507D7">
            <w:pPr>
              <w:spacing w:after="0"/>
              <w:rPr>
                <w:rFonts w:ascii="Times New Roman" w:hAnsi="Times New Roman"/>
                <w:sz w:val="24"/>
                <w:szCs w:val="24"/>
              </w:rPr>
            </w:pPr>
          </w:p>
          <w:p w:rsidR="00E931A8" w:rsidRPr="003507D7" w:rsidRDefault="00E931A8" w:rsidP="003507D7">
            <w:pPr>
              <w:spacing w:after="0"/>
              <w:rPr>
                <w:rFonts w:ascii="Times New Roman" w:hAnsi="Times New Roman"/>
                <w:sz w:val="24"/>
                <w:szCs w:val="24"/>
              </w:rPr>
            </w:pPr>
          </w:p>
        </w:tc>
        <w:tc>
          <w:tcPr>
            <w:tcW w:w="1276" w:type="dxa"/>
          </w:tcPr>
          <w:p w:rsidR="00E931A8" w:rsidRPr="003507D7" w:rsidRDefault="00E931A8" w:rsidP="003507D7">
            <w:pPr>
              <w:spacing w:after="0"/>
              <w:rPr>
                <w:rFonts w:ascii="Times New Roman" w:hAnsi="Times New Roman"/>
                <w:sz w:val="24"/>
                <w:szCs w:val="24"/>
              </w:rPr>
            </w:pPr>
            <w:r w:rsidRPr="003507D7">
              <w:rPr>
                <w:rFonts w:ascii="Times New Roman" w:hAnsi="Times New Roman"/>
                <w:sz w:val="24"/>
                <w:szCs w:val="24"/>
              </w:rPr>
              <w:t>_______/__</w:t>
            </w:r>
            <w:r w:rsidRPr="003507D7">
              <w:rPr>
                <w:rFonts w:ascii="Times New Roman" w:hAnsi="Times New Roman"/>
                <w:sz w:val="24"/>
                <w:szCs w:val="24"/>
                <w:u w:val="single"/>
              </w:rPr>
              <w:t>203_</w:t>
            </w:r>
            <w:r w:rsidRPr="003507D7">
              <w:rPr>
                <w:rFonts w:ascii="Times New Roman" w:hAnsi="Times New Roman"/>
                <w:sz w:val="24"/>
                <w:szCs w:val="24"/>
              </w:rPr>
              <w:t>_</w:t>
            </w:r>
          </w:p>
        </w:tc>
        <w:tc>
          <w:tcPr>
            <w:tcW w:w="567" w:type="dxa"/>
            <w:vMerge/>
          </w:tcPr>
          <w:p w:rsidR="00E931A8" w:rsidRPr="003507D7" w:rsidRDefault="00E931A8" w:rsidP="003507D7">
            <w:pPr>
              <w:spacing w:after="0"/>
              <w:rPr>
                <w:rFonts w:ascii="Times New Roman" w:hAnsi="Times New Roman"/>
                <w:sz w:val="24"/>
                <w:szCs w:val="24"/>
              </w:rPr>
            </w:pPr>
          </w:p>
        </w:tc>
        <w:tc>
          <w:tcPr>
            <w:tcW w:w="2268" w:type="dxa"/>
          </w:tcPr>
          <w:p w:rsidR="00E931A8" w:rsidRPr="003507D7" w:rsidRDefault="00E931A8" w:rsidP="003507D7">
            <w:pPr>
              <w:spacing w:after="0"/>
              <w:rPr>
                <w:rFonts w:ascii="Times New Roman" w:hAnsi="Times New Roman"/>
                <w:sz w:val="24"/>
                <w:szCs w:val="24"/>
              </w:rPr>
            </w:pPr>
          </w:p>
          <w:p w:rsidR="00E931A8" w:rsidRPr="003507D7" w:rsidRDefault="00E931A8" w:rsidP="003507D7">
            <w:pPr>
              <w:spacing w:after="0"/>
              <w:jc w:val="center"/>
              <w:rPr>
                <w:rFonts w:ascii="Times New Roman" w:hAnsi="Times New Roman"/>
                <w:sz w:val="24"/>
                <w:szCs w:val="24"/>
              </w:rPr>
            </w:pPr>
            <w:r w:rsidRPr="003507D7">
              <w:rPr>
                <w:rFonts w:ascii="Times New Roman" w:hAnsi="Times New Roman"/>
                <w:sz w:val="24"/>
                <w:szCs w:val="24"/>
              </w:rPr>
              <w:t>Общее кол-во</w:t>
            </w:r>
          </w:p>
        </w:tc>
        <w:tc>
          <w:tcPr>
            <w:tcW w:w="1418" w:type="dxa"/>
          </w:tcPr>
          <w:p w:rsidR="00E931A8" w:rsidRPr="003507D7" w:rsidRDefault="00E931A8" w:rsidP="003507D7">
            <w:pPr>
              <w:spacing w:after="0"/>
              <w:rPr>
                <w:rFonts w:ascii="Times New Roman" w:hAnsi="Times New Roman"/>
                <w:sz w:val="24"/>
                <w:szCs w:val="24"/>
              </w:rPr>
            </w:pPr>
          </w:p>
        </w:tc>
        <w:tc>
          <w:tcPr>
            <w:tcW w:w="1417" w:type="dxa"/>
          </w:tcPr>
          <w:p w:rsidR="00E931A8" w:rsidRPr="003507D7" w:rsidRDefault="00E931A8" w:rsidP="003507D7">
            <w:pPr>
              <w:spacing w:after="0"/>
              <w:rPr>
                <w:rFonts w:ascii="Times New Roman" w:hAnsi="Times New Roman"/>
                <w:sz w:val="24"/>
                <w:szCs w:val="24"/>
              </w:rPr>
            </w:pPr>
            <w:r w:rsidRPr="003507D7">
              <w:rPr>
                <w:rFonts w:ascii="Times New Roman" w:hAnsi="Times New Roman"/>
                <w:sz w:val="24"/>
                <w:szCs w:val="24"/>
              </w:rPr>
              <w:t xml:space="preserve">              5</w:t>
            </w:r>
          </w:p>
        </w:tc>
      </w:tr>
    </w:tbl>
    <w:p w:rsidR="00E931A8" w:rsidRPr="00E931A8" w:rsidRDefault="00E931A8" w:rsidP="00E931A8">
      <w:pPr>
        <w:spacing w:after="0" w:line="240" w:lineRule="auto"/>
        <w:rPr>
          <w:rFonts w:ascii="Times New Roman" w:hAnsi="Times New Roman"/>
          <w:b/>
          <w:sz w:val="24"/>
          <w:szCs w:val="24"/>
        </w:rPr>
      </w:pPr>
      <w:r w:rsidRPr="00E931A8">
        <w:rPr>
          <w:rFonts w:ascii="Times New Roman" w:hAnsi="Times New Roman"/>
          <w:b/>
          <w:sz w:val="24"/>
          <w:szCs w:val="24"/>
        </w:rPr>
        <w:t xml:space="preserve"> </w:t>
      </w:r>
    </w:p>
    <w:p w:rsidR="00E931A8" w:rsidRPr="003507D7" w:rsidRDefault="00E931A8" w:rsidP="003507D7">
      <w:pPr>
        <w:pStyle w:val="ab"/>
        <w:shd w:val="clear" w:color="auto" w:fill="FFFFFF"/>
        <w:spacing w:before="0" w:beforeAutospacing="0" w:after="0" w:afterAutospacing="0"/>
        <w:jc w:val="center"/>
        <w:rPr>
          <w:i/>
          <w:u w:val="single"/>
        </w:rPr>
      </w:pPr>
      <w:r w:rsidRPr="003507D7">
        <w:rPr>
          <w:i/>
          <w:u w:val="single"/>
        </w:rPr>
        <w:t>Муниципальное бюджетное образовательное учреждение дополнительного образования Межпоселенческая районная детская музыкальная  школа</w:t>
      </w:r>
    </w:p>
    <w:p w:rsidR="00E931A8" w:rsidRPr="00E931A8" w:rsidRDefault="00E931A8" w:rsidP="003507D7">
      <w:pPr>
        <w:spacing w:after="0" w:line="240" w:lineRule="auto"/>
        <w:ind w:right="283" w:firstLine="709"/>
        <w:jc w:val="both"/>
        <w:rPr>
          <w:rFonts w:ascii="Times New Roman" w:hAnsi="Times New Roman"/>
          <w:sz w:val="24"/>
          <w:szCs w:val="24"/>
        </w:rPr>
      </w:pPr>
      <w:r w:rsidRPr="00E931A8">
        <w:rPr>
          <w:rFonts w:ascii="Times New Roman" w:hAnsi="Times New Roman"/>
          <w:sz w:val="24"/>
          <w:szCs w:val="24"/>
        </w:rPr>
        <w:t>В 2017 году получили свидетельства об окончании  детской  музыкальной школы 16 человек: 4 по классу фортепиано, 2 по классу баяна, 4</w:t>
      </w:r>
      <w:r w:rsidR="003507D7">
        <w:rPr>
          <w:rFonts w:ascii="Times New Roman" w:hAnsi="Times New Roman"/>
          <w:sz w:val="24"/>
          <w:szCs w:val="24"/>
        </w:rPr>
        <w:t xml:space="preserve"> </w:t>
      </w:r>
      <w:r w:rsidRPr="00E931A8">
        <w:rPr>
          <w:rFonts w:ascii="Times New Roman" w:hAnsi="Times New Roman"/>
          <w:sz w:val="24"/>
          <w:szCs w:val="24"/>
        </w:rPr>
        <w:t>- вокал, 6 -</w:t>
      </w:r>
      <w:r w:rsidR="003507D7">
        <w:rPr>
          <w:rFonts w:ascii="Times New Roman" w:hAnsi="Times New Roman"/>
          <w:sz w:val="24"/>
          <w:szCs w:val="24"/>
        </w:rPr>
        <w:t xml:space="preserve"> </w:t>
      </w:r>
      <w:r w:rsidRPr="00E931A8">
        <w:rPr>
          <w:rFonts w:ascii="Times New Roman" w:hAnsi="Times New Roman"/>
          <w:sz w:val="24"/>
          <w:szCs w:val="24"/>
        </w:rPr>
        <w:t>гитара, из них  8 человек закончили школу с дипломом  об отличии.</w:t>
      </w:r>
    </w:p>
    <w:p w:rsidR="003507D7" w:rsidRDefault="00E931A8" w:rsidP="003507D7">
      <w:pPr>
        <w:spacing w:after="0" w:line="240" w:lineRule="auto"/>
        <w:ind w:right="283" w:firstLine="709"/>
        <w:jc w:val="both"/>
        <w:rPr>
          <w:rFonts w:ascii="Times New Roman" w:hAnsi="Times New Roman"/>
          <w:sz w:val="24"/>
          <w:szCs w:val="24"/>
        </w:rPr>
      </w:pPr>
      <w:r w:rsidRPr="00E931A8">
        <w:rPr>
          <w:rFonts w:ascii="Times New Roman" w:hAnsi="Times New Roman"/>
          <w:sz w:val="24"/>
          <w:szCs w:val="24"/>
        </w:rPr>
        <w:t>Учащиеся школы принимали участие в</w:t>
      </w:r>
      <w:r w:rsidR="003507D7">
        <w:rPr>
          <w:rFonts w:ascii="Times New Roman" w:hAnsi="Times New Roman"/>
          <w:sz w:val="24"/>
          <w:szCs w:val="24"/>
        </w:rPr>
        <w:t xml:space="preserve"> областных, межр</w:t>
      </w:r>
      <w:r w:rsidR="00633D2E">
        <w:rPr>
          <w:rFonts w:ascii="Times New Roman" w:hAnsi="Times New Roman"/>
          <w:sz w:val="24"/>
          <w:szCs w:val="24"/>
        </w:rPr>
        <w:t>е</w:t>
      </w:r>
      <w:r w:rsidR="003507D7">
        <w:rPr>
          <w:rFonts w:ascii="Times New Roman" w:hAnsi="Times New Roman"/>
          <w:sz w:val="24"/>
          <w:szCs w:val="24"/>
        </w:rPr>
        <w:t>гиональных и международных фестивалях, где становились победителями.</w:t>
      </w:r>
    </w:p>
    <w:p w:rsidR="00E931A8" w:rsidRPr="00E931A8" w:rsidRDefault="00E931A8" w:rsidP="003507D7">
      <w:pPr>
        <w:spacing w:after="0" w:line="240" w:lineRule="auto"/>
        <w:ind w:right="283"/>
        <w:jc w:val="both"/>
      </w:pPr>
      <w:r w:rsidRPr="00E931A8">
        <w:rPr>
          <w:rFonts w:ascii="Times New Roman" w:hAnsi="Times New Roman"/>
          <w:sz w:val="24"/>
          <w:szCs w:val="24"/>
        </w:rPr>
        <w:t xml:space="preserve"> </w:t>
      </w:r>
    </w:p>
    <w:p w:rsidR="007F1B20" w:rsidRPr="004E6D79" w:rsidRDefault="004A798B" w:rsidP="004E6D79">
      <w:pPr>
        <w:spacing w:after="0" w:line="240" w:lineRule="auto"/>
        <w:ind w:firstLine="567"/>
        <w:jc w:val="center"/>
        <w:rPr>
          <w:rFonts w:ascii="Times New Roman" w:hAnsi="Times New Roman"/>
          <w:b/>
          <w:sz w:val="24"/>
          <w:szCs w:val="24"/>
          <w:u w:val="single"/>
        </w:rPr>
      </w:pPr>
      <w:r w:rsidRPr="004E6D79">
        <w:rPr>
          <w:rFonts w:ascii="Times New Roman" w:hAnsi="Times New Roman"/>
          <w:b/>
          <w:sz w:val="24"/>
          <w:szCs w:val="24"/>
          <w:u w:val="single"/>
        </w:rPr>
        <w:t>8. ИНФОРМА</w:t>
      </w:r>
      <w:r>
        <w:rPr>
          <w:rFonts w:ascii="Times New Roman" w:hAnsi="Times New Roman"/>
          <w:b/>
          <w:sz w:val="24"/>
          <w:szCs w:val="24"/>
          <w:u w:val="single"/>
        </w:rPr>
        <w:t>ЦИОННЫЕ УСЛУГИ. ПРАВОВАЯ РАБОТА</w:t>
      </w:r>
    </w:p>
    <w:p w:rsidR="00633D2E" w:rsidRPr="00633D2E" w:rsidRDefault="00633D2E" w:rsidP="00633D2E">
      <w:pPr>
        <w:pStyle w:val="af1"/>
        <w:ind w:left="0" w:firstLine="851"/>
        <w:jc w:val="both"/>
        <w:rPr>
          <w:i/>
          <w:u w:val="single"/>
        </w:rPr>
      </w:pPr>
      <w:r w:rsidRPr="00633D2E">
        <w:rPr>
          <w:i/>
          <w:u w:val="single"/>
        </w:rPr>
        <w:lastRenderedPageBreak/>
        <w:t>Информационный сектор</w:t>
      </w:r>
    </w:p>
    <w:p w:rsidR="00633D2E" w:rsidRDefault="003573F8" w:rsidP="00633D2E">
      <w:pPr>
        <w:pStyle w:val="af1"/>
        <w:ind w:left="0" w:firstLine="851"/>
        <w:jc w:val="both"/>
      </w:pPr>
      <w:r w:rsidRPr="00576ECE">
        <w:t xml:space="preserve">Обновлены имеющиеся наборы открытых данных. </w:t>
      </w:r>
    </w:p>
    <w:p w:rsidR="00FA0789" w:rsidRDefault="003573F8" w:rsidP="00633D2E">
      <w:pPr>
        <w:pStyle w:val="af1"/>
        <w:ind w:left="0" w:firstLine="851"/>
        <w:jc w:val="both"/>
      </w:pPr>
      <w:r w:rsidRPr="00576ECE">
        <w:t>Наборы открытых данных размещены на портале открытых данных и официальном сайте Администрации района.</w:t>
      </w:r>
    </w:p>
    <w:p w:rsidR="00633D2E" w:rsidRDefault="003573F8" w:rsidP="00633D2E">
      <w:pPr>
        <w:pStyle w:val="af1"/>
        <w:ind w:left="0" w:firstLine="851"/>
        <w:jc w:val="both"/>
      </w:pPr>
      <w:r w:rsidRPr="00576ECE">
        <w:t xml:space="preserve">Организована работа по электронному межведомственному взаимодействию между Администрацией района и федеральными учреждениями и организациями. </w:t>
      </w:r>
    </w:p>
    <w:p w:rsidR="00FA0789" w:rsidRDefault="003573F8" w:rsidP="00633D2E">
      <w:pPr>
        <w:pStyle w:val="af1"/>
        <w:ind w:left="0" w:firstLine="851"/>
        <w:jc w:val="both"/>
      </w:pPr>
      <w:r w:rsidRPr="00576ECE">
        <w:t>Оказана методическая и техническая помощь администрации р.п.Сосновское и сельским администрациям по организации межведомственного взаимодействия.</w:t>
      </w:r>
    </w:p>
    <w:p w:rsidR="00FA0789" w:rsidRDefault="00FA0789" w:rsidP="00633D2E">
      <w:pPr>
        <w:pStyle w:val="af1"/>
        <w:ind w:left="0" w:firstLine="851"/>
        <w:jc w:val="both"/>
      </w:pPr>
      <w:r>
        <w:t xml:space="preserve"> </w:t>
      </w:r>
      <w:r w:rsidR="003573F8" w:rsidRPr="00576ECE">
        <w:t>Проводится ежедневный мониторинг соблюдения сроков ответов на межведомственные запросы по всему району.</w:t>
      </w:r>
    </w:p>
    <w:p w:rsidR="00FA0789" w:rsidRPr="00633D2E" w:rsidRDefault="003573F8" w:rsidP="00633D2E">
      <w:pPr>
        <w:spacing w:after="0"/>
        <w:ind w:firstLine="993"/>
        <w:jc w:val="both"/>
        <w:rPr>
          <w:rFonts w:ascii="Times New Roman" w:hAnsi="Times New Roman"/>
          <w:sz w:val="24"/>
          <w:szCs w:val="24"/>
        </w:rPr>
      </w:pPr>
      <w:r w:rsidRPr="00633D2E">
        <w:rPr>
          <w:rFonts w:ascii="Times New Roman" w:hAnsi="Times New Roman"/>
          <w:sz w:val="24"/>
          <w:szCs w:val="24"/>
        </w:rPr>
        <w:t>Информация о документах стратегического планирования размещалась в системе ГАС Управление.</w:t>
      </w:r>
    </w:p>
    <w:p w:rsidR="00633D2E" w:rsidRDefault="003573F8" w:rsidP="00633D2E">
      <w:pPr>
        <w:pStyle w:val="af1"/>
        <w:ind w:left="0" w:firstLine="993"/>
        <w:jc w:val="both"/>
      </w:pPr>
      <w:r w:rsidRPr="00633D2E">
        <w:t xml:space="preserve">Проводилась работа по активации учетных записей пользователей на портале госуслуг (работа центра активации). </w:t>
      </w:r>
    </w:p>
    <w:p w:rsidR="00FA0789" w:rsidRPr="00633D2E" w:rsidRDefault="003573F8" w:rsidP="00633D2E">
      <w:pPr>
        <w:pStyle w:val="af1"/>
        <w:ind w:left="0" w:firstLine="993"/>
        <w:jc w:val="both"/>
      </w:pPr>
      <w:r w:rsidRPr="00633D2E">
        <w:t>Всего за 2017 год активировано 1003 учетных записей пользователей портала госуслуг</w:t>
      </w:r>
      <w:r w:rsidRPr="00633D2E">
        <w:rPr>
          <w:highlight w:val="yellow"/>
        </w:rPr>
        <w:t xml:space="preserve"> (в 2016 году - 47 учетных записей)</w:t>
      </w:r>
    </w:p>
    <w:p w:rsidR="00FA0789" w:rsidRPr="00633D2E" w:rsidRDefault="003573F8" w:rsidP="00633D2E">
      <w:pPr>
        <w:pStyle w:val="af1"/>
        <w:ind w:left="0" w:firstLine="993"/>
        <w:jc w:val="both"/>
      </w:pPr>
      <w:r w:rsidRPr="00633D2E">
        <w:t>Организована работа выездного центра активации учетных записей пользователей портала</w:t>
      </w:r>
      <w:r w:rsidR="00633D2E">
        <w:t xml:space="preserve"> </w:t>
      </w:r>
      <w:r w:rsidRPr="00633D2E">
        <w:t>госуслуг в МОУ Сосновская СОШ №1, МОУ Сосновская СОШ №2, МОУ Селитьбенская СОШ, ГБУЗ НО «Сосновская ЦРБ», АО «Сосновскагропромтехника».</w:t>
      </w:r>
    </w:p>
    <w:p w:rsidR="00FA0789" w:rsidRPr="00633D2E" w:rsidRDefault="003573F8" w:rsidP="00633D2E">
      <w:pPr>
        <w:pStyle w:val="af1"/>
        <w:ind w:left="0" w:firstLine="993"/>
        <w:jc w:val="both"/>
      </w:pPr>
      <w:r w:rsidRPr="00633D2E">
        <w:t>Осуществлялось наполнение и техническая поддержка официального сайта Администрации Сосновского муниципального района (размещение новостей, размещение информационных материалов структурных подразделений администрации, размещение правовых актов принятых Земским собранием,  Администрации района и сельских администраций).</w:t>
      </w:r>
    </w:p>
    <w:p w:rsidR="00FA0789" w:rsidRPr="00633D2E" w:rsidRDefault="003573F8" w:rsidP="00633D2E">
      <w:pPr>
        <w:pStyle w:val="af1"/>
        <w:ind w:left="0" w:firstLine="993"/>
        <w:jc w:val="both"/>
      </w:pPr>
      <w:r w:rsidRPr="00633D2E">
        <w:t>Сельским администрациям оказана помощь в оформлении документации и получении цифровых подписей.</w:t>
      </w:r>
    </w:p>
    <w:p w:rsidR="00FA0789" w:rsidRPr="00633D2E" w:rsidRDefault="003573F8" w:rsidP="00633D2E">
      <w:pPr>
        <w:pStyle w:val="af1"/>
        <w:ind w:left="0" w:firstLine="993"/>
        <w:jc w:val="both"/>
      </w:pPr>
      <w:r w:rsidRPr="00633D2E">
        <w:t>Осуществлялась текущая настройка и мелкий ремонт орг.техники в Администрации Сосновского муниципального района</w:t>
      </w:r>
      <w:r w:rsidR="00FA0789" w:rsidRPr="00633D2E">
        <w:t>.</w:t>
      </w:r>
    </w:p>
    <w:p w:rsidR="003573F8" w:rsidRPr="00633D2E" w:rsidRDefault="003573F8" w:rsidP="00633D2E">
      <w:pPr>
        <w:pStyle w:val="af1"/>
        <w:ind w:left="0" w:firstLine="993"/>
        <w:jc w:val="both"/>
      </w:pPr>
      <w:r w:rsidRPr="00633D2E">
        <w:t xml:space="preserve">Зарегистрировано и рассмотрено 817 обращений от граждан </w:t>
      </w:r>
      <w:r w:rsidRPr="00633D2E">
        <w:rPr>
          <w:highlight w:val="yellow"/>
        </w:rPr>
        <w:t>(в 2016 году - 415)</w:t>
      </w:r>
    </w:p>
    <w:p w:rsidR="003573F8" w:rsidRPr="00633D2E" w:rsidRDefault="003573F8" w:rsidP="00633D2E">
      <w:pPr>
        <w:pStyle w:val="af1"/>
        <w:ind w:left="0" w:firstLine="993"/>
        <w:jc w:val="both"/>
      </w:pPr>
      <w:r w:rsidRPr="00633D2E">
        <w:t xml:space="preserve">Зарегистрировано 6188 входящих документов </w:t>
      </w:r>
      <w:r w:rsidRPr="00633D2E">
        <w:rPr>
          <w:highlight w:val="yellow"/>
        </w:rPr>
        <w:t>(в 2016 году 6080)</w:t>
      </w:r>
      <w:r w:rsidRPr="00633D2E">
        <w:t xml:space="preserve"> и 4359 исходящих документов</w:t>
      </w:r>
      <w:r w:rsidR="00D20EBD" w:rsidRPr="00633D2E">
        <w:t xml:space="preserve"> </w:t>
      </w:r>
      <w:r w:rsidRPr="00633D2E">
        <w:rPr>
          <w:highlight w:val="yellow"/>
        </w:rPr>
        <w:t>(в 2016 году - 4033)</w:t>
      </w:r>
      <w:r w:rsidRPr="00633D2E">
        <w:t xml:space="preserve"> в системе электронного документооборота.</w:t>
      </w:r>
    </w:p>
    <w:p w:rsidR="0025797D" w:rsidRPr="00633D2E" w:rsidRDefault="0025797D" w:rsidP="00633D2E">
      <w:pPr>
        <w:spacing w:after="0" w:line="240" w:lineRule="auto"/>
        <w:ind w:firstLine="993"/>
        <w:jc w:val="both"/>
        <w:rPr>
          <w:rFonts w:ascii="Times New Roman" w:hAnsi="Times New Roman"/>
          <w:sz w:val="24"/>
          <w:szCs w:val="24"/>
        </w:rPr>
      </w:pPr>
    </w:p>
    <w:p w:rsidR="009A6618" w:rsidRPr="00633D2E" w:rsidRDefault="004D74E0" w:rsidP="004E6D79">
      <w:pPr>
        <w:spacing w:after="0" w:line="240" w:lineRule="auto"/>
        <w:ind w:firstLine="567"/>
        <w:jc w:val="both"/>
        <w:rPr>
          <w:rFonts w:ascii="Times New Roman" w:hAnsi="Times New Roman"/>
          <w:i/>
          <w:sz w:val="24"/>
          <w:szCs w:val="24"/>
          <w:u w:val="single"/>
        </w:rPr>
      </w:pPr>
      <w:r w:rsidRPr="00633D2E">
        <w:rPr>
          <w:rFonts w:ascii="Times New Roman" w:hAnsi="Times New Roman"/>
          <w:i/>
          <w:sz w:val="24"/>
          <w:szCs w:val="24"/>
          <w:u w:val="single"/>
        </w:rPr>
        <w:t>Деятельность МКУ «МФЦ»</w:t>
      </w:r>
    </w:p>
    <w:p w:rsidR="00633D2E" w:rsidRDefault="005E4A9F" w:rsidP="005E4A9F">
      <w:pPr>
        <w:spacing w:after="0" w:line="240" w:lineRule="auto"/>
        <w:ind w:firstLine="567"/>
        <w:jc w:val="both"/>
        <w:rPr>
          <w:rFonts w:ascii="Times New Roman" w:hAnsi="Times New Roman"/>
          <w:sz w:val="24"/>
          <w:szCs w:val="24"/>
        </w:rPr>
      </w:pPr>
      <w:r w:rsidRPr="00576ECE">
        <w:rPr>
          <w:rFonts w:ascii="Times New Roman" w:hAnsi="Times New Roman"/>
          <w:sz w:val="24"/>
          <w:szCs w:val="24"/>
        </w:rPr>
        <w:t xml:space="preserve">В МФЦ функционирует 5 окон приема в </w:t>
      </w:r>
      <w:r w:rsidR="00633D2E">
        <w:rPr>
          <w:rFonts w:ascii="Times New Roman" w:hAnsi="Times New Roman"/>
          <w:sz w:val="24"/>
          <w:szCs w:val="24"/>
        </w:rPr>
        <w:t>р.</w:t>
      </w:r>
      <w:r w:rsidRPr="00576ECE">
        <w:rPr>
          <w:rFonts w:ascii="Times New Roman" w:hAnsi="Times New Roman"/>
          <w:sz w:val="24"/>
          <w:szCs w:val="24"/>
        </w:rPr>
        <w:t>п</w:t>
      </w:r>
      <w:r w:rsidR="00633D2E">
        <w:rPr>
          <w:rFonts w:ascii="Times New Roman" w:hAnsi="Times New Roman"/>
          <w:sz w:val="24"/>
          <w:szCs w:val="24"/>
        </w:rPr>
        <w:t>.</w:t>
      </w:r>
      <w:r w:rsidRPr="00576ECE">
        <w:rPr>
          <w:rFonts w:ascii="Times New Roman" w:hAnsi="Times New Roman"/>
          <w:sz w:val="24"/>
          <w:szCs w:val="24"/>
        </w:rPr>
        <w:t xml:space="preserve"> Сосновское, 1 удаленное окно приема в с</w:t>
      </w:r>
      <w:r w:rsidR="00633D2E">
        <w:rPr>
          <w:rFonts w:ascii="Times New Roman" w:hAnsi="Times New Roman"/>
          <w:sz w:val="24"/>
          <w:szCs w:val="24"/>
        </w:rPr>
        <w:t>.</w:t>
      </w:r>
      <w:r w:rsidRPr="00576ECE">
        <w:rPr>
          <w:rFonts w:ascii="Times New Roman" w:hAnsi="Times New Roman"/>
          <w:sz w:val="24"/>
          <w:szCs w:val="24"/>
        </w:rPr>
        <w:t xml:space="preserve"> Елизарово, а также в рамках увеличения доли граждан, имеющих доступ к получению государственных и муниципальных услуг по принципу «одного окна» по месту пребывания, организован прием граждан специалистами МФЦ в селе Виткулово. </w:t>
      </w:r>
    </w:p>
    <w:p w:rsidR="005E4A9F" w:rsidRPr="00576ECE" w:rsidRDefault="005E4A9F" w:rsidP="005E4A9F">
      <w:pPr>
        <w:spacing w:after="0" w:line="240" w:lineRule="auto"/>
        <w:ind w:firstLine="567"/>
        <w:jc w:val="both"/>
        <w:rPr>
          <w:rFonts w:ascii="Times New Roman" w:hAnsi="Times New Roman"/>
          <w:sz w:val="24"/>
          <w:szCs w:val="24"/>
        </w:rPr>
      </w:pPr>
      <w:r w:rsidRPr="00576ECE">
        <w:rPr>
          <w:rFonts w:ascii="Times New Roman" w:hAnsi="Times New Roman"/>
          <w:sz w:val="24"/>
          <w:szCs w:val="24"/>
        </w:rPr>
        <w:t>Количество сотрудников МФЦ –10 штатных единиц, из них 6 специалистов (включая юрисконсульта) осуществляют прием и обработку документов с помощью ПО АИС МФЦ.</w:t>
      </w:r>
    </w:p>
    <w:p w:rsidR="005E4A9F" w:rsidRPr="00576ECE" w:rsidRDefault="005E4A9F" w:rsidP="005E4A9F">
      <w:pPr>
        <w:spacing w:after="0" w:line="240" w:lineRule="auto"/>
        <w:ind w:firstLine="567"/>
        <w:jc w:val="both"/>
        <w:rPr>
          <w:rFonts w:ascii="Times New Roman" w:hAnsi="Times New Roman"/>
          <w:sz w:val="24"/>
          <w:szCs w:val="24"/>
        </w:rPr>
      </w:pPr>
      <w:r w:rsidRPr="00576ECE">
        <w:rPr>
          <w:rFonts w:ascii="Times New Roman" w:hAnsi="Times New Roman"/>
          <w:sz w:val="24"/>
          <w:szCs w:val="24"/>
        </w:rPr>
        <w:t>Оказание государственных и муниципальных услуг в МФЦ осуществляется в соответствии с Соглашением о взаимодействии между государственным бюджетным учреждением Нижегородской области «Уполномоченный многофункциональный центр предоставления государственных и муниципальных услуг на территории Нижегородской области».</w:t>
      </w:r>
    </w:p>
    <w:p w:rsidR="00633D2E" w:rsidRDefault="005E4A9F" w:rsidP="005E4A9F">
      <w:pPr>
        <w:spacing w:after="0" w:line="240" w:lineRule="auto"/>
        <w:ind w:firstLine="567"/>
        <w:jc w:val="both"/>
        <w:rPr>
          <w:rFonts w:ascii="Times New Roman" w:hAnsi="Times New Roman"/>
          <w:sz w:val="24"/>
          <w:szCs w:val="24"/>
        </w:rPr>
      </w:pPr>
      <w:r w:rsidRPr="00576ECE">
        <w:rPr>
          <w:rFonts w:ascii="Times New Roman" w:hAnsi="Times New Roman"/>
          <w:sz w:val="24"/>
          <w:szCs w:val="24"/>
        </w:rPr>
        <w:t xml:space="preserve">Прием заявлений от граждан осуществляется в соответствии с административными регламентами государственных и муниципальных услуг. </w:t>
      </w:r>
    </w:p>
    <w:p w:rsidR="005E4A9F" w:rsidRPr="00576ECE" w:rsidRDefault="005E4A9F" w:rsidP="005E4A9F">
      <w:pPr>
        <w:spacing w:after="0" w:line="240" w:lineRule="auto"/>
        <w:ind w:firstLine="567"/>
        <w:jc w:val="both"/>
        <w:rPr>
          <w:rFonts w:ascii="Times New Roman" w:hAnsi="Times New Roman"/>
          <w:sz w:val="24"/>
          <w:szCs w:val="24"/>
        </w:rPr>
      </w:pPr>
      <w:r w:rsidRPr="00576ECE">
        <w:rPr>
          <w:rFonts w:ascii="Times New Roman" w:hAnsi="Times New Roman"/>
          <w:sz w:val="24"/>
          <w:szCs w:val="24"/>
        </w:rPr>
        <w:t>Обращение за предоставлением государственных услуг доступно любому гражданину, в том числе лицам с ограниченными возможностями здоровья.</w:t>
      </w:r>
    </w:p>
    <w:p w:rsidR="00633D2E" w:rsidRDefault="005E4A9F" w:rsidP="005E4A9F">
      <w:pPr>
        <w:spacing w:after="0" w:line="240" w:lineRule="auto"/>
        <w:ind w:firstLine="567"/>
        <w:jc w:val="both"/>
        <w:rPr>
          <w:rFonts w:ascii="Times New Roman" w:hAnsi="Times New Roman"/>
          <w:sz w:val="24"/>
          <w:szCs w:val="24"/>
        </w:rPr>
      </w:pPr>
      <w:r w:rsidRPr="00576ECE">
        <w:rPr>
          <w:rFonts w:ascii="Times New Roman" w:hAnsi="Times New Roman"/>
          <w:sz w:val="24"/>
          <w:szCs w:val="24"/>
        </w:rPr>
        <w:t xml:space="preserve">На сегодняшний день в МФЦ оказывается 119 федеральных и региональных услуг, и 70 муниципальных. </w:t>
      </w:r>
    </w:p>
    <w:p w:rsidR="00633D2E" w:rsidRDefault="005E4A9F" w:rsidP="005E4A9F">
      <w:pPr>
        <w:spacing w:after="0" w:line="240" w:lineRule="auto"/>
        <w:ind w:firstLine="567"/>
        <w:jc w:val="both"/>
        <w:rPr>
          <w:rFonts w:ascii="Times New Roman" w:hAnsi="Times New Roman"/>
          <w:sz w:val="24"/>
          <w:szCs w:val="24"/>
        </w:rPr>
      </w:pPr>
      <w:r w:rsidRPr="00576ECE">
        <w:rPr>
          <w:rFonts w:ascii="Times New Roman" w:hAnsi="Times New Roman"/>
          <w:sz w:val="24"/>
          <w:szCs w:val="24"/>
        </w:rPr>
        <w:t xml:space="preserve">Перечень услуг, оказываемых на базе МФЦ, разнообразен: услуги миграционной службы, </w:t>
      </w:r>
      <w:r w:rsidR="00633D2E">
        <w:rPr>
          <w:rFonts w:ascii="Times New Roman" w:hAnsi="Times New Roman"/>
          <w:sz w:val="24"/>
          <w:szCs w:val="24"/>
        </w:rPr>
        <w:t>н</w:t>
      </w:r>
      <w:r w:rsidRPr="00576ECE">
        <w:rPr>
          <w:rFonts w:ascii="Times New Roman" w:hAnsi="Times New Roman"/>
          <w:sz w:val="24"/>
          <w:szCs w:val="24"/>
        </w:rPr>
        <w:t xml:space="preserve">алоговой службы, фонда социального страхования, Пенсионного фонда, МВД, услуги кадастровой палаты и Росреестра, услуги органов местного самоуправления и прочих. </w:t>
      </w:r>
    </w:p>
    <w:p w:rsidR="00117CBA" w:rsidRDefault="005E4A9F" w:rsidP="005E4A9F">
      <w:pPr>
        <w:spacing w:after="0" w:line="240" w:lineRule="auto"/>
        <w:ind w:firstLine="567"/>
        <w:jc w:val="both"/>
        <w:rPr>
          <w:rFonts w:ascii="Times New Roman" w:hAnsi="Times New Roman"/>
          <w:sz w:val="24"/>
          <w:szCs w:val="24"/>
        </w:rPr>
      </w:pPr>
      <w:r w:rsidRPr="00576ECE">
        <w:rPr>
          <w:rFonts w:ascii="Times New Roman" w:hAnsi="Times New Roman"/>
          <w:sz w:val="24"/>
          <w:szCs w:val="24"/>
        </w:rPr>
        <w:lastRenderedPageBreak/>
        <w:t xml:space="preserve">За 2017 год в МКУ «МФЦ» за получением государственных и муниципальных услуг обратилось   20557 </w:t>
      </w:r>
      <w:r w:rsidRPr="00576ECE">
        <w:rPr>
          <w:rFonts w:ascii="Times New Roman" w:hAnsi="Times New Roman"/>
          <w:sz w:val="24"/>
          <w:szCs w:val="24"/>
          <w:highlight w:val="yellow"/>
        </w:rPr>
        <w:t>(12763 – в 2016 и 6011 – в 2015гг)</w:t>
      </w:r>
      <w:r w:rsidRPr="00576ECE">
        <w:rPr>
          <w:rFonts w:ascii="Times New Roman" w:hAnsi="Times New Roman"/>
          <w:sz w:val="24"/>
          <w:szCs w:val="24"/>
        </w:rPr>
        <w:t xml:space="preserve"> заявителей. </w:t>
      </w:r>
    </w:p>
    <w:p w:rsidR="00117CBA" w:rsidRDefault="005E4A9F" w:rsidP="005E4A9F">
      <w:pPr>
        <w:spacing w:after="0" w:line="240" w:lineRule="auto"/>
        <w:ind w:firstLine="567"/>
        <w:jc w:val="both"/>
        <w:rPr>
          <w:rFonts w:ascii="Times New Roman" w:hAnsi="Times New Roman"/>
          <w:sz w:val="24"/>
          <w:szCs w:val="24"/>
        </w:rPr>
      </w:pPr>
      <w:r w:rsidRPr="00576ECE">
        <w:rPr>
          <w:rFonts w:ascii="Times New Roman" w:hAnsi="Times New Roman"/>
          <w:sz w:val="24"/>
          <w:szCs w:val="24"/>
        </w:rPr>
        <w:t xml:space="preserve">Прирост обращений к предыдущему году составил 161%. </w:t>
      </w:r>
    </w:p>
    <w:p w:rsidR="005E4A9F" w:rsidRPr="00576ECE" w:rsidRDefault="005E4A9F" w:rsidP="005E4A9F">
      <w:pPr>
        <w:spacing w:after="0" w:line="240" w:lineRule="auto"/>
        <w:ind w:firstLine="567"/>
        <w:jc w:val="both"/>
        <w:rPr>
          <w:rFonts w:ascii="Times New Roman" w:hAnsi="Times New Roman"/>
          <w:sz w:val="24"/>
          <w:szCs w:val="24"/>
        </w:rPr>
      </w:pPr>
      <w:r w:rsidRPr="00576ECE">
        <w:rPr>
          <w:rFonts w:ascii="Times New Roman" w:hAnsi="Times New Roman"/>
          <w:sz w:val="24"/>
          <w:szCs w:val="24"/>
        </w:rPr>
        <w:t>Наиболее востребованными являются услуги Федеральной службы государственной регистрации, кадастра и картографии – 10355 обращений, что составило 51,6 % от всех услуг.</w:t>
      </w:r>
    </w:p>
    <w:p w:rsidR="005E4A9F" w:rsidRPr="00576ECE" w:rsidRDefault="005E4A9F" w:rsidP="005E4A9F">
      <w:pPr>
        <w:spacing w:after="0" w:line="240" w:lineRule="auto"/>
        <w:ind w:firstLine="567"/>
        <w:jc w:val="both"/>
        <w:rPr>
          <w:rFonts w:ascii="Times New Roman" w:hAnsi="Times New Roman"/>
          <w:sz w:val="24"/>
          <w:szCs w:val="24"/>
        </w:rPr>
      </w:pPr>
      <w:r w:rsidRPr="00576ECE">
        <w:rPr>
          <w:rFonts w:ascii="Times New Roman" w:hAnsi="Times New Roman"/>
          <w:sz w:val="24"/>
          <w:szCs w:val="24"/>
        </w:rPr>
        <w:t>Информация об услугах, оказываемых в МФЦ в 2017 году</w:t>
      </w:r>
      <w:r w:rsidR="00117CBA">
        <w:rPr>
          <w:rFonts w:ascii="Times New Roman" w:hAnsi="Times New Roman"/>
          <w:sz w:val="24"/>
          <w:szCs w:val="24"/>
        </w:rPr>
        <w:t>,</w:t>
      </w:r>
      <w:r w:rsidRPr="00576ECE">
        <w:rPr>
          <w:rFonts w:ascii="Times New Roman" w:hAnsi="Times New Roman"/>
          <w:sz w:val="24"/>
          <w:szCs w:val="24"/>
        </w:rPr>
        <w:t xml:space="preserve"> представлена в таблице:</w:t>
      </w:r>
    </w:p>
    <w:tbl>
      <w:tblPr>
        <w:tblW w:w="9747" w:type="dxa"/>
        <w:tblLook w:val="04A0"/>
      </w:tblPr>
      <w:tblGrid>
        <w:gridCol w:w="740"/>
        <w:gridCol w:w="5180"/>
        <w:gridCol w:w="3827"/>
      </w:tblGrid>
      <w:tr w:rsidR="005E4A9F" w:rsidRPr="00576ECE" w:rsidTr="005E4A9F">
        <w:trPr>
          <w:trHeight w:val="270"/>
        </w:trPr>
        <w:tc>
          <w:tcPr>
            <w:tcW w:w="740" w:type="dxa"/>
            <w:tcBorders>
              <w:top w:val="nil"/>
              <w:left w:val="nil"/>
              <w:bottom w:val="nil"/>
              <w:right w:val="nil"/>
            </w:tcBorders>
            <w:shd w:val="clear" w:color="auto" w:fill="auto"/>
            <w:noWrap/>
            <w:vAlign w:val="bottom"/>
            <w:hideMark/>
          </w:tcPr>
          <w:p w:rsidR="005E4A9F" w:rsidRPr="00576ECE" w:rsidRDefault="005E4A9F" w:rsidP="005E4A9F">
            <w:pPr>
              <w:spacing w:after="0" w:line="240" w:lineRule="auto"/>
              <w:rPr>
                <w:rFonts w:ascii="Times New Roman" w:hAnsi="Times New Roman"/>
                <w:sz w:val="24"/>
                <w:szCs w:val="24"/>
              </w:rPr>
            </w:pPr>
          </w:p>
        </w:tc>
        <w:tc>
          <w:tcPr>
            <w:tcW w:w="5180" w:type="dxa"/>
            <w:tcBorders>
              <w:top w:val="nil"/>
              <w:left w:val="nil"/>
              <w:bottom w:val="nil"/>
              <w:right w:val="nil"/>
            </w:tcBorders>
            <w:shd w:val="clear" w:color="auto" w:fill="auto"/>
            <w:noWrap/>
            <w:vAlign w:val="bottom"/>
            <w:hideMark/>
          </w:tcPr>
          <w:p w:rsidR="005E4A9F" w:rsidRPr="00576ECE" w:rsidRDefault="005E4A9F" w:rsidP="005E4A9F">
            <w:pPr>
              <w:spacing w:after="0" w:line="240" w:lineRule="auto"/>
              <w:rPr>
                <w:rFonts w:ascii="Times New Roman" w:hAnsi="Times New Roman"/>
                <w:sz w:val="24"/>
                <w:szCs w:val="24"/>
              </w:rPr>
            </w:pPr>
          </w:p>
        </w:tc>
        <w:tc>
          <w:tcPr>
            <w:tcW w:w="3827" w:type="dxa"/>
            <w:tcBorders>
              <w:top w:val="nil"/>
              <w:left w:val="nil"/>
              <w:bottom w:val="single" w:sz="8" w:space="0" w:color="auto"/>
              <w:right w:val="nil"/>
            </w:tcBorders>
            <w:shd w:val="clear" w:color="auto" w:fill="auto"/>
            <w:noWrap/>
            <w:vAlign w:val="bottom"/>
            <w:hideMark/>
          </w:tcPr>
          <w:p w:rsidR="005E4A9F" w:rsidRPr="00576ECE" w:rsidRDefault="005E4A9F" w:rsidP="005E4A9F">
            <w:pPr>
              <w:spacing w:after="0" w:line="240" w:lineRule="auto"/>
              <w:rPr>
                <w:rFonts w:ascii="Times New Roman" w:hAnsi="Times New Roman"/>
                <w:sz w:val="24"/>
                <w:szCs w:val="24"/>
              </w:rPr>
            </w:pPr>
          </w:p>
        </w:tc>
      </w:tr>
      <w:tr w:rsidR="005E4A9F" w:rsidRPr="00576ECE" w:rsidTr="00117CBA">
        <w:trPr>
          <w:trHeight w:val="683"/>
        </w:trPr>
        <w:tc>
          <w:tcPr>
            <w:tcW w:w="740" w:type="dxa"/>
            <w:tcBorders>
              <w:top w:val="single" w:sz="8" w:space="0" w:color="auto"/>
              <w:left w:val="single" w:sz="8" w:space="0" w:color="auto"/>
              <w:bottom w:val="single" w:sz="4" w:space="0" w:color="000000"/>
              <w:right w:val="single" w:sz="4" w:space="0" w:color="auto"/>
            </w:tcBorders>
            <w:shd w:val="clear" w:color="auto" w:fill="auto"/>
            <w:noWrap/>
            <w:vAlign w:val="center"/>
            <w:hideMark/>
          </w:tcPr>
          <w:p w:rsidR="005E4A9F" w:rsidRPr="00576ECE" w:rsidRDefault="005E4A9F" w:rsidP="00117CBA">
            <w:pPr>
              <w:spacing w:after="0" w:line="240" w:lineRule="auto"/>
              <w:jc w:val="center"/>
              <w:rPr>
                <w:rFonts w:ascii="Times New Roman" w:hAnsi="Times New Roman"/>
                <w:bCs/>
                <w:sz w:val="24"/>
                <w:szCs w:val="24"/>
              </w:rPr>
            </w:pPr>
            <w:r w:rsidRPr="00576ECE">
              <w:rPr>
                <w:rFonts w:ascii="Times New Roman" w:hAnsi="Times New Roman"/>
                <w:bCs/>
                <w:sz w:val="24"/>
                <w:szCs w:val="24"/>
              </w:rPr>
              <w:t>№ п/п</w:t>
            </w:r>
          </w:p>
        </w:tc>
        <w:tc>
          <w:tcPr>
            <w:tcW w:w="5180" w:type="dxa"/>
            <w:tcBorders>
              <w:top w:val="single" w:sz="8" w:space="0" w:color="auto"/>
              <w:left w:val="single" w:sz="4" w:space="0" w:color="auto"/>
              <w:bottom w:val="single" w:sz="4" w:space="0" w:color="000000"/>
              <w:right w:val="single" w:sz="8" w:space="0" w:color="auto"/>
            </w:tcBorders>
            <w:shd w:val="clear" w:color="auto" w:fill="auto"/>
            <w:vAlign w:val="center"/>
            <w:hideMark/>
          </w:tcPr>
          <w:p w:rsidR="005E4A9F" w:rsidRPr="00576ECE" w:rsidRDefault="005E4A9F" w:rsidP="00117CBA">
            <w:pPr>
              <w:spacing w:after="0" w:line="240" w:lineRule="auto"/>
              <w:jc w:val="center"/>
              <w:rPr>
                <w:rFonts w:ascii="Times New Roman" w:hAnsi="Times New Roman"/>
                <w:bCs/>
                <w:sz w:val="24"/>
                <w:szCs w:val="24"/>
              </w:rPr>
            </w:pPr>
            <w:r w:rsidRPr="00576ECE">
              <w:rPr>
                <w:rFonts w:ascii="Times New Roman" w:hAnsi="Times New Roman"/>
                <w:bCs/>
                <w:sz w:val="24"/>
                <w:szCs w:val="24"/>
              </w:rPr>
              <w:t>Наименование органа власти</w:t>
            </w:r>
          </w:p>
        </w:tc>
        <w:tc>
          <w:tcPr>
            <w:tcW w:w="3827" w:type="dxa"/>
            <w:tcBorders>
              <w:top w:val="single" w:sz="8" w:space="0" w:color="auto"/>
              <w:left w:val="nil"/>
              <w:bottom w:val="single" w:sz="4" w:space="0" w:color="auto"/>
              <w:right w:val="nil"/>
            </w:tcBorders>
            <w:shd w:val="clear" w:color="000000" w:fill="C5D9F1"/>
            <w:noWrap/>
            <w:vAlign w:val="center"/>
            <w:hideMark/>
          </w:tcPr>
          <w:p w:rsidR="005E4A9F" w:rsidRPr="00576ECE" w:rsidRDefault="005E4A9F" w:rsidP="00117CBA">
            <w:pPr>
              <w:spacing w:after="0" w:line="240" w:lineRule="auto"/>
              <w:jc w:val="center"/>
              <w:rPr>
                <w:rFonts w:ascii="Times New Roman" w:hAnsi="Times New Roman"/>
                <w:b/>
                <w:bCs/>
                <w:sz w:val="24"/>
                <w:szCs w:val="24"/>
              </w:rPr>
            </w:pPr>
            <w:r w:rsidRPr="00576ECE">
              <w:rPr>
                <w:rFonts w:ascii="Times New Roman" w:hAnsi="Times New Roman"/>
                <w:b/>
                <w:bCs/>
                <w:sz w:val="24"/>
                <w:szCs w:val="24"/>
              </w:rPr>
              <w:t> </w:t>
            </w:r>
          </w:p>
          <w:p w:rsidR="005E4A9F" w:rsidRPr="00576ECE" w:rsidRDefault="005E4A9F" w:rsidP="00117CBA">
            <w:pPr>
              <w:spacing w:after="0"/>
              <w:jc w:val="center"/>
              <w:rPr>
                <w:rFonts w:ascii="Times New Roman" w:hAnsi="Times New Roman"/>
                <w:b/>
                <w:bCs/>
                <w:sz w:val="24"/>
                <w:szCs w:val="24"/>
              </w:rPr>
            </w:pPr>
            <w:r w:rsidRPr="00576ECE">
              <w:rPr>
                <w:rFonts w:ascii="Times New Roman" w:hAnsi="Times New Roman"/>
                <w:bCs/>
                <w:sz w:val="24"/>
                <w:szCs w:val="24"/>
              </w:rPr>
              <w:t>Количество представленных услуг</w:t>
            </w:r>
          </w:p>
        </w:tc>
      </w:tr>
      <w:tr w:rsidR="005E4A9F" w:rsidRPr="00576ECE" w:rsidTr="005E4A9F">
        <w:trPr>
          <w:trHeight w:val="51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5E4A9F" w:rsidRPr="00576ECE" w:rsidRDefault="005E4A9F" w:rsidP="005E4A9F">
            <w:pPr>
              <w:spacing w:after="0" w:line="240" w:lineRule="auto"/>
              <w:jc w:val="center"/>
              <w:rPr>
                <w:rFonts w:ascii="Times New Roman" w:hAnsi="Times New Roman"/>
                <w:bCs/>
                <w:sz w:val="24"/>
                <w:szCs w:val="24"/>
              </w:rPr>
            </w:pPr>
            <w:r w:rsidRPr="00576ECE">
              <w:rPr>
                <w:rFonts w:ascii="Times New Roman" w:hAnsi="Times New Roman"/>
                <w:bCs/>
                <w:sz w:val="24"/>
                <w:szCs w:val="24"/>
              </w:rPr>
              <w:t>1.</w:t>
            </w:r>
          </w:p>
        </w:tc>
        <w:tc>
          <w:tcPr>
            <w:tcW w:w="5180" w:type="dxa"/>
            <w:tcBorders>
              <w:top w:val="nil"/>
              <w:left w:val="nil"/>
              <w:bottom w:val="single" w:sz="4" w:space="0" w:color="auto"/>
              <w:right w:val="single" w:sz="8" w:space="0" w:color="auto"/>
            </w:tcBorders>
            <w:shd w:val="clear" w:color="auto" w:fill="auto"/>
            <w:hideMark/>
          </w:tcPr>
          <w:p w:rsidR="005E4A9F" w:rsidRPr="00576ECE" w:rsidRDefault="005E4A9F" w:rsidP="005E4A9F">
            <w:pPr>
              <w:spacing w:after="0" w:line="240" w:lineRule="auto"/>
              <w:rPr>
                <w:rFonts w:ascii="Times New Roman" w:hAnsi="Times New Roman"/>
                <w:bCs/>
                <w:sz w:val="24"/>
                <w:szCs w:val="24"/>
              </w:rPr>
            </w:pPr>
            <w:r w:rsidRPr="00576ECE">
              <w:rPr>
                <w:rFonts w:ascii="Times New Roman" w:hAnsi="Times New Roman"/>
                <w:bCs/>
                <w:sz w:val="24"/>
                <w:szCs w:val="24"/>
              </w:rPr>
              <w:t>Федеральная служба государственной регистрации, кадастра и картографии</w:t>
            </w:r>
          </w:p>
        </w:tc>
        <w:tc>
          <w:tcPr>
            <w:tcW w:w="3827" w:type="dxa"/>
            <w:tcBorders>
              <w:top w:val="single" w:sz="4" w:space="0" w:color="auto"/>
              <w:left w:val="nil"/>
              <w:bottom w:val="single" w:sz="4" w:space="0" w:color="auto"/>
              <w:right w:val="single" w:sz="4" w:space="0" w:color="auto"/>
            </w:tcBorders>
            <w:shd w:val="clear" w:color="000000" w:fill="C5D9F1"/>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10355 (</w:t>
            </w:r>
            <w:r w:rsidRPr="00576ECE">
              <w:rPr>
                <w:rFonts w:ascii="Times New Roman" w:hAnsi="Times New Roman"/>
                <w:sz w:val="24"/>
                <w:szCs w:val="24"/>
                <w:highlight w:val="yellow"/>
              </w:rPr>
              <w:t>2016 - 6991</w:t>
            </w:r>
            <w:r w:rsidRPr="00576ECE">
              <w:rPr>
                <w:rFonts w:ascii="Times New Roman" w:hAnsi="Times New Roman"/>
                <w:sz w:val="24"/>
                <w:szCs w:val="24"/>
              </w:rPr>
              <w:t>)</w:t>
            </w:r>
          </w:p>
        </w:tc>
      </w:tr>
      <w:tr w:rsidR="005E4A9F" w:rsidRPr="00576ECE" w:rsidTr="005E4A9F">
        <w:trPr>
          <w:trHeight w:val="255"/>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5E4A9F" w:rsidRPr="00576ECE" w:rsidRDefault="005E4A9F" w:rsidP="005E4A9F">
            <w:pPr>
              <w:spacing w:after="0" w:line="240" w:lineRule="auto"/>
              <w:jc w:val="center"/>
              <w:rPr>
                <w:rFonts w:ascii="Times New Roman" w:hAnsi="Times New Roman"/>
                <w:bCs/>
                <w:sz w:val="24"/>
                <w:szCs w:val="24"/>
              </w:rPr>
            </w:pPr>
            <w:r w:rsidRPr="00576ECE">
              <w:rPr>
                <w:rFonts w:ascii="Times New Roman" w:hAnsi="Times New Roman"/>
                <w:bCs/>
                <w:sz w:val="24"/>
                <w:szCs w:val="24"/>
              </w:rPr>
              <w:t>2.</w:t>
            </w:r>
          </w:p>
        </w:tc>
        <w:tc>
          <w:tcPr>
            <w:tcW w:w="5180" w:type="dxa"/>
            <w:tcBorders>
              <w:top w:val="nil"/>
              <w:left w:val="nil"/>
              <w:bottom w:val="single" w:sz="4" w:space="0" w:color="auto"/>
              <w:right w:val="single" w:sz="8" w:space="0" w:color="auto"/>
            </w:tcBorders>
            <w:shd w:val="clear" w:color="auto" w:fill="auto"/>
            <w:hideMark/>
          </w:tcPr>
          <w:p w:rsidR="005E4A9F" w:rsidRPr="00576ECE" w:rsidRDefault="005E4A9F" w:rsidP="005E4A9F">
            <w:pPr>
              <w:spacing w:after="0" w:line="240" w:lineRule="auto"/>
              <w:rPr>
                <w:rFonts w:ascii="Times New Roman" w:hAnsi="Times New Roman"/>
                <w:bCs/>
                <w:sz w:val="24"/>
                <w:szCs w:val="24"/>
              </w:rPr>
            </w:pPr>
            <w:r w:rsidRPr="00576ECE">
              <w:rPr>
                <w:rFonts w:ascii="Times New Roman" w:hAnsi="Times New Roman"/>
                <w:bCs/>
                <w:sz w:val="24"/>
                <w:szCs w:val="24"/>
              </w:rPr>
              <w:t>Федеральная налоговая служба</w:t>
            </w:r>
          </w:p>
        </w:tc>
        <w:tc>
          <w:tcPr>
            <w:tcW w:w="3827" w:type="dxa"/>
            <w:tcBorders>
              <w:top w:val="nil"/>
              <w:left w:val="nil"/>
              <w:bottom w:val="single" w:sz="4" w:space="0" w:color="auto"/>
              <w:right w:val="single" w:sz="4" w:space="0" w:color="auto"/>
            </w:tcBorders>
            <w:shd w:val="clear" w:color="000000" w:fill="C5D9F1"/>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4237 (</w:t>
            </w:r>
            <w:r w:rsidRPr="00576ECE">
              <w:rPr>
                <w:rFonts w:ascii="Times New Roman" w:hAnsi="Times New Roman"/>
                <w:sz w:val="24"/>
                <w:szCs w:val="24"/>
                <w:highlight w:val="yellow"/>
              </w:rPr>
              <w:t>2016 - 814</w:t>
            </w:r>
            <w:r w:rsidRPr="00576ECE">
              <w:rPr>
                <w:rFonts w:ascii="Times New Roman" w:hAnsi="Times New Roman"/>
                <w:sz w:val="24"/>
                <w:szCs w:val="24"/>
              </w:rPr>
              <w:t>)</w:t>
            </w:r>
          </w:p>
        </w:tc>
      </w:tr>
      <w:tr w:rsidR="005E4A9F" w:rsidRPr="00576ECE" w:rsidTr="005E4A9F">
        <w:trPr>
          <w:trHeight w:val="255"/>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5E4A9F" w:rsidRPr="00576ECE" w:rsidRDefault="005E4A9F" w:rsidP="005E4A9F">
            <w:pPr>
              <w:spacing w:after="0" w:line="240" w:lineRule="auto"/>
              <w:jc w:val="center"/>
              <w:rPr>
                <w:rFonts w:ascii="Times New Roman" w:hAnsi="Times New Roman"/>
                <w:bCs/>
                <w:sz w:val="24"/>
                <w:szCs w:val="24"/>
              </w:rPr>
            </w:pPr>
            <w:r w:rsidRPr="00576ECE">
              <w:rPr>
                <w:rFonts w:ascii="Times New Roman" w:hAnsi="Times New Roman"/>
                <w:bCs/>
                <w:sz w:val="24"/>
                <w:szCs w:val="24"/>
              </w:rPr>
              <w:t>3.</w:t>
            </w:r>
          </w:p>
        </w:tc>
        <w:tc>
          <w:tcPr>
            <w:tcW w:w="5180" w:type="dxa"/>
            <w:tcBorders>
              <w:top w:val="nil"/>
              <w:left w:val="nil"/>
              <w:bottom w:val="single" w:sz="4" w:space="0" w:color="auto"/>
              <w:right w:val="single" w:sz="8" w:space="0" w:color="auto"/>
            </w:tcBorders>
            <w:shd w:val="clear" w:color="auto" w:fill="auto"/>
            <w:hideMark/>
          </w:tcPr>
          <w:p w:rsidR="005E4A9F" w:rsidRPr="00576ECE" w:rsidRDefault="005E4A9F" w:rsidP="005E4A9F">
            <w:pPr>
              <w:spacing w:after="0" w:line="240" w:lineRule="auto"/>
              <w:rPr>
                <w:rFonts w:ascii="Times New Roman" w:hAnsi="Times New Roman"/>
                <w:bCs/>
                <w:sz w:val="24"/>
                <w:szCs w:val="24"/>
              </w:rPr>
            </w:pPr>
            <w:r w:rsidRPr="00576ECE">
              <w:rPr>
                <w:rFonts w:ascii="Times New Roman" w:hAnsi="Times New Roman"/>
                <w:bCs/>
                <w:sz w:val="24"/>
                <w:szCs w:val="24"/>
              </w:rPr>
              <w:t>Федеральная миграционная служба</w:t>
            </w:r>
          </w:p>
        </w:tc>
        <w:tc>
          <w:tcPr>
            <w:tcW w:w="3827" w:type="dxa"/>
            <w:tcBorders>
              <w:top w:val="nil"/>
              <w:left w:val="nil"/>
              <w:bottom w:val="single" w:sz="4" w:space="0" w:color="auto"/>
              <w:right w:val="single" w:sz="4" w:space="0" w:color="auto"/>
            </w:tcBorders>
            <w:shd w:val="clear" w:color="000000" w:fill="C5D9F1"/>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4157 (</w:t>
            </w:r>
            <w:r w:rsidRPr="00576ECE">
              <w:rPr>
                <w:rFonts w:ascii="Times New Roman" w:hAnsi="Times New Roman"/>
                <w:sz w:val="24"/>
                <w:szCs w:val="24"/>
                <w:highlight w:val="yellow"/>
              </w:rPr>
              <w:t>2016 - 3254</w:t>
            </w:r>
            <w:r w:rsidRPr="00576ECE">
              <w:rPr>
                <w:rFonts w:ascii="Times New Roman" w:hAnsi="Times New Roman"/>
                <w:sz w:val="24"/>
                <w:szCs w:val="24"/>
              </w:rPr>
              <w:t>)</w:t>
            </w:r>
          </w:p>
        </w:tc>
      </w:tr>
      <w:tr w:rsidR="005E4A9F" w:rsidRPr="00576ECE" w:rsidTr="005E4A9F">
        <w:trPr>
          <w:trHeight w:val="255"/>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5E4A9F" w:rsidRPr="00576ECE" w:rsidRDefault="005E4A9F" w:rsidP="005E4A9F">
            <w:pPr>
              <w:spacing w:after="0" w:line="240" w:lineRule="auto"/>
              <w:jc w:val="center"/>
              <w:rPr>
                <w:rFonts w:ascii="Times New Roman" w:hAnsi="Times New Roman"/>
                <w:bCs/>
                <w:sz w:val="24"/>
                <w:szCs w:val="24"/>
              </w:rPr>
            </w:pPr>
            <w:r w:rsidRPr="00576ECE">
              <w:rPr>
                <w:rFonts w:ascii="Times New Roman" w:hAnsi="Times New Roman"/>
                <w:bCs/>
                <w:sz w:val="24"/>
                <w:szCs w:val="24"/>
              </w:rPr>
              <w:t>4.</w:t>
            </w:r>
          </w:p>
        </w:tc>
        <w:tc>
          <w:tcPr>
            <w:tcW w:w="5180" w:type="dxa"/>
            <w:tcBorders>
              <w:top w:val="nil"/>
              <w:left w:val="nil"/>
              <w:bottom w:val="single" w:sz="4" w:space="0" w:color="auto"/>
              <w:right w:val="single" w:sz="8" w:space="0" w:color="auto"/>
            </w:tcBorders>
            <w:shd w:val="clear" w:color="auto" w:fill="auto"/>
            <w:hideMark/>
          </w:tcPr>
          <w:p w:rsidR="005E4A9F" w:rsidRPr="00576ECE" w:rsidRDefault="005E4A9F" w:rsidP="005E4A9F">
            <w:pPr>
              <w:spacing w:after="0" w:line="240" w:lineRule="auto"/>
              <w:rPr>
                <w:rFonts w:ascii="Times New Roman" w:hAnsi="Times New Roman"/>
                <w:bCs/>
                <w:sz w:val="24"/>
                <w:szCs w:val="24"/>
              </w:rPr>
            </w:pPr>
            <w:r w:rsidRPr="00576ECE">
              <w:rPr>
                <w:rFonts w:ascii="Times New Roman" w:hAnsi="Times New Roman"/>
                <w:bCs/>
                <w:sz w:val="24"/>
                <w:szCs w:val="24"/>
              </w:rPr>
              <w:t>МВД России</w:t>
            </w:r>
          </w:p>
        </w:tc>
        <w:tc>
          <w:tcPr>
            <w:tcW w:w="3827" w:type="dxa"/>
            <w:tcBorders>
              <w:top w:val="nil"/>
              <w:left w:val="nil"/>
              <w:bottom w:val="single" w:sz="4" w:space="0" w:color="auto"/>
              <w:right w:val="single" w:sz="4" w:space="0" w:color="auto"/>
            </w:tcBorders>
            <w:shd w:val="clear" w:color="000000" w:fill="C5D9F1"/>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705 (</w:t>
            </w:r>
            <w:r w:rsidRPr="00576ECE">
              <w:rPr>
                <w:rFonts w:ascii="Times New Roman" w:hAnsi="Times New Roman"/>
                <w:sz w:val="24"/>
                <w:szCs w:val="24"/>
                <w:highlight w:val="yellow"/>
              </w:rPr>
              <w:t>2016 - 173</w:t>
            </w:r>
            <w:r w:rsidRPr="00576ECE">
              <w:rPr>
                <w:rFonts w:ascii="Times New Roman" w:hAnsi="Times New Roman"/>
                <w:sz w:val="24"/>
                <w:szCs w:val="24"/>
              </w:rPr>
              <w:t>)</w:t>
            </w:r>
          </w:p>
        </w:tc>
      </w:tr>
      <w:tr w:rsidR="005E4A9F" w:rsidRPr="00576ECE" w:rsidTr="005E4A9F">
        <w:trPr>
          <w:trHeight w:val="240"/>
        </w:trPr>
        <w:tc>
          <w:tcPr>
            <w:tcW w:w="740" w:type="dxa"/>
            <w:tcBorders>
              <w:top w:val="nil"/>
              <w:left w:val="single" w:sz="8" w:space="0" w:color="auto"/>
              <w:bottom w:val="single" w:sz="4" w:space="0" w:color="auto"/>
              <w:right w:val="single" w:sz="4" w:space="0" w:color="auto"/>
            </w:tcBorders>
            <w:shd w:val="clear" w:color="000000" w:fill="D9D9D9"/>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 </w:t>
            </w:r>
          </w:p>
        </w:tc>
        <w:tc>
          <w:tcPr>
            <w:tcW w:w="5180" w:type="dxa"/>
            <w:tcBorders>
              <w:top w:val="nil"/>
              <w:left w:val="nil"/>
              <w:bottom w:val="single" w:sz="4" w:space="0" w:color="auto"/>
              <w:right w:val="single" w:sz="8" w:space="0" w:color="auto"/>
            </w:tcBorders>
            <w:shd w:val="clear" w:color="000000" w:fill="D9D9D9"/>
            <w:hideMark/>
          </w:tcPr>
          <w:p w:rsidR="005E4A9F" w:rsidRPr="00576ECE" w:rsidRDefault="005E4A9F" w:rsidP="005E4A9F">
            <w:pPr>
              <w:spacing w:after="0" w:line="240" w:lineRule="auto"/>
              <w:rPr>
                <w:rFonts w:ascii="Times New Roman" w:hAnsi="Times New Roman"/>
                <w:sz w:val="24"/>
                <w:szCs w:val="24"/>
              </w:rPr>
            </w:pPr>
            <w:r w:rsidRPr="00576ECE">
              <w:rPr>
                <w:rFonts w:ascii="Times New Roman" w:hAnsi="Times New Roman"/>
                <w:sz w:val="24"/>
                <w:szCs w:val="24"/>
              </w:rPr>
              <w:t>в том числе:</w:t>
            </w:r>
          </w:p>
        </w:tc>
        <w:tc>
          <w:tcPr>
            <w:tcW w:w="3827" w:type="dxa"/>
            <w:tcBorders>
              <w:top w:val="nil"/>
              <w:left w:val="nil"/>
              <w:bottom w:val="single" w:sz="4" w:space="0" w:color="auto"/>
              <w:right w:val="single" w:sz="4" w:space="0" w:color="auto"/>
            </w:tcBorders>
            <w:shd w:val="clear" w:color="000000" w:fill="D9D9D9"/>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 </w:t>
            </w:r>
          </w:p>
        </w:tc>
      </w:tr>
      <w:tr w:rsidR="005E4A9F" w:rsidRPr="00576ECE" w:rsidTr="005E4A9F">
        <w:trPr>
          <w:trHeight w:val="255"/>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4.1.</w:t>
            </w:r>
          </w:p>
        </w:tc>
        <w:tc>
          <w:tcPr>
            <w:tcW w:w="5180" w:type="dxa"/>
            <w:tcBorders>
              <w:top w:val="nil"/>
              <w:left w:val="nil"/>
              <w:bottom w:val="single" w:sz="4" w:space="0" w:color="auto"/>
              <w:right w:val="single" w:sz="8" w:space="0" w:color="auto"/>
            </w:tcBorders>
            <w:shd w:val="clear" w:color="auto" w:fill="auto"/>
            <w:hideMark/>
          </w:tcPr>
          <w:p w:rsidR="005E4A9F" w:rsidRPr="00576ECE" w:rsidRDefault="005E4A9F" w:rsidP="005E4A9F">
            <w:pPr>
              <w:spacing w:after="0" w:line="240" w:lineRule="auto"/>
              <w:rPr>
                <w:rFonts w:ascii="Times New Roman" w:hAnsi="Times New Roman"/>
                <w:sz w:val="24"/>
                <w:szCs w:val="24"/>
              </w:rPr>
            </w:pPr>
            <w:r w:rsidRPr="00576ECE">
              <w:rPr>
                <w:rFonts w:ascii="Times New Roman" w:hAnsi="Times New Roman"/>
                <w:sz w:val="24"/>
                <w:szCs w:val="24"/>
              </w:rPr>
              <w:t>Управление ГИБДД</w:t>
            </w:r>
          </w:p>
        </w:tc>
        <w:tc>
          <w:tcPr>
            <w:tcW w:w="3827" w:type="dxa"/>
            <w:tcBorders>
              <w:top w:val="nil"/>
              <w:left w:val="nil"/>
              <w:bottom w:val="single" w:sz="4" w:space="0" w:color="auto"/>
              <w:right w:val="single" w:sz="4" w:space="0" w:color="auto"/>
            </w:tcBorders>
            <w:shd w:val="clear" w:color="000000" w:fill="C5D9F1"/>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 xml:space="preserve">362 </w:t>
            </w:r>
            <w:r w:rsidRPr="00576ECE">
              <w:rPr>
                <w:rFonts w:ascii="Times New Roman" w:hAnsi="Times New Roman"/>
                <w:sz w:val="24"/>
                <w:szCs w:val="24"/>
                <w:highlight w:val="yellow"/>
              </w:rPr>
              <w:t>( 2016 - 4</w:t>
            </w:r>
            <w:r w:rsidRPr="00576ECE">
              <w:rPr>
                <w:rFonts w:ascii="Times New Roman" w:hAnsi="Times New Roman"/>
                <w:sz w:val="24"/>
                <w:szCs w:val="24"/>
              </w:rPr>
              <w:t>)</w:t>
            </w:r>
          </w:p>
        </w:tc>
      </w:tr>
      <w:tr w:rsidR="005E4A9F" w:rsidRPr="00576ECE" w:rsidTr="005E4A9F">
        <w:trPr>
          <w:trHeight w:val="375"/>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5E4A9F" w:rsidRPr="00576ECE" w:rsidRDefault="005E4A9F" w:rsidP="005E4A9F">
            <w:pPr>
              <w:spacing w:after="0" w:line="240" w:lineRule="auto"/>
              <w:jc w:val="center"/>
              <w:rPr>
                <w:rFonts w:ascii="Times New Roman" w:hAnsi="Times New Roman"/>
                <w:bCs/>
                <w:sz w:val="24"/>
                <w:szCs w:val="24"/>
              </w:rPr>
            </w:pPr>
            <w:r w:rsidRPr="00576ECE">
              <w:rPr>
                <w:rFonts w:ascii="Times New Roman" w:hAnsi="Times New Roman"/>
                <w:bCs/>
                <w:sz w:val="24"/>
                <w:szCs w:val="24"/>
              </w:rPr>
              <w:t>5.</w:t>
            </w:r>
          </w:p>
        </w:tc>
        <w:tc>
          <w:tcPr>
            <w:tcW w:w="5180" w:type="dxa"/>
            <w:tcBorders>
              <w:top w:val="nil"/>
              <w:left w:val="nil"/>
              <w:bottom w:val="single" w:sz="4" w:space="0" w:color="auto"/>
              <w:right w:val="single" w:sz="8" w:space="0" w:color="auto"/>
            </w:tcBorders>
            <w:shd w:val="clear" w:color="auto" w:fill="auto"/>
            <w:hideMark/>
          </w:tcPr>
          <w:p w:rsidR="005E4A9F" w:rsidRPr="00576ECE" w:rsidRDefault="005E4A9F" w:rsidP="005E4A9F">
            <w:pPr>
              <w:spacing w:after="0" w:line="240" w:lineRule="auto"/>
              <w:rPr>
                <w:rFonts w:ascii="Times New Roman" w:hAnsi="Times New Roman"/>
                <w:bCs/>
                <w:sz w:val="24"/>
                <w:szCs w:val="24"/>
              </w:rPr>
            </w:pPr>
            <w:r w:rsidRPr="00576ECE">
              <w:rPr>
                <w:rFonts w:ascii="Times New Roman" w:hAnsi="Times New Roman"/>
                <w:bCs/>
                <w:sz w:val="24"/>
                <w:szCs w:val="24"/>
              </w:rPr>
              <w:t>Федеральная служба судебных приставов</w:t>
            </w:r>
          </w:p>
        </w:tc>
        <w:tc>
          <w:tcPr>
            <w:tcW w:w="3827" w:type="dxa"/>
            <w:tcBorders>
              <w:top w:val="nil"/>
              <w:left w:val="nil"/>
              <w:bottom w:val="single" w:sz="4" w:space="0" w:color="auto"/>
              <w:right w:val="single" w:sz="4" w:space="0" w:color="auto"/>
            </w:tcBorders>
            <w:shd w:val="clear" w:color="000000" w:fill="C5D9F1"/>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 xml:space="preserve">9 </w:t>
            </w:r>
            <w:r w:rsidRPr="00576ECE">
              <w:rPr>
                <w:rFonts w:ascii="Times New Roman" w:hAnsi="Times New Roman"/>
                <w:sz w:val="24"/>
                <w:szCs w:val="24"/>
                <w:highlight w:val="yellow"/>
              </w:rPr>
              <w:t>(2016 - 2)</w:t>
            </w:r>
          </w:p>
        </w:tc>
      </w:tr>
      <w:tr w:rsidR="005E4A9F" w:rsidRPr="00576ECE" w:rsidTr="005E4A9F">
        <w:trPr>
          <w:trHeight w:val="795"/>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5E4A9F" w:rsidRPr="00576ECE" w:rsidRDefault="005E4A9F" w:rsidP="005E4A9F">
            <w:pPr>
              <w:spacing w:after="0" w:line="240" w:lineRule="auto"/>
              <w:jc w:val="center"/>
              <w:rPr>
                <w:rFonts w:ascii="Times New Roman" w:hAnsi="Times New Roman"/>
                <w:bCs/>
                <w:sz w:val="24"/>
                <w:szCs w:val="24"/>
              </w:rPr>
            </w:pPr>
            <w:r w:rsidRPr="00576ECE">
              <w:rPr>
                <w:rFonts w:ascii="Times New Roman" w:hAnsi="Times New Roman"/>
                <w:bCs/>
                <w:sz w:val="24"/>
                <w:szCs w:val="24"/>
              </w:rPr>
              <w:t>6.</w:t>
            </w:r>
          </w:p>
        </w:tc>
        <w:tc>
          <w:tcPr>
            <w:tcW w:w="5180" w:type="dxa"/>
            <w:tcBorders>
              <w:top w:val="nil"/>
              <w:left w:val="nil"/>
              <w:bottom w:val="single" w:sz="4" w:space="0" w:color="auto"/>
              <w:right w:val="single" w:sz="8" w:space="0" w:color="auto"/>
            </w:tcBorders>
            <w:shd w:val="clear" w:color="auto" w:fill="auto"/>
            <w:hideMark/>
          </w:tcPr>
          <w:p w:rsidR="005E4A9F" w:rsidRPr="00576ECE" w:rsidRDefault="005E4A9F" w:rsidP="005E4A9F">
            <w:pPr>
              <w:spacing w:after="0" w:line="240" w:lineRule="auto"/>
              <w:rPr>
                <w:rFonts w:ascii="Times New Roman" w:hAnsi="Times New Roman"/>
                <w:bCs/>
                <w:sz w:val="24"/>
                <w:szCs w:val="24"/>
              </w:rPr>
            </w:pPr>
            <w:r w:rsidRPr="00576ECE">
              <w:rPr>
                <w:rFonts w:ascii="Times New Roman" w:hAnsi="Times New Roman"/>
                <w:bCs/>
                <w:sz w:val="24"/>
                <w:szCs w:val="24"/>
              </w:rPr>
              <w:t xml:space="preserve">Федеральное агентство по управлению государственным имуществом </w:t>
            </w:r>
          </w:p>
        </w:tc>
        <w:tc>
          <w:tcPr>
            <w:tcW w:w="3827" w:type="dxa"/>
            <w:tcBorders>
              <w:top w:val="nil"/>
              <w:left w:val="nil"/>
              <w:bottom w:val="single" w:sz="4" w:space="0" w:color="auto"/>
              <w:right w:val="single" w:sz="4" w:space="0" w:color="auto"/>
            </w:tcBorders>
            <w:shd w:val="clear" w:color="000000" w:fill="C5D9F1"/>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0</w:t>
            </w:r>
          </w:p>
        </w:tc>
      </w:tr>
      <w:tr w:rsidR="005E4A9F" w:rsidRPr="00576ECE" w:rsidTr="005E4A9F">
        <w:trPr>
          <w:trHeight w:val="99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5E4A9F" w:rsidRPr="00576ECE" w:rsidRDefault="005E4A9F" w:rsidP="005E4A9F">
            <w:pPr>
              <w:spacing w:after="0" w:line="240" w:lineRule="auto"/>
              <w:jc w:val="center"/>
              <w:rPr>
                <w:rFonts w:ascii="Times New Roman" w:hAnsi="Times New Roman"/>
                <w:bCs/>
                <w:sz w:val="24"/>
                <w:szCs w:val="24"/>
              </w:rPr>
            </w:pPr>
            <w:r w:rsidRPr="00576ECE">
              <w:rPr>
                <w:rFonts w:ascii="Times New Roman" w:hAnsi="Times New Roman"/>
                <w:bCs/>
                <w:sz w:val="24"/>
                <w:szCs w:val="24"/>
              </w:rPr>
              <w:t>7.</w:t>
            </w:r>
          </w:p>
        </w:tc>
        <w:tc>
          <w:tcPr>
            <w:tcW w:w="5180" w:type="dxa"/>
            <w:tcBorders>
              <w:top w:val="nil"/>
              <w:left w:val="nil"/>
              <w:bottom w:val="single" w:sz="4" w:space="0" w:color="auto"/>
              <w:right w:val="single" w:sz="8" w:space="0" w:color="auto"/>
            </w:tcBorders>
            <w:shd w:val="clear" w:color="auto" w:fill="auto"/>
            <w:hideMark/>
          </w:tcPr>
          <w:p w:rsidR="005E4A9F" w:rsidRPr="00576ECE" w:rsidRDefault="005E4A9F" w:rsidP="005E4A9F">
            <w:pPr>
              <w:spacing w:after="0" w:line="240" w:lineRule="auto"/>
              <w:rPr>
                <w:rFonts w:ascii="Times New Roman" w:hAnsi="Times New Roman"/>
                <w:bCs/>
                <w:sz w:val="24"/>
                <w:szCs w:val="24"/>
              </w:rPr>
            </w:pPr>
            <w:r w:rsidRPr="00576ECE">
              <w:rPr>
                <w:rFonts w:ascii="Times New Roman" w:hAnsi="Times New Roman"/>
                <w:bCs/>
                <w:sz w:val="24"/>
                <w:szCs w:val="24"/>
              </w:rPr>
              <w:t xml:space="preserve">Федеральная служба по надзору в сфере защиты прав потребителей и благополучия человека </w:t>
            </w:r>
          </w:p>
        </w:tc>
        <w:tc>
          <w:tcPr>
            <w:tcW w:w="3827" w:type="dxa"/>
            <w:tcBorders>
              <w:top w:val="nil"/>
              <w:left w:val="nil"/>
              <w:bottom w:val="single" w:sz="4" w:space="0" w:color="auto"/>
              <w:right w:val="single" w:sz="4" w:space="0" w:color="auto"/>
            </w:tcBorders>
            <w:shd w:val="clear" w:color="000000" w:fill="C5D9F1"/>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 xml:space="preserve">38 </w:t>
            </w:r>
            <w:r w:rsidRPr="00576ECE">
              <w:rPr>
                <w:rFonts w:ascii="Times New Roman" w:hAnsi="Times New Roman"/>
                <w:sz w:val="24"/>
                <w:szCs w:val="24"/>
                <w:highlight w:val="yellow"/>
              </w:rPr>
              <w:t>( 2016 - 28)</w:t>
            </w:r>
          </w:p>
        </w:tc>
      </w:tr>
      <w:tr w:rsidR="005E4A9F" w:rsidRPr="00576ECE" w:rsidTr="005E4A9F">
        <w:trPr>
          <w:trHeight w:val="51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5E4A9F" w:rsidRPr="00576ECE" w:rsidRDefault="005E4A9F" w:rsidP="005E4A9F">
            <w:pPr>
              <w:spacing w:after="0" w:line="240" w:lineRule="auto"/>
              <w:jc w:val="center"/>
              <w:rPr>
                <w:rFonts w:ascii="Times New Roman" w:hAnsi="Times New Roman"/>
                <w:bCs/>
                <w:sz w:val="24"/>
                <w:szCs w:val="24"/>
              </w:rPr>
            </w:pPr>
            <w:r w:rsidRPr="00576ECE">
              <w:rPr>
                <w:rFonts w:ascii="Times New Roman" w:hAnsi="Times New Roman"/>
                <w:bCs/>
                <w:sz w:val="24"/>
                <w:szCs w:val="24"/>
              </w:rPr>
              <w:t>8.</w:t>
            </w:r>
          </w:p>
        </w:tc>
        <w:tc>
          <w:tcPr>
            <w:tcW w:w="5180" w:type="dxa"/>
            <w:tcBorders>
              <w:top w:val="nil"/>
              <w:left w:val="nil"/>
              <w:bottom w:val="single" w:sz="4" w:space="0" w:color="auto"/>
              <w:right w:val="single" w:sz="8" w:space="0" w:color="auto"/>
            </w:tcBorders>
            <w:shd w:val="clear" w:color="auto" w:fill="auto"/>
            <w:hideMark/>
          </w:tcPr>
          <w:p w:rsidR="005E4A9F" w:rsidRPr="00576ECE" w:rsidRDefault="005E4A9F" w:rsidP="005E4A9F">
            <w:pPr>
              <w:spacing w:after="0" w:line="240" w:lineRule="auto"/>
              <w:rPr>
                <w:rFonts w:ascii="Times New Roman" w:hAnsi="Times New Roman"/>
                <w:bCs/>
                <w:sz w:val="24"/>
                <w:szCs w:val="24"/>
              </w:rPr>
            </w:pPr>
            <w:r w:rsidRPr="00576ECE">
              <w:rPr>
                <w:rFonts w:ascii="Times New Roman" w:hAnsi="Times New Roman"/>
                <w:bCs/>
                <w:sz w:val="24"/>
                <w:szCs w:val="24"/>
              </w:rPr>
              <w:t>Федеральные государственные учреждения (организации)</w:t>
            </w:r>
          </w:p>
        </w:tc>
        <w:tc>
          <w:tcPr>
            <w:tcW w:w="3827" w:type="dxa"/>
            <w:tcBorders>
              <w:top w:val="nil"/>
              <w:left w:val="nil"/>
              <w:bottom w:val="single" w:sz="4" w:space="0" w:color="auto"/>
              <w:right w:val="single" w:sz="4" w:space="0" w:color="auto"/>
            </w:tcBorders>
            <w:shd w:val="clear" w:color="000000" w:fill="C5D9F1"/>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 </w:t>
            </w:r>
          </w:p>
        </w:tc>
      </w:tr>
      <w:tr w:rsidR="005E4A9F" w:rsidRPr="00576ECE" w:rsidTr="005E4A9F">
        <w:trPr>
          <w:trHeight w:val="255"/>
        </w:trPr>
        <w:tc>
          <w:tcPr>
            <w:tcW w:w="740" w:type="dxa"/>
            <w:tcBorders>
              <w:top w:val="nil"/>
              <w:left w:val="single" w:sz="8" w:space="0" w:color="auto"/>
              <w:bottom w:val="single" w:sz="4" w:space="0" w:color="auto"/>
              <w:right w:val="single" w:sz="4" w:space="0" w:color="auto"/>
            </w:tcBorders>
            <w:shd w:val="clear" w:color="000000" w:fill="D9D9D9"/>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 </w:t>
            </w:r>
          </w:p>
        </w:tc>
        <w:tc>
          <w:tcPr>
            <w:tcW w:w="5180" w:type="dxa"/>
            <w:tcBorders>
              <w:top w:val="nil"/>
              <w:left w:val="nil"/>
              <w:bottom w:val="single" w:sz="4" w:space="0" w:color="auto"/>
              <w:right w:val="single" w:sz="8" w:space="0" w:color="auto"/>
            </w:tcBorders>
            <w:shd w:val="clear" w:color="000000" w:fill="D9D9D9"/>
            <w:hideMark/>
          </w:tcPr>
          <w:p w:rsidR="005E4A9F" w:rsidRPr="00576ECE" w:rsidRDefault="005E4A9F" w:rsidP="005E4A9F">
            <w:pPr>
              <w:spacing w:after="0" w:line="240" w:lineRule="auto"/>
              <w:rPr>
                <w:rFonts w:ascii="Times New Roman" w:hAnsi="Times New Roman"/>
                <w:sz w:val="24"/>
                <w:szCs w:val="24"/>
              </w:rPr>
            </w:pPr>
            <w:r w:rsidRPr="00576ECE">
              <w:rPr>
                <w:rFonts w:ascii="Times New Roman" w:hAnsi="Times New Roman"/>
                <w:sz w:val="24"/>
                <w:szCs w:val="24"/>
              </w:rPr>
              <w:t>в том числе:</w:t>
            </w:r>
          </w:p>
        </w:tc>
        <w:tc>
          <w:tcPr>
            <w:tcW w:w="3827" w:type="dxa"/>
            <w:tcBorders>
              <w:top w:val="nil"/>
              <w:left w:val="nil"/>
              <w:bottom w:val="single" w:sz="4" w:space="0" w:color="auto"/>
              <w:right w:val="single" w:sz="4" w:space="0" w:color="auto"/>
            </w:tcBorders>
            <w:shd w:val="clear" w:color="000000" w:fill="D9D9D9"/>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 </w:t>
            </w:r>
          </w:p>
        </w:tc>
      </w:tr>
      <w:tr w:rsidR="005E4A9F" w:rsidRPr="00576ECE" w:rsidTr="005E4A9F">
        <w:trPr>
          <w:trHeight w:val="255"/>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8.1.</w:t>
            </w:r>
          </w:p>
        </w:tc>
        <w:tc>
          <w:tcPr>
            <w:tcW w:w="5180" w:type="dxa"/>
            <w:tcBorders>
              <w:top w:val="nil"/>
              <w:left w:val="nil"/>
              <w:bottom w:val="single" w:sz="4" w:space="0" w:color="auto"/>
              <w:right w:val="single" w:sz="8" w:space="0" w:color="auto"/>
            </w:tcBorders>
            <w:shd w:val="clear" w:color="auto" w:fill="auto"/>
            <w:hideMark/>
          </w:tcPr>
          <w:p w:rsidR="005E4A9F" w:rsidRPr="00576ECE" w:rsidRDefault="005E4A9F" w:rsidP="005E4A9F">
            <w:pPr>
              <w:spacing w:after="0" w:line="240" w:lineRule="auto"/>
              <w:rPr>
                <w:rFonts w:ascii="Times New Roman" w:hAnsi="Times New Roman"/>
                <w:sz w:val="24"/>
                <w:szCs w:val="24"/>
              </w:rPr>
            </w:pPr>
            <w:r w:rsidRPr="00576ECE">
              <w:rPr>
                <w:rFonts w:ascii="Times New Roman" w:hAnsi="Times New Roman"/>
                <w:sz w:val="24"/>
                <w:szCs w:val="24"/>
              </w:rPr>
              <w:t>ФГБУ ФКП</w:t>
            </w:r>
          </w:p>
        </w:tc>
        <w:tc>
          <w:tcPr>
            <w:tcW w:w="3827" w:type="dxa"/>
            <w:tcBorders>
              <w:top w:val="nil"/>
              <w:left w:val="nil"/>
              <w:bottom w:val="single" w:sz="4" w:space="0" w:color="auto"/>
              <w:right w:val="single" w:sz="4" w:space="0" w:color="auto"/>
            </w:tcBorders>
            <w:shd w:val="clear" w:color="000000" w:fill="C5D9F1"/>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0</w:t>
            </w:r>
          </w:p>
        </w:tc>
      </w:tr>
      <w:tr w:rsidR="005E4A9F" w:rsidRPr="00576ECE" w:rsidTr="005E4A9F">
        <w:trPr>
          <w:trHeight w:val="255"/>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8.2.</w:t>
            </w:r>
          </w:p>
        </w:tc>
        <w:tc>
          <w:tcPr>
            <w:tcW w:w="5180" w:type="dxa"/>
            <w:tcBorders>
              <w:top w:val="nil"/>
              <w:left w:val="nil"/>
              <w:bottom w:val="single" w:sz="4" w:space="0" w:color="auto"/>
              <w:right w:val="single" w:sz="8" w:space="0" w:color="auto"/>
            </w:tcBorders>
            <w:shd w:val="clear" w:color="auto" w:fill="auto"/>
            <w:hideMark/>
          </w:tcPr>
          <w:p w:rsidR="005E4A9F" w:rsidRPr="00576ECE" w:rsidRDefault="005E4A9F" w:rsidP="005E4A9F">
            <w:pPr>
              <w:spacing w:after="0" w:line="240" w:lineRule="auto"/>
              <w:rPr>
                <w:rFonts w:ascii="Times New Roman" w:hAnsi="Times New Roman"/>
                <w:sz w:val="24"/>
                <w:szCs w:val="24"/>
              </w:rPr>
            </w:pPr>
            <w:r w:rsidRPr="00576ECE">
              <w:rPr>
                <w:rFonts w:ascii="Times New Roman" w:hAnsi="Times New Roman"/>
                <w:sz w:val="24"/>
                <w:szCs w:val="24"/>
              </w:rPr>
              <w:t>ФГУП ФБТИ</w:t>
            </w:r>
          </w:p>
        </w:tc>
        <w:tc>
          <w:tcPr>
            <w:tcW w:w="3827" w:type="dxa"/>
            <w:tcBorders>
              <w:top w:val="nil"/>
              <w:left w:val="nil"/>
              <w:bottom w:val="single" w:sz="4" w:space="0" w:color="auto"/>
              <w:right w:val="single" w:sz="4" w:space="0" w:color="auto"/>
            </w:tcBorders>
            <w:shd w:val="clear" w:color="000000" w:fill="C5D9F1"/>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0</w:t>
            </w:r>
          </w:p>
        </w:tc>
      </w:tr>
      <w:tr w:rsidR="005E4A9F" w:rsidRPr="00576ECE" w:rsidTr="005E4A9F">
        <w:trPr>
          <w:trHeight w:val="255"/>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5E4A9F" w:rsidRPr="00576ECE" w:rsidRDefault="005E4A9F" w:rsidP="005E4A9F">
            <w:pPr>
              <w:spacing w:after="0" w:line="240" w:lineRule="auto"/>
              <w:jc w:val="center"/>
              <w:rPr>
                <w:rFonts w:ascii="Times New Roman" w:hAnsi="Times New Roman"/>
                <w:bCs/>
                <w:sz w:val="24"/>
                <w:szCs w:val="24"/>
              </w:rPr>
            </w:pPr>
            <w:r w:rsidRPr="00576ECE">
              <w:rPr>
                <w:rFonts w:ascii="Times New Roman" w:hAnsi="Times New Roman"/>
                <w:bCs/>
                <w:sz w:val="24"/>
                <w:szCs w:val="24"/>
              </w:rPr>
              <w:t>9.</w:t>
            </w:r>
          </w:p>
        </w:tc>
        <w:tc>
          <w:tcPr>
            <w:tcW w:w="5180" w:type="dxa"/>
            <w:tcBorders>
              <w:top w:val="nil"/>
              <w:left w:val="nil"/>
              <w:bottom w:val="single" w:sz="4" w:space="0" w:color="auto"/>
              <w:right w:val="single" w:sz="8" w:space="0" w:color="auto"/>
            </w:tcBorders>
            <w:shd w:val="clear" w:color="auto" w:fill="auto"/>
            <w:hideMark/>
          </w:tcPr>
          <w:p w:rsidR="005E4A9F" w:rsidRPr="00576ECE" w:rsidRDefault="005E4A9F" w:rsidP="005E4A9F">
            <w:pPr>
              <w:spacing w:after="0" w:line="240" w:lineRule="auto"/>
              <w:rPr>
                <w:rFonts w:ascii="Times New Roman" w:hAnsi="Times New Roman"/>
                <w:bCs/>
                <w:sz w:val="24"/>
                <w:szCs w:val="24"/>
              </w:rPr>
            </w:pPr>
            <w:r w:rsidRPr="00576ECE">
              <w:rPr>
                <w:rFonts w:ascii="Times New Roman" w:hAnsi="Times New Roman"/>
                <w:bCs/>
                <w:sz w:val="24"/>
                <w:szCs w:val="24"/>
              </w:rPr>
              <w:t>Органы государственных внебюджетных фондов</w:t>
            </w:r>
          </w:p>
        </w:tc>
        <w:tc>
          <w:tcPr>
            <w:tcW w:w="3827" w:type="dxa"/>
            <w:tcBorders>
              <w:top w:val="nil"/>
              <w:left w:val="nil"/>
              <w:bottom w:val="single" w:sz="4" w:space="0" w:color="auto"/>
              <w:right w:val="single" w:sz="4" w:space="0" w:color="auto"/>
            </w:tcBorders>
            <w:shd w:val="clear" w:color="000000" w:fill="C5D9F1"/>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 xml:space="preserve">566 </w:t>
            </w:r>
            <w:r w:rsidRPr="00576ECE">
              <w:rPr>
                <w:rFonts w:ascii="Times New Roman" w:hAnsi="Times New Roman"/>
                <w:sz w:val="24"/>
                <w:szCs w:val="24"/>
                <w:highlight w:val="yellow"/>
              </w:rPr>
              <w:t>(2016 - 787</w:t>
            </w:r>
            <w:r w:rsidRPr="00576ECE">
              <w:rPr>
                <w:rFonts w:ascii="Times New Roman" w:hAnsi="Times New Roman"/>
                <w:sz w:val="24"/>
                <w:szCs w:val="24"/>
              </w:rPr>
              <w:t>)</w:t>
            </w:r>
          </w:p>
        </w:tc>
      </w:tr>
      <w:tr w:rsidR="005E4A9F" w:rsidRPr="00576ECE" w:rsidTr="005E4A9F">
        <w:trPr>
          <w:trHeight w:val="240"/>
        </w:trPr>
        <w:tc>
          <w:tcPr>
            <w:tcW w:w="740" w:type="dxa"/>
            <w:tcBorders>
              <w:top w:val="nil"/>
              <w:left w:val="single" w:sz="8" w:space="0" w:color="auto"/>
              <w:bottom w:val="single" w:sz="4" w:space="0" w:color="auto"/>
              <w:right w:val="single" w:sz="4" w:space="0" w:color="auto"/>
            </w:tcBorders>
            <w:shd w:val="clear" w:color="000000" w:fill="D9D9D9"/>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 </w:t>
            </w:r>
          </w:p>
        </w:tc>
        <w:tc>
          <w:tcPr>
            <w:tcW w:w="5180" w:type="dxa"/>
            <w:tcBorders>
              <w:top w:val="nil"/>
              <w:left w:val="nil"/>
              <w:bottom w:val="single" w:sz="4" w:space="0" w:color="auto"/>
              <w:right w:val="single" w:sz="8" w:space="0" w:color="auto"/>
            </w:tcBorders>
            <w:shd w:val="clear" w:color="000000" w:fill="D9D9D9"/>
            <w:hideMark/>
          </w:tcPr>
          <w:p w:rsidR="005E4A9F" w:rsidRPr="00576ECE" w:rsidRDefault="005E4A9F" w:rsidP="005E4A9F">
            <w:pPr>
              <w:spacing w:after="0" w:line="240" w:lineRule="auto"/>
              <w:rPr>
                <w:rFonts w:ascii="Times New Roman" w:hAnsi="Times New Roman"/>
                <w:sz w:val="24"/>
                <w:szCs w:val="24"/>
              </w:rPr>
            </w:pPr>
            <w:r w:rsidRPr="00576ECE">
              <w:rPr>
                <w:rFonts w:ascii="Times New Roman" w:hAnsi="Times New Roman"/>
                <w:sz w:val="24"/>
                <w:szCs w:val="24"/>
              </w:rPr>
              <w:t>в том числе:</w:t>
            </w:r>
          </w:p>
        </w:tc>
        <w:tc>
          <w:tcPr>
            <w:tcW w:w="3827" w:type="dxa"/>
            <w:tcBorders>
              <w:top w:val="nil"/>
              <w:left w:val="nil"/>
              <w:bottom w:val="single" w:sz="4" w:space="0" w:color="auto"/>
              <w:right w:val="single" w:sz="4" w:space="0" w:color="auto"/>
            </w:tcBorders>
            <w:shd w:val="clear" w:color="000000" w:fill="D9D9D9"/>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 </w:t>
            </w:r>
          </w:p>
        </w:tc>
      </w:tr>
      <w:tr w:rsidR="005E4A9F" w:rsidRPr="00576ECE" w:rsidTr="005E4A9F">
        <w:trPr>
          <w:trHeight w:val="255"/>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9.1.</w:t>
            </w:r>
          </w:p>
        </w:tc>
        <w:tc>
          <w:tcPr>
            <w:tcW w:w="5180" w:type="dxa"/>
            <w:tcBorders>
              <w:top w:val="nil"/>
              <w:left w:val="nil"/>
              <w:bottom w:val="single" w:sz="4" w:space="0" w:color="auto"/>
              <w:right w:val="single" w:sz="8" w:space="0" w:color="auto"/>
            </w:tcBorders>
            <w:shd w:val="clear" w:color="auto" w:fill="auto"/>
            <w:hideMark/>
          </w:tcPr>
          <w:p w:rsidR="005E4A9F" w:rsidRPr="00576ECE" w:rsidRDefault="005E4A9F" w:rsidP="005E4A9F">
            <w:pPr>
              <w:spacing w:after="0" w:line="240" w:lineRule="auto"/>
              <w:rPr>
                <w:rFonts w:ascii="Times New Roman" w:hAnsi="Times New Roman"/>
                <w:sz w:val="24"/>
                <w:szCs w:val="24"/>
              </w:rPr>
            </w:pPr>
            <w:r w:rsidRPr="00576ECE">
              <w:rPr>
                <w:rFonts w:ascii="Times New Roman" w:hAnsi="Times New Roman"/>
                <w:sz w:val="24"/>
                <w:szCs w:val="24"/>
              </w:rPr>
              <w:t>ПФР</w:t>
            </w:r>
          </w:p>
        </w:tc>
        <w:tc>
          <w:tcPr>
            <w:tcW w:w="3827" w:type="dxa"/>
            <w:tcBorders>
              <w:top w:val="nil"/>
              <w:left w:val="nil"/>
              <w:bottom w:val="single" w:sz="4" w:space="0" w:color="auto"/>
              <w:right w:val="single" w:sz="4" w:space="0" w:color="auto"/>
            </w:tcBorders>
            <w:shd w:val="clear" w:color="000000" w:fill="C5D9F1"/>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 xml:space="preserve">557 </w:t>
            </w:r>
            <w:r w:rsidRPr="00576ECE">
              <w:rPr>
                <w:rFonts w:ascii="Times New Roman" w:hAnsi="Times New Roman"/>
                <w:sz w:val="24"/>
                <w:szCs w:val="24"/>
                <w:highlight w:val="yellow"/>
              </w:rPr>
              <w:t>( 2016 - 707</w:t>
            </w:r>
            <w:r w:rsidRPr="00576ECE">
              <w:rPr>
                <w:rFonts w:ascii="Times New Roman" w:hAnsi="Times New Roman"/>
                <w:sz w:val="24"/>
                <w:szCs w:val="24"/>
              </w:rPr>
              <w:t>)</w:t>
            </w:r>
          </w:p>
        </w:tc>
      </w:tr>
      <w:tr w:rsidR="005E4A9F" w:rsidRPr="00576ECE" w:rsidTr="005E4A9F">
        <w:trPr>
          <w:trHeight w:val="255"/>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9.2.</w:t>
            </w:r>
          </w:p>
        </w:tc>
        <w:tc>
          <w:tcPr>
            <w:tcW w:w="5180" w:type="dxa"/>
            <w:tcBorders>
              <w:top w:val="nil"/>
              <w:left w:val="nil"/>
              <w:bottom w:val="single" w:sz="4" w:space="0" w:color="auto"/>
              <w:right w:val="single" w:sz="8" w:space="0" w:color="auto"/>
            </w:tcBorders>
            <w:shd w:val="clear" w:color="auto" w:fill="auto"/>
            <w:hideMark/>
          </w:tcPr>
          <w:p w:rsidR="005E4A9F" w:rsidRPr="00576ECE" w:rsidRDefault="005E4A9F" w:rsidP="005E4A9F">
            <w:pPr>
              <w:spacing w:after="0" w:line="240" w:lineRule="auto"/>
              <w:rPr>
                <w:rFonts w:ascii="Times New Roman" w:hAnsi="Times New Roman"/>
                <w:sz w:val="24"/>
                <w:szCs w:val="24"/>
              </w:rPr>
            </w:pPr>
            <w:r w:rsidRPr="00576ECE">
              <w:rPr>
                <w:rFonts w:ascii="Times New Roman" w:hAnsi="Times New Roman"/>
                <w:sz w:val="24"/>
                <w:szCs w:val="24"/>
              </w:rPr>
              <w:t>ФСС</w:t>
            </w:r>
          </w:p>
        </w:tc>
        <w:tc>
          <w:tcPr>
            <w:tcW w:w="3827" w:type="dxa"/>
            <w:tcBorders>
              <w:top w:val="nil"/>
              <w:left w:val="nil"/>
              <w:bottom w:val="single" w:sz="4" w:space="0" w:color="auto"/>
              <w:right w:val="single" w:sz="4" w:space="0" w:color="auto"/>
            </w:tcBorders>
            <w:shd w:val="clear" w:color="000000" w:fill="C5D9F1"/>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9 (</w:t>
            </w:r>
            <w:r w:rsidRPr="00576ECE">
              <w:rPr>
                <w:rFonts w:ascii="Times New Roman" w:hAnsi="Times New Roman"/>
                <w:sz w:val="24"/>
                <w:szCs w:val="24"/>
                <w:highlight w:val="yellow"/>
              </w:rPr>
              <w:t>2016 - 80</w:t>
            </w:r>
            <w:r w:rsidRPr="00576ECE">
              <w:rPr>
                <w:rFonts w:ascii="Times New Roman" w:hAnsi="Times New Roman"/>
                <w:sz w:val="24"/>
                <w:szCs w:val="24"/>
              </w:rPr>
              <w:t>)</w:t>
            </w:r>
          </w:p>
        </w:tc>
      </w:tr>
      <w:tr w:rsidR="005E4A9F" w:rsidRPr="00576ECE" w:rsidTr="005E4A9F">
        <w:trPr>
          <w:trHeight w:val="255"/>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9.3.</w:t>
            </w:r>
          </w:p>
        </w:tc>
        <w:tc>
          <w:tcPr>
            <w:tcW w:w="5180" w:type="dxa"/>
            <w:tcBorders>
              <w:top w:val="nil"/>
              <w:left w:val="nil"/>
              <w:bottom w:val="single" w:sz="4" w:space="0" w:color="auto"/>
              <w:right w:val="single" w:sz="8" w:space="0" w:color="auto"/>
            </w:tcBorders>
            <w:shd w:val="clear" w:color="auto" w:fill="auto"/>
            <w:hideMark/>
          </w:tcPr>
          <w:p w:rsidR="005E4A9F" w:rsidRPr="00576ECE" w:rsidRDefault="005E4A9F" w:rsidP="005E4A9F">
            <w:pPr>
              <w:spacing w:after="0" w:line="240" w:lineRule="auto"/>
              <w:rPr>
                <w:rFonts w:ascii="Times New Roman" w:hAnsi="Times New Roman"/>
                <w:sz w:val="24"/>
                <w:szCs w:val="24"/>
              </w:rPr>
            </w:pPr>
            <w:r w:rsidRPr="00576ECE">
              <w:rPr>
                <w:rFonts w:ascii="Times New Roman" w:hAnsi="Times New Roman"/>
                <w:sz w:val="24"/>
                <w:szCs w:val="24"/>
              </w:rPr>
              <w:t>ФОМС</w:t>
            </w:r>
          </w:p>
        </w:tc>
        <w:tc>
          <w:tcPr>
            <w:tcW w:w="3827" w:type="dxa"/>
            <w:tcBorders>
              <w:top w:val="nil"/>
              <w:left w:val="nil"/>
              <w:bottom w:val="single" w:sz="4" w:space="0" w:color="auto"/>
              <w:right w:val="single" w:sz="4" w:space="0" w:color="auto"/>
            </w:tcBorders>
            <w:shd w:val="clear" w:color="000000" w:fill="C5D9F1"/>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0</w:t>
            </w:r>
          </w:p>
        </w:tc>
      </w:tr>
      <w:tr w:rsidR="005E4A9F" w:rsidRPr="00576ECE" w:rsidTr="005E4A9F">
        <w:trPr>
          <w:trHeight w:val="675"/>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5E4A9F" w:rsidRPr="00576ECE" w:rsidRDefault="005E4A9F" w:rsidP="005E4A9F">
            <w:pPr>
              <w:spacing w:after="0" w:line="240" w:lineRule="auto"/>
              <w:jc w:val="center"/>
              <w:rPr>
                <w:rFonts w:ascii="Times New Roman" w:hAnsi="Times New Roman"/>
                <w:bCs/>
                <w:sz w:val="24"/>
                <w:szCs w:val="24"/>
              </w:rPr>
            </w:pPr>
            <w:r w:rsidRPr="00576ECE">
              <w:rPr>
                <w:rFonts w:ascii="Times New Roman" w:hAnsi="Times New Roman"/>
                <w:bCs/>
                <w:sz w:val="24"/>
                <w:szCs w:val="24"/>
              </w:rPr>
              <w:t>10.</w:t>
            </w:r>
          </w:p>
        </w:tc>
        <w:tc>
          <w:tcPr>
            <w:tcW w:w="5180" w:type="dxa"/>
            <w:tcBorders>
              <w:top w:val="nil"/>
              <w:left w:val="nil"/>
              <w:bottom w:val="single" w:sz="4" w:space="0" w:color="auto"/>
              <w:right w:val="single" w:sz="8" w:space="0" w:color="auto"/>
            </w:tcBorders>
            <w:shd w:val="clear" w:color="auto" w:fill="auto"/>
            <w:hideMark/>
          </w:tcPr>
          <w:p w:rsidR="005E4A9F" w:rsidRPr="00576ECE" w:rsidRDefault="005E4A9F" w:rsidP="005E4A9F">
            <w:pPr>
              <w:spacing w:after="0" w:line="240" w:lineRule="auto"/>
              <w:rPr>
                <w:rFonts w:ascii="Times New Roman" w:hAnsi="Times New Roman"/>
                <w:bCs/>
                <w:sz w:val="24"/>
                <w:szCs w:val="24"/>
              </w:rPr>
            </w:pPr>
            <w:r w:rsidRPr="00576ECE">
              <w:rPr>
                <w:rFonts w:ascii="Times New Roman" w:hAnsi="Times New Roman"/>
                <w:bCs/>
                <w:sz w:val="24"/>
                <w:szCs w:val="24"/>
              </w:rPr>
              <w:t>Исполнительные органы государственной власти субъекта Федерации</w:t>
            </w:r>
          </w:p>
        </w:tc>
        <w:tc>
          <w:tcPr>
            <w:tcW w:w="3827" w:type="dxa"/>
            <w:tcBorders>
              <w:top w:val="nil"/>
              <w:left w:val="nil"/>
              <w:bottom w:val="single" w:sz="4" w:space="0" w:color="auto"/>
              <w:right w:val="single" w:sz="4" w:space="0" w:color="auto"/>
            </w:tcBorders>
            <w:shd w:val="clear" w:color="000000" w:fill="C5D9F1"/>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 xml:space="preserve">36 ( </w:t>
            </w:r>
            <w:r w:rsidRPr="00576ECE">
              <w:rPr>
                <w:rFonts w:ascii="Times New Roman" w:hAnsi="Times New Roman"/>
                <w:sz w:val="24"/>
                <w:szCs w:val="24"/>
                <w:highlight w:val="yellow"/>
              </w:rPr>
              <w:t>2016 - 66)</w:t>
            </w:r>
          </w:p>
        </w:tc>
      </w:tr>
      <w:tr w:rsidR="005E4A9F" w:rsidRPr="00576ECE" w:rsidTr="005E4A9F">
        <w:trPr>
          <w:trHeight w:val="255"/>
        </w:trPr>
        <w:tc>
          <w:tcPr>
            <w:tcW w:w="740" w:type="dxa"/>
            <w:tcBorders>
              <w:top w:val="nil"/>
              <w:left w:val="single" w:sz="8" w:space="0" w:color="auto"/>
              <w:bottom w:val="single" w:sz="4" w:space="0" w:color="auto"/>
              <w:right w:val="single" w:sz="4" w:space="0" w:color="auto"/>
            </w:tcBorders>
            <w:shd w:val="clear" w:color="000000" w:fill="D9D9D9"/>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 </w:t>
            </w:r>
          </w:p>
        </w:tc>
        <w:tc>
          <w:tcPr>
            <w:tcW w:w="5180" w:type="dxa"/>
            <w:tcBorders>
              <w:top w:val="nil"/>
              <w:left w:val="nil"/>
              <w:bottom w:val="single" w:sz="4" w:space="0" w:color="auto"/>
              <w:right w:val="single" w:sz="8" w:space="0" w:color="auto"/>
            </w:tcBorders>
            <w:shd w:val="clear" w:color="000000" w:fill="D9D9D9"/>
            <w:hideMark/>
          </w:tcPr>
          <w:p w:rsidR="005E4A9F" w:rsidRPr="00576ECE" w:rsidRDefault="005E4A9F" w:rsidP="005E4A9F">
            <w:pPr>
              <w:spacing w:after="0" w:line="240" w:lineRule="auto"/>
              <w:rPr>
                <w:rFonts w:ascii="Times New Roman" w:hAnsi="Times New Roman"/>
                <w:sz w:val="24"/>
                <w:szCs w:val="24"/>
              </w:rPr>
            </w:pPr>
            <w:r w:rsidRPr="00576ECE">
              <w:rPr>
                <w:rFonts w:ascii="Times New Roman" w:hAnsi="Times New Roman"/>
                <w:sz w:val="24"/>
                <w:szCs w:val="24"/>
              </w:rPr>
              <w:t>в том числе:</w:t>
            </w:r>
          </w:p>
        </w:tc>
        <w:tc>
          <w:tcPr>
            <w:tcW w:w="3827" w:type="dxa"/>
            <w:tcBorders>
              <w:top w:val="nil"/>
              <w:left w:val="nil"/>
              <w:bottom w:val="single" w:sz="4" w:space="0" w:color="auto"/>
              <w:right w:val="single" w:sz="4" w:space="0" w:color="auto"/>
            </w:tcBorders>
            <w:shd w:val="clear" w:color="000000" w:fill="D9D9D9"/>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 </w:t>
            </w:r>
          </w:p>
        </w:tc>
      </w:tr>
      <w:tr w:rsidR="005E4A9F" w:rsidRPr="00576ECE" w:rsidTr="005E4A9F">
        <w:trPr>
          <w:trHeight w:val="255"/>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10.1.</w:t>
            </w:r>
          </w:p>
        </w:tc>
        <w:tc>
          <w:tcPr>
            <w:tcW w:w="5180" w:type="dxa"/>
            <w:tcBorders>
              <w:top w:val="nil"/>
              <w:left w:val="nil"/>
              <w:bottom w:val="single" w:sz="4" w:space="0" w:color="auto"/>
              <w:right w:val="single" w:sz="8" w:space="0" w:color="auto"/>
            </w:tcBorders>
            <w:shd w:val="clear" w:color="auto" w:fill="auto"/>
            <w:hideMark/>
          </w:tcPr>
          <w:p w:rsidR="005E4A9F" w:rsidRPr="00576ECE" w:rsidRDefault="005E4A9F" w:rsidP="005E4A9F">
            <w:pPr>
              <w:spacing w:after="0" w:line="240" w:lineRule="auto"/>
              <w:rPr>
                <w:rFonts w:ascii="Times New Roman" w:hAnsi="Times New Roman"/>
                <w:sz w:val="24"/>
                <w:szCs w:val="24"/>
              </w:rPr>
            </w:pPr>
            <w:r w:rsidRPr="00576ECE">
              <w:rPr>
                <w:rFonts w:ascii="Times New Roman" w:hAnsi="Times New Roman"/>
                <w:sz w:val="24"/>
                <w:szCs w:val="24"/>
              </w:rPr>
              <w:t>ЗАГС</w:t>
            </w:r>
          </w:p>
        </w:tc>
        <w:tc>
          <w:tcPr>
            <w:tcW w:w="3827" w:type="dxa"/>
            <w:tcBorders>
              <w:top w:val="nil"/>
              <w:left w:val="nil"/>
              <w:bottom w:val="single" w:sz="4" w:space="0" w:color="auto"/>
              <w:right w:val="single" w:sz="4" w:space="0" w:color="auto"/>
            </w:tcBorders>
            <w:shd w:val="clear" w:color="000000" w:fill="C5D9F1"/>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 xml:space="preserve">36 </w:t>
            </w:r>
            <w:r w:rsidRPr="00576ECE">
              <w:rPr>
                <w:rFonts w:ascii="Times New Roman" w:hAnsi="Times New Roman"/>
                <w:sz w:val="24"/>
                <w:szCs w:val="24"/>
                <w:highlight w:val="yellow"/>
              </w:rPr>
              <w:t>(2016 - 66)</w:t>
            </w:r>
          </w:p>
        </w:tc>
      </w:tr>
      <w:tr w:rsidR="005E4A9F" w:rsidRPr="00576ECE" w:rsidTr="005E4A9F">
        <w:trPr>
          <w:trHeight w:val="51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5E4A9F" w:rsidRPr="00576ECE" w:rsidRDefault="005E4A9F" w:rsidP="005E4A9F">
            <w:pPr>
              <w:spacing w:after="0" w:line="240" w:lineRule="auto"/>
              <w:jc w:val="center"/>
              <w:rPr>
                <w:rFonts w:ascii="Times New Roman" w:hAnsi="Times New Roman"/>
                <w:bCs/>
                <w:sz w:val="24"/>
                <w:szCs w:val="24"/>
              </w:rPr>
            </w:pPr>
            <w:r w:rsidRPr="00576ECE">
              <w:rPr>
                <w:rFonts w:ascii="Times New Roman" w:hAnsi="Times New Roman"/>
                <w:bCs/>
                <w:sz w:val="24"/>
                <w:szCs w:val="24"/>
              </w:rPr>
              <w:t>11.</w:t>
            </w:r>
          </w:p>
        </w:tc>
        <w:tc>
          <w:tcPr>
            <w:tcW w:w="5180" w:type="dxa"/>
            <w:tcBorders>
              <w:top w:val="nil"/>
              <w:left w:val="nil"/>
              <w:bottom w:val="single" w:sz="4" w:space="0" w:color="auto"/>
              <w:right w:val="single" w:sz="8" w:space="0" w:color="auto"/>
            </w:tcBorders>
            <w:shd w:val="clear" w:color="auto" w:fill="auto"/>
            <w:hideMark/>
          </w:tcPr>
          <w:p w:rsidR="005E4A9F" w:rsidRPr="00576ECE" w:rsidRDefault="005E4A9F" w:rsidP="005E4A9F">
            <w:pPr>
              <w:spacing w:after="0" w:line="240" w:lineRule="auto"/>
              <w:rPr>
                <w:rFonts w:ascii="Times New Roman" w:hAnsi="Times New Roman"/>
                <w:bCs/>
                <w:sz w:val="24"/>
                <w:szCs w:val="24"/>
              </w:rPr>
            </w:pPr>
            <w:r w:rsidRPr="00576ECE">
              <w:rPr>
                <w:rFonts w:ascii="Times New Roman" w:hAnsi="Times New Roman"/>
                <w:bCs/>
                <w:sz w:val="24"/>
                <w:szCs w:val="24"/>
              </w:rPr>
              <w:t>Государственные учреждения (организации) субъекта Федерации</w:t>
            </w:r>
          </w:p>
        </w:tc>
        <w:tc>
          <w:tcPr>
            <w:tcW w:w="3827" w:type="dxa"/>
            <w:tcBorders>
              <w:top w:val="nil"/>
              <w:left w:val="nil"/>
              <w:bottom w:val="single" w:sz="4" w:space="0" w:color="auto"/>
              <w:right w:val="single" w:sz="4" w:space="0" w:color="auto"/>
            </w:tcBorders>
            <w:shd w:val="clear" w:color="000000" w:fill="C5D9F1"/>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30</w:t>
            </w:r>
          </w:p>
        </w:tc>
      </w:tr>
      <w:tr w:rsidR="005E4A9F" w:rsidRPr="00576ECE" w:rsidTr="005E4A9F">
        <w:trPr>
          <w:trHeight w:val="255"/>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5E4A9F" w:rsidRPr="00576ECE" w:rsidRDefault="005E4A9F" w:rsidP="005E4A9F">
            <w:pPr>
              <w:spacing w:after="0" w:line="240" w:lineRule="auto"/>
              <w:jc w:val="center"/>
              <w:rPr>
                <w:rFonts w:ascii="Times New Roman" w:hAnsi="Times New Roman"/>
                <w:bCs/>
                <w:sz w:val="24"/>
                <w:szCs w:val="24"/>
              </w:rPr>
            </w:pPr>
            <w:r w:rsidRPr="00576ECE">
              <w:rPr>
                <w:rFonts w:ascii="Times New Roman" w:hAnsi="Times New Roman"/>
                <w:bCs/>
                <w:sz w:val="24"/>
                <w:szCs w:val="24"/>
              </w:rPr>
              <w:t>12.</w:t>
            </w:r>
          </w:p>
        </w:tc>
        <w:tc>
          <w:tcPr>
            <w:tcW w:w="5180" w:type="dxa"/>
            <w:tcBorders>
              <w:top w:val="nil"/>
              <w:left w:val="nil"/>
              <w:bottom w:val="single" w:sz="4" w:space="0" w:color="auto"/>
              <w:right w:val="single" w:sz="8" w:space="0" w:color="auto"/>
            </w:tcBorders>
            <w:shd w:val="clear" w:color="auto" w:fill="auto"/>
            <w:hideMark/>
          </w:tcPr>
          <w:p w:rsidR="005E4A9F" w:rsidRPr="00576ECE" w:rsidRDefault="005E4A9F" w:rsidP="005E4A9F">
            <w:pPr>
              <w:spacing w:after="0" w:line="240" w:lineRule="auto"/>
              <w:rPr>
                <w:rFonts w:ascii="Times New Roman" w:hAnsi="Times New Roman"/>
                <w:bCs/>
                <w:sz w:val="24"/>
                <w:szCs w:val="24"/>
              </w:rPr>
            </w:pPr>
            <w:r w:rsidRPr="00576ECE">
              <w:rPr>
                <w:rFonts w:ascii="Times New Roman" w:hAnsi="Times New Roman"/>
                <w:bCs/>
                <w:sz w:val="24"/>
                <w:szCs w:val="24"/>
              </w:rPr>
              <w:t>Органы местного самоуправления субъекта Федерации</w:t>
            </w:r>
          </w:p>
        </w:tc>
        <w:tc>
          <w:tcPr>
            <w:tcW w:w="3827" w:type="dxa"/>
            <w:tcBorders>
              <w:top w:val="nil"/>
              <w:left w:val="nil"/>
              <w:bottom w:val="single" w:sz="4" w:space="0" w:color="auto"/>
              <w:right w:val="single" w:sz="4" w:space="0" w:color="auto"/>
            </w:tcBorders>
            <w:shd w:val="clear" w:color="000000" w:fill="C5D9F1"/>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 xml:space="preserve">424 </w:t>
            </w:r>
            <w:r w:rsidRPr="00576ECE">
              <w:rPr>
                <w:rFonts w:ascii="Times New Roman" w:hAnsi="Times New Roman"/>
                <w:sz w:val="24"/>
                <w:szCs w:val="24"/>
                <w:highlight w:val="yellow"/>
              </w:rPr>
              <w:t>(2016 - 591</w:t>
            </w:r>
            <w:r w:rsidRPr="00576ECE">
              <w:rPr>
                <w:rFonts w:ascii="Times New Roman" w:hAnsi="Times New Roman"/>
                <w:sz w:val="24"/>
                <w:szCs w:val="24"/>
              </w:rPr>
              <w:t>)</w:t>
            </w:r>
          </w:p>
        </w:tc>
      </w:tr>
      <w:tr w:rsidR="005E4A9F" w:rsidRPr="00576ECE" w:rsidTr="005E4A9F">
        <w:trPr>
          <w:trHeight w:val="51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5E4A9F" w:rsidRPr="00576ECE" w:rsidRDefault="005E4A9F" w:rsidP="005E4A9F">
            <w:pPr>
              <w:spacing w:after="0" w:line="240" w:lineRule="auto"/>
              <w:jc w:val="center"/>
              <w:rPr>
                <w:rFonts w:ascii="Times New Roman" w:hAnsi="Times New Roman"/>
                <w:bCs/>
                <w:sz w:val="24"/>
                <w:szCs w:val="24"/>
              </w:rPr>
            </w:pPr>
            <w:r w:rsidRPr="00576ECE">
              <w:rPr>
                <w:rFonts w:ascii="Times New Roman" w:hAnsi="Times New Roman"/>
                <w:bCs/>
                <w:sz w:val="24"/>
                <w:szCs w:val="24"/>
              </w:rPr>
              <w:t>13.</w:t>
            </w:r>
          </w:p>
        </w:tc>
        <w:tc>
          <w:tcPr>
            <w:tcW w:w="5180" w:type="dxa"/>
            <w:tcBorders>
              <w:top w:val="nil"/>
              <w:left w:val="nil"/>
              <w:bottom w:val="single" w:sz="4" w:space="0" w:color="auto"/>
              <w:right w:val="single" w:sz="8" w:space="0" w:color="auto"/>
            </w:tcBorders>
            <w:shd w:val="clear" w:color="auto" w:fill="auto"/>
            <w:hideMark/>
          </w:tcPr>
          <w:p w:rsidR="005E4A9F" w:rsidRPr="00576ECE" w:rsidRDefault="005E4A9F" w:rsidP="005E4A9F">
            <w:pPr>
              <w:spacing w:after="0" w:line="240" w:lineRule="auto"/>
              <w:rPr>
                <w:rFonts w:ascii="Times New Roman" w:hAnsi="Times New Roman"/>
                <w:bCs/>
                <w:sz w:val="24"/>
                <w:szCs w:val="24"/>
              </w:rPr>
            </w:pPr>
            <w:r w:rsidRPr="00576ECE">
              <w:rPr>
                <w:rFonts w:ascii="Times New Roman" w:hAnsi="Times New Roman"/>
                <w:bCs/>
                <w:sz w:val="24"/>
                <w:szCs w:val="24"/>
              </w:rPr>
              <w:t>Муниципальные учреждения (организации) субъекта Федерации</w:t>
            </w:r>
          </w:p>
        </w:tc>
        <w:tc>
          <w:tcPr>
            <w:tcW w:w="3827" w:type="dxa"/>
            <w:tcBorders>
              <w:top w:val="nil"/>
              <w:left w:val="nil"/>
              <w:bottom w:val="single" w:sz="4" w:space="0" w:color="auto"/>
              <w:right w:val="single" w:sz="4" w:space="0" w:color="auto"/>
            </w:tcBorders>
            <w:shd w:val="clear" w:color="000000" w:fill="C5D9F1"/>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0</w:t>
            </w:r>
          </w:p>
        </w:tc>
      </w:tr>
      <w:tr w:rsidR="005E4A9F" w:rsidRPr="00576ECE" w:rsidTr="005E4A9F">
        <w:trPr>
          <w:trHeight w:val="72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5E4A9F" w:rsidRPr="00576ECE" w:rsidRDefault="005E4A9F" w:rsidP="005E4A9F">
            <w:pPr>
              <w:spacing w:after="0" w:line="240" w:lineRule="auto"/>
              <w:jc w:val="center"/>
              <w:rPr>
                <w:rFonts w:ascii="Times New Roman" w:hAnsi="Times New Roman"/>
                <w:bCs/>
                <w:sz w:val="24"/>
                <w:szCs w:val="24"/>
              </w:rPr>
            </w:pPr>
            <w:r w:rsidRPr="00576ECE">
              <w:rPr>
                <w:rFonts w:ascii="Times New Roman" w:hAnsi="Times New Roman"/>
                <w:bCs/>
                <w:sz w:val="24"/>
                <w:szCs w:val="24"/>
              </w:rPr>
              <w:t>14.</w:t>
            </w:r>
          </w:p>
        </w:tc>
        <w:tc>
          <w:tcPr>
            <w:tcW w:w="5180" w:type="dxa"/>
            <w:tcBorders>
              <w:top w:val="nil"/>
              <w:left w:val="nil"/>
              <w:bottom w:val="single" w:sz="4" w:space="0" w:color="auto"/>
              <w:right w:val="single" w:sz="8" w:space="0" w:color="auto"/>
            </w:tcBorders>
            <w:shd w:val="clear" w:color="auto" w:fill="auto"/>
            <w:hideMark/>
          </w:tcPr>
          <w:p w:rsidR="005E4A9F" w:rsidRPr="00576ECE" w:rsidRDefault="005E4A9F" w:rsidP="005E4A9F">
            <w:pPr>
              <w:spacing w:after="0" w:line="240" w:lineRule="auto"/>
              <w:rPr>
                <w:rFonts w:ascii="Times New Roman" w:hAnsi="Times New Roman"/>
                <w:bCs/>
                <w:sz w:val="24"/>
                <w:szCs w:val="24"/>
              </w:rPr>
            </w:pPr>
            <w:r w:rsidRPr="00576ECE">
              <w:rPr>
                <w:rFonts w:ascii="Times New Roman" w:hAnsi="Times New Roman"/>
                <w:bCs/>
                <w:sz w:val="24"/>
                <w:szCs w:val="24"/>
              </w:rPr>
              <w:t>Иные государственные (муниципальные) органы власти, учреждения, организации.</w:t>
            </w:r>
          </w:p>
        </w:tc>
        <w:tc>
          <w:tcPr>
            <w:tcW w:w="3827" w:type="dxa"/>
            <w:tcBorders>
              <w:top w:val="nil"/>
              <w:left w:val="nil"/>
              <w:bottom w:val="single" w:sz="4" w:space="0" w:color="auto"/>
              <w:right w:val="single" w:sz="4" w:space="0" w:color="auto"/>
            </w:tcBorders>
            <w:shd w:val="clear" w:color="000000" w:fill="C5D9F1"/>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0</w:t>
            </w:r>
          </w:p>
        </w:tc>
      </w:tr>
      <w:tr w:rsidR="005E4A9F" w:rsidRPr="00576ECE" w:rsidTr="005E4A9F">
        <w:trPr>
          <w:trHeight w:val="390"/>
        </w:trPr>
        <w:tc>
          <w:tcPr>
            <w:tcW w:w="740" w:type="dxa"/>
            <w:tcBorders>
              <w:top w:val="nil"/>
              <w:left w:val="single" w:sz="8" w:space="0" w:color="auto"/>
              <w:bottom w:val="single" w:sz="8" w:space="0" w:color="auto"/>
              <w:right w:val="single" w:sz="4" w:space="0" w:color="auto"/>
            </w:tcBorders>
            <w:shd w:val="clear" w:color="000000" w:fill="BFBFBF"/>
            <w:noWrap/>
            <w:vAlign w:val="center"/>
            <w:hideMark/>
          </w:tcPr>
          <w:p w:rsidR="005E4A9F" w:rsidRPr="00576ECE" w:rsidRDefault="005E4A9F" w:rsidP="005E4A9F">
            <w:pPr>
              <w:spacing w:after="0" w:line="240" w:lineRule="auto"/>
              <w:jc w:val="center"/>
              <w:rPr>
                <w:rFonts w:ascii="Times New Roman" w:hAnsi="Times New Roman"/>
                <w:sz w:val="24"/>
                <w:szCs w:val="24"/>
              </w:rPr>
            </w:pPr>
            <w:r w:rsidRPr="00576ECE">
              <w:rPr>
                <w:rFonts w:ascii="Times New Roman" w:hAnsi="Times New Roman"/>
                <w:sz w:val="24"/>
                <w:szCs w:val="24"/>
              </w:rPr>
              <w:t> </w:t>
            </w:r>
          </w:p>
        </w:tc>
        <w:tc>
          <w:tcPr>
            <w:tcW w:w="5180" w:type="dxa"/>
            <w:tcBorders>
              <w:top w:val="nil"/>
              <w:left w:val="nil"/>
              <w:bottom w:val="single" w:sz="8" w:space="0" w:color="auto"/>
              <w:right w:val="single" w:sz="8" w:space="0" w:color="auto"/>
            </w:tcBorders>
            <w:shd w:val="clear" w:color="000000" w:fill="BFBFBF"/>
            <w:hideMark/>
          </w:tcPr>
          <w:p w:rsidR="005E4A9F" w:rsidRPr="00576ECE" w:rsidRDefault="005E4A9F" w:rsidP="005E4A9F">
            <w:pPr>
              <w:spacing w:after="0" w:line="240" w:lineRule="auto"/>
              <w:rPr>
                <w:rFonts w:ascii="Times New Roman" w:hAnsi="Times New Roman"/>
                <w:bCs/>
                <w:sz w:val="24"/>
                <w:szCs w:val="24"/>
              </w:rPr>
            </w:pPr>
            <w:r w:rsidRPr="00576ECE">
              <w:rPr>
                <w:rFonts w:ascii="Times New Roman" w:hAnsi="Times New Roman"/>
                <w:bCs/>
                <w:sz w:val="24"/>
                <w:szCs w:val="24"/>
              </w:rPr>
              <w:t>ВСЕГО</w:t>
            </w:r>
          </w:p>
        </w:tc>
        <w:tc>
          <w:tcPr>
            <w:tcW w:w="3827" w:type="dxa"/>
            <w:tcBorders>
              <w:top w:val="nil"/>
              <w:left w:val="nil"/>
              <w:bottom w:val="single" w:sz="8" w:space="0" w:color="auto"/>
              <w:right w:val="single" w:sz="4" w:space="0" w:color="auto"/>
            </w:tcBorders>
            <w:shd w:val="clear" w:color="000000" w:fill="BFBFBF"/>
            <w:vAlign w:val="center"/>
            <w:hideMark/>
          </w:tcPr>
          <w:p w:rsidR="005E4A9F" w:rsidRPr="00576ECE" w:rsidRDefault="005E4A9F" w:rsidP="005E4A9F">
            <w:pPr>
              <w:spacing w:after="0" w:line="240" w:lineRule="auto"/>
              <w:jc w:val="center"/>
              <w:rPr>
                <w:rFonts w:ascii="Times New Roman" w:hAnsi="Times New Roman"/>
                <w:bCs/>
                <w:sz w:val="24"/>
                <w:szCs w:val="24"/>
              </w:rPr>
            </w:pPr>
            <w:r w:rsidRPr="00576ECE">
              <w:rPr>
                <w:rFonts w:ascii="Times New Roman" w:hAnsi="Times New Roman"/>
                <w:bCs/>
                <w:sz w:val="24"/>
                <w:szCs w:val="24"/>
              </w:rPr>
              <w:t xml:space="preserve">20557 </w:t>
            </w:r>
            <w:r w:rsidRPr="00576ECE">
              <w:rPr>
                <w:rFonts w:ascii="Times New Roman" w:hAnsi="Times New Roman"/>
                <w:bCs/>
                <w:sz w:val="24"/>
                <w:szCs w:val="24"/>
                <w:highlight w:val="yellow"/>
              </w:rPr>
              <w:t>(2016 - 12763</w:t>
            </w:r>
            <w:r w:rsidRPr="00576ECE">
              <w:rPr>
                <w:rFonts w:ascii="Times New Roman" w:hAnsi="Times New Roman"/>
                <w:bCs/>
                <w:sz w:val="24"/>
                <w:szCs w:val="24"/>
              </w:rPr>
              <w:t>)</w:t>
            </w:r>
          </w:p>
        </w:tc>
      </w:tr>
    </w:tbl>
    <w:p w:rsidR="005E4A9F" w:rsidRPr="00576ECE" w:rsidRDefault="005E4A9F" w:rsidP="005E4A9F">
      <w:pPr>
        <w:spacing w:after="0" w:line="240" w:lineRule="auto"/>
        <w:ind w:firstLine="567"/>
        <w:jc w:val="both"/>
        <w:rPr>
          <w:rFonts w:ascii="Times New Roman" w:hAnsi="Times New Roman"/>
          <w:sz w:val="24"/>
          <w:szCs w:val="24"/>
        </w:rPr>
      </w:pPr>
    </w:p>
    <w:p w:rsidR="00DE5839" w:rsidRDefault="005E4A9F" w:rsidP="005E4A9F">
      <w:pPr>
        <w:spacing w:after="0" w:line="240" w:lineRule="auto"/>
        <w:jc w:val="both"/>
        <w:rPr>
          <w:rFonts w:ascii="Times New Roman" w:hAnsi="Times New Roman"/>
          <w:sz w:val="24"/>
          <w:szCs w:val="24"/>
        </w:rPr>
      </w:pPr>
      <w:r w:rsidRPr="00576ECE">
        <w:rPr>
          <w:rFonts w:ascii="Times New Roman" w:hAnsi="Times New Roman"/>
          <w:sz w:val="24"/>
          <w:szCs w:val="24"/>
        </w:rPr>
        <w:lastRenderedPageBreak/>
        <w:tab/>
      </w:r>
      <w:r w:rsidR="00DE5839">
        <w:rPr>
          <w:rFonts w:ascii="Times New Roman" w:hAnsi="Times New Roman"/>
          <w:sz w:val="24"/>
          <w:szCs w:val="24"/>
        </w:rPr>
        <w:t>В</w:t>
      </w:r>
      <w:r w:rsidRPr="00576ECE">
        <w:rPr>
          <w:rFonts w:ascii="Times New Roman" w:hAnsi="Times New Roman"/>
          <w:sz w:val="24"/>
          <w:szCs w:val="24"/>
        </w:rPr>
        <w:t xml:space="preserve"> связи с возросшим интересом у населения в получении государственных услуг в электронном виде в МФЦ реализована возможность регистрации, восстановления и активации учетных записей пользователей на портале Госуслуг. </w:t>
      </w:r>
    </w:p>
    <w:p w:rsidR="00DE5839" w:rsidRDefault="005E4A9F" w:rsidP="00DE5839">
      <w:pPr>
        <w:spacing w:after="0" w:line="240" w:lineRule="auto"/>
        <w:ind w:firstLine="709"/>
        <w:jc w:val="both"/>
        <w:rPr>
          <w:rFonts w:ascii="Times New Roman" w:hAnsi="Times New Roman"/>
          <w:sz w:val="24"/>
          <w:szCs w:val="24"/>
        </w:rPr>
      </w:pPr>
      <w:r w:rsidRPr="00576ECE">
        <w:rPr>
          <w:rFonts w:ascii="Times New Roman" w:hAnsi="Times New Roman"/>
          <w:sz w:val="24"/>
          <w:szCs w:val="24"/>
        </w:rPr>
        <w:t xml:space="preserve">После активации учетных записей в МФЦ, граждане получили возможность подачи заявлений на предоставление государственных услуг в электронном виде, не выходя из дома. </w:t>
      </w:r>
    </w:p>
    <w:p w:rsidR="005E4A9F" w:rsidRPr="00576ECE" w:rsidRDefault="005E4A9F" w:rsidP="00DE5839">
      <w:pPr>
        <w:spacing w:after="0" w:line="240" w:lineRule="auto"/>
        <w:ind w:firstLine="709"/>
        <w:jc w:val="both"/>
        <w:rPr>
          <w:rFonts w:ascii="Times New Roman" w:hAnsi="Times New Roman"/>
          <w:sz w:val="24"/>
          <w:szCs w:val="24"/>
        </w:rPr>
      </w:pPr>
      <w:r w:rsidRPr="00576ECE">
        <w:rPr>
          <w:rFonts w:ascii="Times New Roman" w:hAnsi="Times New Roman"/>
          <w:sz w:val="24"/>
          <w:szCs w:val="24"/>
        </w:rPr>
        <w:t xml:space="preserve">Данную услугу в 2017 году получили -1385 граждан </w:t>
      </w:r>
      <w:r w:rsidRPr="00576ECE">
        <w:rPr>
          <w:rFonts w:ascii="Times New Roman" w:hAnsi="Times New Roman"/>
          <w:sz w:val="24"/>
          <w:szCs w:val="24"/>
          <w:highlight w:val="yellow"/>
        </w:rPr>
        <w:t>(в 2016 - 516)</w:t>
      </w:r>
      <w:r w:rsidRPr="00576ECE">
        <w:rPr>
          <w:rFonts w:ascii="Times New Roman" w:hAnsi="Times New Roman"/>
          <w:sz w:val="24"/>
          <w:szCs w:val="24"/>
        </w:rPr>
        <w:t>.</w:t>
      </w:r>
    </w:p>
    <w:p w:rsidR="00DE5839" w:rsidRDefault="005E4A9F" w:rsidP="005E4A9F">
      <w:pPr>
        <w:spacing w:after="0" w:line="240" w:lineRule="auto"/>
        <w:jc w:val="both"/>
        <w:rPr>
          <w:rFonts w:ascii="Times New Roman" w:hAnsi="Times New Roman"/>
          <w:sz w:val="24"/>
          <w:szCs w:val="24"/>
        </w:rPr>
      </w:pPr>
      <w:r w:rsidRPr="00576ECE">
        <w:rPr>
          <w:rFonts w:ascii="Times New Roman" w:hAnsi="Times New Roman"/>
          <w:sz w:val="24"/>
          <w:szCs w:val="24"/>
        </w:rPr>
        <w:tab/>
        <w:t xml:space="preserve">Государственные и муниципальные услуги в МФЦ предоставляются на бесплатной основе, за исключением государственной пошлины, которая взимается в порядке и размерах, установленных законодательством Российской Федерации. </w:t>
      </w:r>
    </w:p>
    <w:p w:rsidR="005E4A9F" w:rsidRPr="00576ECE" w:rsidRDefault="005E4A9F" w:rsidP="00DE5839">
      <w:pPr>
        <w:spacing w:after="0" w:line="240" w:lineRule="auto"/>
        <w:ind w:firstLine="709"/>
        <w:jc w:val="both"/>
        <w:rPr>
          <w:rFonts w:ascii="Times New Roman" w:hAnsi="Times New Roman"/>
          <w:sz w:val="24"/>
          <w:szCs w:val="24"/>
        </w:rPr>
      </w:pPr>
      <w:r w:rsidRPr="00576ECE">
        <w:rPr>
          <w:rFonts w:ascii="Times New Roman" w:hAnsi="Times New Roman"/>
          <w:sz w:val="24"/>
          <w:szCs w:val="24"/>
        </w:rPr>
        <w:t xml:space="preserve">В 2017 году в бюджет района поступило 50% от общей суммы госпошлин, полученной за предоставление государственных услуг через МФЦ, что составило 1 188 970 рублей </w:t>
      </w:r>
      <w:r w:rsidRPr="00576ECE">
        <w:rPr>
          <w:rFonts w:ascii="Times New Roman" w:hAnsi="Times New Roman"/>
          <w:sz w:val="24"/>
          <w:szCs w:val="24"/>
          <w:highlight w:val="yellow"/>
        </w:rPr>
        <w:t>(в 2016 - 324, 47 тыс. руб.)</w:t>
      </w:r>
      <w:r w:rsidRPr="00576ECE">
        <w:rPr>
          <w:rFonts w:ascii="Times New Roman" w:hAnsi="Times New Roman"/>
          <w:sz w:val="24"/>
          <w:szCs w:val="24"/>
        </w:rPr>
        <w:t>.</w:t>
      </w:r>
    </w:p>
    <w:p w:rsidR="005E4A9F" w:rsidRPr="00576ECE" w:rsidRDefault="005E4A9F" w:rsidP="00DE5839">
      <w:pPr>
        <w:spacing w:after="0" w:line="240" w:lineRule="auto"/>
        <w:ind w:firstLine="709"/>
        <w:jc w:val="both"/>
        <w:rPr>
          <w:rFonts w:ascii="Times New Roman" w:hAnsi="Times New Roman"/>
          <w:sz w:val="24"/>
          <w:szCs w:val="24"/>
        </w:rPr>
      </w:pPr>
      <w:r w:rsidRPr="00576ECE">
        <w:rPr>
          <w:rFonts w:ascii="Times New Roman" w:hAnsi="Times New Roman"/>
          <w:sz w:val="24"/>
          <w:szCs w:val="24"/>
        </w:rPr>
        <w:t xml:space="preserve">Кроме того, в МФЦ оказываются и платные услуги. Доход от платных видов деятельности в 2017 году составил 56 631, 50 рублей </w:t>
      </w:r>
      <w:r w:rsidRPr="00576ECE">
        <w:rPr>
          <w:rFonts w:ascii="Times New Roman" w:hAnsi="Times New Roman"/>
          <w:sz w:val="24"/>
          <w:szCs w:val="24"/>
          <w:highlight w:val="yellow"/>
        </w:rPr>
        <w:t>(в 2016 - 55,7 тыс.руб)</w:t>
      </w:r>
      <w:r w:rsidRPr="00576ECE">
        <w:rPr>
          <w:rFonts w:ascii="Times New Roman" w:hAnsi="Times New Roman"/>
          <w:sz w:val="24"/>
          <w:szCs w:val="24"/>
        </w:rPr>
        <w:t>.</w:t>
      </w:r>
    </w:p>
    <w:p w:rsidR="005E4A9F" w:rsidRPr="00576ECE" w:rsidRDefault="005E4A9F" w:rsidP="005E4A9F">
      <w:pPr>
        <w:spacing w:after="0" w:line="240" w:lineRule="auto"/>
        <w:ind w:firstLine="567"/>
        <w:jc w:val="both"/>
        <w:rPr>
          <w:rFonts w:ascii="Times New Roman" w:hAnsi="Times New Roman"/>
          <w:sz w:val="24"/>
          <w:szCs w:val="24"/>
        </w:rPr>
      </w:pPr>
      <w:r w:rsidRPr="00576ECE">
        <w:rPr>
          <w:rFonts w:ascii="Times New Roman" w:hAnsi="Times New Roman"/>
          <w:sz w:val="24"/>
          <w:szCs w:val="24"/>
        </w:rPr>
        <w:t xml:space="preserve"> Денежные средства в полном объеме поступили в районный бюджет.</w:t>
      </w:r>
    </w:p>
    <w:p w:rsidR="00DE5839" w:rsidRDefault="005E4A9F" w:rsidP="005E4A9F">
      <w:pPr>
        <w:spacing w:after="0" w:line="240" w:lineRule="auto"/>
        <w:ind w:firstLine="567"/>
        <w:jc w:val="both"/>
        <w:rPr>
          <w:rFonts w:ascii="Times New Roman" w:hAnsi="Times New Roman"/>
          <w:sz w:val="24"/>
          <w:szCs w:val="24"/>
        </w:rPr>
      </w:pPr>
      <w:r w:rsidRPr="00576ECE">
        <w:rPr>
          <w:rFonts w:ascii="Times New Roman" w:hAnsi="Times New Roman"/>
          <w:sz w:val="24"/>
          <w:szCs w:val="24"/>
        </w:rPr>
        <w:t xml:space="preserve">Через портал ИАС МКГУ (информационно-аналитическая система мониторинга качества государственных услуг) было получено 9434 оценок граждан. </w:t>
      </w:r>
    </w:p>
    <w:p w:rsidR="00DE5839" w:rsidRDefault="005E4A9F" w:rsidP="005E4A9F">
      <w:pPr>
        <w:spacing w:after="0" w:line="240" w:lineRule="auto"/>
        <w:ind w:firstLine="567"/>
        <w:jc w:val="both"/>
        <w:rPr>
          <w:rFonts w:ascii="Times New Roman" w:hAnsi="Times New Roman"/>
          <w:sz w:val="24"/>
          <w:szCs w:val="24"/>
        </w:rPr>
      </w:pPr>
      <w:r w:rsidRPr="00576ECE">
        <w:rPr>
          <w:rFonts w:ascii="Times New Roman" w:hAnsi="Times New Roman"/>
          <w:sz w:val="24"/>
          <w:szCs w:val="24"/>
        </w:rPr>
        <w:t>94,93% – положительные</w:t>
      </w:r>
      <w:r w:rsidR="00DE5839">
        <w:rPr>
          <w:rFonts w:ascii="Times New Roman" w:hAnsi="Times New Roman"/>
          <w:sz w:val="24"/>
          <w:szCs w:val="24"/>
        </w:rPr>
        <w:t>.</w:t>
      </w:r>
    </w:p>
    <w:p w:rsidR="005E4A9F" w:rsidRPr="00576ECE" w:rsidRDefault="005E4A9F" w:rsidP="005E4A9F">
      <w:pPr>
        <w:spacing w:after="0" w:line="240" w:lineRule="auto"/>
        <w:ind w:firstLine="567"/>
        <w:jc w:val="both"/>
        <w:rPr>
          <w:rFonts w:ascii="Times New Roman" w:hAnsi="Times New Roman"/>
          <w:sz w:val="24"/>
          <w:szCs w:val="24"/>
        </w:rPr>
      </w:pPr>
      <w:r w:rsidRPr="00576ECE">
        <w:rPr>
          <w:rFonts w:ascii="Times New Roman" w:hAnsi="Times New Roman"/>
          <w:sz w:val="24"/>
          <w:szCs w:val="24"/>
        </w:rPr>
        <w:t>Таким образом</w:t>
      </w:r>
      <w:r w:rsidR="00DE5839">
        <w:rPr>
          <w:rFonts w:ascii="Times New Roman" w:hAnsi="Times New Roman"/>
          <w:sz w:val="24"/>
          <w:szCs w:val="24"/>
        </w:rPr>
        <w:t>,</w:t>
      </w:r>
      <w:r w:rsidRPr="00576ECE">
        <w:rPr>
          <w:rFonts w:ascii="Times New Roman" w:hAnsi="Times New Roman"/>
          <w:sz w:val="24"/>
          <w:szCs w:val="24"/>
        </w:rPr>
        <w:t xml:space="preserve"> среднее значение оценки составляет 4,8.</w:t>
      </w:r>
    </w:p>
    <w:p w:rsidR="005E4A9F" w:rsidRPr="00576ECE" w:rsidRDefault="005E4A9F" w:rsidP="005E4A9F">
      <w:pPr>
        <w:spacing w:after="0" w:line="240" w:lineRule="auto"/>
        <w:ind w:firstLine="284"/>
        <w:jc w:val="both"/>
        <w:rPr>
          <w:rFonts w:ascii="Times New Roman" w:hAnsi="Times New Roman"/>
          <w:sz w:val="24"/>
          <w:szCs w:val="24"/>
        </w:rPr>
      </w:pPr>
    </w:p>
    <w:p w:rsidR="00D20EBD" w:rsidRPr="00B414DF" w:rsidRDefault="005F37E6" w:rsidP="00576ECE">
      <w:pPr>
        <w:spacing w:after="0" w:line="240" w:lineRule="auto"/>
        <w:ind w:firstLine="708"/>
        <w:jc w:val="both"/>
        <w:rPr>
          <w:rFonts w:ascii="Times New Roman" w:hAnsi="Times New Roman"/>
          <w:i/>
          <w:sz w:val="24"/>
          <w:szCs w:val="24"/>
          <w:u w:val="single"/>
        </w:rPr>
      </w:pPr>
      <w:r w:rsidRPr="00B414DF">
        <w:rPr>
          <w:rFonts w:ascii="Times New Roman" w:hAnsi="Times New Roman"/>
          <w:i/>
          <w:sz w:val="24"/>
          <w:szCs w:val="24"/>
          <w:u w:val="single"/>
        </w:rPr>
        <w:t>О</w:t>
      </w:r>
      <w:r w:rsidR="00E407A6" w:rsidRPr="00B414DF">
        <w:rPr>
          <w:rFonts w:ascii="Times New Roman" w:hAnsi="Times New Roman"/>
          <w:i/>
          <w:sz w:val="24"/>
          <w:szCs w:val="24"/>
          <w:u w:val="single"/>
        </w:rPr>
        <w:t>рганизационно-правов</w:t>
      </w:r>
      <w:r w:rsidR="00D20EBD" w:rsidRPr="00B414DF">
        <w:rPr>
          <w:rFonts w:ascii="Times New Roman" w:hAnsi="Times New Roman"/>
          <w:i/>
          <w:sz w:val="24"/>
          <w:szCs w:val="24"/>
          <w:u w:val="single"/>
        </w:rPr>
        <w:t>ой</w:t>
      </w:r>
      <w:r w:rsidR="004A7228" w:rsidRPr="00B414DF">
        <w:rPr>
          <w:rFonts w:ascii="Times New Roman" w:hAnsi="Times New Roman"/>
          <w:i/>
          <w:sz w:val="24"/>
          <w:szCs w:val="24"/>
          <w:u w:val="single"/>
        </w:rPr>
        <w:t xml:space="preserve"> </w:t>
      </w:r>
      <w:r w:rsidR="00345F3D" w:rsidRPr="00B414DF">
        <w:rPr>
          <w:rFonts w:ascii="Times New Roman" w:hAnsi="Times New Roman"/>
          <w:i/>
          <w:sz w:val="24"/>
          <w:szCs w:val="24"/>
          <w:u w:val="single"/>
        </w:rPr>
        <w:t>отдел</w:t>
      </w:r>
      <w:r w:rsidR="00E407A6" w:rsidRPr="00B414DF">
        <w:rPr>
          <w:rFonts w:ascii="Times New Roman" w:hAnsi="Times New Roman"/>
          <w:i/>
          <w:sz w:val="24"/>
          <w:szCs w:val="24"/>
          <w:u w:val="single"/>
        </w:rPr>
        <w:t xml:space="preserve"> </w:t>
      </w:r>
    </w:p>
    <w:p w:rsidR="009A6618" w:rsidRPr="00B414DF" w:rsidRDefault="004A798B" w:rsidP="004A798B">
      <w:pPr>
        <w:pStyle w:val="af1"/>
        <w:ind w:left="0"/>
        <w:jc w:val="both"/>
      </w:pPr>
      <w:r w:rsidRPr="00576ECE">
        <w:rPr>
          <w:b/>
        </w:rPr>
        <w:tab/>
      </w:r>
      <w:r w:rsidR="009A6618" w:rsidRPr="00B414DF">
        <w:t>Общие вопросы:</w:t>
      </w:r>
    </w:p>
    <w:p w:rsidR="009A6618" w:rsidRPr="00576ECE" w:rsidRDefault="009A6618" w:rsidP="004E6D79">
      <w:pPr>
        <w:pStyle w:val="af1"/>
        <w:ind w:left="0" w:firstLine="567"/>
        <w:jc w:val="both"/>
      </w:pPr>
      <w:r w:rsidRPr="00576ECE">
        <w:t xml:space="preserve">- проведена юридическая экспертиза, в том числе и на коррупционную составляющую постановлений в количестве 407 </w:t>
      </w:r>
      <w:r w:rsidRPr="00576ECE">
        <w:rPr>
          <w:highlight w:val="yellow"/>
        </w:rPr>
        <w:t>(в 2016 году – 356)</w:t>
      </w:r>
      <w:r w:rsidRPr="00576ECE">
        <w:t xml:space="preserve">, распоряжений 1304 </w:t>
      </w:r>
      <w:r w:rsidRPr="00576ECE">
        <w:rPr>
          <w:highlight w:val="yellow"/>
        </w:rPr>
        <w:t>(в 2016 году – 998)</w:t>
      </w:r>
      <w:r w:rsidRPr="00576ECE">
        <w:t>;</w:t>
      </w:r>
    </w:p>
    <w:p w:rsidR="009A6618" w:rsidRPr="00576ECE" w:rsidRDefault="009A6618" w:rsidP="004E6D79">
      <w:pPr>
        <w:pStyle w:val="af1"/>
        <w:ind w:left="0" w:firstLine="567"/>
        <w:jc w:val="both"/>
      </w:pPr>
      <w:r w:rsidRPr="00576ECE">
        <w:t>- оказывалась различного рода консультационная и юридическая помощь органам местного самоуправления Сосновского муниципального района Нижегородской области и учреждениям по внесению изменений в Уставы муниципальных образований Сосновского муниципального района Нижегородской области, а также в Уставы муниципальных учреждений;</w:t>
      </w:r>
    </w:p>
    <w:p w:rsidR="009A6618" w:rsidRPr="00576ECE" w:rsidRDefault="009A6618" w:rsidP="004E6D79">
      <w:pPr>
        <w:pStyle w:val="af1"/>
        <w:ind w:left="0" w:firstLine="709"/>
        <w:jc w:val="both"/>
      </w:pPr>
      <w:r w:rsidRPr="00576ECE">
        <w:t xml:space="preserve">- осуществлялось юридическое сопровождение всех муниципальных контрактов, договоров, соглашений, заключаемых </w:t>
      </w:r>
      <w:r w:rsidR="00B414DF">
        <w:t>а</w:t>
      </w:r>
      <w:r w:rsidRPr="00576ECE">
        <w:t>дминистрацией района;</w:t>
      </w:r>
    </w:p>
    <w:p w:rsidR="009A6618" w:rsidRPr="00576ECE" w:rsidRDefault="009A6618" w:rsidP="004E6D79">
      <w:pPr>
        <w:pStyle w:val="af1"/>
        <w:ind w:left="0" w:firstLine="709"/>
        <w:jc w:val="both"/>
      </w:pPr>
      <w:r w:rsidRPr="00576ECE">
        <w:t xml:space="preserve">- проводилась юридическая экспертиза проектов нормативно-правовых актов, направляемых </w:t>
      </w:r>
      <w:r w:rsidR="00B414DF">
        <w:t>а</w:t>
      </w:r>
      <w:r w:rsidRPr="00576ECE">
        <w:t xml:space="preserve">дминистрацией района на рассмотрение в Земское собрание; </w:t>
      </w:r>
    </w:p>
    <w:p w:rsidR="009A6618" w:rsidRPr="00576ECE" w:rsidRDefault="009A6618" w:rsidP="004E6D79">
      <w:pPr>
        <w:pStyle w:val="af1"/>
        <w:ind w:left="0" w:firstLine="709"/>
        <w:jc w:val="both"/>
      </w:pPr>
      <w:r w:rsidRPr="00576ECE">
        <w:t xml:space="preserve">- оказывалась правовая помощь отраслевым (функциональным) органам </w:t>
      </w:r>
      <w:r w:rsidR="00B414DF">
        <w:t>а</w:t>
      </w:r>
      <w:r w:rsidRPr="00576ECE">
        <w:t xml:space="preserve">дминистрации района по разработке административных регламентов, а также внесению изменений в приятые административные регламенты; </w:t>
      </w:r>
    </w:p>
    <w:p w:rsidR="009A6618" w:rsidRPr="00576ECE" w:rsidRDefault="009A6618" w:rsidP="004E6D79">
      <w:pPr>
        <w:pStyle w:val="af1"/>
        <w:ind w:left="0" w:firstLine="709"/>
        <w:jc w:val="both"/>
      </w:pPr>
      <w:r w:rsidRPr="00576ECE">
        <w:t xml:space="preserve">- ежемесячно в установленном порядке предоставлялись нормативно-правовые акты, принятые </w:t>
      </w:r>
      <w:r w:rsidR="00B414DF">
        <w:t>а</w:t>
      </w:r>
      <w:r w:rsidRPr="00576ECE">
        <w:t>дминистрацией района, в регистр нормативно-правовых актов Нижегородской области;</w:t>
      </w:r>
    </w:p>
    <w:p w:rsidR="009A6618" w:rsidRPr="00576ECE" w:rsidRDefault="009A6618" w:rsidP="004E6D79">
      <w:pPr>
        <w:pStyle w:val="af1"/>
        <w:ind w:left="0" w:firstLine="709"/>
        <w:jc w:val="both"/>
      </w:pPr>
      <w:r w:rsidRPr="00576ECE">
        <w:t>- в течение всего года оказывалась консультативная и методическая помощь специалистам поселковой и сельских администраций по правилам ведения и сдачи нормативно-правовых актов в регистр нормативно-правовых актов Нижегородской области;</w:t>
      </w:r>
    </w:p>
    <w:p w:rsidR="009A6618" w:rsidRPr="00576ECE" w:rsidRDefault="009A6618" w:rsidP="004E6D79">
      <w:pPr>
        <w:pStyle w:val="af1"/>
        <w:ind w:left="0" w:firstLine="709"/>
        <w:jc w:val="both"/>
      </w:pPr>
      <w:r w:rsidRPr="00576ECE">
        <w:t>- сотрудники отдела участвовали в заседаниях различных комиссий (муниципальные служащие организационно-правового отдела являются членами порядка 30 комиссий);</w:t>
      </w:r>
    </w:p>
    <w:p w:rsidR="009A6618" w:rsidRPr="00576ECE" w:rsidRDefault="009A6618" w:rsidP="004E6D79">
      <w:pPr>
        <w:pStyle w:val="af1"/>
        <w:ind w:left="0" w:firstLine="709"/>
        <w:jc w:val="both"/>
      </w:pPr>
      <w:r w:rsidRPr="00576ECE">
        <w:t>- участвовали в проведении общих собраний граждан и сходов по вопросам, относящимся к деятельности ЖКХ и строительства на территории района;</w:t>
      </w:r>
    </w:p>
    <w:p w:rsidR="009A6618" w:rsidRDefault="009A6618" w:rsidP="004E6D79">
      <w:pPr>
        <w:pStyle w:val="af1"/>
        <w:ind w:left="0" w:firstLine="709"/>
        <w:jc w:val="both"/>
      </w:pPr>
      <w:r w:rsidRPr="00576ECE">
        <w:t>- оказывалась юридическая и организационная помощь поселковой и сельским администрациям района, а также сельским Советам по вопросам, относящимся к ведению органов местного самоуправления, а также муниципальным учреждениям и предприятиям</w:t>
      </w:r>
      <w:r w:rsidR="001B2532">
        <w:t>.</w:t>
      </w:r>
    </w:p>
    <w:p w:rsidR="009A6618" w:rsidRPr="001B2532" w:rsidRDefault="004A798B" w:rsidP="004A798B">
      <w:pPr>
        <w:pStyle w:val="af1"/>
        <w:ind w:left="0"/>
        <w:jc w:val="both"/>
      </w:pPr>
      <w:r>
        <w:rPr>
          <w:b/>
        </w:rPr>
        <w:tab/>
      </w:r>
      <w:r w:rsidR="009A6618" w:rsidRPr="001B2532">
        <w:t>Антикоррупционная работа.</w:t>
      </w:r>
    </w:p>
    <w:p w:rsidR="00D20EBD" w:rsidRDefault="00A520E3" w:rsidP="00A520E3">
      <w:pPr>
        <w:pStyle w:val="af1"/>
        <w:ind w:left="0" w:firstLine="709"/>
        <w:jc w:val="both"/>
      </w:pPr>
      <w:r w:rsidRPr="004E6D79">
        <w:t>Администрацией Сосновского муниципального района Нижегородской области в 2017 году были разработаны и утверждены в сфере противодействия коррупции 19 нормативно – правовых актов</w:t>
      </w:r>
      <w:r w:rsidR="001B2532">
        <w:t xml:space="preserve"> </w:t>
      </w:r>
      <w:r w:rsidR="001B2532" w:rsidRPr="001B2532">
        <w:rPr>
          <w:highlight w:val="yellow"/>
        </w:rPr>
        <w:t xml:space="preserve">(в </w:t>
      </w:r>
      <w:r w:rsidR="001B2532" w:rsidRPr="00F14528">
        <w:rPr>
          <w:highlight w:val="yellow"/>
        </w:rPr>
        <w:t>2016 году 9</w:t>
      </w:r>
      <w:r w:rsidR="001B2532">
        <w:t>)</w:t>
      </w:r>
      <w:r w:rsidRPr="004E6D79">
        <w:t>.</w:t>
      </w:r>
      <w:r>
        <w:t xml:space="preserve"> </w:t>
      </w:r>
    </w:p>
    <w:p w:rsidR="00D20EBD" w:rsidRDefault="00A520E3" w:rsidP="00A520E3">
      <w:pPr>
        <w:pStyle w:val="af1"/>
        <w:ind w:left="0" w:firstLine="709"/>
        <w:jc w:val="both"/>
      </w:pPr>
      <w:r w:rsidRPr="004E6D79">
        <w:lastRenderedPageBreak/>
        <w:t>Внесены 9 изменений в нормативно – правовые акты Администрации Сосновского муниципального района Нижегородской области и Земского собрания Сосновского муниципального района Нижегородской области в сфере противодействия коррупции в целях приведения их в соответствие с изменениями в действующем законодательстве Российской Федерации и Нижегородской области</w:t>
      </w:r>
      <w:r w:rsidR="001B2532">
        <w:t xml:space="preserve"> </w:t>
      </w:r>
      <w:r w:rsidR="001B2532" w:rsidRPr="001B2532">
        <w:rPr>
          <w:highlight w:val="yellow"/>
        </w:rPr>
        <w:t xml:space="preserve">(в </w:t>
      </w:r>
      <w:r w:rsidR="001B2532" w:rsidRPr="00F14528">
        <w:rPr>
          <w:highlight w:val="yellow"/>
        </w:rPr>
        <w:t xml:space="preserve">2016 </w:t>
      </w:r>
      <w:r w:rsidR="001B2532" w:rsidRPr="001B2532">
        <w:rPr>
          <w:highlight w:val="yellow"/>
        </w:rPr>
        <w:t>году 3)</w:t>
      </w:r>
      <w:r w:rsidRPr="001B2532">
        <w:rPr>
          <w:highlight w:val="yellow"/>
        </w:rPr>
        <w:t>.</w:t>
      </w:r>
      <w:r>
        <w:t xml:space="preserve"> </w:t>
      </w:r>
    </w:p>
    <w:p w:rsidR="001B2532" w:rsidRDefault="00A520E3" w:rsidP="00A520E3">
      <w:pPr>
        <w:pStyle w:val="af1"/>
        <w:ind w:left="0" w:firstLine="709"/>
        <w:jc w:val="both"/>
      </w:pPr>
      <w:r w:rsidRPr="004E6D79">
        <w:t xml:space="preserve">В течение 2017 года </w:t>
      </w:r>
      <w:r w:rsidR="001B2532">
        <w:t>а</w:t>
      </w:r>
      <w:r w:rsidRPr="004E6D79">
        <w:t xml:space="preserve">дминистрацией района все проекты нормативно – правовых актов, а также принятые нормативно – правовые акты своевременно направлялись в прокурату Сосновского района. </w:t>
      </w:r>
    </w:p>
    <w:p w:rsidR="00A520E3" w:rsidRPr="004E6D79" w:rsidRDefault="00A520E3" w:rsidP="00A520E3">
      <w:pPr>
        <w:pStyle w:val="af1"/>
        <w:ind w:left="0" w:firstLine="709"/>
        <w:jc w:val="both"/>
      </w:pPr>
      <w:r w:rsidRPr="004E6D79">
        <w:t>Все НПА исполняются надлежащим образом, а также ежемесячно представляются в Государственно – правовой департамент Нижегородской области, для внесения их в регистр нормативно – правовых актов Нижегородской области.</w:t>
      </w:r>
    </w:p>
    <w:p w:rsidR="00A520E3" w:rsidRPr="004E6D79" w:rsidRDefault="00A520E3" w:rsidP="00A520E3">
      <w:pPr>
        <w:pStyle w:val="af1"/>
        <w:ind w:left="0" w:firstLine="709"/>
        <w:jc w:val="both"/>
      </w:pPr>
      <w:r w:rsidRPr="004E6D79">
        <w:t xml:space="preserve">Всеми муниципальными служащими, включенными в перечень должностей муниципальной службы, утвержденный постановлением Администрации Сосновского муниципального района Нижегородской области от 23.11.2016 №289 «Об утверждении перечня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(в новой редакции)» (с изменениями от 08.06.2017 № 147) были своевременно предоставлены справки о доходах, расходах, об имуществе и обязательствах имущественного характера (далее справки о доходах, расходах) по формам справок, утвержденным Указом Президента Российской Федерации от 23 июня 2014 года № 460. </w:t>
      </w:r>
    </w:p>
    <w:p w:rsidR="00A520E3" w:rsidRPr="004E6D79" w:rsidRDefault="00A520E3" w:rsidP="00A520E3">
      <w:pPr>
        <w:pStyle w:val="af1"/>
        <w:ind w:left="0" w:firstLine="709"/>
        <w:jc w:val="both"/>
      </w:pPr>
      <w:r w:rsidRPr="004E6D79">
        <w:t xml:space="preserve">Осуществлялась работа по оказанию консультационной помощи при заполнении справок о доходах, расходах, об имуществе и обязательствах имущественного характера в течении всего срока подготовки и сдачи сведений о доходах, расходах, об имуществе и обязательствах имущественного характера муниципальными служащими и руководителями муниципальных учреждений Сосновского муниципального района Нижегородской области. </w:t>
      </w:r>
    </w:p>
    <w:p w:rsidR="001B2532" w:rsidRDefault="00A520E3" w:rsidP="00A520E3">
      <w:pPr>
        <w:pStyle w:val="af1"/>
        <w:ind w:left="0" w:firstLine="709"/>
        <w:jc w:val="both"/>
      </w:pPr>
      <w:r w:rsidRPr="004E6D79">
        <w:t xml:space="preserve">Сведения о доходах, расходах муниципальных служащих и депутатов Сосновского муниципального района Нижегородской области, а также членов их семей опубликованы на официальном сайте Администрации Сосновского муниципального района Нижегородской области в сети «Интернет». </w:t>
      </w:r>
    </w:p>
    <w:p w:rsidR="00A520E3" w:rsidRPr="004E6D79" w:rsidRDefault="001B2532" w:rsidP="00A520E3">
      <w:pPr>
        <w:pStyle w:val="af1"/>
        <w:ind w:left="0" w:firstLine="709"/>
        <w:jc w:val="both"/>
      </w:pPr>
      <w:r>
        <w:t>Б</w:t>
      </w:r>
      <w:r w:rsidR="00A520E3" w:rsidRPr="004E6D79">
        <w:t>ыл проведен «круглый стол» с руководителями муниципальных предприятий Сосновского муниципального района Нижегородской области на тему: «Вопросы противодействия коррупции в деятельности муниципальных предприятий Сосновского муниципального района Нижегородской области».</w:t>
      </w:r>
    </w:p>
    <w:p w:rsidR="001B2532" w:rsidRDefault="00A520E3" w:rsidP="00A520E3">
      <w:pPr>
        <w:pStyle w:val="af1"/>
        <w:ind w:left="0" w:firstLine="709"/>
        <w:jc w:val="both"/>
      </w:pPr>
      <w:r w:rsidRPr="004E6D79">
        <w:t>Для проведения анализа соблюдения запретов, ограничений и требований, установленных в целях противодействия коррупции</w:t>
      </w:r>
      <w:r w:rsidR="001B2532">
        <w:t xml:space="preserve">, </w:t>
      </w:r>
      <w:r w:rsidRPr="004E6D79">
        <w:t xml:space="preserve">было проведено анкетирование муниципальных служащих органов местного самоуправления Сосновского муниципального района Нижегородской области. </w:t>
      </w:r>
    </w:p>
    <w:p w:rsidR="00A520E3" w:rsidRPr="004E6D79" w:rsidRDefault="00A520E3" w:rsidP="00A520E3">
      <w:pPr>
        <w:pStyle w:val="af1"/>
        <w:ind w:left="0" w:firstLine="709"/>
        <w:jc w:val="both"/>
      </w:pPr>
      <w:r w:rsidRPr="004E6D79">
        <w:t xml:space="preserve">По результатам анализа предоставленных анкет конфликт интересов не выявлен. </w:t>
      </w:r>
    </w:p>
    <w:p w:rsidR="00A520E3" w:rsidRPr="004E6D79" w:rsidRDefault="001B2532" w:rsidP="00A520E3">
      <w:pPr>
        <w:pStyle w:val="af1"/>
        <w:ind w:left="0" w:firstLine="709"/>
        <w:jc w:val="both"/>
      </w:pPr>
      <w:r>
        <w:t>П</w:t>
      </w:r>
      <w:r w:rsidR="00A520E3" w:rsidRPr="004E6D79">
        <w:t xml:space="preserve">роведено социологическое исследование антикоррупционной направленности среди муниципальных служащих Сосновского муниципального района Нижегородской области на тему «Стоп-коррупция» в виде анкетирования. </w:t>
      </w:r>
    </w:p>
    <w:p w:rsidR="00A520E3" w:rsidRPr="004E6D79" w:rsidRDefault="00A520E3" w:rsidP="00A520E3">
      <w:pPr>
        <w:pStyle w:val="af1"/>
        <w:ind w:left="0" w:firstLine="709"/>
        <w:jc w:val="both"/>
      </w:pPr>
      <w:r w:rsidRPr="004E6D79">
        <w:t xml:space="preserve">Работа по выявлению несоблюдения запретов, ограничений, требований и обязанностей, установленных в целях противодействия коррупции, в том числе касающихся получения подарков, выполнения иной оплачиваемой работы, обязанности уведомлять об обращениях в целях склонения к совершению коррупционных правонарушений, осуществляется на постоянной основе. </w:t>
      </w:r>
    </w:p>
    <w:p w:rsidR="00A520E3" w:rsidRPr="004E6D79" w:rsidRDefault="00A520E3" w:rsidP="00A520E3">
      <w:pPr>
        <w:pStyle w:val="af1"/>
        <w:ind w:left="0" w:firstLine="709"/>
        <w:jc w:val="both"/>
      </w:pPr>
      <w:r w:rsidRPr="004E6D79">
        <w:t xml:space="preserve">Решением Земского собрания Сосновского муниципального района Нижегородской области от 16 июня 2016 года № 40-р создана комиссия по координации работы по противодействию коррупции в Сосновском муниципальном районе Нижегородской области (далее – комиссия). </w:t>
      </w:r>
    </w:p>
    <w:p w:rsidR="00A520E3" w:rsidRPr="004E6D79" w:rsidRDefault="00A520E3" w:rsidP="00A520E3">
      <w:pPr>
        <w:pStyle w:val="af1"/>
        <w:ind w:left="0" w:firstLine="709"/>
        <w:jc w:val="both"/>
      </w:pPr>
      <w:r w:rsidRPr="004E6D79">
        <w:lastRenderedPageBreak/>
        <w:t>В 2017 году было</w:t>
      </w:r>
      <w:r>
        <w:t xml:space="preserve"> проведено 6 заседаний комиссии</w:t>
      </w:r>
      <w:r w:rsidRPr="004E6D79">
        <w:t>, на которых рассмотрены 6 уведомлений от муниципальных служащих Сосновского муниципального района Нижегородской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r>
        <w:t xml:space="preserve"> и 2 </w:t>
      </w:r>
      <w:r w:rsidRPr="003C2A7B">
        <w:t>заявления от муниципальных служащих о невозможности представления сведений о доходах, расходах, об имуществе и обязательствах имущественного характера на бывшего супруга и несовершеннолетних детей.</w:t>
      </w:r>
      <w:r w:rsidRPr="004E6D79">
        <w:t xml:space="preserve"> Конфликт интересов отсутствует.</w:t>
      </w:r>
    </w:p>
    <w:p w:rsidR="00A520E3" w:rsidRDefault="00A520E3" w:rsidP="00A520E3">
      <w:pPr>
        <w:pStyle w:val="af1"/>
        <w:ind w:left="0" w:firstLine="709"/>
        <w:jc w:val="both"/>
      </w:pPr>
      <w:r w:rsidRPr="004E6D79">
        <w:t>В здании Администрации Сосновского муниципального района Нижегородской области установлен «ящик для обращений о фактах коррупции и склонении к коррупционным правонарушениям», также разработано и утверждено Постановление Администрации Сосновского муниципального района Нижегородской области от 01.09.2017 №235 «Об утверждении порядка работы телефона доверия («горячей линии») по вопросам противодействия коррупции, а также специальных ящиков («ящик доверия») для письменных обращений граждан и организаций по фактам совершения лицами, замещающими в Администрации Сосновского муниципального района Нижегородской области, должности муниципальной службы коррупционных и иных правонарушений». Обращений о фактах коррупции за</w:t>
      </w:r>
      <w:r>
        <w:t xml:space="preserve"> 2016 -</w:t>
      </w:r>
      <w:r w:rsidRPr="004E6D79">
        <w:t xml:space="preserve"> 2017 г</w:t>
      </w:r>
      <w:r>
        <w:t>г.</w:t>
      </w:r>
      <w:r w:rsidRPr="004E6D79">
        <w:t xml:space="preserve"> не поступало. </w:t>
      </w:r>
    </w:p>
    <w:p w:rsidR="00A520E3" w:rsidRPr="003C2A7B" w:rsidRDefault="00A520E3" w:rsidP="00A520E3">
      <w:pPr>
        <w:pStyle w:val="af1"/>
        <w:ind w:left="0" w:firstLine="709"/>
        <w:jc w:val="both"/>
      </w:pPr>
      <w:r w:rsidRPr="003C2A7B">
        <w:t>В здании Администрации Сосновского муниципального района Нижегородской области имеется информационный стенд по вопросам противодействия коррупции в Сосновском муниципальном районе Нижегородской области, на котором размещена следующая информация:</w:t>
      </w:r>
    </w:p>
    <w:p w:rsidR="00A520E3" w:rsidRPr="003C2A7B" w:rsidRDefault="00A520E3" w:rsidP="00A520E3">
      <w:pPr>
        <w:pStyle w:val="af1"/>
        <w:ind w:left="0" w:firstLine="709"/>
        <w:jc w:val="both"/>
      </w:pPr>
      <w:r w:rsidRPr="003C2A7B">
        <w:t>- законы о противодействии коррупции (федеральный закон от 25 декабря 2008 года № 273-ФЗ «О противодействии коррупции», закон Нижегородской области от 07 марта 2008 года № 20-З «О противодействии коррупции в Нижегородской области);</w:t>
      </w:r>
    </w:p>
    <w:p w:rsidR="00A520E3" w:rsidRPr="003C2A7B" w:rsidRDefault="00A520E3" w:rsidP="00A520E3">
      <w:pPr>
        <w:pStyle w:val="af1"/>
        <w:ind w:left="0" w:firstLine="709"/>
        <w:jc w:val="both"/>
      </w:pPr>
      <w:r w:rsidRPr="003C2A7B">
        <w:t>- нормативно – правовые акты по противодействию коррупции Сосновского муниципального района Нижегородской области (решения Земского собрания, положения и распоряжения Администрации Сосновского муниципального района Нижегородской области);</w:t>
      </w:r>
    </w:p>
    <w:p w:rsidR="00A520E3" w:rsidRPr="003C2A7B" w:rsidRDefault="00A520E3" w:rsidP="00A520E3">
      <w:pPr>
        <w:pStyle w:val="af1"/>
        <w:ind w:left="0" w:firstLine="709"/>
        <w:jc w:val="both"/>
      </w:pPr>
      <w:r w:rsidRPr="003C2A7B">
        <w:t>- Кодекс служебной этики муниципальных служащих Сосновского муниципального района Нижегородской области;</w:t>
      </w:r>
    </w:p>
    <w:p w:rsidR="00A520E3" w:rsidRPr="003C2A7B" w:rsidRDefault="00A520E3" w:rsidP="00A520E3">
      <w:pPr>
        <w:pStyle w:val="af1"/>
        <w:ind w:hanging="11"/>
        <w:jc w:val="both"/>
      </w:pPr>
      <w:r w:rsidRPr="003C2A7B">
        <w:t>- порядок предоставления справок о доходах, расходах;</w:t>
      </w:r>
    </w:p>
    <w:p w:rsidR="00A520E3" w:rsidRPr="003C2A7B" w:rsidRDefault="00A520E3" w:rsidP="00A520E3">
      <w:pPr>
        <w:pStyle w:val="af1"/>
        <w:ind w:left="0" w:firstLine="709"/>
        <w:jc w:val="both"/>
      </w:pPr>
      <w:r w:rsidRPr="003C2A7B">
        <w:t>- документы комиссии по координации работы по противодействию коррупции в Сосновском муниципальном районе Нижегородской области;</w:t>
      </w:r>
    </w:p>
    <w:p w:rsidR="00A520E3" w:rsidRPr="003C2A7B" w:rsidRDefault="00A520E3" w:rsidP="00A520E3">
      <w:pPr>
        <w:pStyle w:val="af1"/>
        <w:ind w:left="0" w:firstLine="709"/>
        <w:jc w:val="both"/>
      </w:pPr>
      <w:r w:rsidRPr="003C2A7B">
        <w:t>- 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расходах;</w:t>
      </w:r>
    </w:p>
    <w:p w:rsidR="00A520E3" w:rsidRPr="004E6D79" w:rsidRDefault="00A520E3" w:rsidP="00A520E3">
      <w:pPr>
        <w:pStyle w:val="af1"/>
        <w:ind w:left="0" w:firstLine="709"/>
        <w:jc w:val="both"/>
      </w:pPr>
      <w:r w:rsidRPr="003C2A7B">
        <w:t>- ответственные лица за организацию работы по профилактике коррупционных правонарушений в Администрации Сосновского муниципального района Нижегородской области.</w:t>
      </w:r>
    </w:p>
    <w:p w:rsidR="00E65203" w:rsidRDefault="00E65203" w:rsidP="00D20EBD">
      <w:pPr>
        <w:pStyle w:val="af1"/>
        <w:ind w:left="0" w:firstLine="709"/>
        <w:jc w:val="both"/>
        <w:rPr>
          <w:i/>
          <w:u w:val="single"/>
        </w:rPr>
      </w:pPr>
    </w:p>
    <w:p w:rsidR="009A6618" w:rsidRPr="00E65203" w:rsidRDefault="009A6618" w:rsidP="004E6D79">
      <w:pPr>
        <w:pStyle w:val="af1"/>
        <w:ind w:left="0" w:firstLine="709"/>
        <w:jc w:val="both"/>
        <w:rPr>
          <w:i/>
          <w:u w:val="single"/>
        </w:rPr>
      </w:pPr>
      <w:r w:rsidRPr="00E65203">
        <w:rPr>
          <w:i/>
          <w:u w:val="single"/>
        </w:rPr>
        <w:t>Кадровая работа.</w:t>
      </w:r>
    </w:p>
    <w:p w:rsidR="00E65203" w:rsidRDefault="00A520E3" w:rsidP="00A520E3">
      <w:pPr>
        <w:spacing w:after="0" w:line="240" w:lineRule="auto"/>
        <w:ind w:firstLine="709"/>
        <w:contextualSpacing/>
        <w:jc w:val="both"/>
        <w:rPr>
          <w:rFonts w:ascii="Times New Roman" w:hAnsi="Times New Roman"/>
          <w:sz w:val="24"/>
          <w:szCs w:val="24"/>
        </w:rPr>
      </w:pPr>
      <w:r w:rsidRPr="004E6D79">
        <w:rPr>
          <w:rFonts w:ascii="Times New Roman" w:hAnsi="Times New Roman"/>
          <w:sz w:val="24"/>
          <w:szCs w:val="24"/>
        </w:rPr>
        <w:t>По состоянию на 01.01.2018 в соответствии со штатным расписанием Администрации Сосновского муниципального района Нижегородской области включено 74 штатных единицы (33 единицы должности муниципальной службы, 11 единиц должностей, не являющихся должностями муниципальной службы, 13 должностей работников занятых обеспечением деятельности ЕДДС Сосновского района и 16 должностей работников, занятых хозяйственным и техническим обеспечением Администрации района), замещенных должностей 72 единицы</w:t>
      </w:r>
      <w:r>
        <w:rPr>
          <w:rFonts w:ascii="Times New Roman" w:hAnsi="Times New Roman"/>
          <w:sz w:val="24"/>
          <w:szCs w:val="24"/>
        </w:rPr>
        <w:t xml:space="preserve"> </w:t>
      </w:r>
      <w:r w:rsidRPr="008353E2">
        <w:rPr>
          <w:rFonts w:ascii="Times New Roman" w:hAnsi="Times New Roman"/>
          <w:sz w:val="24"/>
          <w:szCs w:val="24"/>
          <w:highlight w:val="yellow"/>
        </w:rPr>
        <w:t>(по состоянию на 01.01.2017</w:t>
      </w:r>
      <w:r>
        <w:rPr>
          <w:rFonts w:ascii="Times New Roman" w:hAnsi="Times New Roman"/>
          <w:sz w:val="24"/>
          <w:szCs w:val="24"/>
          <w:highlight w:val="yellow"/>
        </w:rPr>
        <w:t xml:space="preserve"> - </w:t>
      </w:r>
      <w:r w:rsidRPr="008353E2">
        <w:rPr>
          <w:rFonts w:ascii="Times New Roman" w:hAnsi="Times New Roman"/>
          <w:sz w:val="24"/>
          <w:szCs w:val="24"/>
          <w:highlight w:val="yellow"/>
        </w:rPr>
        <w:t>69 единиц)</w:t>
      </w:r>
      <w:r w:rsidRPr="004E6D79">
        <w:rPr>
          <w:rFonts w:ascii="Times New Roman" w:hAnsi="Times New Roman"/>
          <w:sz w:val="24"/>
          <w:szCs w:val="24"/>
        </w:rPr>
        <w:t xml:space="preserve">. </w:t>
      </w:r>
    </w:p>
    <w:p w:rsidR="00A520E3" w:rsidRPr="004E6D79" w:rsidRDefault="00A520E3" w:rsidP="00A520E3">
      <w:pPr>
        <w:spacing w:after="0" w:line="240" w:lineRule="auto"/>
        <w:ind w:firstLine="709"/>
        <w:contextualSpacing/>
        <w:jc w:val="both"/>
        <w:rPr>
          <w:rFonts w:ascii="Times New Roman" w:hAnsi="Times New Roman"/>
          <w:sz w:val="24"/>
          <w:szCs w:val="24"/>
        </w:rPr>
      </w:pPr>
      <w:r w:rsidRPr="004E6D79">
        <w:rPr>
          <w:rFonts w:ascii="Times New Roman" w:hAnsi="Times New Roman"/>
          <w:sz w:val="24"/>
          <w:szCs w:val="24"/>
        </w:rPr>
        <w:t>Кадровая работа ведется постоянно и заключается</w:t>
      </w:r>
      <w:r w:rsidR="00E65203">
        <w:rPr>
          <w:rFonts w:ascii="Times New Roman" w:hAnsi="Times New Roman"/>
          <w:sz w:val="24"/>
          <w:szCs w:val="24"/>
        </w:rPr>
        <w:t>,</w:t>
      </w:r>
      <w:r w:rsidRPr="004E6D79">
        <w:rPr>
          <w:rFonts w:ascii="Times New Roman" w:hAnsi="Times New Roman"/>
          <w:sz w:val="24"/>
          <w:szCs w:val="24"/>
        </w:rPr>
        <w:t xml:space="preserve"> в</w:t>
      </w:r>
      <w:r w:rsidR="00E65203">
        <w:rPr>
          <w:rFonts w:ascii="Times New Roman" w:hAnsi="Times New Roman"/>
          <w:sz w:val="24"/>
          <w:szCs w:val="24"/>
        </w:rPr>
        <w:t xml:space="preserve"> том числе и в</w:t>
      </w:r>
      <w:r w:rsidRPr="004E6D79">
        <w:rPr>
          <w:rFonts w:ascii="Times New Roman" w:hAnsi="Times New Roman"/>
          <w:sz w:val="24"/>
          <w:szCs w:val="24"/>
        </w:rPr>
        <w:t>:</w:t>
      </w:r>
    </w:p>
    <w:p w:rsidR="00A520E3" w:rsidRPr="004E6D79" w:rsidRDefault="00A520E3" w:rsidP="00A520E3">
      <w:pPr>
        <w:spacing w:after="0" w:line="240" w:lineRule="auto"/>
        <w:ind w:firstLine="709"/>
        <w:contextualSpacing/>
        <w:jc w:val="both"/>
        <w:rPr>
          <w:rFonts w:ascii="Times New Roman" w:hAnsi="Times New Roman"/>
          <w:sz w:val="24"/>
          <w:szCs w:val="24"/>
        </w:rPr>
      </w:pPr>
      <w:r w:rsidRPr="004E6D79">
        <w:rPr>
          <w:rFonts w:ascii="Times New Roman" w:hAnsi="Times New Roman"/>
          <w:sz w:val="24"/>
          <w:szCs w:val="24"/>
        </w:rPr>
        <w:t>-</w:t>
      </w:r>
      <w:r w:rsidRPr="004E6D79">
        <w:rPr>
          <w:rFonts w:ascii="Times New Roman" w:hAnsi="Times New Roman"/>
          <w:sz w:val="24"/>
          <w:szCs w:val="24"/>
        </w:rPr>
        <w:tab/>
        <w:t>своевременно</w:t>
      </w:r>
      <w:r w:rsidR="00E65203">
        <w:rPr>
          <w:rFonts w:ascii="Times New Roman" w:hAnsi="Times New Roman"/>
          <w:sz w:val="24"/>
          <w:szCs w:val="24"/>
        </w:rPr>
        <w:t>е</w:t>
      </w:r>
      <w:r w:rsidRPr="004E6D79">
        <w:rPr>
          <w:rFonts w:ascii="Times New Roman" w:hAnsi="Times New Roman"/>
          <w:sz w:val="24"/>
          <w:szCs w:val="24"/>
        </w:rPr>
        <w:t xml:space="preserve"> проведени</w:t>
      </w:r>
      <w:r w:rsidR="00E65203">
        <w:rPr>
          <w:rFonts w:ascii="Times New Roman" w:hAnsi="Times New Roman"/>
          <w:sz w:val="24"/>
          <w:szCs w:val="24"/>
        </w:rPr>
        <w:t>е</w:t>
      </w:r>
      <w:r w:rsidRPr="004E6D79">
        <w:rPr>
          <w:rFonts w:ascii="Times New Roman" w:hAnsi="Times New Roman"/>
          <w:sz w:val="24"/>
          <w:szCs w:val="24"/>
        </w:rPr>
        <w:t xml:space="preserve"> аттестации муниципальных служащих Сосновского муниципального района в соответствии с графиком проведения ат</w:t>
      </w:r>
      <w:r w:rsidR="00E65203">
        <w:rPr>
          <w:rFonts w:ascii="Times New Roman" w:hAnsi="Times New Roman"/>
          <w:sz w:val="24"/>
          <w:szCs w:val="24"/>
        </w:rPr>
        <w:t>тестации муниципальных служащих</w:t>
      </w:r>
      <w:r w:rsidRPr="004E6D79">
        <w:rPr>
          <w:rFonts w:ascii="Times New Roman" w:hAnsi="Times New Roman"/>
          <w:sz w:val="24"/>
          <w:szCs w:val="24"/>
        </w:rPr>
        <w:t>;</w:t>
      </w:r>
    </w:p>
    <w:p w:rsidR="00A520E3" w:rsidRPr="004E6D79" w:rsidRDefault="00A520E3" w:rsidP="00A520E3">
      <w:pPr>
        <w:spacing w:after="0" w:line="240" w:lineRule="auto"/>
        <w:ind w:firstLine="709"/>
        <w:contextualSpacing/>
        <w:jc w:val="both"/>
        <w:rPr>
          <w:rFonts w:ascii="Times New Roman" w:hAnsi="Times New Roman"/>
          <w:sz w:val="24"/>
          <w:szCs w:val="24"/>
        </w:rPr>
      </w:pPr>
      <w:r w:rsidRPr="004E6D79">
        <w:rPr>
          <w:rFonts w:ascii="Times New Roman" w:hAnsi="Times New Roman"/>
          <w:sz w:val="24"/>
          <w:szCs w:val="24"/>
        </w:rPr>
        <w:lastRenderedPageBreak/>
        <w:t>-</w:t>
      </w:r>
      <w:r w:rsidRPr="004E6D79">
        <w:rPr>
          <w:rFonts w:ascii="Times New Roman" w:hAnsi="Times New Roman"/>
          <w:sz w:val="24"/>
          <w:szCs w:val="24"/>
        </w:rPr>
        <w:tab/>
        <w:t>своевременное проведение квалификационных экзаменов по присвоению классных чинов муниципальной службы муниципальным служащим Сосновского муниципального района в соответствии с графиком провед</w:t>
      </w:r>
      <w:r w:rsidR="00E65203">
        <w:rPr>
          <w:rFonts w:ascii="Times New Roman" w:hAnsi="Times New Roman"/>
          <w:sz w:val="24"/>
          <w:szCs w:val="24"/>
        </w:rPr>
        <w:t>ения квалификационных экзаменов</w:t>
      </w:r>
      <w:r w:rsidRPr="004E6D79">
        <w:rPr>
          <w:rFonts w:ascii="Times New Roman" w:hAnsi="Times New Roman"/>
          <w:sz w:val="24"/>
          <w:szCs w:val="24"/>
        </w:rPr>
        <w:t>;</w:t>
      </w:r>
    </w:p>
    <w:p w:rsidR="00A520E3" w:rsidRPr="004E6D79" w:rsidRDefault="00A520E3" w:rsidP="00A520E3">
      <w:pPr>
        <w:spacing w:after="0" w:line="240" w:lineRule="auto"/>
        <w:ind w:firstLine="709"/>
        <w:contextualSpacing/>
        <w:jc w:val="both"/>
        <w:rPr>
          <w:rFonts w:ascii="Times New Roman" w:hAnsi="Times New Roman"/>
          <w:sz w:val="24"/>
          <w:szCs w:val="24"/>
        </w:rPr>
      </w:pPr>
      <w:r w:rsidRPr="004E6D79">
        <w:rPr>
          <w:rFonts w:ascii="Times New Roman" w:hAnsi="Times New Roman"/>
          <w:sz w:val="24"/>
          <w:szCs w:val="24"/>
        </w:rPr>
        <w:t>-</w:t>
      </w:r>
      <w:r w:rsidRPr="004E6D79">
        <w:rPr>
          <w:rFonts w:ascii="Times New Roman" w:hAnsi="Times New Roman"/>
          <w:sz w:val="24"/>
          <w:szCs w:val="24"/>
        </w:rPr>
        <w:tab/>
        <w:t>составление и регистрация распоряжений Администра</w:t>
      </w:r>
      <w:r>
        <w:rPr>
          <w:rFonts w:ascii="Times New Roman" w:hAnsi="Times New Roman"/>
          <w:sz w:val="24"/>
          <w:szCs w:val="24"/>
        </w:rPr>
        <w:t xml:space="preserve">ции района кадрового характера – </w:t>
      </w:r>
      <w:r w:rsidRPr="004E6D79">
        <w:rPr>
          <w:rFonts w:ascii="Times New Roman" w:hAnsi="Times New Roman"/>
          <w:sz w:val="24"/>
          <w:szCs w:val="24"/>
        </w:rPr>
        <w:t>699 актов</w:t>
      </w:r>
      <w:r w:rsidR="00E65203">
        <w:rPr>
          <w:rFonts w:ascii="Times New Roman" w:hAnsi="Times New Roman"/>
          <w:sz w:val="24"/>
          <w:szCs w:val="24"/>
        </w:rPr>
        <w:t xml:space="preserve"> </w:t>
      </w:r>
      <w:r w:rsidRPr="008353E2">
        <w:rPr>
          <w:rFonts w:ascii="Times New Roman" w:hAnsi="Times New Roman"/>
          <w:sz w:val="24"/>
          <w:szCs w:val="24"/>
          <w:highlight w:val="yellow"/>
        </w:rPr>
        <w:t>(в 2016 году 730 актов)</w:t>
      </w:r>
      <w:r w:rsidRPr="004E6D79">
        <w:rPr>
          <w:rFonts w:ascii="Times New Roman" w:hAnsi="Times New Roman"/>
          <w:sz w:val="24"/>
          <w:szCs w:val="24"/>
        </w:rPr>
        <w:t>.</w:t>
      </w:r>
    </w:p>
    <w:p w:rsidR="00D20EBD" w:rsidRDefault="00A520E3" w:rsidP="00A520E3">
      <w:pPr>
        <w:spacing w:after="0" w:line="240" w:lineRule="auto"/>
        <w:ind w:firstLine="709"/>
        <w:contextualSpacing/>
        <w:jc w:val="both"/>
        <w:rPr>
          <w:rFonts w:ascii="Times New Roman" w:hAnsi="Times New Roman"/>
          <w:sz w:val="24"/>
          <w:szCs w:val="24"/>
        </w:rPr>
      </w:pPr>
      <w:r w:rsidRPr="004E6D79">
        <w:rPr>
          <w:rFonts w:ascii="Times New Roman" w:hAnsi="Times New Roman"/>
          <w:sz w:val="24"/>
          <w:szCs w:val="24"/>
        </w:rPr>
        <w:t>В 2017 году было проведено 3 квалификационных экзамена по присвоению классных чинов муниципальной службы муниципальным служащим Сосновского муниципального района, по итогам сдачи квалификационного экзамена 21 муниципальный служащий был присвоен первый или очередной классный чин</w:t>
      </w:r>
      <w:r>
        <w:rPr>
          <w:rFonts w:ascii="Times New Roman" w:hAnsi="Times New Roman"/>
          <w:sz w:val="24"/>
          <w:szCs w:val="24"/>
        </w:rPr>
        <w:t xml:space="preserve"> </w:t>
      </w:r>
    </w:p>
    <w:p w:rsidR="00A520E3" w:rsidRPr="004E6D79" w:rsidRDefault="00A520E3" w:rsidP="00A520E3">
      <w:pPr>
        <w:spacing w:after="0" w:line="240" w:lineRule="auto"/>
        <w:ind w:firstLine="709"/>
        <w:contextualSpacing/>
        <w:jc w:val="both"/>
        <w:rPr>
          <w:rFonts w:ascii="Times New Roman" w:hAnsi="Times New Roman"/>
          <w:sz w:val="24"/>
          <w:szCs w:val="24"/>
        </w:rPr>
      </w:pPr>
      <w:r>
        <w:rPr>
          <w:rFonts w:ascii="Times New Roman" w:hAnsi="Times New Roman"/>
          <w:sz w:val="24"/>
          <w:szCs w:val="24"/>
        </w:rPr>
        <w:t>(</w:t>
      </w:r>
      <w:r w:rsidRPr="00294606">
        <w:rPr>
          <w:rFonts w:ascii="Times New Roman" w:hAnsi="Times New Roman"/>
          <w:sz w:val="24"/>
          <w:szCs w:val="24"/>
          <w:highlight w:val="yellow"/>
        </w:rPr>
        <w:t>В 2016 году было проведено 3 квалификационных экзамена, по итогам сдачи квалификационного экзамена 24 муниципальным служащим был присвоен пе</w:t>
      </w:r>
      <w:r>
        <w:rPr>
          <w:rFonts w:ascii="Times New Roman" w:hAnsi="Times New Roman"/>
          <w:sz w:val="24"/>
          <w:szCs w:val="24"/>
          <w:highlight w:val="yellow"/>
        </w:rPr>
        <w:t>рвый или очередной классный чин</w:t>
      </w:r>
      <w:r>
        <w:rPr>
          <w:rFonts w:ascii="Times New Roman" w:hAnsi="Times New Roman"/>
          <w:sz w:val="24"/>
          <w:szCs w:val="24"/>
        </w:rPr>
        <w:t>)</w:t>
      </w:r>
      <w:r w:rsidRPr="004E6D79">
        <w:rPr>
          <w:rFonts w:ascii="Times New Roman" w:hAnsi="Times New Roman"/>
          <w:sz w:val="24"/>
          <w:szCs w:val="24"/>
        </w:rPr>
        <w:t>.</w:t>
      </w:r>
    </w:p>
    <w:p w:rsidR="00D20EBD" w:rsidRDefault="00A520E3" w:rsidP="00A520E3">
      <w:pPr>
        <w:spacing w:after="0" w:line="240" w:lineRule="auto"/>
        <w:ind w:firstLine="709"/>
        <w:contextualSpacing/>
        <w:jc w:val="both"/>
        <w:rPr>
          <w:rFonts w:ascii="Times New Roman" w:hAnsi="Times New Roman"/>
          <w:sz w:val="24"/>
          <w:szCs w:val="24"/>
        </w:rPr>
      </w:pPr>
      <w:r w:rsidRPr="004E6D79">
        <w:rPr>
          <w:rFonts w:ascii="Times New Roman" w:hAnsi="Times New Roman"/>
          <w:sz w:val="24"/>
          <w:szCs w:val="24"/>
        </w:rPr>
        <w:t>Было проведено 2 заседания аттестационной комиссии, по итогам заседания аттестационной комиссии 9 муниципальных служащих Сосновского муниципального района были аттестованы</w:t>
      </w:r>
      <w:r>
        <w:rPr>
          <w:rFonts w:ascii="Times New Roman" w:hAnsi="Times New Roman"/>
          <w:sz w:val="24"/>
          <w:szCs w:val="24"/>
        </w:rPr>
        <w:t xml:space="preserve"> </w:t>
      </w:r>
    </w:p>
    <w:p w:rsidR="00A520E3" w:rsidRPr="004E6D79" w:rsidRDefault="00A520E3" w:rsidP="00A520E3">
      <w:pPr>
        <w:spacing w:after="0" w:line="240" w:lineRule="auto"/>
        <w:ind w:firstLine="709"/>
        <w:contextualSpacing/>
        <w:jc w:val="both"/>
        <w:rPr>
          <w:rFonts w:ascii="Times New Roman" w:hAnsi="Times New Roman"/>
          <w:sz w:val="24"/>
          <w:szCs w:val="24"/>
        </w:rPr>
      </w:pPr>
      <w:r>
        <w:rPr>
          <w:rFonts w:ascii="Times New Roman" w:hAnsi="Times New Roman"/>
          <w:sz w:val="24"/>
          <w:szCs w:val="24"/>
        </w:rPr>
        <w:t>(</w:t>
      </w:r>
      <w:r w:rsidRPr="008353E2">
        <w:rPr>
          <w:rFonts w:ascii="Times New Roman" w:hAnsi="Times New Roman"/>
          <w:sz w:val="24"/>
          <w:szCs w:val="24"/>
          <w:highlight w:val="yellow"/>
        </w:rPr>
        <w:t xml:space="preserve">В 2016 году было </w:t>
      </w:r>
      <w:r w:rsidRPr="00294606">
        <w:rPr>
          <w:rFonts w:ascii="Times New Roman" w:hAnsi="Times New Roman"/>
          <w:sz w:val="24"/>
          <w:szCs w:val="24"/>
          <w:highlight w:val="yellow"/>
        </w:rPr>
        <w:t>проведено 3 заседания аттестационной комиссии, по итогам заседания аттестационной комиссии 28 муниципальных служащих Сосновского муниципального района были аттестованы</w:t>
      </w:r>
      <w:r>
        <w:rPr>
          <w:rFonts w:ascii="Times New Roman" w:hAnsi="Times New Roman"/>
          <w:sz w:val="24"/>
          <w:szCs w:val="24"/>
        </w:rPr>
        <w:t>)</w:t>
      </w:r>
      <w:r w:rsidRPr="004E6D79">
        <w:rPr>
          <w:rFonts w:ascii="Times New Roman" w:hAnsi="Times New Roman"/>
          <w:sz w:val="24"/>
          <w:szCs w:val="24"/>
        </w:rPr>
        <w:t>.</w:t>
      </w:r>
    </w:p>
    <w:p w:rsidR="00A520E3" w:rsidRPr="004E6D79" w:rsidRDefault="00A520E3" w:rsidP="00A520E3">
      <w:pPr>
        <w:spacing w:after="0" w:line="240" w:lineRule="auto"/>
        <w:ind w:firstLine="709"/>
        <w:contextualSpacing/>
        <w:jc w:val="both"/>
        <w:rPr>
          <w:rFonts w:ascii="Times New Roman" w:hAnsi="Times New Roman"/>
          <w:sz w:val="24"/>
          <w:szCs w:val="24"/>
        </w:rPr>
      </w:pPr>
      <w:r w:rsidRPr="004E6D79">
        <w:rPr>
          <w:rFonts w:ascii="Times New Roman" w:hAnsi="Times New Roman"/>
          <w:sz w:val="24"/>
          <w:szCs w:val="24"/>
        </w:rPr>
        <w:t>В 2017 году было проведено 5 заседаний Единой комиссии по установлению стажа муниципальной службы в органах местного самоуправления Сосновского муниципального района Нижегородской области по установлению стажа муниципальной службы муниципальным служащим органов местного самоуправления Сосновского муниципального района, где 13 муниципальным служащим был установлен, либо пересчитан стаж муниципальной службы и назначена надбавка за выслугу лет в соответствии с Положением об оплате труда. 6 заседания комиссии по установлению специального стажа, дающего право на получение надбавки за выслугу лет, лицам, замещающим должности, не являющиеся должностями муниципальной службы в Администрации Сосновского муниципального района, где 10 работникам, замещающим должности, не являющиеся должностями муниципальной службы в Администрации района был установлен, либо пересчитан специальный стаж и назначена надбавка за выслугу лет в соответствии с Положением об оплате труда.</w:t>
      </w:r>
    </w:p>
    <w:p w:rsidR="00E65203" w:rsidRDefault="00A520E3" w:rsidP="00A520E3">
      <w:pPr>
        <w:spacing w:after="0" w:line="240" w:lineRule="auto"/>
        <w:ind w:firstLine="567"/>
        <w:contextualSpacing/>
        <w:jc w:val="both"/>
        <w:rPr>
          <w:rFonts w:ascii="Times New Roman" w:hAnsi="Times New Roman"/>
          <w:sz w:val="24"/>
          <w:szCs w:val="24"/>
        </w:rPr>
      </w:pPr>
      <w:r w:rsidRPr="004E6D79">
        <w:rPr>
          <w:rFonts w:ascii="Times New Roman" w:hAnsi="Times New Roman"/>
          <w:sz w:val="24"/>
          <w:szCs w:val="24"/>
        </w:rPr>
        <w:t xml:space="preserve">В 2017 году было объявлено 2 конкурса на замещение вакантной должности муниципальной службы. </w:t>
      </w:r>
    </w:p>
    <w:p w:rsidR="00D20EBD" w:rsidRDefault="00A520E3" w:rsidP="00A520E3">
      <w:pPr>
        <w:spacing w:after="0" w:line="240" w:lineRule="auto"/>
        <w:ind w:firstLine="567"/>
        <w:contextualSpacing/>
        <w:jc w:val="both"/>
        <w:rPr>
          <w:rFonts w:ascii="Times New Roman" w:hAnsi="Times New Roman"/>
          <w:sz w:val="24"/>
          <w:szCs w:val="24"/>
        </w:rPr>
      </w:pPr>
      <w:r w:rsidRPr="004E6D79">
        <w:rPr>
          <w:rFonts w:ascii="Times New Roman" w:hAnsi="Times New Roman"/>
          <w:sz w:val="24"/>
          <w:szCs w:val="24"/>
        </w:rPr>
        <w:t>В результате проведения конкурсов 1 претендент был назначен по итогам конкурса на вакантные должности муниципальной службы, и 1 конкурс был признан несостоявшимся</w:t>
      </w:r>
      <w:r>
        <w:rPr>
          <w:rFonts w:ascii="Times New Roman" w:hAnsi="Times New Roman"/>
          <w:sz w:val="24"/>
          <w:szCs w:val="24"/>
        </w:rPr>
        <w:t xml:space="preserve"> </w:t>
      </w:r>
    </w:p>
    <w:p w:rsidR="00A520E3" w:rsidRPr="004E6D79" w:rsidRDefault="00A520E3" w:rsidP="00A520E3">
      <w:pPr>
        <w:spacing w:after="0" w:line="240" w:lineRule="auto"/>
        <w:ind w:firstLine="709"/>
        <w:contextualSpacing/>
        <w:jc w:val="both"/>
        <w:rPr>
          <w:rFonts w:ascii="Times New Roman" w:hAnsi="Times New Roman"/>
          <w:sz w:val="24"/>
          <w:szCs w:val="24"/>
        </w:rPr>
      </w:pPr>
      <w:r w:rsidRPr="004E6D79">
        <w:rPr>
          <w:rFonts w:ascii="Times New Roman" w:hAnsi="Times New Roman"/>
          <w:sz w:val="24"/>
          <w:szCs w:val="24"/>
        </w:rPr>
        <w:t>В 2017 году 46 муниципальных служащих получили дополнительное профессиональное образование</w:t>
      </w:r>
      <w:r w:rsidR="00E65203">
        <w:rPr>
          <w:rFonts w:ascii="Times New Roman" w:hAnsi="Times New Roman"/>
          <w:sz w:val="24"/>
          <w:szCs w:val="24"/>
        </w:rPr>
        <w:t>.</w:t>
      </w:r>
    </w:p>
    <w:p w:rsidR="00345F3D" w:rsidRPr="004E6D79" w:rsidRDefault="00345F3D" w:rsidP="004E6D79">
      <w:pPr>
        <w:spacing w:after="0" w:line="240" w:lineRule="auto"/>
        <w:ind w:firstLine="567"/>
        <w:jc w:val="both"/>
        <w:rPr>
          <w:rFonts w:ascii="Times New Roman" w:hAnsi="Times New Roman"/>
          <w:sz w:val="24"/>
          <w:szCs w:val="24"/>
        </w:rPr>
      </w:pPr>
    </w:p>
    <w:p w:rsidR="00A520E3" w:rsidRPr="00E65203" w:rsidRDefault="004A798B" w:rsidP="00A520E3">
      <w:pPr>
        <w:spacing w:after="0" w:line="240" w:lineRule="auto"/>
        <w:ind w:firstLine="567"/>
        <w:jc w:val="both"/>
        <w:rPr>
          <w:rFonts w:ascii="Times New Roman" w:hAnsi="Times New Roman"/>
          <w:bCs/>
          <w:i/>
          <w:sz w:val="24"/>
          <w:szCs w:val="24"/>
          <w:u w:val="single"/>
        </w:rPr>
      </w:pPr>
      <w:r>
        <w:tab/>
      </w:r>
      <w:r w:rsidR="00A520E3" w:rsidRPr="004E6D79">
        <w:rPr>
          <w:rFonts w:ascii="Times New Roman" w:hAnsi="Times New Roman"/>
          <w:bCs/>
          <w:sz w:val="24"/>
          <w:szCs w:val="24"/>
        </w:rPr>
        <w:t>Организация хранения документов</w:t>
      </w:r>
      <w:r w:rsidR="00A520E3" w:rsidRPr="004E6D79">
        <w:rPr>
          <w:rFonts w:ascii="Times New Roman" w:hAnsi="Times New Roman"/>
          <w:b/>
          <w:bCs/>
          <w:sz w:val="24"/>
          <w:szCs w:val="24"/>
        </w:rPr>
        <w:t xml:space="preserve"> </w:t>
      </w:r>
      <w:r w:rsidR="00A520E3" w:rsidRPr="004E6D79">
        <w:rPr>
          <w:rFonts w:ascii="Times New Roman" w:hAnsi="Times New Roman"/>
          <w:bCs/>
          <w:sz w:val="24"/>
          <w:szCs w:val="24"/>
        </w:rPr>
        <w:t>Архивного фонда</w:t>
      </w:r>
      <w:r w:rsidR="00A520E3" w:rsidRPr="004E6D79">
        <w:rPr>
          <w:rFonts w:ascii="Times New Roman" w:hAnsi="Times New Roman"/>
          <w:b/>
          <w:bCs/>
          <w:sz w:val="24"/>
          <w:szCs w:val="24"/>
        </w:rPr>
        <w:t xml:space="preserve"> </w:t>
      </w:r>
      <w:r w:rsidR="00A520E3" w:rsidRPr="004E6D79">
        <w:rPr>
          <w:rFonts w:ascii="Times New Roman" w:hAnsi="Times New Roman"/>
          <w:bCs/>
          <w:sz w:val="24"/>
          <w:szCs w:val="24"/>
        </w:rPr>
        <w:t>Российской Федерации и</w:t>
      </w:r>
      <w:r w:rsidR="00A520E3" w:rsidRPr="004E6D79">
        <w:rPr>
          <w:rFonts w:ascii="Times New Roman" w:hAnsi="Times New Roman"/>
          <w:b/>
          <w:bCs/>
          <w:sz w:val="24"/>
          <w:szCs w:val="24"/>
        </w:rPr>
        <w:t xml:space="preserve"> </w:t>
      </w:r>
      <w:r w:rsidR="00A520E3" w:rsidRPr="004E6D79">
        <w:rPr>
          <w:rFonts w:ascii="Times New Roman" w:hAnsi="Times New Roman"/>
          <w:bCs/>
          <w:sz w:val="24"/>
          <w:szCs w:val="24"/>
        </w:rPr>
        <w:t>других</w:t>
      </w:r>
      <w:r w:rsidR="00A520E3" w:rsidRPr="004E6D79">
        <w:rPr>
          <w:rFonts w:ascii="Times New Roman" w:hAnsi="Times New Roman"/>
          <w:b/>
          <w:bCs/>
          <w:sz w:val="24"/>
          <w:szCs w:val="24"/>
        </w:rPr>
        <w:t xml:space="preserve"> </w:t>
      </w:r>
      <w:r w:rsidR="00A520E3" w:rsidRPr="00E65203">
        <w:rPr>
          <w:rFonts w:ascii="Times New Roman" w:hAnsi="Times New Roman"/>
          <w:bCs/>
          <w:i/>
          <w:sz w:val="24"/>
          <w:szCs w:val="24"/>
          <w:u w:val="single"/>
        </w:rPr>
        <w:t>архивных документов.</w:t>
      </w:r>
    </w:p>
    <w:p w:rsidR="00A520E3" w:rsidRPr="004E6D79" w:rsidRDefault="00A520E3" w:rsidP="00B821D2">
      <w:pPr>
        <w:pStyle w:val="af2"/>
        <w:spacing w:after="0"/>
        <w:jc w:val="both"/>
        <w:rPr>
          <w:bCs/>
        </w:rPr>
      </w:pPr>
      <w:r>
        <w:tab/>
      </w:r>
      <w:r w:rsidRPr="004E6D79">
        <w:rPr>
          <w:bCs/>
        </w:rPr>
        <w:t>В соответствии с рекомендациями Комитета по делам архивов:</w:t>
      </w:r>
    </w:p>
    <w:p w:rsidR="00A520E3" w:rsidRPr="004E6D79" w:rsidRDefault="00A520E3" w:rsidP="00D16FF2">
      <w:pPr>
        <w:spacing w:after="0" w:line="240" w:lineRule="auto"/>
        <w:ind w:firstLine="708"/>
        <w:jc w:val="both"/>
        <w:rPr>
          <w:rFonts w:ascii="Times New Roman" w:hAnsi="Times New Roman"/>
          <w:bCs/>
          <w:sz w:val="24"/>
          <w:szCs w:val="24"/>
        </w:rPr>
      </w:pPr>
      <w:r w:rsidRPr="004E6D79">
        <w:rPr>
          <w:rFonts w:ascii="Times New Roman" w:hAnsi="Times New Roman"/>
          <w:bCs/>
          <w:sz w:val="24"/>
          <w:szCs w:val="24"/>
        </w:rPr>
        <w:t>- приняты на постоянное хранение документы,  связанных с подготовкой и проведением 18 сентября 2016</w:t>
      </w:r>
      <w:r w:rsidR="00B821D2">
        <w:rPr>
          <w:rFonts w:ascii="Times New Roman" w:hAnsi="Times New Roman"/>
          <w:bCs/>
          <w:sz w:val="24"/>
          <w:szCs w:val="24"/>
        </w:rPr>
        <w:t xml:space="preserve"> </w:t>
      </w:r>
      <w:r w:rsidRPr="004E6D79">
        <w:rPr>
          <w:rFonts w:ascii="Times New Roman" w:hAnsi="Times New Roman"/>
          <w:bCs/>
          <w:sz w:val="24"/>
          <w:szCs w:val="24"/>
        </w:rPr>
        <w:t>года выборов депутатов Государственной Думы Федерального Собрания РФ седьмого созыва, выборов депутатов Законодательного собрания Нижегородской области;</w:t>
      </w:r>
    </w:p>
    <w:p w:rsidR="00A520E3" w:rsidRDefault="00A520E3" w:rsidP="00D16FF2">
      <w:pPr>
        <w:spacing w:after="0" w:line="240" w:lineRule="auto"/>
        <w:ind w:firstLine="708"/>
        <w:jc w:val="both"/>
        <w:rPr>
          <w:rFonts w:ascii="Times New Roman" w:hAnsi="Times New Roman"/>
          <w:bCs/>
          <w:sz w:val="24"/>
          <w:szCs w:val="24"/>
        </w:rPr>
      </w:pPr>
      <w:r w:rsidRPr="004E6D79">
        <w:rPr>
          <w:rFonts w:ascii="Times New Roman" w:hAnsi="Times New Roman"/>
          <w:bCs/>
          <w:sz w:val="24"/>
          <w:szCs w:val="24"/>
        </w:rPr>
        <w:t>-</w:t>
      </w:r>
      <w:r w:rsidR="00B821D2">
        <w:rPr>
          <w:rFonts w:ascii="Times New Roman" w:hAnsi="Times New Roman"/>
          <w:bCs/>
          <w:sz w:val="24"/>
          <w:szCs w:val="24"/>
        </w:rPr>
        <w:t xml:space="preserve"> </w:t>
      </w:r>
      <w:r w:rsidRPr="004E6D79">
        <w:rPr>
          <w:rFonts w:ascii="Times New Roman" w:hAnsi="Times New Roman"/>
          <w:bCs/>
          <w:sz w:val="24"/>
          <w:szCs w:val="24"/>
        </w:rPr>
        <w:t>обеспечена сохранность документов по личному составу ликвидированного предприятия ОАО «Металлист» в количестве 1707</w:t>
      </w:r>
      <w:r w:rsidR="00B821D2">
        <w:rPr>
          <w:rFonts w:ascii="Times New Roman" w:hAnsi="Times New Roman"/>
          <w:bCs/>
          <w:sz w:val="24"/>
          <w:szCs w:val="24"/>
        </w:rPr>
        <w:t xml:space="preserve"> </w:t>
      </w:r>
      <w:r w:rsidRPr="004E6D79">
        <w:rPr>
          <w:rFonts w:ascii="Times New Roman" w:hAnsi="Times New Roman"/>
          <w:bCs/>
          <w:sz w:val="24"/>
          <w:szCs w:val="24"/>
        </w:rPr>
        <w:t>ед.хранения за период с 1954</w:t>
      </w:r>
      <w:r w:rsidR="00B821D2">
        <w:rPr>
          <w:rFonts w:ascii="Times New Roman" w:hAnsi="Times New Roman"/>
          <w:bCs/>
          <w:sz w:val="24"/>
          <w:szCs w:val="24"/>
        </w:rPr>
        <w:t xml:space="preserve"> </w:t>
      </w:r>
      <w:r w:rsidRPr="004E6D79">
        <w:rPr>
          <w:rFonts w:ascii="Times New Roman" w:hAnsi="Times New Roman"/>
          <w:bCs/>
          <w:sz w:val="24"/>
          <w:szCs w:val="24"/>
        </w:rPr>
        <w:t>года по 2010год.</w:t>
      </w:r>
    </w:p>
    <w:p w:rsidR="00B821D2" w:rsidRDefault="00B821D2" w:rsidP="00B821D2">
      <w:pPr>
        <w:spacing w:after="0" w:line="240" w:lineRule="auto"/>
        <w:ind w:firstLine="708"/>
        <w:jc w:val="both"/>
        <w:rPr>
          <w:rFonts w:ascii="Times New Roman" w:hAnsi="Times New Roman"/>
          <w:sz w:val="24"/>
          <w:szCs w:val="24"/>
        </w:rPr>
      </w:pPr>
      <w:r>
        <w:rPr>
          <w:rFonts w:ascii="Times New Roman" w:hAnsi="Times New Roman"/>
          <w:bCs/>
          <w:sz w:val="24"/>
          <w:szCs w:val="24"/>
        </w:rPr>
        <w:t>Всего за год принято документов</w:t>
      </w:r>
      <w:r w:rsidR="00A520E3" w:rsidRPr="004E6D79">
        <w:rPr>
          <w:rFonts w:ascii="Times New Roman" w:hAnsi="Times New Roman"/>
          <w:sz w:val="24"/>
          <w:szCs w:val="24"/>
        </w:rPr>
        <w:t xml:space="preserve"> – 2033 единиц хранения, в том числе:</w:t>
      </w:r>
      <w:r>
        <w:rPr>
          <w:rFonts w:ascii="Times New Roman" w:hAnsi="Times New Roman"/>
          <w:sz w:val="24"/>
          <w:szCs w:val="24"/>
        </w:rPr>
        <w:t xml:space="preserve"> </w:t>
      </w:r>
      <w:r w:rsidR="00A520E3" w:rsidRPr="004E6D79">
        <w:rPr>
          <w:rFonts w:ascii="Times New Roman" w:hAnsi="Times New Roman"/>
          <w:sz w:val="24"/>
          <w:szCs w:val="24"/>
        </w:rPr>
        <w:t>постоянного хранения – 326</w:t>
      </w:r>
      <w:r w:rsidR="00E931A8">
        <w:rPr>
          <w:rFonts w:ascii="Times New Roman" w:hAnsi="Times New Roman"/>
          <w:sz w:val="24"/>
          <w:szCs w:val="24"/>
        </w:rPr>
        <w:t xml:space="preserve"> </w:t>
      </w:r>
      <w:r w:rsidR="00A520E3" w:rsidRPr="004E6D79">
        <w:rPr>
          <w:rFonts w:ascii="Times New Roman" w:hAnsi="Times New Roman"/>
          <w:sz w:val="24"/>
          <w:szCs w:val="24"/>
        </w:rPr>
        <w:t>единиц хранения;</w:t>
      </w:r>
      <w:r w:rsidR="00A520E3" w:rsidRPr="004E6D79">
        <w:rPr>
          <w:rFonts w:ascii="Times New Roman" w:hAnsi="Times New Roman"/>
          <w:sz w:val="24"/>
          <w:szCs w:val="24"/>
        </w:rPr>
        <w:tab/>
        <w:t>по личному составу-1707 единиц хранения.</w:t>
      </w:r>
    </w:p>
    <w:p w:rsidR="00A520E3" w:rsidRPr="00B821D2" w:rsidRDefault="00A520E3" w:rsidP="00B821D2">
      <w:pPr>
        <w:spacing w:after="0" w:line="240" w:lineRule="auto"/>
        <w:ind w:firstLine="708"/>
        <w:jc w:val="both"/>
        <w:rPr>
          <w:rFonts w:ascii="Times New Roman" w:hAnsi="Times New Roman"/>
          <w:sz w:val="24"/>
          <w:szCs w:val="24"/>
        </w:rPr>
      </w:pPr>
      <w:r w:rsidRPr="004A798B">
        <w:rPr>
          <w:rFonts w:ascii="Times New Roman" w:hAnsi="Times New Roman"/>
          <w:bCs/>
          <w:sz w:val="24"/>
          <w:szCs w:val="24"/>
        </w:rPr>
        <w:lastRenderedPageBreak/>
        <w:t>Услуги, связанные с социальной защитой граждан (подготовка архивных справок, копий, выписок, писем, касающихся</w:t>
      </w:r>
      <w:r w:rsidRPr="004E6D79">
        <w:rPr>
          <w:rFonts w:ascii="Times New Roman" w:hAnsi="Times New Roman"/>
          <w:bCs/>
          <w:sz w:val="24"/>
          <w:szCs w:val="24"/>
        </w:rPr>
        <w:t xml:space="preserve"> социальных прав и гарантий граждан) предоставлялись своевременно.</w:t>
      </w:r>
    </w:p>
    <w:p w:rsidR="00D20EBD" w:rsidRDefault="00A520E3" w:rsidP="00D16FF2">
      <w:pPr>
        <w:spacing w:after="0" w:line="240" w:lineRule="auto"/>
        <w:ind w:firstLine="708"/>
        <w:jc w:val="both"/>
        <w:rPr>
          <w:rFonts w:ascii="Times New Roman" w:hAnsi="Times New Roman"/>
          <w:bCs/>
          <w:sz w:val="24"/>
          <w:szCs w:val="24"/>
        </w:rPr>
      </w:pPr>
      <w:r w:rsidRPr="004E6D79">
        <w:rPr>
          <w:rFonts w:ascii="Times New Roman" w:hAnsi="Times New Roman"/>
          <w:bCs/>
          <w:sz w:val="24"/>
          <w:szCs w:val="24"/>
        </w:rPr>
        <w:t>Поступило и исполнено в 2017</w:t>
      </w:r>
      <w:r w:rsidR="00B821D2">
        <w:rPr>
          <w:rFonts w:ascii="Times New Roman" w:hAnsi="Times New Roman"/>
          <w:bCs/>
          <w:sz w:val="24"/>
          <w:szCs w:val="24"/>
        </w:rPr>
        <w:t xml:space="preserve"> </w:t>
      </w:r>
      <w:r w:rsidRPr="004E6D79">
        <w:rPr>
          <w:rFonts w:ascii="Times New Roman" w:hAnsi="Times New Roman"/>
          <w:bCs/>
          <w:sz w:val="24"/>
          <w:szCs w:val="24"/>
        </w:rPr>
        <w:t xml:space="preserve">году 347 тематических запросов. </w:t>
      </w:r>
    </w:p>
    <w:p w:rsidR="00B821D2" w:rsidRDefault="00A520E3" w:rsidP="00A520E3">
      <w:pPr>
        <w:spacing w:after="0" w:line="240" w:lineRule="auto"/>
        <w:jc w:val="both"/>
        <w:rPr>
          <w:rFonts w:ascii="Times New Roman" w:hAnsi="Times New Roman"/>
          <w:bCs/>
          <w:sz w:val="24"/>
          <w:szCs w:val="24"/>
        </w:rPr>
      </w:pPr>
      <w:r>
        <w:rPr>
          <w:rFonts w:ascii="Times New Roman" w:hAnsi="Times New Roman"/>
          <w:b/>
          <w:bCs/>
          <w:sz w:val="24"/>
          <w:szCs w:val="24"/>
        </w:rPr>
        <w:tab/>
      </w:r>
      <w:r w:rsidRPr="004E6D79">
        <w:rPr>
          <w:rFonts w:ascii="Times New Roman" w:hAnsi="Times New Roman"/>
          <w:bCs/>
          <w:sz w:val="24"/>
          <w:szCs w:val="24"/>
        </w:rPr>
        <w:t>Исполнено в 2017</w:t>
      </w:r>
      <w:r w:rsidR="00B821D2">
        <w:rPr>
          <w:rFonts w:ascii="Times New Roman" w:hAnsi="Times New Roman"/>
          <w:bCs/>
          <w:sz w:val="24"/>
          <w:szCs w:val="24"/>
        </w:rPr>
        <w:t xml:space="preserve"> </w:t>
      </w:r>
      <w:r w:rsidRPr="004E6D79">
        <w:rPr>
          <w:rFonts w:ascii="Times New Roman" w:hAnsi="Times New Roman"/>
          <w:bCs/>
          <w:sz w:val="24"/>
          <w:szCs w:val="24"/>
        </w:rPr>
        <w:t xml:space="preserve">году 1278 социально-правовых запросов. </w:t>
      </w:r>
    </w:p>
    <w:p w:rsidR="00B821D2" w:rsidRDefault="00A520E3" w:rsidP="00B821D2">
      <w:pPr>
        <w:spacing w:after="0" w:line="240" w:lineRule="auto"/>
        <w:ind w:firstLine="709"/>
        <w:jc w:val="both"/>
        <w:rPr>
          <w:rFonts w:ascii="Times New Roman" w:hAnsi="Times New Roman"/>
          <w:bCs/>
          <w:sz w:val="24"/>
          <w:szCs w:val="24"/>
        </w:rPr>
      </w:pPr>
      <w:r w:rsidRPr="004E6D79">
        <w:rPr>
          <w:rFonts w:ascii="Times New Roman" w:hAnsi="Times New Roman"/>
          <w:bCs/>
          <w:sz w:val="24"/>
          <w:szCs w:val="24"/>
        </w:rPr>
        <w:t xml:space="preserve">Всего поступило 1311 запросов. </w:t>
      </w:r>
    </w:p>
    <w:p w:rsidR="00B821D2" w:rsidRDefault="00A520E3" w:rsidP="00A520E3">
      <w:pPr>
        <w:spacing w:after="0" w:line="240" w:lineRule="auto"/>
        <w:ind w:firstLine="567"/>
        <w:jc w:val="both"/>
        <w:rPr>
          <w:rFonts w:ascii="Times New Roman" w:hAnsi="Times New Roman"/>
          <w:bCs/>
          <w:sz w:val="24"/>
          <w:szCs w:val="24"/>
        </w:rPr>
      </w:pPr>
      <w:r>
        <w:rPr>
          <w:rFonts w:ascii="Times New Roman" w:hAnsi="Times New Roman"/>
          <w:bCs/>
          <w:sz w:val="24"/>
          <w:szCs w:val="24"/>
        </w:rPr>
        <w:tab/>
      </w:r>
      <w:r w:rsidRPr="004E6D79">
        <w:rPr>
          <w:rFonts w:ascii="Times New Roman" w:hAnsi="Times New Roman"/>
          <w:bCs/>
          <w:sz w:val="24"/>
          <w:szCs w:val="24"/>
        </w:rPr>
        <w:t>В 2017</w:t>
      </w:r>
      <w:r w:rsidR="00B821D2">
        <w:rPr>
          <w:rFonts w:ascii="Times New Roman" w:hAnsi="Times New Roman"/>
          <w:bCs/>
          <w:sz w:val="24"/>
          <w:szCs w:val="24"/>
        </w:rPr>
        <w:t xml:space="preserve"> </w:t>
      </w:r>
      <w:r w:rsidRPr="004E6D79">
        <w:rPr>
          <w:rFonts w:ascii="Times New Roman" w:hAnsi="Times New Roman"/>
          <w:bCs/>
          <w:sz w:val="24"/>
          <w:szCs w:val="24"/>
        </w:rPr>
        <w:t xml:space="preserve">году архивный сектор продолжил участие в реализации информационного взаимодействия между Администрацией Сосновского муниципального района и ГУ Управлением Пенсионного фонда по Сосновскому району в части обмена информацией социально-правового характера, необходимой для реализации гражданами своих пенсионных прав в электронной форме. </w:t>
      </w:r>
    </w:p>
    <w:p w:rsidR="00A520E3" w:rsidRDefault="00A520E3" w:rsidP="00A520E3">
      <w:pPr>
        <w:spacing w:after="0" w:line="240" w:lineRule="auto"/>
        <w:ind w:firstLine="567"/>
        <w:jc w:val="both"/>
        <w:rPr>
          <w:rFonts w:ascii="Times New Roman" w:hAnsi="Times New Roman"/>
          <w:bCs/>
          <w:sz w:val="24"/>
          <w:szCs w:val="24"/>
        </w:rPr>
      </w:pPr>
      <w:r w:rsidRPr="004E6D79">
        <w:rPr>
          <w:rFonts w:ascii="Times New Roman" w:hAnsi="Times New Roman"/>
          <w:bCs/>
          <w:sz w:val="24"/>
          <w:szCs w:val="24"/>
        </w:rPr>
        <w:t>Всего по системе взаимодействия с органами ПФР поступило и исполнено 983</w:t>
      </w:r>
      <w:r w:rsidR="00D20EBD">
        <w:rPr>
          <w:rFonts w:ascii="Times New Roman" w:hAnsi="Times New Roman"/>
          <w:bCs/>
          <w:sz w:val="24"/>
          <w:szCs w:val="24"/>
        </w:rPr>
        <w:t xml:space="preserve"> </w:t>
      </w:r>
      <w:r w:rsidRPr="004E6D79">
        <w:rPr>
          <w:rFonts w:ascii="Times New Roman" w:hAnsi="Times New Roman"/>
          <w:bCs/>
          <w:sz w:val="24"/>
          <w:szCs w:val="24"/>
        </w:rPr>
        <w:t>запроса.</w:t>
      </w:r>
    </w:p>
    <w:p w:rsidR="00B821D2" w:rsidRDefault="00A520E3" w:rsidP="00B821D2">
      <w:pPr>
        <w:spacing w:after="0" w:line="240" w:lineRule="auto"/>
        <w:ind w:firstLine="567"/>
        <w:jc w:val="both"/>
        <w:rPr>
          <w:rFonts w:ascii="Times New Roman" w:hAnsi="Times New Roman"/>
          <w:bCs/>
          <w:sz w:val="24"/>
          <w:szCs w:val="24"/>
        </w:rPr>
      </w:pPr>
      <w:r w:rsidRPr="004E6D79">
        <w:rPr>
          <w:rFonts w:ascii="Times New Roman" w:hAnsi="Times New Roman"/>
          <w:bCs/>
          <w:sz w:val="24"/>
          <w:szCs w:val="24"/>
        </w:rPr>
        <w:t xml:space="preserve">На сайте Администрации Сосновского муниципального района размещена страница архивного сектора. </w:t>
      </w:r>
    </w:p>
    <w:p w:rsidR="00D16FF2" w:rsidRDefault="00D16FF2" w:rsidP="004E6D79">
      <w:pPr>
        <w:spacing w:after="0" w:line="240" w:lineRule="auto"/>
        <w:ind w:firstLine="567"/>
        <w:jc w:val="center"/>
      </w:pPr>
    </w:p>
    <w:p w:rsidR="006446E7" w:rsidRPr="00606E8A" w:rsidRDefault="002B6666" w:rsidP="004E6D79">
      <w:pPr>
        <w:spacing w:after="0" w:line="240" w:lineRule="auto"/>
        <w:ind w:firstLine="567"/>
        <w:jc w:val="center"/>
        <w:rPr>
          <w:rFonts w:ascii="Times New Roman" w:hAnsi="Times New Roman"/>
          <w:b/>
          <w:sz w:val="24"/>
          <w:szCs w:val="24"/>
          <w:u w:val="single"/>
        </w:rPr>
      </w:pPr>
      <w:r w:rsidRPr="00606E8A">
        <w:rPr>
          <w:rFonts w:ascii="Times New Roman" w:hAnsi="Times New Roman"/>
          <w:b/>
          <w:sz w:val="24"/>
          <w:szCs w:val="24"/>
          <w:u w:val="single"/>
        </w:rPr>
        <w:t>9. СОЦИАЛЬНАЯ ПОЛИТИКА</w:t>
      </w:r>
    </w:p>
    <w:p w:rsidR="00296893" w:rsidRPr="0066761D" w:rsidRDefault="00296893" w:rsidP="004E6D79">
      <w:pPr>
        <w:pStyle w:val="af2"/>
        <w:tabs>
          <w:tab w:val="num" w:pos="1080"/>
        </w:tabs>
        <w:spacing w:after="0"/>
        <w:ind w:firstLine="567"/>
        <w:jc w:val="both"/>
        <w:rPr>
          <w:color w:val="FF0000"/>
        </w:rPr>
      </w:pPr>
    </w:p>
    <w:p w:rsidR="00CA7443" w:rsidRDefault="002B6666" w:rsidP="00CA7443">
      <w:pPr>
        <w:pStyle w:val="af2"/>
        <w:spacing w:after="0"/>
        <w:jc w:val="both"/>
      </w:pPr>
      <w:r>
        <w:tab/>
      </w:r>
      <w:r w:rsidR="00D16FF2">
        <w:t xml:space="preserve">Согласно плану работы на </w:t>
      </w:r>
      <w:r w:rsidR="00CA7443">
        <w:t xml:space="preserve">2017 год: </w:t>
      </w:r>
    </w:p>
    <w:p w:rsidR="00CA7443" w:rsidRPr="001F7E47" w:rsidRDefault="00CA7443" w:rsidP="00CA7443">
      <w:pPr>
        <w:spacing w:after="0" w:line="240" w:lineRule="auto"/>
        <w:ind w:firstLine="567"/>
        <w:jc w:val="both"/>
        <w:rPr>
          <w:rFonts w:ascii="Times New Roman" w:hAnsi="Times New Roman"/>
          <w:sz w:val="24"/>
          <w:szCs w:val="24"/>
        </w:rPr>
      </w:pPr>
      <w:r w:rsidRPr="00D20EBD">
        <w:rPr>
          <w:rFonts w:ascii="Times New Roman" w:hAnsi="Times New Roman"/>
          <w:sz w:val="24"/>
          <w:szCs w:val="24"/>
        </w:rPr>
        <w:t xml:space="preserve">- проведено 21 заседание комиссии по делам несовершеннолетних и защите их прав при Администрации района </w:t>
      </w:r>
      <w:r w:rsidRPr="001F7E47">
        <w:rPr>
          <w:rFonts w:ascii="Times New Roman" w:hAnsi="Times New Roman"/>
          <w:sz w:val="24"/>
          <w:szCs w:val="24"/>
          <w:highlight w:val="yellow"/>
        </w:rPr>
        <w:t>(в 2016 г – 19 заседаний)</w:t>
      </w:r>
      <w:r w:rsidRPr="001F7E47">
        <w:rPr>
          <w:rFonts w:ascii="Times New Roman" w:hAnsi="Times New Roman"/>
          <w:sz w:val="24"/>
          <w:szCs w:val="24"/>
        </w:rPr>
        <w:t>;</w:t>
      </w:r>
    </w:p>
    <w:p w:rsidR="00CA7443" w:rsidRDefault="00CA7443" w:rsidP="00D16FF2">
      <w:pPr>
        <w:pStyle w:val="af2"/>
        <w:spacing w:after="0"/>
        <w:ind w:firstLine="567"/>
        <w:jc w:val="both"/>
      </w:pPr>
      <w:r>
        <w:t xml:space="preserve">- в рамках операции «Подросток» </w:t>
      </w:r>
      <w:r w:rsidRPr="001F7E47">
        <w:rPr>
          <w:sz w:val="22"/>
          <w:szCs w:val="22"/>
        </w:rPr>
        <w:t>в районе в течение 2016-2017 г.совместно</w:t>
      </w:r>
      <w:r>
        <w:t xml:space="preserve"> с ОП (дислокация п.Сосновское) МО МВД России «Павловский» проведены следующие мероприятия: «Каникулы» (1 июня – 31 августа 2017 г.), «Работа» (1 июня – 31 августа 2017 г.), «Выпускник», «Здоровье» (15 июня - 15 августа 2017 г.), «Подросток – семья» (18 – 27 августа 2017 г.), «Подросток - Лето» (весь летний каникулярный период 2017 г.), «Подросток - занятость»;</w:t>
      </w:r>
    </w:p>
    <w:p w:rsidR="00CA7443" w:rsidRDefault="00CA7443" w:rsidP="00CA7443">
      <w:pPr>
        <w:spacing w:after="0" w:line="240" w:lineRule="auto"/>
        <w:jc w:val="both"/>
        <w:rPr>
          <w:rFonts w:ascii="Times New Roman" w:hAnsi="Times New Roman"/>
          <w:sz w:val="24"/>
        </w:rPr>
      </w:pPr>
      <w:r>
        <w:rPr>
          <w:rFonts w:ascii="Times New Roman" w:hAnsi="Times New Roman"/>
          <w:sz w:val="24"/>
        </w:rPr>
        <w:tab/>
        <w:t>- в соответствии с  планом мероприятий муниципальной программы «Профилактика безнадзорности и правонарушений несовершеннолетних Сосновского муниципального района на 2017-2019 годы» с несовершеннолетними проведены такие мероприятия, как устный журнал «Нет наркотикам!», час общения «Здоровье, ты и твои друзья», тематический вечер «Жизнь – это любовь, наслаждайтесь ею», выставка детского рисунка «В каждом рисунке Солнце», акция по борьбе с курением, час вопросов и ответов «Сквозь пеленунаркотического дурмана», урок для младших школьников «Мы за жизнь без наркотиков», тематический вечер «Берегись, это наркотики!», презентация «Не отнимай у себя завтра», акция «Выбери мир без наркотиков!», книжная выставка «Жизнь без наркотиков», просмотр фильма о наркомании «Жизнь без наркотиков», выставка творческих работ «Творчеству – да! Наркотикам – нет!» и другие мероприятия;</w:t>
      </w:r>
    </w:p>
    <w:p w:rsidR="00CA7443" w:rsidRDefault="00CA7443" w:rsidP="00CA7443">
      <w:pPr>
        <w:pStyle w:val="af2"/>
        <w:spacing w:after="0"/>
        <w:jc w:val="both"/>
      </w:pPr>
      <w:r>
        <w:tab/>
        <w:t>- с целью предупреждения продажи спиртных напитков несовершеннолетним в праздничные дни проведено 12 проверок торговых точек района</w:t>
      </w:r>
      <w:r w:rsidRPr="001F7E47">
        <w:rPr>
          <w:highlight w:val="yellow"/>
        </w:rPr>
        <w:t>(в 2016 году – 9 проверок)</w:t>
      </w:r>
      <w:r>
        <w:t>, нарушений правил продажи этилового спирта, алкогольной и спиртосодержащей продукции, а также пива и напитков, изготавливаемых на его основе не выявлено;</w:t>
      </w:r>
    </w:p>
    <w:p w:rsidR="00CA7443" w:rsidRDefault="00CA7443" w:rsidP="00CA7443">
      <w:pPr>
        <w:pStyle w:val="af2"/>
        <w:spacing w:after="0"/>
        <w:jc w:val="both"/>
      </w:pPr>
      <w:r>
        <w:tab/>
        <w:t>- с целью выявления несовершеннолетних,  употребляющих алкогольные напитки, наркотические средства,  психотропные и токсические вещества проведено 24 рейда</w:t>
      </w:r>
      <w:r w:rsidR="00D20EBD">
        <w:t xml:space="preserve"> </w:t>
      </w:r>
      <w:r w:rsidRPr="001F7E47">
        <w:rPr>
          <w:highlight w:val="yellow"/>
        </w:rPr>
        <w:t>(в 2016 году – 25 рейдов)</w:t>
      </w:r>
      <w:r>
        <w:t xml:space="preserve">. Составлено 18 протоколов по ст.20.21, 20.22 КоАП РФ, 1 протокол по ст.6,10 ч.1 КоАП РФ, </w:t>
      </w:r>
      <w:r w:rsidRPr="001F7E47">
        <w:rPr>
          <w:highlight w:val="yellow"/>
        </w:rPr>
        <w:t>(в 2016 году - 25 протоколов по ст.20.21, 20.22 КоАП РФ, 4 протокола по ст.6.10 ч.1 КоАП РФ);</w:t>
      </w:r>
    </w:p>
    <w:p w:rsidR="00CA7443" w:rsidRDefault="00CA7443" w:rsidP="00CA7443">
      <w:pPr>
        <w:pStyle w:val="af2"/>
        <w:spacing w:after="0"/>
        <w:jc w:val="both"/>
      </w:pPr>
      <w:r>
        <w:tab/>
        <w:t xml:space="preserve">- 2 раза в месяц (в летний период еженедельно) проводились рейды социального патруля и родительских патрулей по дискотекам района и местам проведения массового досуга молодежи. В течение года проверены р.п.Сосновское,  с.Виткулово, с.Рожок,  с.Лесуново, д.Марфино, с.Панино, д.Филюково, д.Стечкино, с.Елизарово, с.Малахово, с.Бараново, с.Сурулово, с.Яковское, с.Селитьба, с.Давыдково.  Составлено 14 протоколов по ч.1 ст.2.13 КоАП РФ «Допущение нахождения детей, не достигших возраста 16 лет в ночное время на улицах и в общественных местах». </w:t>
      </w:r>
    </w:p>
    <w:p w:rsidR="00CA7443" w:rsidRPr="00341E61" w:rsidRDefault="00CA7443" w:rsidP="00606E8A">
      <w:pPr>
        <w:pStyle w:val="af2"/>
        <w:spacing w:after="0"/>
        <w:ind w:firstLine="709"/>
        <w:jc w:val="both"/>
      </w:pPr>
      <w:r w:rsidRPr="00D20EBD">
        <w:lastRenderedPageBreak/>
        <w:t xml:space="preserve">- организовано проведение профильных смен для детей «группы риска». Смены проводятся в: ДЮЦ (25 чел.), ДЮСШ (25 чел.), ДДТ (25 чел.), СРЦН (45 чел.), на которые были выделены канцелярские товары по муниципальным программам </w:t>
      </w:r>
      <w:r w:rsidRPr="00341E61">
        <w:rPr>
          <w:highlight w:val="yellow"/>
        </w:rPr>
        <w:t>(в 2016 году – также)</w:t>
      </w:r>
      <w:r>
        <w:t>;</w:t>
      </w:r>
    </w:p>
    <w:p w:rsidR="00CA7443" w:rsidRDefault="00CA7443" w:rsidP="00CA7443">
      <w:pPr>
        <w:pStyle w:val="af2"/>
        <w:spacing w:after="0"/>
        <w:jc w:val="both"/>
      </w:pPr>
      <w:r>
        <w:tab/>
        <w:t xml:space="preserve">- проведено 57 выездов в семьи района, находящихся в социально-опасном положении </w:t>
      </w:r>
      <w:r w:rsidRPr="00341E61">
        <w:rPr>
          <w:highlight w:val="yellow"/>
        </w:rPr>
        <w:t>(в 2016 году – 50 выездов)</w:t>
      </w:r>
      <w:r>
        <w:t>;</w:t>
      </w:r>
    </w:p>
    <w:p w:rsidR="00CA7443" w:rsidRDefault="00CA7443" w:rsidP="00CA7443">
      <w:pPr>
        <w:pStyle w:val="af2"/>
        <w:spacing w:after="0"/>
        <w:jc w:val="both"/>
      </w:pPr>
      <w:r>
        <w:tab/>
        <w:t xml:space="preserve">- рассмотрено 73 дела на родителей, не занимающихся воспитанием и содержанием детей </w:t>
      </w:r>
      <w:r w:rsidRPr="00341E61">
        <w:rPr>
          <w:sz w:val="22"/>
          <w:szCs w:val="22"/>
          <w:highlight w:val="yellow"/>
        </w:rPr>
        <w:t>(в 2016 г. – 168 дел)</w:t>
      </w:r>
      <w:r w:rsidRPr="00341E61">
        <w:rPr>
          <w:sz w:val="22"/>
          <w:szCs w:val="22"/>
        </w:rPr>
        <w:t>;</w:t>
      </w:r>
    </w:p>
    <w:p w:rsidR="00CA7443" w:rsidRDefault="00CA7443" w:rsidP="00CA7443">
      <w:pPr>
        <w:pStyle w:val="af2"/>
        <w:spacing w:after="0"/>
        <w:jc w:val="both"/>
      </w:pPr>
      <w:r>
        <w:tab/>
        <w:t>- принято участие в судебных заседаниях Сосновского районного суда при рассмотрении уголовных дел на несовершеннолетних (2 подростка), дел о лишении родительских прав (3 родителя)</w:t>
      </w:r>
      <w:r w:rsidRPr="00341E61">
        <w:rPr>
          <w:highlight w:val="yellow"/>
        </w:rPr>
        <w:t>( в 2016 – уголовных дел - 2, о лишении род.прав – 0).</w:t>
      </w:r>
    </w:p>
    <w:p w:rsidR="00CA7443" w:rsidRDefault="00CA7443" w:rsidP="00CA7443">
      <w:pPr>
        <w:pStyle w:val="af2"/>
        <w:spacing w:after="0"/>
        <w:jc w:val="both"/>
        <w:rPr>
          <w:b/>
        </w:rPr>
      </w:pPr>
    </w:p>
    <w:p w:rsidR="00D16FF2" w:rsidRDefault="00CA7443" w:rsidP="00D16FF2">
      <w:pPr>
        <w:pStyle w:val="af2"/>
        <w:tabs>
          <w:tab w:val="left" w:pos="180"/>
        </w:tabs>
        <w:spacing w:after="0"/>
        <w:jc w:val="both"/>
      </w:pPr>
      <w:r>
        <w:rPr>
          <w:b/>
        </w:rPr>
        <w:tab/>
      </w:r>
      <w:r>
        <w:rPr>
          <w:b/>
        </w:rPr>
        <w:tab/>
      </w:r>
      <w:r w:rsidRPr="00606E8A">
        <w:rPr>
          <w:i/>
          <w:u w:val="single"/>
        </w:rPr>
        <w:t>Мероприятия</w:t>
      </w:r>
      <w:r w:rsidR="00606E8A">
        <w:rPr>
          <w:i/>
          <w:u w:val="single"/>
        </w:rPr>
        <w:t xml:space="preserve"> </w:t>
      </w:r>
      <w:r w:rsidRPr="00606E8A">
        <w:rPr>
          <w:i/>
          <w:u w:val="single"/>
        </w:rPr>
        <w:t>по вопросам охраны труда</w:t>
      </w:r>
      <w:r w:rsidR="00D16FF2" w:rsidRPr="00606E8A">
        <w:rPr>
          <w:i/>
          <w:u w:val="single"/>
        </w:rPr>
        <w:t>,</w:t>
      </w:r>
      <w:r w:rsidR="00D16FF2">
        <w:t xml:space="preserve"> планируемые на </w:t>
      </w:r>
      <w:r>
        <w:t xml:space="preserve">2017 год, </w:t>
      </w:r>
      <w:r w:rsidR="00D16FF2">
        <w:t>выполнены.</w:t>
      </w:r>
    </w:p>
    <w:p w:rsidR="00CA7443" w:rsidRDefault="00D16FF2" w:rsidP="00D16FF2">
      <w:pPr>
        <w:pStyle w:val="af2"/>
        <w:spacing w:after="0"/>
        <w:jc w:val="both"/>
      </w:pPr>
      <w:r>
        <w:tab/>
      </w:r>
      <w:r w:rsidR="00CA7443">
        <w:t>Обучение по вопросам охраны труда прошли 420 человек, пожарной безопасности 120 человек, проведенаспецоценка условий труда 200 рабочих мест, обучение «Оказание первой медицинской помощи пострадавшим» прошли 200 человек, тяжелых несчастных случаев на производстве не зарегистрировано.</w:t>
      </w:r>
    </w:p>
    <w:p w:rsidR="00606E8A" w:rsidRDefault="00606E8A" w:rsidP="00D20EBD">
      <w:pPr>
        <w:spacing w:after="0" w:line="240" w:lineRule="auto"/>
        <w:ind w:firstLine="708"/>
        <w:jc w:val="both"/>
        <w:rPr>
          <w:rFonts w:ascii="Times New Roman" w:hAnsi="Times New Roman"/>
          <w:b/>
          <w:sz w:val="24"/>
          <w:highlight w:val="white"/>
        </w:rPr>
      </w:pPr>
    </w:p>
    <w:p w:rsidR="00CA7443" w:rsidRPr="00606E8A" w:rsidRDefault="00CA7443" w:rsidP="00D20EBD">
      <w:pPr>
        <w:spacing w:after="0" w:line="240" w:lineRule="auto"/>
        <w:ind w:firstLine="708"/>
        <w:jc w:val="both"/>
        <w:rPr>
          <w:rFonts w:ascii="Times New Roman" w:hAnsi="Times New Roman"/>
          <w:i/>
          <w:sz w:val="24"/>
          <w:highlight w:val="white"/>
          <w:u w:val="single"/>
        </w:rPr>
      </w:pPr>
      <w:r w:rsidRPr="00606E8A">
        <w:rPr>
          <w:rFonts w:ascii="Times New Roman" w:hAnsi="Times New Roman"/>
          <w:i/>
          <w:sz w:val="24"/>
          <w:highlight w:val="white"/>
          <w:u w:val="single"/>
        </w:rPr>
        <w:t>Выполнены в полном объеме мероприятия программ:</w:t>
      </w:r>
    </w:p>
    <w:p w:rsidR="00CA7443" w:rsidRDefault="00CA7443" w:rsidP="00D20EBD">
      <w:pPr>
        <w:spacing w:after="0" w:line="240" w:lineRule="auto"/>
        <w:jc w:val="both"/>
        <w:rPr>
          <w:rFonts w:ascii="Times New Roman" w:hAnsi="Times New Roman"/>
          <w:sz w:val="24"/>
        </w:rPr>
      </w:pPr>
      <w:r>
        <w:rPr>
          <w:rFonts w:ascii="Times New Roman" w:hAnsi="Times New Roman"/>
          <w:sz w:val="24"/>
          <w:highlight w:val="white"/>
        </w:rPr>
        <w:tab/>
        <w:t>1) «Обеспечение населения Сосновского муниципального района Нижегородской области доступным и комфортным жильем» на 2016 – 2018 годы;</w:t>
      </w:r>
    </w:p>
    <w:p w:rsidR="00CA7443" w:rsidRDefault="00CA7443" w:rsidP="00D20EBD">
      <w:pPr>
        <w:spacing w:after="0" w:line="240" w:lineRule="auto"/>
        <w:jc w:val="both"/>
        <w:rPr>
          <w:rFonts w:ascii="Times New Roman" w:hAnsi="Times New Roman"/>
          <w:sz w:val="24"/>
        </w:rPr>
      </w:pPr>
      <w:r>
        <w:rPr>
          <w:rFonts w:ascii="Times New Roman" w:hAnsi="Times New Roman"/>
          <w:sz w:val="24"/>
        </w:rPr>
        <w:tab/>
        <w:t>2) «Профилактика безнадзорности и правонарушений несовершеннолетних Сосновского муниципального района на 2016-2018 годы»;</w:t>
      </w:r>
    </w:p>
    <w:p w:rsidR="00CA7443" w:rsidRDefault="00CA7443" w:rsidP="00D20EBD">
      <w:pPr>
        <w:pStyle w:val="ConsPlusNormal"/>
        <w:ind w:firstLine="0"/>
        <w:jc w:val="both"/>
        <w:rPr>
          <w:rFonts w:ascii="Times New Roman" w:hAnsi="Times New Roman"/>
          <w:sz w:val="24"/>
          <w:highlight w:val="white"/>
        </w:rPr>
      </w:pPr>
      <w:r>
        <w:rPr>
          <w:rFonts w:ascii="Times New Roman" w:hAnsi="Times New Roman"/>
          <w:sz w:val="24"/>
        </w:rPr>
        <w:tab/>
        <w:t>3) «Комплексные меры противодействия злоупотреблению наркотиками и их незаконному обороту на 2015-2017 годы</w:t>
      </w:r>
      <w:r>
        <w:rPr>
          <w:rFonts w:ascii="Times New Roman" w:hAnsi="Times New Roman"/>
          <w:b/>
          <w:sz w:val="24"/>
        </w:rPr>
        <w:t>»;</w:t>
      </w:r>
    </w:p>
    <w:p w:rsidR="00CA7443" w:rsidRDefault="00CA7443" w:rsidP="00CA7443">
      <w:pPr>
        <w:spacing w:after="0" w:line="240" w:lineRule="auto"/>
        <w:jc w:val="both"/>
        <w:rPr>
          <w:rFonts w:ascii="Times New Roman" w:hAnsi="Times New Roman"/>
          <w:sz w:val="24"/>
          <w:highlight w:val="yellow"/>
        </w:rPr>
      </w:pPr>
      <w:r>
        <w:rPr>
          <w:rFonts w:ascii="Times New Roman" w:hAnsi="Times New Roman"/>
          <w:sz w:val="24"/>
          <w:highlight w:val="white"/>
        </w:rPr>
        <w:tab/>
        <w:t>4) «Социальная поддержка граждан Сосновского муниципального района Нижегородской области 2015-2017 годы»;</w:t>
      </w:r>
    </w:p>
    <w:p w:rsidR="00CA7443" w:rsidRDefault="00CA7443" w:rsidP="00CA7443">
      <w:pPr>
        <w:spacing w:after="0" w:line="240" w:lineRule="auto"/>
        <w:jc w:val="both"/>
        <w:rPr>
          <w:rFonts w:ascii="Times New Roman" w:hAnsi="Times New Roman"/>
          <w:sz w:val="24"/>
          <w:highlight w:val="yellow"/>
        </w:rPr>
      </w:pPr>
    </w:p>
    <w:p w:rsidR="00CA7443" w:rsidRDefault="00CA7443" w:rsidP="00867400">
      <w:pPr>
        <w:spacing w:after="0" w:line="240" w:lineRule="auto"/>
        <w:jc w:val="both"/>
        <w:rPr>
          <w:rFonts w:ascii="Times New Roman" w:hAnsi="Times New Roman"/>
          <w:sz w:val="24"/>
          <w:highlight w:val="white"/>
        </w:rPr>
      </w:pPr>
      <w:r>
        <w:rPr>
          <w:rFonts w:ascii="Times New Roman" w:hAnsi="Times New Roman"/>
          <w:sz w:val="24"/>
          <w:highlight w:val="white"/>
        </w:rPr>
        <w:tab/>
        <w:t>По реализации Федеральных законов от 12.01.1995г. №5-ФЗ «О ветеранах», от 24.11.1995г. №181-ФЗ «О социальной защите инвалидов РФ»:</w:t>
      </w:r>
    </w:p>
    <w:p w:rsidR="00CA7443" w:rsidRDefault="00CA7443" w:rsidP="00867400">
      <w:pPr>
        <w:spacing w:after="0" w:line="240" w:lineRule="auto"/>
        <w:ind w:firstLine="709"/>
        <w:jc w:val="both"/>
        <w:rPr>
          <w:rFonts w:ascii="Times New Roman" w:hAnsi="Times New Roman"/>
          <w:sz w:val="24"/>
          <w:highlight w:val="white"/>
        </w:rPr>
      </w:pPr>
      <w:r>
        <w:rPr>
          <w:rFonts w:ascii="Times New Roman" w:hAnsi="Times New Roman"/>
          <w:sz w:val="24"/>
          <w:highlight w:val="white"/>
        </w:rPr>
        <w:t>Одна вдова ветерана ВОВ реализовала единовременную денежную выплату из федерального бюджета 1499,7 тыс. руб., на приобретение жилья,</w:t>
      </w:r>
      <w:r w:rsidRPr="00F01F78">
        <w:rPr>
          <w:rFonts w:ascii="Times New Roman" w:hAnsi="Times New Roman"/>
          <w:sz w:val="24"/>
          <w:szCs w:val="24"/>
          <w:highlight w:val="yellow"/>
          <w:shd w:val="clear" w:color="auto" w:fill="FFFFFF"/>
        </w:rPr>
        <w:t xml:space="preserve"> в 2016 году </w:t>
      </w:r>
      <w:r w:rsidRPr="00F01F78">
        <w:rPr>
          <w:rFonts w:ascii="Times New Roman" w:hAnsi="Times New Roman"/>
          <w:sz w:val="24"/>
          <w:szCs w:val="24"/>
          <w:highlight w:val="yellow"/>
        </w:rPr>
        <w:t>2 участника ВОВ реализовали единовременную социальную выплату на общую сумму 2920,4 тыс. руб.</w:t>
      </w:r>
      <w:r w:rsidRPr="00F01F78">
        <w:rPr>
          <w:rFonts w:ascii="Times New Roman" w:hAnsi="Times New Roman"/>
          <w:sz w:val="24"/>
          <w:szCs w:val="24"/>
          <w:highlight w:val="yellow"/>
          <w:shd w:val="clear" w:color="auto" w:fill="FFFFFF"/>
        </w:rPr>
        <w:t>;</w:t>
      </w:r>
    </w:p>
    <w:p w:rsidR="00CA7443" w:rsidRDefault="00CA7443" w:rsidP="00867400">
      <w:pPr>
        <w:spacing w:after="0" w:line="240" w:lineRule="auto"/>
        <w:ind w:firstLine="709"/>
        <w:jc w:val="both"/>
        <w:rPr>
          <w:rFonts w:ascii="Times New Roman" w:hAnsi="Times New Roman"/>
          <w:sz w:val="24"/>
          <w:highlight w:val="white"/>
        </w:rPr>
      </w:pPr>
      <w:r>
        <w:rPr>
          <w:rFonts w:ascii="Times New Roman" w:hAnsi="Times New Roman"/>
          <w:sz w:val="24"/>
          <w:highlight w:val="white"/>
        </w:rPr>
        <w:t xml:space="preserve">Две </w:t>
      </w:r>
      <w:r w:rsidR="00867400">
        <w:rPr>
          <w:rFonts w:ascii="Times New Roman" w:hAnsi="Times New Roman"/>
          <w:sz w:val="24"/>
          <w:highlight w:val="white"/>
        </w:rPr>
        <w:t>в</w:t>
      </w:r>
      <w:r>
        <w:rPr>
          <w:rFonts w:ascii="Times New Roman" w:hAnsi="Times New Roman"/>
          <w:sz w:val="24"/>
          <w:highlight w:val="white"/>
        </w:rPr>
        <w:t>довы участников ВОВ встали на учет в целях дальнейшей реализации единовременной денежной выплаты на приобретение жилья,</w:t>
      </w:r>
      <w:r w:rsidRPr="00F01F78">
        <w:rPr>
          <w:rFonts w:ascii="Times New Roman" w:hAnsi="Times New Roman"/>
          <w:sz w:val="24"/>
          <w:szCs w:val="24"/>
          <w:highlight w:val="yellow"/>
          <w:shd w:val="clear" w:color="auto" w:fill="FFFFFF"/>
        </w:rPr>
        <w:t xml:space="preserve"> в 2016 году</w:t>
      </w:r>
      <w:r w:rsidR="000A17E9">
        <w:rPr>
          <w:rFonts w:ascii="Times New Roman" w:hAnsi="Times New Roman"/>
          <w:sz w:val="24"/>
          <w:szCs w:val="24"/>
          <w:highlight w:val="yellow"/>
          <w:shd w:val="clear" w:color="auto" w:fill="FFFFFF"/>
        </w:rPr>
        <w:t xml:space="preserve"> </w:t>
      </w:r>
      <w:r w:rsidRPr="00F01F78">
        <w:rPr>
          <w:rFonts w:ascii="Times New Roman" w:hAnsi="Times New Roman"/>
          <w:sz w:val="24"/>
          <w:szCs w:val="24"/>
          <w:highlight w:val="yellow"/>
        </w:rPr>
        <w:t>1 вдова участника ВОВ</w:t>
      </w:r>
      <w:r w:rsidRPr="00F01F78">
        <w:rPr>
          <w:rFonts w:ascii="Times New Roman" w:hAnsi="Times New Roman"/>
          <w:sz w:val="24"/>
          <w:szCs w:val="24"/>
        </w:rPr>
        <w:t>.</w:t>
      </w:r>
    </w:p>
    <w:p w:rsidR="00CA7443" w:rsidRDefault="00CA7443" w:rsidP="00CA7443">
      <w:pPr>
        <w:spacing w:after="0" w:line="240" w:lineRule="auto"/>
        <w:jc w:val="both"/>
        <w:rPr>
          <w:rFonts w:ascii="Times New Roman" w:hAnsi="Times New Roman"/>
          <w:sz w:val="24"/>
          <w:highlight w:val="white"/>
        </w:rPr>
      </w:pPr>
      <w:r>
        <w:rPr>
          <w:rFonts w:ascii="Times New Roman" w:hAnsi="Times New Roman"/>
          <w:sz w:val="24"/>
          <w:highlight w:val="white"/>
        </w:rPr>
        <w:tab/>
        <w:t>По реализации постановления Правительства Нижегородской области от 26.09.2014г. №654 «Жилье для Российской семьи» принято 2 заявления от граждан, все они включены в список граждан, имеющих право на приобретение жилья экономического класса</w:t>
      </w:r>
      <w:r>
        <w:rPr>
          <w:rFonts w:ascii="Times New Roman" w:hAnsi="Times New Roman"/>
          <w:sz w:val="24"/>
          <w:highlight w:val="yellow"/>
        </w:rPr>
        <w:t>. В 2016 году - 14 заявлений от граждан.</w:t>
      </w:r>
    </w:p>
    <w:p w:rsidR="00CA7443" w:rsidRDefault="00CA7443" w:rsidP="00CA7443">
      <w:pPr>
        <w:spacing w:after="0" w:line="240" w:lineRule="auto"/>
        <w:jc w:val="both"/>
        <w:rPr>
          <w:rFonts w:ascii="Times New Roman" w:hAnsi="Times New Roman"/>
          <w:sz w:val="24"/>
          <w:highlight w:val="white"/>
        </w:rPr>
      </w:pPr>
      <w:r>
        <w:rPr>
          <w:rFonts w:ascii="Times New Roman" w:hAnsi="Times New Roman"/>
          <w:sz w:val="24"/>
          <w:highlight w:val="white"/>
        </w:rPr>
        <w:tab/>
      </w:r>
    </w:p>
    <w:p w:rsidR="00576ECE" w:rsidRDefault="00CA7443" w:rsidP="00576ECE">
      <w:pPr>
        <w:spacing w:after="0" w:line="240" w:lineRule="auto"/>
        <w:jc w:val="both"/>
        <w:rPr>
          <w:rFonts w:ascii="Times New Roman" w:hAnsi="Times New Roman"/>
          <w:sz w:val="24"/>
          <w:szCs w:val="24"/>
        </w:rPr>
      </w:pPr>
      <w:r>
        <w:rPr>
          <w:rFonts w:ascii="Times New Roman" w:hAnsi="Times New Roman"/>
          <w:sz w:val="24"/>
          <w:highlight w:val="white"/>
        </w:rPr>
        <w:tab/>
        <w:t>По реализации постановления Правительства Нижегородской области от 28.05.2010 №315 «Об обеспечении детей-сирот и детей, оставшихся без попечения родителей, а также лиц из числа детей-сирот и детей, оставшихся без попечения родителей, жилыми помещениями» - 7 детей-сирот в отчетном году въехали в приобретенное на вторичном рынке жилья за счет средств из федерального и областного бюджетов (по плану необходимо было приобрести 5 жилых помещений, но с учетом экономии денежных средств и конъюнктуры рынка недвижимости приобрели на 2 жилых помещения больше)</w:t>
      </w:r>
      <w:r>
        <w:rPr>
          <w:rFonts w:ascii="Times New Roman" w:hAnsi="Times New Roman"/>
          <w:sz w:val="24"/>
        </w:rPr>
        <w:t>,</w:t>
      </w:r>
      <w:r w:rsidR="000A17E9">
        <w:rPr>
          <w:rFonts w:ascii="Times New Roman" w:hAnsi="Times New Roman"/>
          <w:sz w:val="24"/>
        </w:rPr>
        <w:t xml:space="preserve"> </w:t>
      </w:r>
      <w:r w:rsidRPr="00F01F78">
        <w:rPr>
          <w:rFonts w:ascii="Times New Roman" w:hAnsi="Times New Roman"/>
          <w:sz w:val="24"/>
          <w:szCs w:val="24"/>
          <w:highlight w:val="yellow"/>
          <w:shd w:val="clear" w:color="auto" w:fill="FFFFFF"/>
        </w:rPr>
        <w:t>в 2016 году</w:t>
      </w:r>
      <w:r w:rsidR="000A17E9">
        <w:rPr>
          <w:rFonts w:ascii="Times New Roman" w:hAnsi="Times New Roman"/>
          <w:sz w:val="24"/>
          <w:szCs w:val="24"/>
          <w:highlight w:val="yellow"/>
          <w:shd w:val="clear" w:color="auto" w:fill="FFFFFF"/>
        </w:rPr>
        <w:t xml:space="preserve"> </w:t>
      </w:r>
      <w:r w:rsidRPr="00F01F78">
        <w:rPr>
          <w:rFonts w:ascii="Times New Roman" w:hAnsi="Times New Roman"/>
          <w:sz w:val="24"/>
          <w:szCs w:val="24"/>
          <w:highlight w:val="yellow"/>
        </w:rPr>
        <w:t>2 детей-сирот въехали в приобретенное на вторичном рынке жилые помещения</w:t>
      </w:r>
      <w:r w:rsidRPr="00F01F78">
        <w:rPr>
          <w:rFonts w:ascii="Times New Roman" w:hAnsi="Times New Roman"/>
          <w:sz w:val="24"/>
          <w:szCs w:val="24"/>
        </w:rPr>
        <w:t>;</w:t>
      </w:r>
    </w:p>
    <w:p w:rsidR="00867400" w:rsidRDefault="00867400" w:rsidP="00576ECE">
      <w:pPr>
        <w:spacing w:after="0" w:line="240" w:lineRule="auto"/>
        <w:ind w:firstLine="708"/>
        <w:jc w:val="both"/>
        <w:rPr>
          <w:rFonts w:ascii="Times New Roman" w:hAnsi="Times New Roman"/>
          <w:sz w:val="24"/>
          <w:szCs w:val="24"/>
          <w:highlight w:val="white"/>
        </w:rPr>
      </w:pPr>
    </w:p>
    <w:p w:rsidR="00CA7443" w:rsidRPr="00576ECE" w:rsidRDefault="00CA7443" w:rsidP="00576ECE">
      <w:pPr>
        <w:spacing w:after="0" w:line="240" w:lineRule="auto"/>
        <w:ind w:firstLine="708"/>
        <w:jc w:val="both"/>
        <w:rPr>
          <w:rFonts w:ascii="Times New Roman" w:hAnsi="Times New Roman"/>
          <w:sz w:val="24"/>
          <w:szCs w:val="24"/>
          <w:highlight w:val="white"/>
        </w:rPr>
      </w:pPr>
      <w:r w:rsidRPr="00576ECE">
        <w:rPr>
          <w:rFonts w:ascii="Times New Roman" w:hAnsi="Times New Roman"/>
          <w:sz w:val="24"/>
          <w:szCs w:val="24"/>
          <w:highlight w:val="white"/>
        </w:rPr>
        <w:t xml:space="preserve">В соответствии с постановлением Администрации Сосновского муниципального района от 30.05.2012г. № 90 «О порядке оказания социально–экономической поддержки инвалидов Великой Отечественной войны, участников Великой Отечественной войны и вдов погибших (умерших) инвалидов Великой Отечественной войны и участников Великой </w:t>
      </w:r>
      <w:r w:rsidRPr="00576ECE">
        <w:rPr>
          <w:rFonts w:ascii="Times New Roman" w:hAnsi="Times New Roman"/>
          <w:sz w:val="24"/>
          <w:szCs w:val="24"/>
          <w:highlight w:val="white"/>
        </w:rPr>
        <w:lastRenderedPageBreak/>
        <w:t xml:space="preserve">Отечественной войны на проведение ремонтных работ жилых помещений» выдано на проведение ремонтных работ жилых помещений 5 инвалидам Великой Отечественной войны, участникам Великой Отечественной войны и вдовам погибших (умерших) инвалидов Великой Отечественной войны. </w:t>
      </w:r>
      <w:r w:rsidRPr="00576ECE">
        <w:rPr>
          <w:rFonts w:ascii="Times New Roman" w:hAnsi="Times New Roman"/>
          <w:sz w:val="24"/>
          <w:szCs w:val="24"/>
          <w:highlight w:val="yellow"/>
        </w:rPr>
        <w:t>В 2016 году – 10 человек.</w:t>
      </w:r>
    </w:p>
    <w:p w:rsidR="00867400" w:rsidRDefault="00CA7443" w:rsidP="00CA7443">
      <w:pPr>
        <w:spacing w:after="0" w:line="240" w:lineRule="auto"/>
        <w:jc w:val="both"/>
        <w:rPr>
          <w:rFonts w:ascii="Times New Roman" w:hAnsi="Times New Roman"/>
          <w:sz w:val="24"/>
          <w:szCs w:val="24"/>
          <w:highlight w:val="white"/>
        </w:rPr>
      </w:pPr>
      <w:r w:rsidRPr="00576ECE">
        <w:rPr>
          <w:rFonts w:ascii="Times New Roman" w:hAnsi="Times New Roman"/>
          <w:sz w:val="24"/>
          <w:szCs w:val="24"/>
          <w:highlight w:val="white"/>
        </w:rPr>
        <w:tab/>
      </w:r>
    </w:p>
    <w:p w:rsidR="00CA7443" w:rsidRPr="00BD7A71" w:rsidRDefault="00CA7443" w:rsidP="00867400">
      <w:pPr>
        <w:spacing w:after="0" w:line="240" w:lineRule="auto"/>
        <w:ind w:firstLine="709"/>
        <w:jc w:val="both"/>
        <w:rPr>
          <w:rFonts w:ascii="Times New Roman" w:hAnsi="Times New Roman"/>
          <w:sz w:val="24"/>
          <w:highlight w:val="white"/>
        </w:rPr>
      </w:pPr>
      <w:r w:rsidRPr="00576ECE">
        <w:rPr>
          <w:rFonts w:ascii="Times New Roman" w:hAnsi="Times New Roman"/>
          <w:sz w:val="24"/>
          <w:szCs w:val="24"/>
          <w:highlight w:val="white"/>
        </w:rPr>
        <w:t>В соответствии с постановлением Администрации Сосновского муниципального района от 06.07.2012г. № 116 «Об организации работы по предоставлению единовременной</w:t>
      </w:r>
      <w:r>
        <w:rPr>
          <w:rFonts w:ascii="Times New Roman" w:hAnsi="Times New Roman"/>
          <w:sz w:val="24"/>
          <w:highlight w:val="white"/>
        </w:rPr>
        <w:t xml:space="preserve"> материальной помощи жителям Сосновского муниципального района Нижегородской области, оказавшимся в трудной жизненной ситуации, в виде денежных средств» выдано материальной помощи в связи с трудной жизненной ситуацией  45 жителям Сосновского района, в том числе 4 получили материальную помощь на проведение восстановительных работ жилого помещения в связи с пожаром. 4 жителям в предоставлении материальной помощи было отказано.</w:t>
      </w:r>
      <w:r w:rsidR="000A17E9">
        <w:rPr>
          <w:rFonts w:ascii="Times New Roman" w:hAnsi="Times New Roman"/>
          <w:sz w:val="24"/>
          <w:highlight w:val="white"/>
        </w:rPr>
        <w:t xml:space="preserve"> </w:t>
      </w:r>
    </w:p>
    <w:p w:rsidR="002C394F" w:rsidRDefault="002C394F" w:rsidP="00CA7443">
      <w:pPr>
        <w:spacing w:after="0" w:line="240" w:lineRule="auto"/>
        <w:ind w:firstLine="708"/>
        <w:jc w:val="both"/>
        <w:rPr>
          <w:rFonts w:ascii="Times New Roman" w:hAnsi="Times New Roman"/>
          <w:sz w:val="24"/>
          <w:highlight w:val="white"/>
        </w:rPr>
      </w:pPr>
    </w:p>
    <w:p w:rsidR="00CA7443" w:rsidRDefault="00CA7443" w:rsidP="00CA7443">
      <w:pPr>
        <w:spacing w:after="0" w:line="240" w:lineRule="auto"/>
        <w:ind w:firstLine="708"/>
        <w:jc w:val="both"/>
        <w:rPr>
          <w:rFonts w:ascii="Times New Roman" w:hAnsi="Times New Roman"/>
          <w:sz w:val="24"/>
          <w:highlight w:val="white"/>
        </w:rPr>
      </w:pPr>
      <w:r>
        <w:rPr>
          <w:rFonts w:ascii="Times New Roman" w:hAnsi="Times New Roman"/>
          <w:sz w:val="24"/>
          <w:highlight w:val="white"/>
        </w:rPr>
        <w:t xml:space="preserve">Проводилась работа межведомственной комиссии по признанию жилья </w:t>
      </w:r>
      <w:r w:rsidR="00867400">
        <w:rPr>
          <w:rFonts w:ascii="Times New Roman" w:hAnsi="Times New Roman"/>
          <w:sz w:val="24"/>
          <w:highlight w:val="white"/>
        </w:rPr>
        <w:t>при</w:t>
      </w:r>
      <w:r>
        <w:rPr>
          <w:rFonts w:ascii="Times New Roman" w:hAnsi="Times New Roman"/>
          <w:sz w:val="24"/>
          <w:highlight w:val="white"/>
        </w:rPr>
        <w:t>годным (непригодным) для проживания (17 выездов,</w:t>
      </w:r>
      <w:r w:rsidRPr="00F01F78">
        <w:rPr>
          <w:rFonts w:ascii="Times New Roman" w:hAnsi="Times New Roman"/>
          <w:sz w:val="24"/>
          <w:szCs w:val="24"/>
          <w:highlight w:val="yellow"/>
          <w:shd w:val="clear" w:color="auto" w:fill="FFFFFF"/>
        </w:rPr>
        <w:t xml:space="preserve"> в 2016 году 16 выездов</w:t>
      </w:r>
      <w:r>
        <w:rPr>
          <w:rFonts w:ascii="Times New Roman" w:hAnsi="Times New Roman"/>
          <w:sz w:val="24"/>
          <w:highlight w:val="white"/>
        </w:rPr>
        <w:t>).</w:t>
      </w:r>
    </w:p>
    <w:p w:rsidR="002C394F" w:rsidRDefault="002C394F" w:rsidP="00CA7443">
      <w:pPr>
        <w:spacing w:after="0" w:line="240" w:lineRule="auto"/>
        <w:ind w:firstLine="708"/>
        <w:jc w:val="both"/>
        <w:rPr>
          <w:rFonts w:ascii="Times New Roman" w:hAnsi="Times New Roman"/>
          <w:sz w:val="24"/>
          <w:highlight w:val="white"/>
        </w:rPr>
      </w:pPr>
    </w:p>
    <w:p w:rsidR="00CA7443" w:rsidRDefault="00CA7443" w:rsidP="00CA7443">
      <w:pPr>
        <w:spacing w:after="0" w:line="240" w:lineRule="auto"/>
        <w:ind w:firstLine="708"/>
        <w:jc w:val="both"/>
        <w:rPr>
          <w:rFonts w:ascii="Times New Roman" w:hAnsi="Times New Roman"/>
          <w:sz w:val="24"/>
          <w:highlight w:val="white"/>
        </w:rPr>
      </w:pPr>
      <w:r>
        <w:rPr>
          <w:rFonts w:ascii="Times New Roman" w:hAnsi="Times New Roman"/>
          <w:sz w:val="24"/>
          <w:highlight w:val="white"/>
        </w:rPr>
        <w:t>Проводилась работа комиссии по проведению паспортизации объектов социальной, транспортной, инженерных инфраструктур и услуг на территории Сосновского муниципального района по обследованию объектов, за 2017 год обследовано 10 объектов на доступность услуг маломобильными гражданами.</w:t>
      </w:r>
    </w:p>
    <w:p w:rsidR="002C394F" w:rsidRDefault="002C394F" w:rsidP="00CA7443">
      <w:pPr>
        <w:spacing w:after="0" w:line="240" w:lineRule="auto"/>
        <w:ind w:firstLine="708"/>
        <w:jc w:val="both"/>
        <w:rPr>
          <w:rFonts w:ascii="Times New Roman" w:hAnsi="Times New Roman"/>
          <w:sz w:val="24"/>
          <w:highlight w:val="white"/>
        </w:rPr>
      </w:pPr>
    </w:p>
    <w:p w:rsidR="00CA7443" w:rsidRDefault="00CA7443" w:rsidP="00CA7443">
      <w:pPr>
        <w:spacing w:after="0" w:line="240" w:lineRule="auto"/>
        <w:ind w:firstLine="708"/>
        <w:jc w:val="both"/>
        <w:rPr>
          <w:rFonts w:ascii="Times New Roman" w:hAnsi="Times New Roman"/>
          <w:sz w:val="24"/>
          <w:highlight w:val="white"/>
        </w:rPr>
      </w:pPr>
      <w:r>
        <w:rPr>
          <w:rFonts w:ascii="Times New Roman" w:hAnsi="Times New Roman"/>
          <w:sz w:val="24"/>
          <w:highlight w:val="white"/>
        </w:rPr>
        <w:t xml:space="preserve">Проводилась работа утвержденной комиссией по обследованию жилищных условий по предоставлению регионального материнского капитала, выдано  4 Акта обследования, </w:t>
      </w:r>
      <w:r w:rsidRPr="00F01F78">
        <w:rPr>
          <w:rFonts w:ascii="Times New Roman" w:eastAsia="Calibri" w:hAnsi="Times New Roman"/>
          <w:sz w:val="24"/>
          <w:szCs w:val="24"/>
          <w:highlight w:val="yellow"/>
          <w:shd w:val="clear" w:color="auto" w:fill="FFFFFF"/>
        </w:rPr>
        <w:t xml:space="preserve">в 2016 году также </w:t>
      </w:r>
      <w:r w:rsidRPr="00F01F78">
        <w:rPr>
          <w:rFonts w:ascii="Times New Roman" w:eastAsia="Calibri" w:hAnsi="Times New Roman"/>
          <w:sz w:val="24"/>
          <w:szCs w:val="24"/>
          <w:highlight w:val="yellow"/>
          <w:lang w:eastAsia="en-US"/>
        </w:rPr>
        <w:t>выдано 4 Акта обследования</w:t>
      </w:r>
      <w:r w:rsidRPr="00F01F78">
        <w:rPr>
          <w:rFonts w:ascii="Times New Roman" w:eastAsia="Calibri" w:hAnsi="Times New Roman"/>
          <w:sz w:val="24"/>
          <w:szCs w:val="24"/>
          <w:lang w:eastAsia="en-US"/>
        </w:rPr>
        <w:t>.</w:t>
      </w:r>
    </w:p>
    <w:p w:rsidR="002C394F" w:rsidRDefault="002C394F" w:rsidP="00CA7443">
      <w:pPr>
        <w:spacing w:after="0" w:line="240" w:lineRule="auto"/>
        <w:ind w:firstLine="708"/>
        <w:jc w:val="both"/>
        <w:rPr>
          <w:rFonts w:ascii="Times New Roman" w:hAnsi="Times New Roman"/>
          <w:sz w:val="24"/>
          <w:highlight w:val="white"/>
        </w:rPr>
      </w:pPr>
    </w:p>
    <w:p w:rsidR="002C394F" w:rsidRDefault="00CA7443" w:rsidP="00576ECE">
      <w:pPr>
        <w:spacing w:after="0" w:line="240" w:lineRule="auto"/>
        <w:ind w:firstLine="708"/>
        <w:jc w:val="both"/>
        <w:rPr>
          <w:rFonts w:ascii="Times New Roman" w:hAnsi="Times New Roman"/>
          <w:sz w:val="24"/>
        </w:rPr>
      </w:pPr>
      <w:r>
        <w:rPr>
          <w:rFonts w:ascii="Times New Roman" w:hAnsi="Times New Roman"/>
          <w:sz w:val="24"/>
          <w:highlight w:val="white"/>
        </w:rPr>
        <w:t xml:space="preserve">С 01 июля 2017 года в соответствии с </w:t>
      </w:r>
      <w:r>
        <w:rPr>
          <w:rFonts w:ascii="Times New Roman" w:hAnsi="Times New Roman"/>
          <w:sz w:val="24"/>
        </w:rPr>
        <w:t xml:space="preserve">Законом Нижегородской области от 06 апреля  2017 года № 35-З «О наделении органов местного самоуправления муниципальных районов и городских округов Нижегородской области отдельными государственными полномочиями по организации и осуществлению деятельности по опеке и попечительству в отношении совершеннолетних граждан», ведется работа  по организации и осуществлению деятельности по опеке  в отношении совершеннолетних   недееспособных граждан. </w:t>
      </w:r>
    </w:p>
    <w:p w:rsidR="002C394F" w:rsidRDefault="00CA7443" w:rsidP="00576ECE">
      <w:pPr>
        <w:spacing w:after="0" w:line="240" w:lineRule="auto"/>
        <w:ind w:firstLine="708"/>
        <w:jc w:val="both"/>
        <w:rPr>
          <w:rFonts w:ascii="Times New Roman" w:hAnsi="Times New Roman"/>
          <w:sz w:val="24"/>
        </w:rPr>
      </w:pPr>
      <w:r>
        <w:rPr>
          <w:rFonts w:ascii="Times New Roman" w:hAnsi="Times New Roman"/>
          <w:sz w:val="24"/>
        </w:rPr>
        <w:t xml:space="preserve">На 31 декабря 2017 года на  учете органа опеки и попечительства совершеннолетних недееспособных или ограниченно дееспособных граждан находилось  34 человека. </w:t>
      </w:r>
    </w:p>
    <w:p w:rsidR="002C394F" w:rsidRDefault="00CA7443" w:rsidP="00576ECE">
      <w:pPr>
        <w:spacing w:after="0" w:line="240" w:lineRule="auto"/>
        <w:ind w:firstLine="708"/>
        <w:jc w:val="both"/>
        <w:rPr>
          <w:rFonts w:ascii="Times New Roman" w:hAnsi="Times New Roman"/>
          <w:sz w:val="24"/>
        </w:rPr>
      </w:pPr>
      <w:r>
        <w:rPr>
          <w:rFonts w:ascii="Times New Roman" w:hAnsi="Times New Roman"/>
          <w:sz w:val="24"/>
        </w:rPr>
        <w:t xml:space="preserve">За истекший период 2017 года установлена опека в отношении 7-ми недееспособных лиц. </w:t>
      </w:r>
    </w:p>
    <w:p w:rsidR="002C394F" w:rsidRDefault="00CA7443" w:rsidP="00576ECE">
      <w:pPr>
        <w:spacing w:after="0" w:line="240" w:lineRule="auto"/>
        <w:ind w:firstLine="708"/>
        <w:jc w:val="both"/>
        <w:rPr>
          <w:rFonts w:ascii="Times New Roman" w:hAnsi="Times New Roman"/>
          <w:sz w:val="24"/>
        </w:rPr>
      </w:pPr>
      <w:r>
        <w:rPr>
          <w:rFonts w:ascii="Times New Roman" w:hAnsi="Times New Roman"/>
          <w:sz w:val="24"/>
        </w:rPr>
        <w:t xml:space="preserve">В отношении двоих из данного числа   функции опекуна возложены  на орган опеки и попечительства Администрации Сосновского муниципального района. </w:t>
      </w:r>
    </w:p>
    <w:p w:rsidR="00CA7443" w:rsidRDefault="00CA7443" w:rsidP="00576ECE">
      <w:pPr>
        <w:spacing w:after="0" w:line="240" w:lineRule="auto"/>
        <w:ind w:firstLine="708"/>
        <w:jc w:val="both"/>
        <w:rPr>
          <w:rFonts w:ascii="Times New Roman" w:hAnsi="Times New Roman"/>
          <w:sz w:val="24"/>
        </w:rPr>
      </w:pPr>
      <w:r>
        <w:rPr>
          <w:rFonts w:ascii="Times New Roman" w:hAnsi="Times New Roman"/>
          <w:sz w:val="24"/>
        </w:rPr>
        <w:t xml:space="preserve">В течение полугода был  осуществлен 41 выезд в целях  проведения плановых проверок условий жизни совершеннолетних  недееспособных  граждан, соблюдения опекунами их  прав и законных интересов, обеспечения сохранности их  имущества,  а также выполнения опекунами  требований к осуществлению своих прав и исполнению своих обязанностей  в отношении совершеннолетнего  гражданина, а также осуществлялись выезды для обследования условий жизни  недееспособного и кандидата в опекуны при назначении опеки. </w:t>
      </w:r>
    </w:p>
    <w:p w:rsidR="00CA7443" w:rsidRDefault="00CA7443" w:rsidP="00CA7443">
      <w:pPr>
        <w:spacing w:after="0" w:line="240" w:lineRule="auto"/>
        <w:ind w:firstLine="708"/>
        <w:jc w:val="both"/>
        <w:rPr>
          <w:rFonts w:ascii="Times New Roman" w:hAnsi="Times New Roman"/>
          <w:sz w:val="24"/>
          <w:highlight w:val="yellow"/>
        </w:rPr>
      </w:pPr>
    </w:p>
    <w:p w:rsidR="00CA7443" w:rsidRPr="002C394F" w:rsidRDefault="00CA7443" w:rsidP="000A17E9">
      <w:pPr>
        <w:spacing w:after="0" w:line="240" w:lineRule="auto"/>
        <w:ind w:firstLine="709"/>
        <w:jc w:val="both"/>
        <w:rPr>
          <w:rFonts w:ascii="Times New Roman" w:hAnsi="Times New Roman"/>
          <w:i/>
          <w:sz w:val="24"/>
          <w:highlight w:val="white"/>
          <w:u w:val="single"/>
        </w:rPr>
      </w:pPr>
      <w:r w:rsidRPr="002C394F">
        <w:rPr>
          <w:rFonts w:ascii="Times New Roman" w:hAnsi="Times New Roman"/>
          <w:i/>
          <w:sz w:val="24"/>
          <w:highlight w:val="white"/>
          <w:u w:val="single"/>
        </w:rPr>
        <w:t>Проведены заседания комиссий:</w:t>
      </w:r>
    </w:p>
    <w:p w:rsidR="00CA7443" w:rsidRDefault="00CA7443" w:rsidP="00CA7443">
      <w:pPr>
        <w:spacing w:after="0" w:line="240" w:lineRule="auto"/>
        <w:jc w:val="both"/>
        <w:rPr>
          <w:rFonts w:ascii="Times New Roman" w:hAnsi="Times New Roman"/>
          <w:sz w:val="24"/>
          <w:highlight w:val="white"/>
        </w:rPr>
      </w:pPr>
      <w:r>
        <w:rPr>
          <w:rFonts w:ascii="Times New Roman" w:hAnsi="Times New Roman"/>
          <w:sz w:val="24"/>
          <w:highlight w:val="white"/>
        </w:rPr>
        <w:tab/>
        <w:t>- 3 заседания Общественного совета по реализации прав граждан, застрахованных по обязательному медицинскому страхованию на территории Сосновского района;</w:t>
      </w:r>
    </w:p>
    <w:p w:rsidR="00CA7443" w:rsidRDefault="00CA7443" w:rsidP="00CA7443">
      <w:pPr>
        <w:spacing w:after="0" w:line="240" w:lineRule="auto"/>
        <w:jc w:val="both"/>
        <w:rPr>
          <w:rFonts w:ascii="Times New Roman" w:hAnsi="Times New Roman"/>
          <w:sz w:val="24"/>
          <w:highlight w:val="white"/>
        </w:rPr>
      </w:pPr>
      <w:r>
        <w:rPr>
          <w:rFonts w:ascii="Times New Roman" w:hAnsi="Times New Roman"/>
          <w:sz w:val="24"/>
          <w:highlight w:val="white"/>
        </w:rPr>
        <w:tab/>
        <w:t>- 2 заседания комиссии по рассмотрению представителей к присвоению почетного звания «Заслуженный ветеран Нижегородской области»;</w:t>
      </w:r>
    </w:p>
    <w:p w:rsidR="00CA7443" w:rsidRDefault="00CA7443" w:rsidP="00CA7443">
      <w:pPr>
        <w:spacing w:after="0" w:line="240" w:lineRule="auto"/>
        <w:jc w:val="both"/>
        <w:rPr>
          <w:rFonts w:ascii="Times New Roman" w:hAnsi="Times New Roman"/>
          <w:sz w:val="24"/>
          <w:highlight w:val="white"/>
        </w:rPr>
      </w:pPr>
      <w:r>
        <w:rPr>
          <w:rFonts w:ascii="Times New Roman" w:hAnsi="Times New Roman"/>
          <w:sz w:val="24"/>
          <w:highlight w:val="white"/>
        </w:rPr>
        <w:lastRenderedPageBreak/>
        <w:tab/>
        <w:t xml:space="preserve">- 17 заседаний комиссии по предоставлению единовременной материальной помощи жителям Сосновского муниципального района Нижегородской области, оказавшимся в трудной жизненной ситуации, в виде денежных средств, </w:t>
      </w:r>
      <w:r w:rsidRPr="00BD7A71">
        <w:rPr>
          <w:rFonts w:ascii="Times New Roman" w:hAnsi="Times New Roman"/>
          <w:sz w:val="24"/>
          <w:highlight w:val="yellow"/>
        </w:rPr>
        <w:t xml:space="preserve">в 2016 году </w:t>
      </w:r>
      <w:r w:rsidRPr="00BD7A71">
        <w:rPr>
          <w:rFonts w:ascii="Times New Roman" w:hAnsi="Times New Roman"/>
          <w:sz w:val="24"/>
          <w:szCs w:val="24"/>
          <w:highlight w:val="yellow"/>
        </w:rPr>
        <w:t>19</w:t>
      </w:r>
      <w:r>
        <w:rPr>
          <w:rFonts w:ascii="Times New Roman" w:hAnsi="Times New Roman"/>
          <w:sz w:val="24"/>
          <w:highlight w:val="white"/>
        </w:rPr>
        <w:t>;</w:t>
      </w:r>
    </w:p>
    <w:p w:rsidR="00CA7443" w:rsidRDefault="00CA7443" w:rsidP="00CA7443">
      <w:pPr>
        <w:spacing w:after="0" w:line="240" w:lineRule="auto"/>
        <w:jc w:val="both"/>
        <w:rPr>
          <w:rFonts w:ascii="Times New Roman" w:hAnsi="Times New Roman"/>
          <w:sz w:val="24"/>
          <w:highlight w:val="white"/>
        </w:rPr>
      </w:pPr>
      <w:r>
        <w:rPr>
          <w:rFonts w:ascii="Times New Roman" w:hAnsi="Times New Roman"/>
          <w:sz w:val="24"/>
          <w:highlight w:val="white"/>
        </w:rPr>
        <w:tab/>
        <w:t>- 2 заседания</w:t>
      </w:r>
      <w:r w:rsidR="002C394F">
        <w:rPr>
          <w:rFonts w:ascii="Times New Roman" w:hAnsi="Times New Roman"/>
          <w:sz w:val="24"/>
          <w:highlight w:val="white"/>
        </w:rPr>
        <w:t xml:space="preserve"> </w:t>
      </w:r>
      <w:r>
        <w:rPr>
          <w:rFonts w:ascii="Times New Roman" w:hAnsi="Times New Roman"/>
          <w:sz w:val="24"/>
          <w:highlight w:val="white"/>
        </w:rPr>
        <w:t>комиссий по проведению паспортизации объектов социальной, транспортной, инженерных инфраструктур и услуг;</w:t>
      </w:r>
    </w:p>
    <w:p w:rsidR="00CA7443" w:rsidRDefault="00CA7443" w:rsidP="00CA7443">
      <w:pPr>
        <w:spacing w:after="0" w:line="240" w:lineRule="auto"/>
        <w:jc w:val="both"/>
        <w:rPr>
          <w:rFonts w:ascii="Times New Roman" w:hAnsi="Times New Roman"/>
          <w:sz w:val="24"/>
          <w:highlight w:val="white"/>
        </w:rPr>
      </w:pPr>
      <w:r>
        <w:rPr>
          <w:rFonts w:ascii="Times New Roman" w:hAnsi="Times New Roman"/>
          <w:sz w:val="24"/>
          <w:highlight w:val="white"/>
        </w:rPr>
        <w:tab/>
        <w:t>- 11 заседаний комиссии по реализации муниципальной программы «Обеспечение населения Сосновского муниципального района Нижегородской области доступным и комфортным жильем» на 2016 – 2018 годы, включе</w:t>
      </w:r>
      <w:r w:rsidR="005E56DA">
        <w:rPr>
          <w:rFonts w:ascii="Times New Roman" w:hAnsi="Times New Roman"/>
          <w:sz w:val="24"/>
          <w:highlight w:val="white"/>
        </w:rPr>
        <w:t>но в программу 9 молодых семей</w:t>
      </w:r>
      <w:r w:rsidR="00F923E0">
        <w:rPr>
          <w:rFonts w:ascii="Times New Roman" w:hAnsi="Times New Roman"/>
          <w:sz w:val="24"/>
          <w:highlight w:val="white"/>
        </w:rPr>
        <w:t xml:space="preserve"> </w:t>
      </w:r>
      <w:r w:rsidRPr="00BD7A71">
        <w:rPr>
          <w:rFonts w:ascii="Times New Roman" w:hAnsi="Times New Roman"/>
          <w:sz w:val="24"/>
          <w:highlight w:val="yellow"/>
        </w:rPr>
        <w:t>(в 2016 году 3)</w:t>
      </w:r>
      <w:r>
        <w:rPr>
          <w:rFonts w:ascii="Times New Roman" w:hAnsi="Times New Roman"/>
          <w:sz w:val="24"/>
          <w:highlight w:val="white"/>
        </w:rPr>
        <w:t>;</w:t>
      </w:r>
    </w:p>
    <w:p w:rsidR="00CA7443" w:rsidRPr="00576ECE" w:rsidRDefault="00576ECE" w:rsidP="00576ECE">
      <w:pPr>
        <w:spacing w:after="0" w:line="240" w:lineRule="auto"/>
        <w:jc w:val="both"/>
        <w:rPr>
          <w:rFonts w:ascii="Times New Roman" w:hAnsi="Times New Roman"/>
          <w:sz w:val="24"/>
          <w:highlight w:val="white"/>
        </w:rPr>
      </w:pPr>
      <w:r>
        <w:rPr>
          <w:rFonts w:ascii="Times New Roman" w:hAnsi="Times New Roman"/>
          <w:sz w:val="24"/>
          <w:highlight w:val="white"/>
        </w:rPr>
        <w:tab/>
        <w:t xml:space="preserve">- </w:t>
      </w:r>
      <w:r w:rsidR="00CA7443">
        <w:rPr>
          <w:rFonts w:ascii="Times New Roman" w:hAnsi="Times New Roman"/>
          <w:sz w:val="24"/>
          <w:highlight w:val="white"/>
        </w:rPr>
        <w:t>2 заседания комиссии по возмещению малоимущим гражданам процентной ставки льготного целевого кредита на газификацию домовладений из средств бюджета Сосновского муниципального района Нижегородской области,</w:t>
      </w:r>
      <w:r w:rsidR="00CA7443">
        <w:rPr>
          <w:rFonts w:ascii="Times New Roman" w:hAnsi="Times New Roman"/>
          <w:sz w:val="24"/>
        </w:rPr>
        <w:t xml:space="preserve"> </w:t>
      </w:r>
      <w:r w:rsidR="00CA7443">
        <w:rPr>
          <w:rFonts w:ascii="Times New Roman" w:hAnsi="Times New Roman"/>
          <w:sz w:val="24"/>
          <w:shd w:val="clear" w:color="auto" w:fill="FFD821"/>
        </w:rPr>
        <w:t>в 2016г. - 3 заседания;</w:t>
      </w:r>
    </w:p>
    <w:p w:rsidR="00CA7443" w:rsidRDefault="00CA7443" w:rsidP="00CA7443">
      <w:pPr>
        <w:spacing w:after="0" w:line="240" w:lineRule="auto"/>
        <w:jc w:val="both"/>
        <w:rPr>
          <w:rFonts w:ascii="Times New Roman" w:hAnsi="Times New Roman"/>
          <w:sz w:val="24"/>
        </w:rPr>
      </w:pPr>
      <w:r>
        <w:rPr>
          <w:rFonts w:ascii="Times New Roman" w:hAnsi="Times New Roman"/>
          <w:sz w:val="24"/>
          <w:highlight w:val="white"/>
        </w:rPr>
        <w:tab/>
        <w:t xml:space="preserve">- 2 заседания комиссии по формированию списка граждан, имеющих право на приобретение жилья экономического класса в рамках реализации программы «Жилье для российской семьи», </w:t>
      </w:r>
      <w:r w:rsidRPr="00BD7A71">
        <w:rPr>
          <w:rFonts w:ascii="Times New Roman" w:hAnsi="Times New Roman"/>
          <w:sz w:val="24"/>
          <w:highlight w:val="yellow"/>
        </w:rPr>
        <w:t>(в 2016 году 14);</w:t>
      </w:r>
    </w:p>
    <w:p w:rsidR="00CA7443" w:rsidRDefault="00CA7443" w:rsidP="00CA7443">
      <w:pPr>
        <w:spacing w:after="0" w:line="240" w:lineRule="auto"/>
        <w:jc w:val="both"/>
        <w:rPr>
          <w:rFonts w:ascii="Times New Roman" w:hAnsi="Times New Roman"/>
          <w:sz w:val="24"/>
        </w:rPr>
      </w:pPr>
      <w:r>
        <w:rPr>
          <w:rFonts w:ascii="Times New Roman" w:hAnsi="Times New Roman"/>
          <w:sz w:val="24"/>
        </w:rPr>
        <w:tab/>
        <w:t>- 24 заседания комиссии по делам несовершеннолетних и защите их прав;</w:t>
      </w:r>
    </w:p>
    <w:p w:rsidR="00CA7443" w:rsidRDefault="00CA7443" w:rsidP="00CA7443">
      <w:pPr>
        <w:spacing w:after="0" w:line="240" w:lineRule="auto"/>
        <w:jc w:val="both"/>
        <w:rPr>
          <w:rFonts w:ascii="Times New Roman" w:hAnsi="Times New Roman"/>
          <w:sz w:val="24"/>
        </w:rPr>
      </w:pPr>
      <w:r>
        <w:rPr>
          <w:rFonts w:ascii="Times New Roman" w:hAnsi="Times New Roman"/>
          <w:sz w:val="24"/>
        </w:rPr>
        <w:tab/>
        <w:t>- 3 заседания район</w:t>
      </w:r>
      <w:r w:rsidR="00A3207D">
        <w:rPr>
          <w:rFonts w:ascii="Times New Roman" w:hAnsi="Times New Roman"/>
          <w:sz w:val="24"/>
        </w:rPr>
        <w:t>ной антинаркотической комиссии;</w:t>
      </w:r>
    </w:p>
    <w:p w:rsidR="00CA7443" w:rsidRDefault="00CA7443" w:rsidP="00CA7443">
      <w:pPr>
        <w:spacing w:after="0" w:line="240" w:lineRule="auto"/>
        <w:jc w:val="both"/>
        <w:rPr>
          <w:rFonts w:ascii="Times New Roman" w:hAnsi="Times New Roman"/>
          <w:sz w:val="24"/>
          <w:highlight w:val="white"/>
        </w:rPr>
      </w:pPr>
      <w:r>
        <w:rPr>
          <w:rFonts w:ascii="Times New Roman" w:hAnsi="Times New Roman"/>
          <w:sz w:val="24"/>
        </w:rPr>
        <w:tab/>
        <w:t>- 16 заседаний комиссии по организации и осуществлению деятельности по опеке и попечительству в отношении совершеннолетних граждан.</w:t>
      </w:r>
    </w:p>
    <w:p w:rsidR="00CA7443" w:rsidRDefault="00CA7443" w:rsidP="00CA7443">
      <w:pPr>
        <w:spacing w:after="0" w:line="240" w:lineRule="auto"/>
        <w:jc w:val="both"/>
        <w:rPr>
          <w:rFonts w:ascii="Times New Roman" w:hAnsi="Times New Roman"/>
          <w:sz w:val="24"/>
          <w:highlight w:val="white"/>
        </w:rPr>
      </w:pPr>
    </w:p>
    <w:p w:rsidR="00DF56D9" w:rsidRPr="007D0D8B" w:rsidRDefault="00647C63" w:rsidP="007D0D8B">
      <w:pPr>
        <w:spacing w:after="0" w:line="240" w:lineRule="auto"/>
        <w:jc w:val="center"/>
        <w:rPr>
          <w:rFonts w:ascii="Times New Roman" w:hAnsi="Times New Roman"/>
          <w:b/>
          <w:sz w:val="24"/>
          <w:szCs w:val="24"/>
          <w:u w:val="single"/>
        </w:rPr>
      </w:pPr>
      <w:r w:rsidRPr="007D0D8B">
        <w:rPr>
          <w:rFonts w:ascii="Times New Roman" w:hAnsi="Times New Roman"/>
          <w:b/>
          <w:sz w:val="24"/>
          <w:szCs w:val="24"/>
          <w:u w:val="single"/>
        </w:rPr>
        <w:t>10. БЕЗОПАСНОСТЬ</w:t>
      </w:r>
    </w:p>
    <w:p w:rsidR="004E7356" w:rsidRPr="004E6D79" w:rsidRDefault="004E7356" w:rsidP="004E6D79">
      <w:pPr>
        <w:spacing w:after="0" w:line="240" w:lineRule="auto"/>
        <w:ind w:firstLine="567"/>
        <w:jc w:val="both"/>
        <w:rPr>
          <w:rFonts w:ascii="Times New Roman" w:hAnsi="Times New Roman"/>
          <w:sz w:val="24"/>
          <w:szCs w:val="24"/>
        </w:rPr>
      </w:pPr>
    </w:p>
    <w:p w:rsidR="00647C63" w:rsidRPr="002B6666" w:rsidRDefault="002B6666" w:rsidP="00647C63">
      <w:pPr>
        <w:spacing w:after="0" w:line="240" w:lineRule="auto"/>
        <w:jc w:val="both"/>
        <w:rPr>
          <w:rFonts w:ascii="Times New Roman" w:hAnsi="Times New Roman"/>
          <w:sz w:val="24"/>
          <w:szCs w:val="24"/>
        </w:rPr>
      </w:pPr>
      <w:r>
        <w:rPr>
          <w:rFonts w:ascii="Times New Roman" w:hAnsi="Times New Roman"/>
          <w:sz w:val="24"/>
          <w:szCs w:val="24"/>
        </w:rPr>
        <w:tab/>
      </w:r>
      <w:r w:rsidR="00647C63" w:rsidRPr="002B6666">
        <w:rPr>
          <w:rFonts w:ascii="Times New Roman" w:hAnsi="Times New Roman"/>
          <w:sz w:val="24"/>
          <w:szCs w:val="24"/>
        </w:rPr>
        <w:t>В соответствии с «Планом основных мероприятий Сосновского</w:t>
      </w:r>
      <w:r w:rsidR="00647C63">
        <w:rPr>
          <w:rFonts w:ascii="Times New Roman" w:hAnsi="Times New Roman"/>
          <w:sz w:val="24"/>
          <w:szCs w:val="24"/>
        </w:rPr>
        <w:t xml:space="preserve"> </w:t>
      </w:r>
      <w:r w:rsidR="00647C63" w:rsidRPr="002B6666">
        <w:rPr>
          <w:rFonts w:ascii="Times New Roman" w:hAnsi="Times New Roman"/>
          <w:sz w:val="24"/>
          <w:szCs w:val="24"/>
        </w:rPr>
        <w:t>муниципального района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 за 2017</w:t>
      </w:r>
      <w:r w:rsidR="0030310F">
        <w:rPr>
          <w:rFonts w:ascii="Times New Roman" w:hAnsi="Times New Roman"/>
          <w:sz w:val="24"/>
          <w:szCs w:val="24"/>
        </w:rPr>
        <w:t xml:space="preserve"> </w:t>
      </w:r>
      <w:r w:rsidR="00647C63" w:rsidRPr="002B6666">
        <w:rPr>
          <w:rFonts w:ascii="Times New Roman" w:hAnsi="Times New Roman"/>
          <w:sz w:val="24"/>
          <w:szCs w:val="24"/>
        </w:rPr>
        <w:t>год  были выполнены следующие мероприятия:</w:t>
      </w:r>
    </w:p>
    <w:p w:rsidR="00647C63" w:rsidRPr="002B6666" w:rsidRDefault="00647C63" w:rsidP="0030310F">
      <w:pPr>
        <w:pStyle w:val="af1"/>
        <w:ind w:left="0"/>
        <w:jc w:val="both"/>
      </w:pPr>
      <w:r>
        <w:tab/>
      </w:r>
      <w:r w:rsidR="0030310F">
        <w:t xml:space="preserve">- </w:t>
      </w:r>
      <w:r w:rsidRPr="002B6666">
        <w:t>Проведено 20 заседаний комиссии по чрезвычайным ситуациям и</w:t>
      </w:r>
      <w:r w:rsidR="0030310F">
        <w:t xml:space="preserve"> </w:t>
      </w:r>
      <w:r w:rsidRPr="002B6666">
        <w:t>обеспечению пожарной безопасности Сосновского муниципального района</w:t>
      </w:r>
      <w:r>
        <w:t xml:space="preserve"> </w:t>
      </w:r>
      <w:r w:rsidRPr="00C00E51">
        <w:rPr>
          <w:highlight w:val="yellow"/>
        </w:rPr>
        <w:t>(в 2016 году проведено – 15 заседаний КЧС и ОПБ).</w:t>
      </w:r>
    </w:p>
    <w:p w:rsidR="00647C63" w:rsidRPr="002B6666" w:rsidRDefault="00647C63" w:rsidP="0030310F">
      <w:pPr>
        <w:pStyle w:val="af1"/>
        <w:ind w:left="0"/>
        <w:jc w:val="both"/>
      </w:pPr>
      <w:r>
        <w:tab/>
      </w:r>
      <w:r w:rsidR="0030310F">
        <w:t xml:space="preserve">- </w:t>
      </w:r>
      <w:r w:rsidRPr="002B6666">
        <w:t>Проведено 4 заседания эвакуационной (эвакоприемной) комиссии</w:t>
      </w:r>
      <w:r w:rsidR="0030310F">
        <w:t xml:space="preserve"> </w:t>
      </w:r>
      <w:r w:rsidRPr="002B6666">
        <w:t>Сосновского муниципального района Нижегородской области</w:t>
      </w:r>
      <w:r>
        <w:t xml:space="preserve">  </w:t>
      </w:r>
      <w:r w:rsidRPr="00C00E51">
        <w:rPr>
          <w:highlight w:val="yellow"/>
        </w:rPr>
        <w:t xml:space="preserve">(в 2016 году проведено – 15 </w:t>
      </w:r>
      <w:r>
        <w:rPr>
          <w:highlight w:val="yellow"/>
        </w:rPr>
        <w:t>заседаний эвакоприемной комиссии</w:t>
      </w:r>
      <w:r w:rsidRPr="00C00E51">
        <w:rPr>
          <w:highlight w:val="yellow"/>
        </w:rPr>
        <w:t>)</w:t>
      </w:r>
      <w:r w:rsidRPr="002B6666">
        <w:t>.</w:t>
      </w:r>
    </w:p>
    <w:p w:rsidR="00647C63" w:rsidRPr="002B6666" w:rsidRDefault="00647C63" w:rsidP="0030310F">
      <w:pPr>
        <w:pStyle w:val="af1"/>
        <w:ind w:left="0"/>
        <w:jc w:val="both"/>
      </w:pPr>
      <w:r>
        <w:tab/>
      </w:r>
      <w:r w:rsidR="0030310F">
        <w:t>- П</w:t>
      </w:r>
      <w:r w:rsidRPr="002B6666">
        <w:t xml:space="preserve">роведено 28 тренировок по подготовке должностных лиц, </w:t>
      </w:r>
      <w:r w:rsidR="0030310F">
        <w:t>о</w:t>
      </w:r>
      <w:r w:rsidRPr="002B6666">
        <w:t>рганов управления, сил и средств ГО и РСЧС района</w:t>
      </w:r>
      <w:r>
        <w:t xml:space="preserve"> </w:t>
      </w:r>
      <w:r w:rsidRPr="00C00E51">
        <w:rPr>
          <w:highlight w:val="yellow"/>
        </w:rPr>
        <w:t>(в 2016 году проведено –</w:t>
      </w:r>
      <w:r>
        <w:rPr>
          <w:highlight w:val="yellow"/>
        </w:rPr>
        <w:t xml:space="preserve"> 24</w:t>
      </w:r>
      <w:r w:rsidRPr="00C00E51">
        <w:rPr>
          <w:highlight w:val="yellow"/>
        </w:rPr>
        <w:t xml:space="preserve"> </w:t>
      </w:r>
      <w:r>
        <w:rPr>
          <w:highlight w:val="yellow"/>
        </w:rPr>
        <w:t>тренировки</w:t>
      </w:r>
      <w:r w:rsidRPr="00C00E51">
        <w:rPr>
          <w:highlight w:val="yellow"/>
        </w:rPr>
        <w:t>)</w:t>
      </w:r>
      <w:r w:rsidRPr="002B6666">
        <w:t>.</w:t>
      </w:r>
    </w:p>
    <w:p w:rsidR="00647C63" w:rsidRPr="002B6666" w:rsidRDefault="00647C63" w:rsidP="0030310F">
      <w:pPr>
        <w:pStyle w:val="af1"/>
        <w:ind w:left="0"/>
        <w:jc w:val="both"/>
      </w:pPr>
      <w:r>
        <w:tab/>
      </w:r>
      <w:r w:rsidR="0030310F">
        <w:t xml:space="preserve">- </w:t>
      </w:r>
      <w:r w:rsidRPr="002B6666">
        <w:t>Организован контроль за реализацией на территории района Федерального закона № 100 от 06.05.2011 года «О добровольной пожарной охране», в том числе на материально – техническое обеспечение и оснащение подразделений ДПО, предоставление льгот и социальных гарантий общественным объединениям ДПО.</w:t>
      </w:r>
    </w:p>
    <w:p w:rsidR="00647C63" w:rsidRPr="002B6666" w:rsidRDefault="00647C63" w:rsidP="00647C63">
      <w:pPr>
        <w:spacing w:after="0" w:line="240" w:lineRule="auto"/>
        <w:jc w:val="both"/>
        <w:rPr>
          <w:rFonts w:ascii="Times New Roman" w:hAnsi="Times New Roman"/>
          <w:sz w:val="24"/>
          <w:szCs w:val="24"/>
        </w:rPr>
      </w:pPr>
    </w:p>
    <w:p w:rsidR="00647C63" w:rsidRPr="002B6666" w:rsidRDefault="00647C63" w:rsidP="00647C63">
      <w:pPr>
        <w:spacing w:after="0" w:line="240" w:lineRule="auto"/>
        <w:jc w:val="both"/>
        <w:rPr>
          <w:rFonts w:ascii="Times New Roman" w:hAnsi="Times New Roman"/>
          <w:sz w:val="24"/>
          <w:szCs w:val="24"/>
        </w:rPr>
      </w:pPr>
      <w:r>
        <w:rPr>
          <w:rFonts w:ascii="Times New Roman" w:hAnsi="Times New Roman"/>
          <w:sz w:val="24"/>
          <w:szCs w:val="24"/>
        </w:rPr>
        <w:tab/>
      </w:r>
      <w:r w:rsidRPr="002B6666">
        <w:rPr>
          <w:rFonts w:ascii="Times New Roman" w:hAnsi="Times New Roman"/>
          <w:sz w:val="24"/>
          <w:szCs w:val="24"/>
        </w:rPr>
        <w:t xml:space="preserve">Отдел ГО, ЧС и ЕДДС разрабатывает и курирует четыре муниципальные программы: </w:t>
      </w:r>
    </w:p>
    <w:p w:rsidR="00647C63" w:rsidRPr="002B6666" w:rsidRDefault="00647C63" w:rsidP="00647C63">
      <w:pPr>
        <w:pStyle w:val="af1"/>
        <w:ind w:left="0"/>
        <w:jc w:val="both"/>
      </w:pPr>
      <w:r>
        <w:tab/>
      </w:r>
      <w:r w:rsidR="0030310F">
        <w:t xml:space="preserve">- </w:t>
      </w:r>
      <w:r w:rsidRPr="002B6666">
        <w:t>Муниципальная программа «Защита населения и территорий от</w:t>
      </w:r>
      <w:r>
        <w:t xml:space="preserve"> </w:t>
      </w:r>
      <w:r w:rsidRPr="002B6666">
        <w:t xml:space="preserve">чрезвычайных ситуаций, обеспечение пожарной безопасности и безопасности и безопасности людей на водных объектах Сосновского муниципального района Нижегородской области на 2016-2018 годы». </w:t>
      </w:r>
    </w:p>
    <w:p w:rsidR="00647C63" w:rsidRPr="002B6666" w:rsidRDefault="00647C63" w:rsidP="00647C63">
      <w:pPr>
        <w:pStyle w:val="af1"/>
        <w:ind w:left="0"/>
        <w:jc w:val="both"/>
      </w:pPr>
      <w:r>
        <w:tab/>
      </w:r>
      <w:r w:rsidR="0030310F">
        <w:t xml:space="preserve">- </w:t>
      </w:r>
      <w:r w:rsidRPr="002B6666">
        <w:t>Муниципальная программа «Развитие безопасности дорожного</w:t>
      </w:r>
      <w:r>
        <w:t xml:space="preserve"> </w:t>
      </w:r>
      <w:r w:rsidRPr="002B6666">
        <w:t xml:space="preserve">движения в Сосновском муниципальном районе Нижегородской области на 2016-2018 годы». </w:t>
      </w:r>
    </w:p>
    <w:p w:rsidR="00647C63" w:rsidRPr="002B6666" w:rsidRDefault="00647C63" w:rsidP="00F923E0">
      <w:pPr>
        <w:pStyle w:val="af1"/>
        <w:ind w:left="0"/>
        <w:jc w:val="both"/>
      </w:pPr>
      <w:r>
        <w:tab/>
      </w:r>
      <w:r w:rsidR="0030310F">
        <w:t xml:space="preserve">- </w:t>
      </w:r>
      <w:r w:rsidRPr="002B6666">
        <w:t>Муниципальная программа «Комплексные меры по усилению борьбы с</w:t>
      </w:r>
      <w:r w:rsidR="00F923E0">
        <w:t xml:space="preserve"> </w:t>
      </w:r>
      <w:r w:rsidRPr="002B6666">
        <w:t xml:space="preserve">преступностью и профилактике правонарушений Сосновского муниципального района на 2017-2019 годы». </w:t>
      </w:r>
    </w:p>
    <w:p w:rsidR="00647C63" w:rsidRPr="002B6666" w:rsidRDefault="00647C63" w:rsidP="0030310F">
      <w:pPr>
        <w:pStyle w:val="af1"/>
        <w:ind w:left="0"/>
        <w:jc w:val="both"/>
      </w:pPr>
      <w:r>
        <w:tab/>
      </w:r>
      <w:r w:rsidR="0030310F">
        <w:t xml:space="preserve">- </w:t>
      </w:r>
      <w:r w:rsidRPr="002B6666">
        <w:t xml:space="preserve">Муниципальная программа «Профилактика терроризма и экстремизма в Сосновском муниципальном районе на 2017-2019 годы».  </w:t>
      </w:r>
    </w:p>
    <w:p w:rsidR="00647C63" w:rsidRPr="002B6666" w:rsidRDefault="00647C63" w:rsidP="00647C63">
      <w:pPr>
        <w:spacing w:after="0" w:line="240" w:lineRule="auto"/>
        <w:jc w:val="both"/>
        <w:rPr>
          <w:rFonts w:ascii="Times New Roman" w:hAnsi="Times New Roman"/>
          <w:sz w:val="24"/>
          <w:szCs w:val="24"/>
        </w:rPr>
      </w:pPr>
    </w:p>
    <w:p w:rsidR="0030310F" w:rsidRDefault="00647C63" w:rsidP="00647C63">
      <w:pPr>
        <w:spacing w:after="0" w:line="240" w:lineRule="auto"/>
        <w:jc w:val="both"/>
        <w:rPr>
          <w:rFonts w:ascii="Times New Roman" w:hAnsi="Times New Roman"/>
          <w:sz w:val="24"/>
          <w:szCs w:val="24"/>
        </w:rPr>
      </w:pPr>
      <w:r>
        <w:rPr>
          <w:rFonts w:ascii="Times New Roman" w:hAnsi="Times New Roman"/>
          <w:sz w:val="24"/>
          <w:szCs w:val="24"/>
        </w:rPr>
        <w:lastRenderedPageBreak/>
        <w:tab/>
      </w:r>
      <w:r w:rsidRPr="002B6666">
        <w:rPr>
          <w:rFonts w:ascii="Times New Roman" w:hAnsi="Times New Roman"/>
          <w:sz w:val="24"/>
          <w:szCs w:val="24"/>
        </w:rPr>
        <w:t xml:space="preserve">Отдел ГО, ЧС и ЕДДС управления ЖКХ и ЧС Администрации Сосновского муниципального района курирует работу добровольной народной дружины по охране общественного порядка при проведении культурно-массовых мероприятий на территории района. </w:t>
      </w:r>
    </w:p>
    <w:p w:rsidR="00647C63" w:rsidRPr="002B6666" w:rsidRDefault="00647C63" w:rsidP="0030310F">
      <w:pPr>
        <w:spacing w:after="0" w:line="240" w:lineRule="auto"/>
        <w:ind w:firstLine="709"/>
        <w:jc w:val="both"/>
        <w:rPr>
          <w:rFonts w:ascii="Times New Roman" w:hAnsi="Times New Roman"/>
          <w:sz w:val="24"/>
          <w:szCs w:val="24"/>
        </w:rPr>
      </w:pPr>
      <w:r w:rsidRPr="002B6666">
        <w:rPr>
          <w:rFonts w:ascii="Times New Roman" w:hAnsi="Times New Roman"/>
          <w:sz w:val="24"/>
          <w:szCs w:val="24"/>
        </w:rPr>
        <w:t>В 2017 году народные дружинники совместно с отделением полиции 4</w:t>
      </w:r>
      <w:r>
        <w:rPr>
          <w:rFonts w:ascii="Times New Roman" w:hAnsi="Times New Roman"/>
          <w:sz w:val="24"/>
          <w:szCs w:val="24"/>
        </w:rPr>
        <w:t xml:space="preserve"> </w:t>
      </w:r>
      <w:r w:rsidRPr="002B6666">
        <w:rPr>
          <w:rFonts w:ascii="Times New Roman" w:hAnsi="Times New Roman"/>
          <w:sz w:val="24"/>
          <w:szCs w:val="24"/>
        </w:rPr>
        <w:t>раза привлекались для охраны общественного порядка</w:t>
      </w:r>
      <w:r>
        <w:rPr>
          <w:rFonts w:ascii="Times New Roman" w:hAnsi="Times New Roman"/>
          <w:sz w:val="24"/>
          <w:szCs w:val="24"/>
        </w:rPr>
        <w:t xml:space="preserve"> </w:t>
      </w:r>
      <w:r>
        <w:rPr>
          <w:rFonts w:ascii="Times New Roman" w:hAnsi="Times New Roman"/>
          <w:sz w:val="24"/>
          <w:szCs w:val="24"/>
          <w:highlight w:val="yellow"/>
        </w:rPr>
        <w:t>(</w:t>
      </w:r>
      <w:r w:rsidRPr="00C00E51">
        <w:rPr>
          <w:rFonts w:ascii="Times New Roman" w:hAnsi="Times New Roman"/>
          <w:sz w:val="24"/>
          <w:szCs w:val="24"/>
          <w:highlight w:val="yellow"/>
        </w:rPr>
        <w:t>в 2016 году – 8 раз).</w:t>
      </w:r>
    </w:p>
    <w:p w:rsidR="00647C63" w:rsidRPr="002B6666" w:rsidRDefault="00647C63" w:rsidP="00647C63">
      <w:pPr>
        <w:spacing w:after="0" w:line="240" w:lineRule="auto"/>
        <w:jc w:val="both"/>
        <w:rPr>
          <w:rFonts w:ascii="Times New Roman" w:hAnsi="Times New Roman"/>
          <w:sz w:val="24"/>
          <w:szCs w:val="24"/>
        </w:rPr>
      </w:pPr>
    </w:p>
    <w:p w:rsidR="00647C63" w:rsidRPr="002B6666" w:rsidRDefault="00647C63" w:rsidP="00647C63">
      <w:pPr>
        <w:spacing w:after="0" w:line="240" w:lineRule="auto"/>
        <w:jc w:val="both"/>
        <w:rPr>
          <w:rFonts w:ascii="Times New Roman" w:hAnsi="Times New Roman"/>
          <w:sz w:val="24"/>
          <w:szCs w:val="24"/>
        </w:rPr>
      </w:pPr>
      <w:r>
        <w:rPr>
          <w:rFonts w:ascii="Times New Roman" w:hAnsi="Times New Roman"/>
          <w:sz w:val="24"/>
          <w:szCs w:val="24"/>
        </w:rPr>
        <w:tab/>
      </w:r>
      <w:r w:rsidR="0030310F">
        <w:rPr>
          <w:rFonts w:ascii="Times New Roman" w:hAnsi="Times New Roman"/>
          <w:sz w:val="24"/>
          <w:szCs w:val="24"/>
        </w:rPr>
        <w:t>Было приобретено</w:t>
      </w:r>
      <w:r w:rsidRPr="002B6666">
        <w:rPr>
          <w:rFonts w:ascii="Times New Roman" w:hAnsi="Times New Roman"/>
          <w:sz w:val="24"/>
          <w:szCs w:val="24"/>
        </w:rPr>
        <w:t>:</w:t>
      </w:r>
    </w:p>
    <w:p w:rsidR="00647C63" w:rsidRPr="002B6666" w:rsidRDefault="00647C63" w:rsidP="00647C63">
      <w:pPr>
        <w:spacing w:after="0" w:line="240" w:lineRule="auto"/>
        <w:jc w:val="both"/>
        <w:rPr>
          <w:rFonts w:ascii="Times New Roman" w:hAnsi="Times New Roman"/>
          <w:sz w:val="24"/>
          <w:szCs w:val="24"/>
        </w:rPr>
      </w:pPr>
      <w:r w:rsidRPr="002B6666">
        <w:rPr>
          <w:rFonts w:ascii="Times New Roman" w:hAnsi="Times New Roman"/>
          <w:sz w:val="24"/>
          <w:szCs w:val="24"/>
        </w:rPr>
        <w:t xml:space="preserve">         - автономн</w:t>
      </w:r>
      <w:r w:rsidR="0030310F">
        <w:rPr>
          <w:rFonts w:ascii="Times New Roman" w:hAnsi="Times New Roman"/>
          <w:sz w:val="24"/>
          <w:szCs w:val="24"/>
        </w:rPr>
        <w:t>ый источник</w:t>
      </w:r>
      <w:r w:rsidRPr="002B6666">
        <w:rPr>
          <w:rFonts w:ascii="Times New Roman" w:hAnsi="Times New Roman"/>
          <w:sz w:val="24"/>
          <w:szCs w:val="24"/>
        </w:rPr>
        <w:t xml:space="preserve"> питания для ЕДДС</w:t>
      </w:r>
      <w:r w:rsidR="0030310F">
        <w:rPr>
          <w:rFonts w:ascii="Times New Roman" w:hAnsi="Times New Roman"/>
          <w:sz w:val="24"/>
          <w:szCs w:val="24"/>
        </w:rPr>
        <w:t xml:space="preserve"> р</w:t>
      </w:r>
      <w:r w:rsidRPr="002B6666">
        <w:rPr>
          <w:rFonts w:ascii="Times New Roman" w:hAnsi="Times New Roman"/>
          <w:sz w:val="24"/>
          <w:szCs w:val="24"/>
        </w:rPr>
        <w:t>айона;</w:t>
      </w:r>
    </w:p>
    <w:p w:rsidR="00647C63" w:rsidRPr="002B6666" w:rsidRDefault="00647C63" w:rsidP="00647C63">
      <w:pPr>
        <w:spacing w:after="0" w:line="240" w:lineRule="auto"/>
        <w:jc w:val="both"/>
        <w:rPr>
          <w:rFonts w:ascii="Times New Roman" w:hAnsi="Times New Roman"/>
          <w:sz w:val="24"/>
          <w:szCs w:val="24"/>
        </w:rPr>
      </w:pPr>
      <w:r w:rsidRPr="002B6666">
        <w:rPr>
          <w:rFonts w:ascii="Times New Roman" w:hAnsi="Times New Roman"/>
          <w:sz w:val="24"/>
          <w:szCs w:val="24"/>
        </w:rPr>
        <w:t xml:space="preserve">         - постав</w:t>
      </w:r>
      <w:r w:rsidR="0030310F">
        <w:rPr>
          <w:rFonts w:ascii="Times New Roman" w:hAnsi="Times New Roman"/>
          <w:sz w:val="24"/>
          <w:szCs w:val="24"/>
        </w:rPr>
        <w:t>лено</w:t>
      </w:r>
      <w:r w:rsidRPr="002B6666">
        <w:rPr>
          <w:rFonts w:ascii="Times New Roman" w:hAnsi="Times New Roman"/>
          <w:sz w:val="24"/>
          <w:szCs w:val="24"/>
        </w:rPr>
        <w:t>, установ</w:t>
      </w:r>
      <w:r w:rsidR="0030310F">
        <w:rPr>
          <w:rFonts w:ascii="Times New Roman" w:hAnsi="Times New Roman"/>
          <w:sz w:val="24"/>
          <w:szCs w:val="24"/>
        </w:rPr>
        <w:t>лено</w:t>
      </w:r>
      <w:r w:rsidRPr="002B6666">
        <w:rPr>
          <w:rFonts w:ascii="Times New Roman" w:hAnsi="Times New Roman"/>
          <w:sz w:val="24"/>
          <w:szCs w:val="24"/>
        </w:rPr>
        <w:t xml:space="preserve"> и подключ</w:t>
      </w:r>
      <w:r w:rsidR="0030310F">
        <w:rPr>
          <w:rFonts w:ascii="Times New Roman" w:hAnsi="Times New Roman"/>
          <w:sz w:val="24"/>
          <w:szCs w:val="24"/>
        </w:rPr>
        <w:t>е</w:t>
      </w:r>
      <w:r w:rsidRPr="002B6666">
        <w:rPr>
          <w:rFonts w:ascii="Times New Roman" w:hAnsi="Times New Roman"/>
          <w:sz w:val="24"/>
          <w:szCs w:val="24"/>
        </w:rPr>
        <w:t>н</w:t>
      </w:r>
      <w:r w:rsidR="0030310F">
        <w:rPr>
          <w:rFonts w:ascii="Times New Roman" w:hAnsi="Times New Roman"/>
          <w:sz w:val="24"/>
          <w:szCs w:val="24"/>
        </w:rPr>
        <w:t>о</w:t>
      </w:r>
      <w:r w:rsidRPr="002B6666">
        <w:rPr>
          <w:rFonts w:ascii="Times New Roman" w:hAnsi="Times New Roman"/>
          <w:sz w:val="24"/>
          <w:szCs w:val="24"/>
        </w:rPr>
        <w:t xml:space="preserve"> бортово</w:t>
      </w:r>
      <w:r w:rsidR="0030310F">
        <w:rPr>
          <w:rFonts w:ascii="Times New Roman" w:hAnsi="Times New Roman"/>
          <w:sz w:val="24"/>
          <w:szCs w:val="24"/>
        </w:rPr>
        <w:t>е</w:t>
      </w:r>
      <w:r w:rsidRPr="002B6666">
        <w:rPr>
          <w:rFonts w:ascii="Times New Roman" w:hAnsi="Times New Roman"/>
          <w:sz w:val="24"/>
          <w:szCs w:val="24"/>
        </w:rPr>
        <w:t xml:space="preserve"> навигационно-связно</w:t>
      </w:r>
      <w:r w:rsidR="0030310F">
        <w:rPr>
          <w:rFonts w:ascii="Times New Roman" w:hAnsi="Times New Roman"/>
          <w:sz w:val="24"/>
          <w:szCs w:val="24"/>
        </w:rPr>
        <w:t>е</w:t>
      </w:r>
      <w:r w:rsidRPr="002B6666">
        <w:rPr>
          <w:rFonts w:ascii="Times New Roman" w:hAnsi="Times New Roman"/>
          <w:sz w:val="24"/>
          <w:szCs w:val="24"/>
        </w:rPr>
        <w:t xml:space="preserve"> оборудовани</w:t>
      </w:r>
      <w:r w:rsidR="0030310F">
        <w:rPr>
          <w:rFonts w:ascii="Times New Roman" w:hAnsi="Times New Roman"/>
          <w:sz w:val="24"/>
          <w:szCs w:val="24"/>
        </w:rPr>
        <w:t>е</w:t>
      </w:r>
      <w:r w:rsidRPr="002B6666">
        <w:rPr>
          <w:rFonts w:ascii="Times New Roman" w:hAnsi="Times New Roman"/>
          <w:sz w:val="24"/>
          <w:szCs w:val="24"/>
        </w:rPr>
        <w:t xml:space="preserve"> ГЛОНАСС</w:t>
      </w:r>
      <w:r w:rsidR="0030310F">
        <w:rPr>
          <w:rFonts w:ascii="Times New Roman" w:hAnsi="Times New Roman"/>
          <w:sz w:val="24"/>
          <w:szCs w:val="24"/>
        </w:rPr>
        <w:t>;</w:t>
      </w:r>
    </w:p>
    <w:p w:rsidR="00647C63" w:rsidRPr="002B6666" w:rsidRDefault="00647C63" w:rsidP="00647C63">
      <w:pPr>
        <w:spacing w:after="0" w:line="240" w:lineRule="auto"/>
        <w:jc w:val="both"/>
        <w:rPr>
          <w:rFonts w:ascii="Times New Roman" w:hAnsi="Times New Roman"/>
          <w:sz w:val="24"/>
          <w:szCs w:val="24"/>
        </w:rPr>
      </w:pPr>
      <w:r w:rsidRPr="002B6666">
        <w:rPr>
          <w:rFonts w:ascii="Times New Roman" w:hAnsi="Times New Roman"/>
          <w:sz w:val="24"/>
          <w:szCs w:val="24"/>
        </w:rPr>
        <w:t xml:space="preserve">        - источник</w:t>
      </w:r>
      <w:r w:rsidR="0030310F">
        <w:rPr>
          <w:rFonts w:ascii="Times New Roman" w:hAnsi="Times New Roman"/>
          <w:sz w:val="24"/>
          <w:szCs w:val="24"/>
        </w:rPr>
        <w:t>и</w:t>
      </w:r>
      <w:r w:rsidRPr="002B6666">
        <w:rPr>
          <w:rFonts w:ascii="Times New Roman" w:hAnsi="Times New Roman"/>
          <w:sz w:val="24"/>
          <w:szCs w:val="24"/>
        </w:rPr>
        <w:t xml:space="preserve"> бесперебойного питания для ЕДДС района</w:t>
      </w:r>
      <w:r w:rsidR="0030310F">
        <w:rPr>
          <w:rFonts w:ascii="Times New Roman" w:hAnsi="Times New Roman"/>
          <w:sz w:val="24"/>
          <w:szCs w:val="24"/>
        </w:rPr>
        <w:t>;</w:t>
      </w:r>
    </w:p>
    <w:p w:rsidR="00C95123" w:rsidRPr="002B6666" w:rsidRDefault="00647C63" w:rsidP="00647C63">
      <w:pPr>
        <w:spacing w:after="0" w:line="240" w:lineRule="auto"/>
        <w:jc w:val="both"/>
        <w:rPr>
          <w:rFonts w:ascii="Times New Roman" w:hAnsi="Times New Roman"/>
          <w:sz w:val="24"/>
          <w:szCs w:val="24"/>
          <w:u w:val="single"/>
        </w:rPr>
      </w:pPr>
      <w:r w:rsidRPr="002B6666">
        <w:rPr>
          <w:rFonts w:ascii="Times New Roman" w:hAnsi="Times New Roman"/>
          <w:sz w:val="24"/>
          <w:szCs w:val="24"/>
        </w:rPr>
        <w:t xml:space="preserve">        - досмотровы</w:t>
      </w:r>
      <w:r w:rsidR="0030310F">
        <w:rPr>
          <w:rFonts w:ascii="Times New Roman" w:hAnsi="Times New Roman"/>
          <w:sz w:val="24"/>
          <w:szCs w:val="24"/>
        </w:rPr>
        <w:t>е</w:t>
      </w:r>
      <w:r w:rsidRPr="002B6666">
        <w:rPr>
          <w:rFonts w:ascii="Times New Roman" w:hAnsi="Times New Roman"/>
          <w:sz w:val="24"/>
          <w:szCs w:val="24"/>
        </w:rPr>
        <w:t xml:space="preserve"> ручны</w:t>
      </w:r>
      <w:r w:rsidR="0030310F">
        <w:rPr>
          <w:rFonts w:ascii="Times New Roman" w:hAnsi="Times New Roman"/>
          <w:sz w:val="24"/>
          <w:szCs w:val="24"/>
        </w:rPr>
        <w:t>е</w:t>
      </w:r>
      <w:r w:rsidRPr="002B6666">
        <w:rPr>
          <w:rFonts w:ascii="Times New Roman" w:hAnsi="Times New Roman"/>
          <w:sz w:val="24"/>
          <w:szCs w:val="24"/>
        </w:rPr>
        <w:t xml:space="preserve"> металлоискател</w:t>
      </w:r>
      <w:r w:rsidR="0030310F">
        <w:rPr>
          <w:rFonts w:ascii="Times New Roman" w:hAnsi="Times New Roman"/>
          <w:sz w:val="24"/>
          <w:szCs w:val="24"/>
        </w:rPr>
        <w:t>и СФИНКС ВМ-611</w:t>
      </w:r>
      <w:r w:rsidRPr="002B6666">
        <w:rPr>
          <w:rFonts w:ascii="Times New Roman" w:hAnsi="Times New Roman"/>
          <w:sz w:val="24"/>
          <w:szCs w:val="24"/>
        </w:rPr>
        <w:t>.</w:t>
      </w:r>
      <w:r w:rsidRPr="002B6666">
        <w:rPr>
          <w:rFonts w:ascii="Times New Roman" w:hAnsi="Times New Roman"/>
          <w:bCs/>
          <w:sz w:val="24"/>
          <w:szCs w:val="24"/>
        </w:rPr>
        <w:t> </w:t>
      </w:r>
    </w:p>
    <w:p w:rsidR="00647C63" w:rsidRDefault="00647C63" w:rsidP="004E6D79">
      <w:pPr>
        <w:shd w:val="clear" w:color="auto" w:fill="FFFFFF"/>
        <w:spacing w:after="0" w:line="240" w:lineRule="auto"/>
        <w:jc w:val="center"/>
        <w:outlineLvl w:val="0"/>
        <w:rPr>
          <w:rFonts w:ascii="Times New Roman" w:hAnsi="Times New Roman"/>
          <w:sz w:val="24"/>
          <w:szCs w:val="24"/>
          <w:u w:val="single"/>
        </w:rPr>
      </w:pPr>
    </w:p>
    <w:p w:rsidR="001E0B0D" w:rsidRPr="00E81781" w:rsidRDefault="00AE6218" w:rsidP="004E6D79">
      <w:pPr>
        <w:shd w:val="clear" w:color="auto" w:fill="FFFFFF"/>
        <w:spacing w:after="0" w:line="240" w:lineRule="auto"/>
        <w:jc w:val="center"/>
        <w:outlineLvl w:val="0"/>
        <w:rPr>
          <w:rFonts w:ascii="Times New Roman" w:hAnsi="Times New Roman"/>
          <w:b/>
          <w:sz w:val="24"/>
          <w:szCs w:val="24"/>
          <w:u w:val="single"/>
        </w:rPr>
      </w:pPr>
      <w:r w:rsidRPr="00E81781">
        <w:rPr>
          <w:rFonts w:ascii="Times New Roman" w:hAnsi="Times New Roman"/>
          <w:b/>
          <w:sz w:val="24"/>
          <w:szCs w:val="24"/>
          <w:u w:val="single"/>
        </w:rPr>
        <w:t>З</w:t>
      </w:r>
      <w:r w:rsidR="00AC0766" w:rsidRPr="00E81781">
        <w:rPr>
          <w:rFonts w:ascii="Times New Roman" w:hAnsi="Times New Roman"/>
          <w:b/>
          <w:sz w:val="24"/>
          <w:szCs w:val="24"/>
          <w:u w:val="single"/>
        </w:rPr>
        <w:t>а</w:t>
      </w:r>
      <w:r w:rsidR="00E3289A" w:rsidRPr="00E81781">
        <w:rPr>
          <w:rFonts w:ascii="Times New Roman" w:hAnsi="Times New Roman"/>
          <w:b/>
          <w:sz w:val="24"/>
          <w:szCs w:val="24"/>
          <w:u w:val="single"/>
        </w:rPr>
        <w:t>ключение</w:t>
      </w:r>
    </w:p>
    <w:p w:rsidR="00B35DBB" w:rsidRPr="002B6666" w:rsidRDefault="00B35DBB" w:rsidP="004E6D79">
      <w:pPr>
        <w:pStyle w:val="af1"/>
        <w:ind w:left="0" w:firstLine="567"/>
        <w:jc w:val="both"/>
      </w:pPr>
    </w:p>
    <w:p w:rsidR="008D031E" w:rsidRDefault="008D031E" w:rsidP="008D031E">
      <w:pPr>
        <w:pStyle w:val="af1"/>
        <w:ind w:left="0" w:firstLine="567"/>
        <w:jc w:val="both"/>
      </w:pPr>
      <w:r>
        <w:t>18 марта 2018 года состоялись выборы Президента Российской Федерации.</w:t>
      </w:r>
    </w:p>
    <w:p w:rsidR="008D031E" w:rsidRDefault="008D031E" w:rsidP="008D031E">
      <w:pPr>
        <w:pStyle w:val="af1"/>
        <w:ind w:left="0" w:firstLine="567"/>
        <w:jc w:val="both"/>
      </w:pPr>
      <w:r>
        <w:t xml:space="preserve">Жители Сосновского района выразили своё </w:t>
      </w:r>
      <w:r w:rsidR="007E5D58">
        <w:t>высокое доверие</w:t>
      </w:r>
      <w:r>
        <w:t xml:space="preserve"> к Путину Владимиру Владимировичу, отдав за него 85,7 % голосов избирателей, принявших участие в голосовании.</w:t>
      </w:r>
    </w:p>
    <w:p w:rsidR="008D031E" w:rsidRDefault="008D031E" w:rsidP="008D031E">
      <w:pPr>
        <w:pStyle w:val="af1"/>
        <w:ind w:left="0" w:firstLine="567"/>
        <w:jc w:val="both"/>
      </w:pPr>
      <w:r>
        <w:t xml:space="preserve">09 сентября 2018 года в единый день голосования нам предстоит избрать главу региона – Губернатора Нижегородской области.  </w:t>
      </w:r>
    </w:p>
    <w:p w:rsidR="008D031E" w:rsidRDefault="008D031E" w:rsidP="008D031E">
      <w:pPr>
        <w:pStyle w:val="af1"/>
        <w:ind w:left="0" w:firstLine="567"/>
        <w:jc w:val="both"/>
      </w:pPr>
      <w:r>
        <w:t>А вот от качества работы самого близкого к гражданам уровня власти – местного самоуправления зависит, как будут решаться проблемы людей, что, в свою очередь, послужит залогом устойчивого развития</w:t>
      </w:r>
      <w:r w:rsidR="0087503D">
        <w:t>,</w:t>
      </w:r>
      <w:r>
        <w:t xml:space="preserve"> как региона, так и страны в целом.</w:t>
      </w:r>
    </w:p>
    <w:p w:rsidR="008D031E" w:rsidRDefault="008D031E" w:rsidP="008D031E">
      <w:pPr>
        <w:pStyle w:val="af1"/>
        <w:ind w:left="0" w:firstLine="567"/>
        <w:jc w:val="both"/>
      </w:pPr>
      <w:r>
        <w:t xml:space="preserve">А для этого муниципалитету необходима </w:t>
      </w:r>
      <w:r w:rsidR="00C36CAA">
        <w:t xml:space="preserve">серьёзная </w:t>
      </w:r>
      <w:r w:rsidR="0087503D">
        <w:t xml:space="preserve">финансовая </w:t>
      </w:r>
      <w:r>
        <w:t xml:space="preserve">поддержка </w:t>
      </w:r>
      <w:r w:rsidR="0087503D">
        <w:t xml:space="preserve">в рамках межбюджетных отношений и существующих программ </w:t>
      </w:r>
      <w:r>
        <w:t>как со стороны региональной, так и федеральной власти.</w:t>
      </w:r>
    </w:p>
    <w:p w:rsidR="00B35DBB" w:rsidRPr="004E6D79" w:rsidRDefault="00B35DBB" w:rsidP="004E6D79">
      <w:pPr>
        <w:pStyle w:val="af1"/>
        <w:ind w:left="0" w:firstLine="567"/>
        <w:jc w:val="both"/>
      </w:pPr>
    </w:p>
    <w:sectPr w:rsidR="00B35DBB" w:rsidRPr="004E6D79" w:rsidSect="00C835E9">
      <w:headerReference w:type="default" r:id="rId11"/>
      <w:footerReference w:type="default" r:id="rId12"/>
      <w:pgSz w:w="11906" w:h="16838"/>
      <w:pgMar w:top="709"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5D34" w:rsidRDefault="000F5D34" w:rsidP="00FD7A89">
      <w:pPr>
        <w:spacing w:after="0" w:line="240" w:lineRule="auto"/>
      </w:pPr>
      <w:r>
        <w:separator/>
      </w:r>
    </w:p>
  </w:endnote>
  <w:endnote w:type="continuationSeparator" w:id="1">
    <w:p w:rsidR="000F5D34" w:rsidRDefault="000F5D34" w:rsidP="00FD7A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E37" w:rsidRPr="001829F3" w:rsidRDefault="006B3FDF">
    <w:pPr>
      <w:pStyle w:val="a7"/>
      <w:jc w:val="right"/>
      <w:rPr>
        <w:rFonts w:ascii="Arial" w:hAnsi="Arial" w:cs="Arial"/>
      </w:rPr>
    </w:pPr>
    <w:r w:rsidRPr="001829F3">
      <w:rPr>
        <w:rFonts w:ascii="Arial" w:hAnsi="Arial" w:cs="Arial"/>
      </w:rPr>
      <w:fldChar w:fldCharType="begin"/>
    </w:r>
    <w:r w:rsidR="00CC4E37" w:rsidRPr="001829F3">
      <w:rPr>
        <w:rFonts w:ascii="Arial" w:hAnsi="Arial" w:cs="Arial"/>
      </w:rPr>
      <w:instrText xml:space="preserve"> PAGE   \* MERGEFORMAT </w:instrText>
    </w:r>
    <w:r w:rsidRPr="001829F3">
      <w:rPr>
        <w:rFonts w:ascii="Arial" w:hAnsi="Arial" w:cs="Arial"/>
      </w:rPr>
      <w:fldChar w:fldCharType="separate"/>
    </w:r>
    <w:r w:rsidR="007E5D58">
      <w:rPr>
        <w:rFonts w:ascii="Arial" w:hAnsi="Arial" w:cs="Arial"/>
        <w:noProof/>
      </w:rPr>
      <w:t>71</w:t>
    </w:r>
    <w:r w:rsidRPr="001829F3">
      <w:rPr>
        <w:rFonts w:ascii="Arial" w:hAnsi="Arial"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5D34" w:rsidRDefault="000F5D34" w:rsidP="00FD7A89">
      <w:pPr>
        <w:spacing w:after="0" w:line="240" w:lineRule="auto"/>
      </w:pPr>
      <w:r>
        <w:separator/>
      </w:r>
    </w:p>
  </w:footnote>
  <w:footnote w:type="continuationSeparator" w:id="1">
    <w:p w:rsidR="000F5D34" w:rsidRDefault="000F5D34" w:rsidP="00FD7A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E37" w:rsidRPr="009F6244" w:rsidRDefault="00CC4E37" w:rsidP="00812E81">
    <w:pPr>
      <w:spacing w:after="120" w:line="240" w:lineRule="auto"/>
      <w:rPr>
        <w:rFonts w:ascii="Arial" w:hAnsi="Arial" w:cs="Arial"/>
        <w:sz w:val="10"/>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sz w:val="28"/>
        <w:szCs w:val="28"/>
        <w:shd w:val="clear" w:color="auto" w:fill="FFFFFF"/>
      </w:rPr>
    </w:lvl>
    <w:lvl w:ilvl="1">
      <w:start w:val="1"/>
      <w:numFmt w:val="bullet"/>
      <w:lvlText w:val=""/>
      <w:lvlJc w:val="left"/>
      <w:pPr>
        <w:tabs>
          <w:tab w:val="num" w:pos="1080"/>
        </w:tabs>
        <w:ind w:left="1080" w:hanging="360"/>
      </w:pPr>
      <w:rPr>
        <w:rFonts w:ascii="Symbol" w:hAnsi="Symbol" w:cs="Symbol" w:hint="default"/>
        <w:sz w:val="28"/>
        <w:szCs w:val="28"/>
        <w:shd w:val="clear" w:color="auto" w:fill="FFFFFF"/>
      </w:rPr>
    </w:lvl>
    <w:lvl w:ilvl="2">
      <w:start w:val="1"/>
      <w:numFmt w:val="bullet"/>
      <w:lvlText w:val=""/>
      <w:lvlJc w:val="left"/>
      <w:pPr>
        <w:tabs>
          <w:tab w:val="num" w:pos="1440"/>
        </w:tabs>
        <w:ind w:left="1440" w:hanging="360"/>
      </w:pPr>
      <w:rPr>
        <w:rFonts w:ascii="Symbol" w:hAnsi="Symbol" w:cs="Symbol" w:hint="default"/>
        <w:sz w:val="28"/>
        <w:szCs w:val="28"/>
        <w:shd w:val="clear" w:color="auto" w:fill="FFFFFF"/>
      </w:rPr>
    </w:lvl>
    <w:lvl w:ilvl="3">
      <w:start w:val="1"/>
      <w:numFmt w:val="bullet"/>
      <w:lvlText w:val=""/>
      <w:lvlJc w:val="left"/>
      <w:pPr>
        <w:tabs>
          <w:tab w:val="num" w:pos="1800"/>
        </w:tabs>
        <w:ind w:left="1800" w:hanging="360"/>
      </w:pPr>
      <w:rPr>
        <w:rFonts w:ascii="Symbol" w:hAnsi="Symbol" w:cs="Symbol" w:hint="default"/>
        <w:sz w:val="28"/>
        <w:szCs w:val="28"/>
        <w:shd w:val="clear" w:color="auto" w:fill="FFFFFF"/>
      </w:rPr>
    </w:lvl>
    <w:lvl w:ilvl="4">
      <w:start w:val="1"/>
      <w:numFmt w:val="bullet"/>
      <w:lvlText w:val=""/>
      <w:lvlJc w:val="left"/>
      <w:pPr>
        <w:tabs>
          <w:tab w:val="num" w:pos="2160"/>
        </w:tabs>
        <w:ind w:left="2160" w:hanging="360"/>
      </w:pPr>
      <w:rPr>
        <w:rFonts w:ascii="Symbol" w:hAnsi="Symbol" w:cs="Symbol" w:hint="default"/>
        <w:sz w:val="28"/>
        <w:szCs w:val="28"/>
        <w:shd w:val="clear" w:color="auto" w:fill="FFFFFF"/>
      </w:rPr>
    </w:lvl>
    <w:lvl w:ilvl="5">
      <w:start w:val="1"/>
      <w:numFmt w:val="bullet"/>
      <w:lvlText w:val=""/>
      <w:lvlJc w:val="left"/>
      <w:pPr>
        <w:tabs>
          <w:tab w:val="num" w:pos="2520"/>
        </w:tabs>
        <w:ind w:left="2520" w:hanging="360"/>
      </w:pPr>
      <w:rPr>
        <w:rFonts w:ascii="Symbol" w:hAnsi="Symbol" w:cs="Symbol" w:hint="default"/>
        <w:sz w:val="28"/>
        <w:szCs w:val="28"/>
        <w:shd w:val="clear" w:color="auto" w:fill="FFFFFF"/>
      </w:rPr>
    </w:lvl>
    <w:lvl w:ilvl="6">
      <w:start w:val="1"/>
      <w:numFmt w:val="bullet"/>
      <w:lvlText w:val=""/>
      <w:lvlJc w:val="left"/>
      <w:pPr>
        <w:tabs>
          <w:tab w:val="num" w:pos="2880"/>
        </w:tabs>
        <w:ind w:left="2880" w:hanging="360"/>
      </w:pPr>
      <w:rPr>
        <w:rFonts w:ascii="Symbol" w:hAnsi="Symbol" w:cs="Symbol" w:hint="default"/>
        <w:sz w:val="28"/>
        <w:szCs w:val="28"/>
        <w:shd w:val="clear" w:color="auto" w:fill="FFFFFF"/>
      </w:rPr>
    </w:lvl>
    <w:lvl w:ilvl="7">
      <w:start w:val="1"/>
      <w:numFmt w:val="bullet"/>
      <w:lvlText w:val=""/>
      <w:lvlJc w:val="left"/>
      <w:pPr>
        <w:tabs>
          <w:tab w:val="num" w:pos="3240"/>
        </w:tabs>
        <w:ind w:left="3240" w:hanging="360"/>
      </w:pPr>
      <w:rPr>
        <w:rFonts w:ascii="Symbol" w:hAnsi="Symbol" w:cs="Symbol" w:hint="default"/>
        <w:sz w:val="28"/>
        <w:szCs w:val="28"/>
        <w:shd w:val="clear" w:color="auto" w:fill="FFFFFF"/>
      </w:rPr>
    </w:lvl>
    <w:lvl w:ilvl="8">
      <w:start w:val="1"/>
      <w:numFmt w:val="bullet"/>
      <w:lvlText w:val=""/>
      <w:lvlJc w:val="left"/>
      <w:pPr>
        <w:tabs>
          <w:tab w:val="num" w:pos="3600"/>
        </w:tabs>
        <w:ind w:left="3600" w:hanging="360"/>
      </w:pPr>
      <w:rPr>
        <w:rFonts w:ascii="Symbol" w:hAnsi="Symbol" w:cs="Symbol" w:hint="default"/>
        <w:sz w:val="28"/>
        <w:szCs w:val="28"/>
        <w:shd w:val="clear" w:color="auto" w:fill="FFFFFF"/>
      </w:rPr>
    </w:lvl>
  </w:abstractNum>
  <w:abstractNum w:abstractNumId="1">
    <w:nsid w:val="00000006"/>
    <w:multiLevelType w:val="multilevel"/>
    <w:tmpl w:val="00000006"/>
    <w:name w:val="WW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085E298E"/>
    <w:multiLevelType w:val="hybridMultilevel"/>
    <w:tmpl w:val="1B9A6820"/>
    <w:lvl w:ilvl="0" w:tplc="277C471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0E016803"/>
    <w:multiLevelType w:val="multilevel"/>
    <w:tmpl w:val="0CC642DE"/>
    <w:lvl w:ilvl="0">
      <w:numFmt w:val="bullet"/>
      <w:lvlText w:val="-"/>
      <w:lvlJc w:val="left"/>
      <w:pPr>
        <w:ind w:left="1068" w:hanging="360"/>
      </w:pPr>
      <w:rPr>
        <w:rFonts w:ascii="Calibri" w:hAnsi="Calibri"/>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Calibri" w:hAnsi="Calibri"/>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Calibri" w:hAnsi="Calibri"/>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4">
    <w:nsid w:val="0F2E0C76"/>
    <w:multiLevelType w:val="hybridMultilevel"/>
    <w:tmpl w:val="F8DCABB6"/>
    <w:lvl w:ilvl="0" w:tplc="781E7A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4390D32"/>
    <w:multiLevelType w:val="hybridMultilevel"/>
    <w:tmpl w:val="11BC996E"/>
    <w:lvl w:ilvl="0" w:tplc="F47CD53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59B0BA2"/>
    <w:multiLevelType w:val="hybridMultilevel"/>
    <w:tmpl w:val="F7BEB724"/>
    <w:lvl w:ilvl="0" w:tplc="97926B88">
      <w:start w:val="1"/>
      <w:numFmt w:val="decimal"/>
      <w:lvlText w:val="%1"/>
      <w:lvlJc w:val="left"/>
      <w:pPr>
        <w:ind w:left="1146" w:hanging="360"/>
      </w:pPr>
      <w:rPr>
        <w:rFonts w:ascii="Calibri" w:eastAsia="Times New Roman" w:hAnsi="Calibri" w:cs="Times New Roman"/>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nsid w:val="16D87E66"/>
    <w:multiLevelType w:val="hybridMultilevel"/>
    <w:tmpl w:val="1D4EB3A0"/>
    <w:lvl w:ilvl="0" w:tplc="04190001">
      <w:start w:val="1"/>
      <w:numFmt w:val="bullet"/>
      <w:lvlText w:val=""/>
      <w:lvlJc w:val="left"/>
      <w:pPr>
        <w:ind w:left="436" w:hanging="360"/>
      </w:pPr>
      <w:rPr>
        <w:rFonts w:ascii="Symbol" w:hAnsi="Symbol" w:hint="default"/>
      </w:rPr>
    </w:lvl>
    <w:lvl w:ilvl="1" w:tplc="04190003">
      <w:start w:val="1"/>
      <w:numFmt w:val="bullet"/>
      <w:lvlText w:val="o"/>
      <w:lvlJc w:val="left"/>
      <w:pPr>
        <w:ind w:left="1156" w:hanging="360"/>
      </w:pPr>
      <w:rPr>
        <w:rFonts w:ascii="Courier New" w:hAnsi="Courier New" w:cs="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cs="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cs="Courier New" w:hint="default"/>
      </w:rPr>
    </w:lvl>
    <w:lvl w:ilvl="8" w:tplc="04190005">
      <w:start w:val="1"/>
      <w:numFmt w:val="bullet"/>
      <w:lvlText w:val=""/>
      <w:lvlJc w:val="left"/>
      <w:pPr>
        <w:ind w:left="6196" w:hanging="360"/>
      </w:pPr>
      <w:rPr>
        <w:rFonts w:ascii="Wingdings" w:hAnsi="Wingdings" w:hint="default"/>
      </w:rPr>
    </w:lvl>
  </w:abstractNum>
  <w:abstractNum w:abstractNumId="8">
    <w:nsid w:val="1F7346CE"/>
    <w:multiLevelType w:val="hybridMultilevel"/>
    <w:tmpl w:val="F8DCABB6"/>
    <w:lvl w:ilvl="0" w:tplc="781E7A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2894AC4"/>
    <w:multiLevelType w:val="hybridMultilevel"/>
    <w:tmpl w:val="4012757A"/>
    <w:lvl w:ilvl="0" w:tplc="97926B88">
      <w:start w:val="1"/>
      <w:numFmt w:val="decimal"/>
      <w:lvlText w:val="%1"/>
      <w:lvlJc w:val="left"/>
      <w:pPr>
        <w:ind w:left="720" w:hanging="360"/>
      </w:pPr>
      <w:rPr>
        <w:rFonts w:ascii="Calibri" w:eastAsia="Times New Roman" w:hAnsi="Calibri"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48388D"/>
    <w:multiLevelType w:val="hybridMultilevel"/>
    <w:tmpl w:val="A184AE18"/>
    <w:lvl w:ilvl="0" w:tplc="781E7A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9910926"/>
    <w:multiLevelType w:val="hybridMultilevel"/>
    <w:tmpl w:val="E56C0198"/>
    <w:lvl w:ilvl="0" w:tplc="D1ECC2B4">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2">
    <w:nsid w:val="57C44DAF"/>
    <w:multiLevelType w:val="hybridMultilevel"/>
    <w:tmpl w:val="13D2C9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8A5442"/>
    <w:multiLevelType w:val="multilevel"/>
    <w:tmpl w:val="1ED4F458"/>
    <w:lvl w:ilvl="0">
      <w:start w:val="1"/>
      <w:numFmt w:val="decimal"/>
      <w:lvlText w:val="%1"/>
      <w:lvlJc w:val="left"/>
      <w:pPr>
        <w:ind w:left="360" w:hanging="360"/>
      </w:pPr>
      <w:rPr>
        <w:rFonts w:hint="default"/>
        <w:sz w:val="27"/>
      </w:rPr>
    </w:lvl>
    <w:lvl w:ilvl="1">
      <w:start w:val="1"/>
      <w:numFmt w:val="decimal"/>
      <w:lvlText w:val="%1.%2"/>
      <w:lvlJc w:val="left"/>
      <w:pPr>
        <w:ind w:left="1800" w:hanging="360"/>
      </w:pPr>
      <w:rPr>
        <w:rFonts w:hint="default"/>
        <w:sz w:val="27"/>
      </w:rPr>
    </w:lvl>
    <w:lvl w:ilvl="2">
      <w:start w:val="1"/>
      <w:numFmt w:val="decimal"/>
      <w:lvlText w:val="%1.%2.%3"/>
      <w:lvlJc w:val="left"/>
      <w:pPr>
        <w:ind w:left="3600" w:hanging="720"/>
      </w:pPr>
      <w:rPr>
        <w:rFonts w:hint="default"/>
        <w:sz w:val="27"/>
      </w:rPr>
    </w:lvl>
    <w:lvl w:ilvl="3">
      <w:start w:val="1"/>
      <w:numFmt w:val="decimal"/>
      <w:lvlText w:val="%1.%2.%3.%4"/>
      <w:lvlJc w:val="left"/>
      <w:pPr>
        <w:ind w:left="5040" w:hanging="720"/>
      </w:pPr>
      <w:rPr>
        <w:rFonts w:hint="default"/>
        <w:sz w:val="27"/>
      </w:rPr>
    </w:lvl>
    <w:lvl w:ilvl="4">
      <w:start w:val="1"/>
      <w:numFmt w:val="decimal"/>
      <w:lvlText w:val="%1.%2.%3.%4.%5"/>
      <w:lvlJc w:val="left"/>
      <w:pPr>
        <w:ind w:left="6840" w:hanging="1080"/>
      </w:pPr>
      <w:rPr>
        <w:rFonts w:hint="default"/>
        <w:sz w:val="27"/>
      </w:rPr>
    </w:lvl>
    <w:lvl w:ilvl="5">
      <w:start w:val="1"/>
      <w:numFmt w:val="decimal"/>
      <w:lvlText w:val="%1.%2.%3.%4.%5.%6"/>
      <w:lvlJc w:val="left"/>
      <w:pPr>
        <w:ind w:left="8280" w:hanging="1080"/>
      </w:pPr>
      <w:rPr>
        <w:rFonts w:hint="default"/>
        <w:sz w:val="27"/>
      </w:rPr>
    </w:lvl>
    <w:lvl w:ilvl="6">
      <w:start w:val="1"/>
      <w:numFmt w:val="decimal"/>
      <w:lvlText w:val="%1.%2.%3.%4.%5.%6.%7"/>
      <w:lvlJc w:val="left"/>
      <w:pPr>
        <w:ind w:left="10080" w:hanging="1440"/>
      </w:pPr>
      <w:rPr>
        <w:rFonts w:hint="default"/>
        <w:sz w:val="27"/>
      </w:rPr>
    </w:lvl>
    <w:lvl w:ilvl="7">
      <w:start w:val="1"/>
      <w:numFmt w:val="decimal"/>
      <w:lvlText w:val="%1.%2.%3.%4.%5.%6.%7.%8"/>
      <w:lvlJc w:val="left"/>
      <w:pPr>
        <w:ind w:left="11520" w:hanging="1440"/>
      </w:pPr>
      <w:rPr>
        <w:rFonts w:hint="default"/>
        <w:sz w:val="27"/>
      </w:rPr>
    </w:lvl>
    <w:lvl w:ilvl="8">
      <w:start w:val="1"/>
      <w:numFmt w:val="decimal"/>
      <w:lvlText w:val="%1.%2.%3.%4.%5.%6.%7.%8.%9"/>
      <w:lvlJc w:val="left"/>
      <w:pPr>
        <w:ind w:left="13320" w:hanging="1800"/>
      </w:pPr>
      <w:rPr>
        <w:rFonts w:hint="default"/>
        <w:sz w:val="27"/>
      </w:rPr>
    </w:lvl>
  </w:abstractNum>
  <w:num w:numId="1">
    <w:abstractNumId w:val="9"/>
  </w:num>
  <w:num w:numId="2">
    <w:abstractNumId w:val="13"/>
  </w:num>
  <w:num w:numId="3">
    <w:abstractNumId w:val="7"/>
  </w:num>
  <w:num w:numId="4">
    <w:abstractNumId w:val="12"/>
  </w:num>
  <w:num w:numId="5">
    <w:abstractNumId w:val="5"/>
  </w:num>
  <w:num w:numId="6">
    <w:abstractNumId w:val="1"/>
  </w:num>
  <w:num w:numId="7">
    <w:abstractNumId w:val="3"/>
  </w:num>
  <w:num w:numId="8">
    <w:abstractNumId w:val="8"/>
  </w:num>
  <w:num w:numId="9">
    <w:abstractNumId w:val="4"/>
  </w:num>
  <w:num w:numId="10">
    <w:abstractNumId w:val="2"/>
  </w:num>
  <w:num w:numId="11">
    <w:abstractNumId w:val="10"/>
  </w:num>
  <w:num w:numId="12">
    <w:abstractNumId w:val="6"/>
  </w:num>
  <w:num w:numId="13">
    <w:abstractNumId w:val="1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10"/>
  <w:displayHorizontalDrawingGridEvery w:val="2"/>
  <w:characterSpacingControl w:val="doNotCompress"/>
  <w:hdrShapeDefaults>
    <o:shapedefaults v:ext="edit" spidmax="214017"/>
  </w:hdrShapeDefaults>
  <w:footnotePr>
    <w:footnote w:id="0"/>
    <w:footnote w:id="1"/>
  </w:footnotePr>
  <w:endnotePr>
    <w:endnote w:id="0"/>
    <w:endnote w:id="1"/>
  </w:endnotePr>
  <w:compat/>
  <w:rsids>
    <w:rsidRoot w:val="00FD7A89"/>
    <w:rsid w:val="000004CE"/>
    <w:rsid w:val="00000815"/>
    <w:rsid w:val="0000154D"/>
    <w:rsid w:val="0000205A"/>
    <w:rsid w:val="00003614"/>
    <w:rsid w:val="00003779"/>
    <w:rsid w:val="00003A96"/>
    <w:rsid w:val="00003C41"/>
    <w:rsid w:val="0000413A"/>
    <w:rsid w:val="000059E8"/>
    <w:rsid w:val="00005AEB"/>
    <w:rsid w:val="00005F63"/>
    <w:rsid w:val="00006DEA"/>
    <w:rsid w:val="000105CA"/>
    <w:rsid w:val="000108CB"/>
    <w:rsid w:val="00011205"/>
    <w:rsid w:val="00011667"/>
    <w:rsid w:val="00011922"/>
    <w:rsid w:val="00011DC7"/>
    <w:rsid w:val="000121F8"/>
    <w:rsid w:val="000133DB"/>
    <w:rsid w:val="00013635"/>
    <w:rsid w:val="00014042"/>
    <w:rsid w:val="000141F6"/>
    <w:rsid w:val="00014391"/>
    <w:rsid w:val="00014E9A"/>
    <w:rsid w:val="000157DB"/>
    <w:rsid w:val="00016BDF"/>
    <w:rsid w:val="00016F58"/>
    <w:rsid w:val="000205CA"/>
    <w:rsid w:val="000209BF"/>
    <w:rsid w:val="00020B74"/>
    <w:rsid w:val="000219AE"/>
    <w:rsid w:val="00022018"/>
    <w:rsid w:val="00022118"/>
    <w:rsid w:val="00022388"/>
    <w:rsid w:val="00022EF7"/>
    <w:rsid w:val="00022FFA"/>
    <w:rsid w:val="0002309C"/>
    <w:rsid w:val="00023D80"/>
    <w:rsid w:val="00024C8A"/>
    <w:rsid w:val="00026A2E"/>
    <w:rsid w:val="00026CC1"/>
    <w:rsid w:val="00026E3C"/>
    <w:rsid w:val="00027047"/>
    <w:rsid w:val="00027347"/>
    <w:rsid w:val="00027D2B"/>
    <w:rsid w:val="000305F2"/>
    <w:rsid w:val="000338E4"/>
    <w:rsid w:val="00033DBA"/>
    <w:rsid w:val="00033E4C"/>
    <w:rsid w:val="00033F86"/>
    <w:rsid w:val="000345B2"/>
    <w:rsid w:val="00034F48"/>
    <w:rsid w:val="00035095"/>
    <w:rsid w:val="00035136"/>
    <w:rsid w:val="000358DC"/>
    <w:rsid w:val="00035F40"/>
    <w:rsid w:val="00036EF4"/>
    <w:rsid w:val="00037750"/>
    <w:rsid w:val="00037F82"/>
    <w:rsid w:val="0004013D"/>
    <w:rsid w:val="000401BD"/>
    <w:rsid w:val="00040965"/>
    <w:rsid w:val="00040A5E"/>
    <w:rsid w:val="00040F2F"/>
    <w:rsid w:val="0004143E"/>
    <w:rsid w:val="00041B94"/>
    <w:rsid w:val="000425D3"/>
    <w:rsid w:val="00042702"/>
    <w:rsid w:val="00043473"/>
    <w:rsid w:val="00043A33"/>
    <w:rsid w:val="00044070"/>
    <w:rsid w:val="00044354"/>
    <w:rsid w:val="00044367"/>
    <w:rsid w:val="000454E5"/>
    <w:rsid w:val="000461B6"/>
    <w:rsid w:val="000468EB"/>
    <w:rsid w:val="0004704E"/>
    <w:rsid w:val="000502C1"/>
    <w:rsid w:val="00050BF3"/>
    <w:rsid w:val="0005162E"/>
    <w:rsid w:val="000516C0"/>
    <w:rsid w:val="00051DEC"/>
    <w:rsid w:val="00051EC2"/>
    <w:rsid w:val="0005289B"/>
    <w:rsid w:val="00052A47"/>
    <w:rsid w:val="00052A80"/>
    <w:rsid w:val="00053DCA"/>
    <w:rsid w:val="00054DB3"/>
    <w:rsid w:val="000552AD"/>
    <w:rsid w:val="00055908"/>
    <w:rsid w:val="00055E4F"/>
    <w:rsid w:val="000564B8"/>
    <w:rsid w:val="00057913"/>
    <w:rsid w:val="0006069F"/>
    <w:rsid w:val="00060715"/>
    <w:rsid w:val="00060CA4"/>
    <w:rsid w:val="0006172B"/>
    <w:rsid w:val="0006243D"/>
    <w:rsid w:val="00062C81"/>
    <w:rsid w:val="00063EFA"/>
    <w:rsid w:val="00064786"/>
    <w:rsid w:val="000647B2"/>
    <w:rsid w:val="0006632B"/>
    <w:rsid w:val="00066457"/>
    <w:rsid w:val="000667A5"/>
    <w:rsid w:val="0006792D"/>
    <w:rsid w:val="000716A7"/>
    <w:rsid w:val="00071740"/>
    <w:rsid w:val="00071BA2"/>
    <w:rsid w:val="0007243C"/>
    <w:rsid w:val="00072834"/>
    <w:rsid w:val="00072CB9"/>
    <w:rsid w:val="0007373A"/>
    <w:rsid w:val="000740EE"/>
    <w:rsid w:val="00074EEF"/>
    <w:rsid w:val="00074F05"/>
    <w:rsid w:val="000750CB"/>
    <w:rsid w:val="000757BA"/>
    <w:rsid w:val="00075B8D"/>
    <w:rsid w:val="0007617A"/>
    <w:rsid w:val="00076C96"/>
    <w:rsid w:val="00077548"/>
    <w:rsid w:val="00077772"/>
    <w:rsid w:val="000778BA"/>
    <w:rsid w:val="000814B3"/>
    <w:rsid w:val="000823E7"/>
    <w:rsid w:val="000824FF"/>
    <w:rsid w:val="000832DA"/>
    <w:rsid w:val="00083BFA"/>
    <w:rsid w:val="00083F51"/>
    <w:rsid w:val="00084583"/>
    <w:rsid w:val="00085328"/>
    <w:rsid w:val="000856E2"/>
    <w:rsid w:val="00085EDA"/>
    <w:rsid w:val="00086193"/>
    <w:rsid w:val="0008624B"/>
    <w:rsid w:val="000868D1"/>
    <w:rsid w:val="00090A36"/>
    <w:rsid w:val="00091F8B"/>
    <w:rsid w:val="0009274B"/>
    <w:rsid w:val="000930B8"/>
    <w:rsid w:val="000930D4"/>
    <w:rsid w:val="00093111"/>
    <w:rsid w:val="00093432"/>
    <w:rsid w:val="0009363A"/>
    <w:rsid w:val="00093EE7"/>
    <w:rsid w:val="0009450B"/>
    <w:rsid w:val="00095349"/>
    <w:rsid w:val="0009670E"/>
    <w:rsid w:val="00096C78"/>
    <w:rsid w:val="00096EE2"/>
    <w:rsid w:val="00097B04"/>
    <w:rsid w:val="00097BF8"/>
    <w:rsid w:val="00097E84"/>
    <w:rsid w:val="000A0A71"/>
    <w:rsid w:val="000A105F"/>
    <w:rsid w:val="000A106A"/>
    <w:rsid w:val="000A17E9"/>
    <w:rsid w:val="000A1895"/>
    <w:rsid w:val="000A1F53"/>
    <w:rsid w:val="000A264D"/>
    <w:rsid w:val="000A2804"/>
    <w:rsid w:val="000A3438"/>
    <w:rsid w:val="000A3C6F"/>
    <w:rsid w:val="000A3FA4"/>
    <w:rsid w:val="000A3FC0"/>
    <w:rsid w:val="000A4817"/>
    <w:rsid w:val="000A4F88"/>
    <w:rsid w:val="000A5D77"/>
    <w:rsid w:val="000A69B2"/>
    <w:rsid w:val="000A6AB0"/>
    <w:rsid w:val="000B0632"/>
    <w:rsid w:val="000B0C0B"/>
    <w:rsid w:val="000B0D56"/>
    <w:rsid w:val="000B108D"/>
    <w:rsid w:val="000B13A6"/>
    <w:rsid w:val="000B15AE"/>
    <w:rsid w:val="000B1A0D"/>
    <w:rsid w:val="000B2151"/>
    <w:rsid w:val="000B2A0F"/>
    <w:rsid w:val="000B3067"/>
    <w:rsid w:val="000B32CD"/>
    <w:rsid w:val="000B3FCA"/>
    <w:rsid w:val="000B4228"/>
    <w:rsid w:val="000B4941"/>
    <w:rsid w:val="000B4ED0"/>
    <w:rsid w:val="000B5013"/>
    <w:rsid w:val="000B50AE"/>
    <w:rsid w:val="000B50FF"/>
    <w:rsid w:val="000B5431"/>
    <w:rsid w:val="000B6111"/>
    <w:rsid w:val="000C046C"/>
    <w:rsid w:val="000C0552"/>
    <w:rsid w:val="000C0DA9"/>
    <w:rsid w:val="000C1715"/>
    <w:rsid w:val="000C194F"/>
    <w:rsid w:val="000C2DEE"/>
    <w:rsid w:val="000C2E56"/>
    <w:rsid w:val="000C31C4"/>
    <w:rsid w:val="000C3F7D"/>
    <w:rsid w:val="000C422A"/>
    <w:rsid w:val="000C4331"/>
    <w:rsid w:val="000C480B"/>
    <w:rsid w:val="000C4C68"/>
    <w:rsid w:val="000C4FA4"/>
    <w:rsid w:val="000C5E3E"/>
    <w:rsid w:val="000C6714"/>
    <w:rsid w:val="000C6C43"/>
    <w:rsid w:val="000C76FE"/>
    <w:rsid w:val="000C7CBB"/>
    <w:rsid w:val="000D0BA7"/>
    <w:rsid w:val="000D0BCE"/>
    <w:rsid w:val="000D1278"/>
    <w:rsid w:val="000D128B"/>
    <w:rsid w:val="000D12DF"/>
    <w:rsid w:val="000D1632"/>
    <w:rsid w:val="000D1639"/>
    <w:rsid w:val="000D172E"/>
    <w:rsid w:val="000D1B28"/>
    <w:rsid w:val="000D23BD"/>
    <w:rsid w:val="000D2A58"/>
    <w:rsid w:val="000D51BF"/>
    <w:rsid w:val="000D5313"/>
    <w:rsid w:val="000D65A0"/>
    <w:rsid w:val="000D7A0A"/>
    <w:rsid w:val="000E01AF"/>
    <w:rsid w:val="000E03DC"/>
    <w:rsid w:val="000E19A7"/>
    <w:rsid w:val="000E2330"/>
    <w:rsid w:val="000E2577"/>
    <w:rsid w:val="000E2650"/>
    <w:rsid w:val="000E298F"/>
    <w:rsid w:val="000E2DCE"/>
    <w:rsid w:val="000E2F11"/>
    <w:rsid w:val="000E3759"/>
    <w:rsid w:val="000E3767"/>
    <w:rsid w:val="000E3987"/>
    <w:rsid w:val="000E3E25"/>
    <w:rsid w:val="000E5397"/>
    <w:rsid w:val="000E5905"/>
    <w:rsid w:val="000F0104"/>
    <w:rsid w:val="000F0DF2"/>
    <w:rsid w:val="000F111B"/>
    <w:rsid w:val="000F1DB1"/>
    <w:rsid w:val="000F20CA"/>
    <w:rsid w:val="000F2AB1"/>
    <w:rsid w:val="000F2D1F"/>
    <w:rsid w:val="000F2EFF"/>
    <w:rsid w:val="000F3D9D"/>
    <w:rsid w:val="000F3F65"/>
    <w:rsid w:val="000F5D34"/>
    <w:rsid w:val="000F5F79"/>
    <w:rsid w:val="000F6A73"/>
    <w:rsid w:val="00100081"/>
    <w:rsid w:val="00100294"/>
    <w:rsid w:val="001014B0"/>
    <w:rsid w:val="0010185A"/>
    <w:rsid w:val="0010201C"/>
    <w:rsid w:val="0010226C"/>
    <w:rsid w:val="00102397"/>
    <w:rsid w:val="00104DB1"/>
    <w:rsid w:val="00104FB7"/>
    <w:rsid w:val="00105B21"/>
    <w:rsid w:val="00105E9F"/>
    <w:rsid w:val="001060D7"/>
    <w:rsid w:val="0010622B"/>
    <w:rsid w:val="001063EA"/>
    <w:rsid w:val="00106559"/>
    <w:rsid w:val="00106D97"/>
    <w:rsid w:val="001102BB"/>
    <w:rsid w:val="001107C2"/>
    <w:rsid w:val="00110AF6"/>
    <w:rsid w:val="00112274"/>
    <w:rsid w:val="00113B4B"/>
    <w:rsid w:val="00113F19"/>
    <w:rsid w:val="00114189"/>
    <w:rsid w:val="001144DB"/>
    <w:rsid w:val="0011479A"/>
    <w:rsid w:val="00115407"/>
    <w:rsid w:val="00115531"/>
    <w:rsid w:val="0011569E"/>
    <w:rsid w:val="001158B5"/>
    <w:rsid w:val="001174EE"/>
    <w:rsid w:val="00117CBA"/>
    <w:rsid w:val="001204AC"/>
    <w:rsid w:val="001206EF"/>
    <w:rsid w:val="0012117D"/>
    <w:rsid w:val="00121A48"/>
    <w:rsid w:val="00122769"/>
    <w:rsid w:val="00122E1C"/>
    <w:rsid w:val="00122EC2"/>
    <w:rsid w:val="00123CDB"/>
    <w:rsid w:val="00124682"/>
    <w:rsid w:val="00125230"/>
    <w:rsid w:val="001256AE"/>
    <w:rsid w:val="00125A0A"/>
    <w:rsid w:val="00125F96"/>
    <w:rsid w:val="00126538"/>
    <w:rsid w:val="0012687C"/>
    <w:rsid w:val="0012741E"/>
    <w:rsid w:val="001277EC"/>
    <w:rsid w:val="001303D6"/>
    <w:rsid w:val="00130AF9"/>
    <w:rsid w:val="00132A51"/>
    <w:rsid w:val="00133041"/>
    <w:rsid w:val="00133123"/>
    <w:rsid w:val="00133713"/>
    <w:rsid w:val="0013471D"/>
    <w:rsid w:val="001347F9"/>
    <w:rsid w:val="0013500C"/>
    <w:rsid w:val="001355F8"/>
    <w:rsid w:val="00135B56"/>
    <w:rsid w:val="001370D3"/>
    <w:rsid w:val="001376F2"/>
    <w:rsid w:val="00140921"/>
    <w:rsid w:val="0014096C"/>
    <w:rsid w:val="0014127D"/>
    <w:rsid w:val="001421AA"/>
    <w:rsid w:val="00143226"/>
    <w:rsid w:val="001436F7"/>
    <w:rsid w:val="00144701"/>
    <w:rsid w:val="00144FC1"/>
    <w:rsid w:val="00145BA2"/>
    <w:rsid w:val="00145E97"/>
    <w:rsid w:val="00146319"/>
    <w:rsid w:val="001463EE"/>
    <w:rsid w:val="001464D3"/>
    <w:rsid w:val="0014719B"/>
    <w:rsid w:val="00147CD6"/>
    <w:rsid w:val="001507A8"/>
    <w:rsid w:val="00150D7D"/>
    <w:rsid w:val="00150DB1"/>
    <w:rsid w:val="00150F3E"/>
    <w:rsid w:val="001511C9"/>
    <w:rsid w:val="0015124A"/>
    <w:rsid w:val="001515B6"/>
    <w:rsid w:val="001522DE"/>
    <w:rsid w:val="0015236C"/>
    <w:rsid w:val="00152599"/>
    <w:rsid w:val="00152A7F"/>
    <w:rsid w:val="001537C3"/>
    <w:rsid w:val="0015492F"/>
    <w:rsid w:val="00154B29"/>
    <w:rsid w:val="00154C36"/>
    <w:rsid w:val="00154F84"/>
    <w:rsid w:val="001550A0"/>
    <w:rsid w:val="00155161"/>
    <w:rsid w:val="00155576"/>
    <w:rsid w:val="001571FA"/>
    <w:rsid w:val="001573B7"/>
    <w:rsid w:val="001576A4"/>
    <w:rsid w:val="0015791F"/>
    <w:rsid w:val="00160554"/>
    <w:rsid w:val="00161BC5"/>
    <w:rsid w:val="0016254A"/>
    <w:rsid w:val="0016268E"/>
    <w:rsid w:val="00163F01"/>
    <w:rsid w:val="001643E8"/>
    <w:rsid w:val="00164DCC"/>
    <w:rsid w:val="00165032"/>
    <w:rsid w:val="00165F8D"/>
    <w:rsid w:val="00166D5D"/>
    <w:rsid w:val="0016724C"/>
    <w:rsid w:val="00167C64"/>
    <w:rsid w:val="00167F8C"/>
    <w:rsid w:val="0017188C"/>
    <w:rsid w:val="001719F9"/>
    <w:rsid w:val="00171DCD"/>
    <w:rsid w:val="001723B8"/>
    <w:rsid w:val="0017248A"/>
    <w:rsid w:val="00172F56"/>
    <w:rsid w:val="00172FA4"/>
    <w:rsid w:val="00173C9C"/>
    <w:rsid w:val="0017438A"/>
    <w:rsid w:val="001748F4"/>
    <w:rsid w:val="00174938"/>
    <w:rsid w:val="00174B6B"/>
    <w:rsid w:val="00176336"/>
    <w:rsid w:val="00176383"/>
    <w:rsid w:val="0017658B"/>
    <w:rsid w:val="001768F0"/>
    <w:rsid w:val="00176AB4"/>
    <w:rsid w:val="00176DE0"/>
    <w:rsid w:val="00180B09"/>
    <w:rsid w:val="00182A3A"/>
    <w:rsid w:val="00182D10"/>
    <w:rsid w:val="00182D73"/>
    <w:rsid w:val="00182E69"/>
    <w:rsid w:val="001837F5"/>
    <w:rsid w:val="00183E74"/>
    <w:rsid w:val="00183FDB"/>
    <w:rsid w:val="0018462C"/>
    <w:rsid w:val="00184A23"/>
    <w:rsid w:val="00186668"/>
    <w:rsid w:val="0018681F"/>
    <w:rsid w:val="0018789E"/>
    <w:rsid w:val="00187E84"/>
    <w:rsid w:val="00190665"/>
    <w:rsid w:val="001907A8"/>
    <w:rsid w:val="00190EB4"/>
    <w:rsid w:val="00191DB8"/>
    <w:rsid w:val="00192208"/>
    <w:rsid w:val="00192248"/>
    <w:rsid w:val="001927EA"/>
    <w:rsid w:val="00193DB0"/>
    <w:rsid w:val="00194AB3"/>
    <w:rsid w:val="00196C02"/>
    <w:rsid w:val="001976C6"/>
    <w:rsid w:val="00197B8D"/>
    <w:rsid w:val="00197CC9"/>
    <w:rsid w:val="001A0A6C"/>
    <w:rsid w:val="001A0D36"/>
    <w:rsid w:val="001A13E6"/>
    <w:rsid w:val="001A1513"/>
    <w:rsid w:val="001A1837"/>
    <w:rsid w:val="001A2C34"/>
    <w:rsid w:val="001A2F46"/>
    <w:rsid w:val="001A390F"/>
    <w:rsid w:val="001A3F7A"/>
    <w:rsid w:val="001A4091"/>
    <w:rsid w:val="001A6832"/>
    <w:rsid w:val="001A69E0"/>
    <w:rsid w:val="001B00BB"/>
    <w:rsid w:val="001B0BB3"/>
    <w:rsid w:val="001B0DC6"/>
    <w:rsid w:val="001B1496"/>
    <w:rsid w:val="001B19E0"/>
    <w:rsid w:val="001B2532"/>
    <w:rsid w:val="001B293A"/>
    <w:rsid w:val="001B2F4D"/>
    <w:rsid w:val="001B2F9C"/>
    <w:rsid w:val="001B46D1"/>
    <w:rsid w:val="001B52AC"/>
    <w:rsid w:val="001B5454"/>
    <w:rsid w:val="001B5617"/>
    <w:rsid w:val="001B589E"/>
    <w:rsid w:val="001B7064"/>
    <w:rsid w:val="001B7087"/>
    <w:rsid w:val="001B7098"/>
    <w:rsid w:val="001B75AF"/>
    <w:rsid w:val="001B7DF7"/>
    <w:rsid w:val="001C02AF"/>
    <w:rsid w:val="001C0AEC"/>
    <w:rsid w:val="001C0C0A"/>
    <w:rsid w:val="001C0F27"/>
    <w:rsid w:val="001C11A3"/>
    <w:rsid w:val="001C1734"/>
    <w:rsid w:val="001C1B69"/>
    <w:rsid w:val="001C23DD"/>
    <w:rsid w:val="001C29CE"/>
    <w:rsid w:val="001C3CBF"/>
    <w:rsid w:val="001C3FAB"/>
    <w:rsid w:val="001C418C"/>
    <w:rsid w:val="001C4683"/>
    <w:rsid w:val="001C4773"/>
    <w:rsid w:val="001C4998"/>
    <w:rsid w:val="001C5AA9"/>
    <w:rsid w:val="001C5F27"/>
    <w:rsid w:val="001C5FFC"/>
    <w:rsid w:val="001C6CB7"/>
    <w:rsid w:val="001C72F1"/>
    <w:rsid w:val="001C77A6"/>
    <w:rsid w:val="001D06A0"/>
    <w:rsid w:val="001D2413"/>
    <w:rsid w:val="001D26CA"/>
    <w:rsid w:val="001D31E8"/>
    <w:rsid w:val="001D35F2"/>
    <w:rsid w:val="001D3CFE"/>
    <w:rsid w:val="001D4026"/>
    <w:rsid w:val="001D4ACE"/>
    <w:rsid w:val="001D5062"/>
    <w:rsid w:val="001D5D78"/>
    <w:rsid w:val="001D5F30"/>
    <w:rsid w:val="001D7273"/>
    <w:rsid w:val="001D74FE"/>
    <w:rsid w:val="001E08EA"/>
    <w:rsid w:val="001E0B0D"/>
    <w:rsid w:val="001E167E"/>
    <w:rsid w:val="001E2329"/>
    <w:rsid w:val="001E2F57"/>
    <w:rsid w:val="001E30E0"/>
    <w:rsid w:val="001E332D"/>
    <w:rsid w:val="001E3A66"/>
    <w:rsid w:val="001E4656"/>
    <w:rsid w:val="001E62C8"/>
    <w:rsid w:val="001E657E"/>
    <w:rsid w:val="001E67B3"/>
    <w:rsid w:val="001E6A34"/>
    <w:rsid w:val="001E7163"/>
    <w:rsid w:val="001E7AE7"/>
    <w:rsid w:val="001F074B"/>
    <w:rsid w:val="001F1975"/>
    <w:rsid w:val="001F1DBC"/>
    <w:rsid w:val="001F29F0"/>
    <w:rsid w:val="001F328B"/>
    <w:rsid w:val="001F4FE7"/>
    <w:rsid w:val="001F558D"/>
    <w:rsid w:val="001F5683"/>
    <w:rsid w:val="001F5979"/>
    <w:rsid w:val="001F5AA5"/>
    <w:rsid w:val="001F5C5E"/>
    <w:rsid w:val="001F7475"/>
    <w:rsid w:val="001F75AD"/>
    <w:rsid w:val="001F7A14"/>
    <w:rsid w:val="001F7B35"/>
    <w:rsid w:val="001F7BAD"/>
    <w:rsid w:val="001F7BF8"/>
    <w:rsid w:val="001F7FBD"/>
    <w:rsid w:val="0020058C"/>
    <w:rsid w:val="00200EB0"/>
    <w:rsid w:val="002015EC"/>
    <w:rsid w:val="00201A4B"/>
    <w:rsid w:val="002024E3"/>
    <w:rsid w:val="002030CC"/>
    <w:rsid w:val="002035D9"/>
    <w:rsid w:val="0020403D"/>
    <w:rsid w:val="002046FF"/>
    <w:rsid w:val="00204BC0"/>
    <w:rsid w:val="0020774E"/>
    <w:rsid w:val="00207C2A"/>
    <w:rsid w:val="00207C63"/>
    <w:rsid w:val="002103DD"/>
    <w:rsid w:val="002105A8"/>
    <w:rsid w:val="002123C1"/>
    <w:rsid w:val="002130F3"/>
    <w:rsid w:val="00213AA6"/>
    <w:rsid w:val="00213CC3"/>
    <w:rsid w:val="00214185"/>
    <w:rsid w:val="0021563D"/>
    <w:rsid w:val="00215C36"/>
    <w:rsid w:val="00216614"/>
    <w:rsid w:val="002169D7"/>
    <w:rsid w:val="0021747B"/>
    <w:rsid w:val="00217712"/>
    <w:rsid w:val="0021797A"/>
    <w:rsid w:val="002204D7"/>
    <w:rsid w:val="00221E4A"/>
    <w:rsid w:val="002220E0"/>
    <w:rsid w:val="002233BF"/>
    <w:rsid w:val="002237C4"/>
    <w:rsid w:val="002244F5"/>
    <w:rsid w:val="002250D1"/>
    <w:rsid w:val="00225FBC"/>
    <w:rsid w:val="002260D0"/>
    <w:rsid w:val="002266CD"/>
    <w:rsid w:val="00226BC0"/>
    <w:rsid w:val="002274D3"/>
    <w:rsid w:val="002275CB"/>
    <w:rsid w:val="00227AD4"/>
    <w:rsid w:val="00230024"/>
    <w:rsid w:val="0023019C"/>
    <w:rsid w:val="0023031E"/>
    <w:rsid w:val="00232FED"/>
    <w:rsid w:val="0023398D"/>
    <w:rsid w:val="00234254"/>
    <w:rsid w:val="002344EC"/>
    <w:rsid w:val="00234620"/>
    <w:rsid w:val="0023494F"/>
    <w:rsid w:val="00234DDE"/>
    <w:rsid w:val="00235262"/>
    <w:rsid w:val="00235961"/>
    <w:rsid w:val="00235A3D"/>
    <w:rsid w:val="00236534"/>
    <w:rsid w:val="00240A94"/>
    <w:rsid w:val="00241597"/>
    <w:rsid w:val="002432CC"/>
    <w:rsid w:val="00243771"/>
    <w:rsid w:val="002444FB"/>
    <w:rsid w:val="00244B92"/>
    <w:rsid w:val="00244BC9"/>
    <w:rsid w:val="00245FBC"/>
    <w:rsid w:val="00247A94"/>
    <w:rsid w:val="00247BA0"/>
    <w:rsid w:val="00250439"/>
    <w:rsid w:val="00250637"/>
    <w:rsid w:val="00250AF9"/>
    <w:rsid w:val="00250E8E"/>
    <w:rsid w:val="0025169D"/>
    <w:rsid w:val="00252052"/>
    <w:rsid w:val="00252424"/>
    <w:rsid w:val="00252C5B"/>
    <w:rsid w:val="00253F60"/>
    <w:rsid w:val="00254312"/>
    <w:rsid w:val="00254FA9"/>
    <w:rsid w:val="00255706"/>
    <w:rsid w:val="00255CB8"/>
    <w:rsid w:val="00256662"/>
    <w:rsid w:val="00256676"/>
    <w:rsid w:val="0025678F"/>
    <w:rsid w:val="0025797D"/>
    <w:rsid w:val="00257AB7"/>
    <w:rsid w:val="00257BF3"/>
    <w:rsid w:val="00261055"/>
    <w:rsid w:val="00261F1E"/>
    <w:rsid w:val="0026295C"/>
    <w:rsid w:val="00262A3D"/>
    <w:rsid w:val="0026321A"/>
    <w:rsid w:val="002632BC"/>
    <w:rsid w:val="00263424"/>
    <w:rsid w:val="00264607"/>
    <w:rsid w:val="002647D4"/>
    <w:rsid w:val="00265D83"/>
    <w:rsid w:val="00266451"/>
    <w:rsid w:val="00267701"/>
    <w:rsid w:val="00267D44"/>
    <w:rsid w:val="00267E64"/>
    <w:rsid w:val="00270484"/>
    <w:rsid w:val="00270840"/>
    <w:rsid w:val="0027095C"/>
    <w:rsid w:val="00270BF9"/>
    <w:rsid w:val="00270D0C"/>
    <w:rsid w:val="00271C3A"/>
    <w:rsid w:val="00273B96"/>
    <w:rsid w:val="0027401C"/>
    <w:rsid w:val="00274179"/>
    <w:rsid w:val="002747A9"/>
    <w:rsid w:val="00274D84"/>
    <w:rsid w:val="00274D95"/>
    <w:rsid w:val="00274E4B"/>
    <w:rsid w:val="002752F2"/>
    <w:rsid w:val="002754CB"/>
    <w:rsid w:val="00276FA2"/>
    <w:rsid w:val="00280716"/>
    <w:rsid w:val="00280ED3"/>
    <w:rsid w:val="00280F0A"/>
    <w:rsid w:val="002820BE"/>
    <w:rsid w:val="00282B59"/>
    <w:rsid w:val="00282E9F"/>
    <w:rsid w:val="002837CD"/>
    <w:rsid w:val="00283ABC"/>
    <w:rsid w:val="00283BDD"/>
    <w:rsid w:val="00283E7B"/>
    <w:rsid w:val="00284A0B"/>
    <w:rsid w:val="00285777"/>
    <w:rsid w:val="002859E3"/>
    <w:rsid w:val="00285A98"/>
    <w:rsid w:val="002861F4"/>
    <w:rsid w:val="00286318"/>
    <w:rsid w:val="00286828"/>
    <w:rsid w:val="0028685A"/>
    <w:rsid w:val="00286E2E"/>
    <w:rsid w:val="00286E41"/>
    <w:rsid w:val="00286F00"/>
    <w:rsid w:val="00287A46"/>
    <w:rsid w:val="00290BCC"/>
    <w:rsid w:val="00291E5C"/>
    <w:rsid w:val="00291F29"/>
    <w:rsid w:val="002922A5"/>
    <w:rsid w:val="002929DC"/>
    <w:rsid w:val="00292AC2"/>
    <w:rsid w:val="00292D53"/>
    <w:rsid w:val="0029315C"/>
    <w:rsid w:val="0029333C"/>
    <w:rsid w:val="00294338"/>
    <w:rsid w:val="00294350"/>
    <w:rsid w:val="00294474"/>
    <w:rsid w:val="00294B63"/>
    <w:rsid w:val="002955B8"/>
    <w:rsid w:val="0029585B"/>
    <w:rsid w:val="00296843"/>
    <w:rsid w:val="00296893"/>
    <w:rsid w:val="00296DE2"/>
    <w:rsid w:val="00297BBA"/>
    <w:rsid w:val="002A0131"/>
    <w:rsid w:val="002A04E3"/>
    <w:rsid w:val="002A08CD"/>
    <w:rsid w:val="002A0CA2"/>
    <w:rsid w:val="002A169F"/>
    <w:rsid w:val="002A2554"/>
    <w:rsid w:val="002A3CBD"/>
    <w:rsid w:val="002A4E81"/>
    <w:rsid w:val="002A520A"/>
    <w:rsid w:val="002A547C"/>
    <w:rsid w:val="002A58A7"/>
    <w:rsid w:val="002A67FE"/>
    <w:rsid w:val="002A6F9B"/>
    <w:rsid w:val="002A774B"/>
    <w:rsid w:val="002B12EC"/>
    <w:rsid w:val="002B1B1B"/>
    <w:rsid w:val="002B3374"/>
    <w:rsid w:val="002B3AAD"/>
    <w:rsid w:val="002B3C74"/>
    <w:rsid w:val="002B462F"/>
    <w:rsid w:val="002B4947"/>
    <w:rsid w:val="002B4F29"/>
    <w:rsid w:val="002B5FBD"/>
    <w:rsid w:val="002B60BC"/>
    <w:rsid w:val="002B6666"/>
    <w:rsid w:val="002B6AD9"/>
    <w:rsid w:val="002B6E69"/>
    <w:rsid w:val="002B7A58"/>
    <w:rsid w:val="002C018F"/>
    <w:rsid w:val="002C047F"/>
    <w:rsid w:val="002C086C"/>
    <w:rsid w:val="002C09FB"/>
    <w:rsid w:val="002C1601"/>
    <w:rsid w:val="002C1941"/>
    <w:rsid w:val="002C1CFB"/>
    <w:rsid w:val="002C23A9"/>
    <w:rsid w:val="002C2427"/>
    <w:rsid w:val="002C26B6"/>
    <w:rsid w:val="002C273A"/>
    <w:rsid w:val="002C316A"/>
    <w:rsid w:val="002C3422"/>
    <w:rsid w:val="002C394F"/>
    <w:rsid w:val="002C3D90"/>
    <w:rsid w:val="002C3DA9"/>
    <w:rsid w:val="002C3E6B"/>
    <w:rsid w:val="002C551C"/>
    <w:rsid w:val="002C5FDB"/>
    <w:rsid w:val="002C7021"/>
    <w:rsid w:val="002C75DA"/>
    <w:rsid w:val="002D18F5"/>
    <w:rsid w:val="002D1AE2"/>
    <w:rsid w:val="002D1F93"/>
    <w:rsid w:val="002D22D6"/>
    <w:rsid w:val="002D23B7"/>
    <w:rsid w:val="002D3807"/>
    <w:rsid w:val="002D485D"/>
    <w:rsid w:val="002D494E"/>
    <w:rsid w:val="002D626D"/>
    <w:rsid w:val="002D69D5"/>
    <w:rsid w:val="002D70C6"/>
    <w:rsid w:val="002D7525"/>
    <w:rsid w:val="002D79FB"/>
    <w:rsid w:val="002E08C9"/>
    <w:rsid w:val="002E0981"/>
    <w:rsid w:val="002E09F2"/>
    <w:rsid w:val="002E10DE"/>
    <w:rsid w:val="002E23D4"/>
    <w:rsid w:val="002E452C"/>
    <w:rsid w:val="002E4A99"/>
    <w:rsid w:val="002E4C9E"/>
    <w:rsid w:val="002E5078"/>
    <w:rsid w:val="002E53D8"/>
    <w:rsid w:val="002E5E8F"/>
    <w:rsid w:val="002E5F9B"/>
    <w:rsid w:val="002E61AD"/>
    <w:rsid w:val="002E6600"/>
    <w:rsid w:val="002E69DB"/>
    <w:rsid w:val="002F0016"/>
    <w:rsid w:val="002F13D7"/>
    <w:rsid w:val="002F179D"/>
    <w:rsid w:val="002F36C5"/>
    <w:rsid w:val="002F41B6"/>
    <w:rsid w:val="002F4430"/>
    <w:rsid w:val="002F5131"/>
    <w:rsid w:val="002F631A"/>
    <w:rsid w:val="002F7A36"/>
    <w:rsid w:val="002F7C69"/>
    <w:rsid w:val="002F7E16"/>
    <w:rsid w:val="003002BC"/>
    <w:rsid w:val="00300BA7"/>
    <w:rsid w:val="003019C8"/>
    <w:rsid w:val="003025FF"/>
    <w:rsid w:val="0030310F"/>
    <w:rsid w:val="003038BB"/>
    <w:rsid w:val="003040DB"/>
    <w:rsid w:val="00304263"/>
    <w:rsid w:val="003049A2"/>
    <w:rsid w:val="003055D5"/>
    <w:rsid w:val="003056EC"/>
    <w:rsid w:val="00305816"/>
    <w:rsid w:val="00305BEC"/>
    <w:rsid w:val="00305DED"/>
    <w:rsid w:val="00306584"/>
    <w:rsid w:val="00306F15"/>
    <w:rsid w:val="00307455"/>
    <w:rsid w:val="0030771D"/>
    <w:rsid w:val="00307AD1"/>
    <w:rsid w:val="003103B1"/>
    <w:rsid w:val="00310407"/>
    <w:rsid w:val="00310CE8"/>
    <w:rsid w:val="00310E45"/>
    <w:rsid w:val="0031122A"/>
    <w:rsid w:val="00311431"/>
    <w:rsid w:val="0031174F"/>
    <w:rsid w:val="003118DB"/>
    <w:rsid w:val="0031255B"/>
    <w:rsid w:val="00312870"/>
    <w:rsid w:val="0031369F"/>
    <w:rsid w:val="00314511"/>
    <w:rsid w:val="0031456D"/>
    <w:rsid w:val="00314D5B"/>
    <w:rsid w:val="00314E38"/>
    <w:rsid w:val="00315282"/>
    <w:rsid w:val="00315C48"/>
    <w:rsid w:val="00315F7C"/>
    <w:rsid w:val="00315FE1"/>
    <w:rsid w:val="0031611D"/>
    <w:rsid w:val="00316620"/>
    <w:rsid w:val="0031664A"/>
    <w:rsid w:val="00316DD7"/>
    <w:rsid w:val="00316DE4"/>
    <w:rsid w:val="003200A2"/>
    <w:rsid w:val="00320517"/>
    <w:rsid w:val="003218F8"/>
    <w:rsid w:val="003223CC"/>
    <w:rsid w:val="00322AB9"/>
    <w:rsid w:val="00322D3A"/>
    <w:rsid w:val="00323549"/>
    <w:rsid w:val="0032378B"/>
    <w:rsid w:val="0032408E"/>
    <w:rsid w:val="003248CC"/>
    <w:rsid w:val="00324F14"/>
    <w:rsid w:val="00324F43"/>
    <w:rsid w:val="003250AC"/>
    <w:rsid w:val="003253F7"/>
    <w:rsid w:val="003263D2"/>
    <w:rsid w:val="00326A75"/>
    <w:rsid w:val="00326C5F"/>
    <w:rsid w:val="0032747B"/>
    <w:rsid w:val="0032757E"/>
    <w:rsid w:val="003306AA"/>
    <w:rsid w:val="00331462"/>
    <w:rsid w:val="00331631"/>
    <w:rsid w:val="00331CBB"/>
    <w:rsid w:val="00332313"/>
    <w:rsid w:val="003327FA"/>
    <w:rsid w:val="00332D0E"/>
    <w:rsid w:val="00332EC7"/>
    <w:rsid w:val="00333057"/>
    <w:rsid w:val="0033406A"/>
    <w:rsid w:val="003340DE"/>
    <w:rsid w:val="00335164"/>
    <w:rsid w:val="003356F3"/>
    <w:rsid w:val="00335B60"/>
    <w:rsid w:val="00336128"/>
    <w:rsid w:val="00336B96"/>
    <w:rsid w:val="00336CE7"/>
    <w:rsid w:val="00336CF8"/>
    <w:rsid w:val="003370C4"/>
    <w:rsid w:val="003373B0"/>
    <w:rsid w:val="003378E2"/>
    <w:rsid w:val="00337A3E"/>
    <w:rsid w:val="00340BE8"/>
    <w:rsid w:val="00340EB5"/>
    <w:rsid w:val="00341289"/>
    <w:rsid w:val="003424E8"/>
    <w:rsid w:val="00342783"/>
    <w:rsid w:val="00344DB9"/>
    <w:rsid w:val="00345168"/>
    <w:rsid w:val="003451DA"/>
    <w:rsid w:val="00345F3D"/>
    <w:rsid w:val="00346DB1"/>
    <w:rsid w:val="00346F52"/>
    <w:rsid w:val="0034712F"/>
    <w:rsid w:val="00347352"/>
    <w:rsid w:val="00347362"/>
    <w:rsid w:val="003507D7"/>
    <w:rsid w:val="0035131B"/>
    <w:rsid w:val="00352286"/>
    <w:rsid w:val="00352C9B"/>
    <w:rsid w:val="0035369D"/>
    <w:rsid w:val="00354127"/>
    <w:rsid w:val="0035452E"/>
    <w:rsid w:val="0035474C"/>
    <w:rsid w:val="00354F01"/>
    <w:rsid w:val="00355790"/>
    <w:rsid w:val="00355828"/>
    <w:rsid w:val="00355FC4"/>
    <w:rsid w:val="00356588"/>
    <w:rsid w:val="003573F8"/>
    <w:rsid w:val="003576AB"/>
    <w:rsid w:val="003601A7"/>
    <w:rsid w:val="003603F5"/>
    <w:rsid w:val="003605C8"/>
    <w:rsid w:val="00360DFE"/>
    <w:rsid w:val="003612DF"/>
    <w:rsid w:val="00361300"/>
    <w:rsid w:val="00361965"/>
    <w:rsid w:val="00361A17"/>
    <w:rsid w:val="003620AF"/>
    <w:rsid w:val="003623BE"/>
    <w:rsid w:val="00362534"/>
    <w:rsid w:val="00364345"/>
    <w:rsid w:val="00364471"/>
    <w:rsid w:val="00365E6B"/>
    <w:rsid w:val="00366D87"/>
    <w:rsid w:val="00367C44"/>
    <w:rsid w:val="00367D6B"/>
    <w:rsid w:val="003709CF"/>
    <w:rsid w:val="00371C57"/>
    <w:rsid w:val="003728CA"/>
    <w:rsid w:val="00373018"/>
    <w:rsid w:val="003739C8"/>
    <w:rsid w:val="00373AE9"/>
    <w:rsid w:val="00373FFF"/>
    <w:rsid w:val="0037424C"/>
    <w:rsid w:val="00374549"/>
    <w:rsid w:val="00374A11"/>
    <w:rsid w:val="00375205"/>
    <w:rsid w:val="00375221"/>
    <w:rsid w:val="00375616"/>
    <w:rsid w:val="00375B6D"/>
    <w:rsid w:val="00380BD9"/>
    <w:rsid w:val="00380F72"/>
    <w:rsid w:val="003817C6"/>
    <w:rsid w:val="003818F2"/>
    <w:rsid w:val="00382F0B"/>
    <w:rsid w:val="00383226"/>
    <w:rsid w:val="00383881"/>
    <w:rsid w:val="00383FAB"/>
    <w:rsid w:val="00384698"/>
    <w:rsid w:val="00384949"/>
    <w:rsid w:val="00384DA4"/>
    <w:rsid w:val="00385124"/>
    <w:rsid w:val="00385403"/>
    <w:rsid w:val="00385CB1"/>
    <w:rsid w:val="003861E5"/>
    <w:rsid w:val="00386F00"/>
    <w:rsid w:val="00387AF7"/>
    <w:rsid w:val="0039015C"/>
    <w:rsid w:val="00390863"/>
    <w:rsid w:val="003910FC"/>
    <w:rsid w:val="003915D6"/>
    <w:rsid w:val="003917C6"/>
    <w:rsid w:val="003919D0"/>
    <w:rsid w:val="00392E78"/>
    <w:rsid w:val="00393756"/>
    <w:rsid w:val="003945B7"/>
    <w:rsid w:val="0039498F"/>
    <w:rsid w:val="0039571F"/>
    <w:rsid w:val="0039574D"/>
    <w:rsid w:val="0039596A"/>
    <w:rsid w:val="00395D34"/>
    <w:rsid w:val="00395DBE"/>
    <w:rsid w:val="00395EA2"/>
    <w:rsid w:val="003963DD"/>
    <w:rsid w:val="00396940"/>
    <w:rsid w:val="00396A77"/>
    <w:rsid w:val="00396BCB"/>
    <w:rsid w:val="00396E3A"/>
    <w:rsid w:val="003A05A6"/>
    <w:rsid w:val="003A05F9"/>
    <w:rsid w:val="003A0EA2"/>
    <w:rsid w:val="003A1120"/>
    <w:rsid w:val="003A13E2"/>
    <w:rsid w:val="003A2013"/>
    <w:rsid w:val="003A29F5"/>
    <w:rsid w:val="003A35D5"/>
    <w:rsid w:val="003A376E"/>
    <w:rsid w:val="003A3ABF"/>
    <w:rsid w:val="003A415C"/>
    <w:rsid w:val="003A4A71"/>
    <w:rsid w:val="003A4C3A"/>
    <w:rsid w:val="003A5AC3"/>
    <w:rsid w:val="003A60B2"/>
    <w:rsid w:val="003A616F"/>
    <w:rsid w:val="003A6372"/>
    <w:rsid w:val="003A6B85"/>
    <w:rsid w:val="003A6FD3"/>
    <w:rsid w:val="003A72F8"/>
    <w:rsid w:val="003A7820"/>
    <w:rsid w:val="003A7B22"/>
    <w:rsid w:val="003A7C5C"/>
    <w:rsid w:val="003B166F"/>
    <w:rsid w:val="003B1856"/>
    <w:rsid w:val="003B19EA"/>
    <w:rsid w:val="003B222C"/>
    <w:rsid w:val="003B240F"/>
    <w:rsid w:val="003B3B6E"/>
    <w:rsid w:val="003B527A"/>
    <w:rsid w:val="003B57D5"/>
    <w:rsid w:val="003B5CB7"/>
    <w:rsid w:val="003B628B"/>
    <w:rsid w:val="003B6706"/>
    <w:rsid w:val="003B6C75"/>
    <w:rsid w:val="003B6DAD"/>
    <w:rsid w:val="003B72CD"/>
    <w:rsid w:val="003B7391"/>
    <w:rsid w:val="003B7825"/>
    <w:rsid w:val="003B7857"/>
    <w:rsid w:val="003B7A0D"/>
    <w:rsid w:val="003B7C7C"/>
    <w:rsid w:val="003C020C"/>
    <w:rsid w:val="003C0A6B"/>
    <w:rsid w:val="003C0C40"/>
    <w:rsid w:val="003C0EDF"/>
    <w:rsid w:val="003C0F3E"/>
    <w:rsid w:val="003C19B3"/>
    <w:rsid w:val="003C1BF4"/>
    <w:rsid w:val="003C285F"/>
    <w:rsid w:val="003C2887"/>
    <w:rsid w:val="003C2914"/>
    <w:rsid w:val="003C30E2"/>
    <w:rsid w:val="003C32A2"/>
    <w:rsid w:val="003C350E"/>
    <w:rsid w:val="003C3956"/>
    <w:rsid w:val="003C54CD"/>
    <w:rsid w:val="003C5657"/>
    <w:rsid w:val="003C5D1C"/>
    <w:rsid w:val="003C6B3D"/>
    <w:rsid w:val="003C6BDE"/>
    <w:rsid w:val="003C6E82"/>
    <w:rsid w:val="003C7101"/>
    <w:rsid w:val="003C7283"/>
    <w:rsid w:val="003D0D0D"/>
    <w:rsid w:val="003D0D84"/>
    <w:rsid w:val="003D0EC2"/>
    <w:rsid w:val="003D1261"/>
    <w:rsid w:val="003D14A5"/>
    <w:rsid w:val="003D1B9F"/>
    <w:rsid w:val="003D41BA"/>
    <w:rsid w:val="003D4A71"/>
    <w:rsid w:val="003D533E"/>
    <w:rsid w:val="003D5481"/>
    <w:rsid w:val="003D5651"/>
    <w:rsid w:val="003D5793"/>
    <w:rsid w:val="003D5C55"/>
    <w:rsid w:val="003D5DF0"/>
    <w:rsid w:val="003D6B9E"/>
    <w:rsid w:val="003D6E86"/>
    <w:rsid w:val="003D7946"/>
    <w:rsid w:val="003D7FF4"/>
    <w:rsid w:val="003E058D"/>
    <w:rsid w:val="003E0E7D"/>
    <w:rsid w:val="003E0EEC"/>
    <w:rsid w:val="003E1CD5"/>
    <w:rsid w:val="003E2934"/>
    <w:rsid w:val="003E3817"/>
    <w:rsid w:val="003E39A9"/>
    <w:rsid w:val="003E468C"/>
    <w:rsid w:val="003E476D"/>
    <w:rsid w:val="003E48CF"/>
    <w:rsid w:val="003E4A6E"/>
    <w:rsid w:val="003E6764"/>
    <w:rsid w:val="003E6B61"/>
    <w:rsid w:val="003E7D45"/>
    <w:rsid w:val="003F00FA"/>
    <w:rsid w:val="003F017E"/>
    <w:rsid w:val="003F0286"/>
    <w:rsid w:val="003F06BF"/>
    <w:rsid w:val="003F0EE6"/>
    <w:rsid w:val="003F0FE8"/>
    <w:rsid w:val="003F1349"/>
    <w:rsid w:val="003F1FA7"/>
    <w:rsid w:val="003F210E"/>
    <w:rsid w:val="003F24D8"/>
    <w:rsid w:val="003F27BA"/>
    <w:rsid w:val="003F300E"/>
    <w:rsid w:val="003F3495"/>
    <w:rsid w:val="003F35D4"/>
    <w:rsid w:val="003F3C48"/>
    <w:rsid w:val="003F3DE6"/>
    <w:rsid w:val="003F4420"/>
    <w:rsid w:val="003F50B3"/>
    <w:rsid w:val="003F5F80"/>
    <w:rsid w:val="003F67C3"/>
    <w:rsid w:val="003F67D1"/>
    <w:rsid w:val="003F7A3C"/>
    <w:rsid w:val="004005DA"/>
    <w:rsid w:val="00400C94"/>
    <w:rsid w:val="004018A8"/>
    <w:rsid w:val="00401BA4"/>
    <w:rsid w:val="00401FD5"/>
    <w:rsid w:val="00402078"/>
    <w:rsid w:val="00402127"/>
    <w:rsid w:val="004022F4"/>
    <w:rsid w:val="00402309"/>
    <w:rsid w:val="00402FC2"/>
    <w:rsid w:val="004031F3"/>
    <w:rsid w:val="00403B93"/>
    <w:rsid w:val="00404071"/>
    <w:rsid w:val="00404753"/>
    <w:rsid w:val="00404A8E"/>
    <w:rsid w:val="004054EE"/>
    <w:rsid w:val="00405741"/>
    <w:rsid w:val="00406287"/>
    <w:rsid w:val="00406827"/>
    <w:rsid w:val="00406A67"/>
    <w:rsid w:val="004103CB"/>
    <w:rsid w:val="0041056F"/>
    <w:rsid w:val="00410963"/>
    <w:rsid w:val="00411E3E"/>
    <w:rsid w:val="004124F0"/>
    <w:rsid w:val="0041262D"/>
    <w:rsid w:val="004127FF"/>
    <w:rsid w:val="004132E2"/>
    <w:rsid w:val="00413661"/>
    <w:rsid w:val="00413E50"/>
    <w:rsid w:val="00414027"/>
    <w:rsid w:val="00414A3C"/>
    <w:rsid w:val="00415B6B"/>
    <w:rsid w:val="00415D5F"/>
    <w:rsid w:val="00415DD4"/>
    <w:rsid w:val="00415EB0"/>
    <w:rsid w:val="004165B6"/>
    <w:rsid w:val="00416D13"/>
    <w:rsid w:val="004200B7"/>
    <w:rsid w:val="00420CC5"/>
    <w:rsid w:val="00420D32"/>
    <w:rsid w:val="0042122B"/>
    <w:rsid w:val="00421CF7"/>
    <w:rsid w:val="00421E69"/>
    <w:rsid w:val="00421F14"/>
    <w:rsid w:val="00422051"/>
    <w:rsid w:val="004220ED"/>
    <w:rsid w:val="00422402"/>
    <w:rsid w:val="004230BB"/>
    <w:rsid w:val="0042335B"/>
    <w:rsid w:val="00423EAE"/>
    <w:rsid w:val="00424167"/>
    <w:rsid w:val="00424D10"/>
    <w:rsid w:val="0042537B"/>
    <w:rsid w:val="00426C29"/>
    <w:rsid w:val="00426FD3"/>
    <w:rsid w:val="00427578"/>
    <w:rsid w:val="00427B84"/>
    <w:rsid w:val="00430003"/>
    <w:rsid w:val="004303D4"/>
    <w:rsid w:val="004306C5"/>
    <w:rsid w:val="00431C64"/>
    <w:rsid w:val="00431CDE"/>
    <w:rsid w:val="00431D3B"/>
    <w:rsid w:val="004324F2"/>
    <w:rsid w:val="00432B3C"/>
    <w:rsid w:val="00432D33"/>
    <w:rsid w:val="004332A9"/>
    <w:rsid w:val="004338D3"/>
    <w:rsid w:val="00433FAF"/>
    <w:rsid w:val="004346E0"/>
    <w:rsid w:val="00434BFE"/>
    <w:rsid w:val="00435011"/>
    <w:rsid w:val="0043543D"/>
    <w:rsid w:val="00435797"/>
    <w:rsid w:val="00435D62"/>
    <w:rsid w:val="00436106"/>
    <w:rsid w:val="0044116B"/>
    <w:rsid w:val="004412C5"/>
    <w:rsid w:val="00441726"/>
    <w:rsid w:val="00441C75"/>
    <w:rsid w:val="00441F1E"/>
    <w:rsid w:val="004424F6"/>
    <w:rsid w:val="00442A87"/>
    <w:rsid w:val="00442F06"/>
    <w:rsid w:val="0044300E"/>
    <w:rsid w:val="00443602"/>
    <w:rsid w:val="00443961"/>
    <w:rsid w:val="00443984"/>
    <w:rsid w:val="00443C14"/>
    <w:rsid w:val="0044401D"/>
    <w:rsid w:val="00445746"/>
    <w:rsid w:val="0044684F"/>
    <w:rsid w:val="004469A3"/>
    <w:rsid w:val="00446FEC"/>
    <w:rsid w:val="004471F1"/>
    <w:rsid w:val="00447C42"/>
    <w:rsid w:val="00450920"/>
    <w:rsid w:val="00450C2A"/>
    <w:rsid w:val="00451D2F"/>
    <w:rsid w:val="0045258C"/>
    <w:rsid w:val="00452F67"/>
    <w:rsid w:val="00454805"/>
    <w:rsid w:val="00454AEC"/>
    <w:rsid w:val="00455659"/>
    <w:rsid w:val="004556D5"/>
    <w:rsid w:val="00455AC1"/>
    <w:rsid w:val="00456A4A"/>
    <w:rsid w:val="00457DE7"/>
    <w:rsid w:val="004600A1"/>
    <w:rsid w:val="004609AD"/>
    <w:rsid w:val="00460AF4"/>
    <w:rsid w:val="00461040"/>
    <w:rsid w:val="004620D9"/>
    <w:rsid w:val="004627EB"/>
    <w:rsid w:val="004631C2"/>
    <w:rsid w:val="004632FD"/>
    <w:rsid w:val="00463AC3"/>
    <w:rsid w:val="0046404C"/>
    <w:rsid w:val="00464416"/>
    <w:rsid w:val="00464A24"/>
    <w:rsid w:val="00464F35"/>
    <w:rsid w:val="00464FE2"/>
    <w:rsid w:val="00465146"/>
    <w:rsid w:val="0046527A"/>
    <w:rsid w:val="004658EB"/>
    <w:rsid w:val="00465ABA"/>
    <w:rsid w:val="004664A2"/>
    <w:rsid w:val="00466C4D"/>
    <w:rsid w:val="00467438"/>
    <w:rsid w:val="0047011D"/>
    <w:rsid w:val="00470156"/>
    <w:rsid w:val="00470500"/>
    <w:rsid w:val="00470DCC"/>
    <w:rsid w:val="004711C0"/>
    <w:rsid w:val="00471A43"/>
    <w:rsid w:val="00471A9C"/>
    <w:rsid w:val="00471F09"/>
    <w:rsid w:val="004736BA"/>
    <w:rsid w:val="00473956"/>
    <w:rsid w:val="00473E56"/>
    <w:rsid w:val="00474309"/>
    <w:rsid w:val="00474457"/>
    <w:rsid w:val="00474788"/>
    <w:rsid w:val="00474AF5"/>
    <w:rsid w:val="00474BDB"/>
    <w:rsid w:val="0047636C"/>
    <w:rsid w:val="00476D17"/>
    <w:rsid w:val="0047739F"/>
    <w:rsid w:val="00477C5D"/>
    <w:rsid w:val="00477F49"/>
    <w:rsid w:val="004808F1"/>
    <w:rsid w:val="00480E42"/>
    <w:rsid w:val="00481678"/>
    <w:rsid w:val="00481ADF"/>
    <w:rsid w:val="0048351F"/>
    <w:rsid w:val="00484384"/>
    <w:rsid w:val="004849D8"/>
    <w:rsid w:val="00484CA2"/>
    <w:rsid w:val="00484E25"/>
    <w:rsid w:val="00484FD9"/>
    <w:rsid w:val="00485729"/>
    <w:rsid w:val="0048627A"/>
    <w:rsid w:val="004862F8"/>
    <w:rsid w:val="0048707F"/>
    <w:rsid w:val="00487E70"/>
    <w:rsid w:val="00490D16"/>
    <w:rsid w:val="0049117C"/>
    <w:rsid w:val="00491326"/>
    <w:rsid w:val="00491B34"/>
    <w:rsid w:val="00491E73"/>
    <w:rsid w:val="00492560"/>
    <w:rsid w:val="00492911"/>
    <w:rsid w:val="00492ABD"/>
    <w:rsid w:val="0049382D"/>
    <w:rsid w:val="004941D4"/>
    <w:rsid w:val="004946E7"/>
    <w:rsid w:val="00494E0B"/>
    <w:rsid w:val="004951CC"/>
    <w:rsid w:val="004953D7"/>
    <w:rsid w:val="00495FE1"/>
    <w:rsid w:val="00496FFD"/>
    <w:rsid w:val="0049790C"/>
    <w:rsid w:val="00497FBA"/>
    <w:rsid w:val="004A06B6"/>
    <w:rsid w:val="004A1BA7"/>
    <w:rsid w:val="004A1C27"/>
    <w:rsid w:val="004A1DA8"/>
    <w:rsid w:val="004A1EDC"/>
    <w:rsid w:val="004A2925"/>
    <w:rsid w:val="004A2A6F"/>
    <w:rsid w:val="004A3CDC"/>
    <w:rsid w:val="004A4340"/>
    <w:rsid w:val="004A4805"/>
    <w:rsid w:val="004A4E55"/>
    <w:rsid w:val="004A55C9"/>
    <w:rsid w:val="004A5F6D"/>
    <w:rsid w:val="004A6537"/>
    <w:rsid w:val="004A65F1"/>
    <w:rsid w:val="004A6A09"/>
    <w:rsid w:val="004A6A8F"/>
    <w:rsid w:val="004A6C88"/>
    <w:rsid w:val="004A6D4E"/>
    <w:rsid w:val="004A7228"/>
    <w:rsid w:val="004A7650"/>
    <w:rsid w:val="004A798B"/>
    <w:rsid w:val="004A7A6C"/>
    <w:rsid w:val="004B0271"/>
    <w:rsid w:val="004B0CA2"/>
    <w:rsid w:val="004B13D0"/>
    <w:rsid w:val="004B1854"/>
    <w:rsid w:val="004B1CA7"/>
    <w:rsid w:val="004B2DC5"/>
    <w:rsid w:val="004B343B"/>
    <w:rsid w:val="004B347E"/>
    <w:rsid w:val="004B3CFC"/>
    <w:rsid w:val="004B4719"/>
    <w:rsid w:val="004B47AE"/>
    <w:rsid w:val="004B4855"/>
    <w:rsid w:val="004B4E39"/>
    <w:rsid w:val="004B5082"/>
    <w:rsid w:val="004B5349"/>
    <w:rsid w:val="004B5FCF"/>
    <w:rsid w:val="004B7FA3"/>
    <w:rsid w:val="004C052E"/>
    <w:rsid w:val="004C0586"/>
    <w:rsid w:val="004C09D8"/>
    <w:rsid w:val="004C0D31"/>
    <w:rsid w:val="004C1D56"/>
    <w:rsid w:val="004C36A1"/>
    <w:rsid w:val="004C44DB"/>
    <w:rsid w:val="004C5736"/>
    <w:rsid w:val="004C57A4"/>
    <w:rsid w:val="004C688F"/>
    <w:rsid w:val="004C6FC3"/>
    <w:rsid w:val="004C7550"/>
    <w:rsid w:val="004C7B65"/>
    <w:rsid w:val="004C7BB0"/>
    <w:rsid w:val="004C7C01"/>
    <w:rsid w:val="004D07CC"/>
    <w:rsid w:val="004D082C"/>
    <w:rsid w:val="004D11A6"/>
    <w:rsid w:val="004D173E"/>
    <w:rsid w:val="004D2619"/>
    <w:rsid w:val="004D2F42"/>
    <w:rsid w:val="004D406C"/>
    <w:rsid w:val="004D503C"/>
    <w:rsid w:val="004D5CD6"/>
    <w:rsid w:val="004D74E0"/>
    <w:rsid w:val="004E0872"/>
    <w:rsid w:val="004E0F4A"/>
    <w:rsid w:val="004E1C1F"/>
    <w:rsid w:val="004E220B"/>
    <w:rsid w:val="004E3A26"/>
    <w:rsid w:val="004E4105"/>
    <w:rsid w:val="004E46B0"/>
    <w:rsid w:val="004E491A"/>
    <w:rsid w:val="004E4D9F"/>
    <w:rsid w:val="004E57C2"/>
    <w:rsid w:val="004E6871"/>
    <w:rsid w:val="004E699C"/>
    <w:rsid w:val="004E6D79"/>
    <w:rsid w:val="004E7356"/>
    <w:rsid w:val="004E78DE"/>
    <w:rsid w:val="004F0392"/>
    <w:rsid w:val="004F03AA"/>
    <w:rsid w:val="004F07DB"/>
    <w:rsid w:val="004F0B6C"/>
    <w:rsid w:val="004F25DD"/>
    <w:rsid w:val="004F2EFF"/>
    <w:rsid w:val="004F349C"/>
    <w:rsid w:val="004F38B8"/>
    <w:rsid w:val="004F3CAA"/>
    <w:rsid w:val="004F4276"/>
    <w:rsid w:val="004F4E70"/>
    <w:rsid w:val="004F4F00"/>
    <w:rsid w:val="004F5277"/>
    <w:rsid w:val="004F5EE7"/>
    <w:rsid w:val="004F6778"/>
    <w:rsid w:val="004F6C3E"/>
    <w:rsid w:val="004F7126"/>
    <w:rsid w:val="004F7266"/>
    <w:rsid w:val="004F778C"/>
    <w:rsid w:val="00500F33"/>
    <w:rsid w:val="005013AF"/>
    <w:rsid w:val="00502DD4"/>
    <w:rsid w:val="00502EE5"/>
    <w:rsid w:val="00503761"/>
    <w:rsid w:val="00503A27"/>
    <w:rsid w:val="00503B80"/>
    <w:rsid w:val="0050419A"/>
    <w:rsid w:val="00504C4D"/>
    <w:rsid w:val="00505C86"/>
    <w:rsid w:val="00505F8C"/>
    <w:rsid w:val="0050668B"/>
    <w:rsid w:val="00506A8B"/>
    <w:rsid w:val="005072B1"/>
    <w:rsid w:val="0051070F"/>
    <w:rsid w:val="00510CFB"/>
    <w:rsid w:val="00511475"/>
    <w:rsid w:val="00511A2A"/>
    <w:rsid w:val="00512250"/>
    <w:rsid w:val="00512815"/>
    <w:rsid w:val="005139DA"/>
    <w:rsid w:val="0051607D"/>
    <w:rsid w:val="005162B0"/>
    <w:rsid w:val="00517840"/>
    <w:rsid w:val="00517CFA"/>
    <w:rsid w:val="00517FD5"/>
    <w:rsid w:val="005203DC"/>
    <w:rsid w:val="0052212F"/>
    <w:rsid w:val="00522F0F"/>
    <w:rsid w:val="00524294"/>
    <w:rsid w:val="00526DA2"/>
    <w:rsid w:val="00526F70"/>
    <w:rsid w:val="005300EC"/>
    <w:rsid w:val="005301C6"/>
    <w:rsid w:val="0053068E"/>
    <w:rsid w:val="00530AF3"/>
    <w:rsid w:val="00530CC6"/>
    <w:rsid w:val="0053102C"/>
    <w:rsid w:val="005310DC"/>
    <w:rsid w:val="005322E5"/>
    <w:rsid w:val="005329A7"/>
    <w:rsid w:val="0053326F"/>
    <w:rsid w:val="005334CA"/>
    <w:rsid w:val="00533B88"/>
    <w:rsid w:val="00533EE6"/>
    <w:rsid w:val="00534F88"/>
    <w:rsid w:val="005354E0"/>
    <w:rsid w:val="0053571B"/>
    <w:rsid w:val="00535971"/>
    <w:rsid w:val="00535FD2"/>
    <w:rsid w:val="0053612A"/>
    <w:rsid w:val="00536A6B"/>
    <w:rsid w:val="00537356"/>
    <w:rsid w:val="00537429"/>
    <w:rsid w:val="00537971"/>
    <w:rsid w:val="00537C13"/>
    <w:rsid w:val="0054019C"/>
    <w:rsid w:val="00540263"/>
    <w:rsid w:val="00540B13"/>
    <w:rsid w:val="00540DCF"/>
    <w:rsid w:val="00540F0D"/>
    <w:rsid w:val="0054107D"/>
    <w:rsid w:val="005414EA"/>
    <w:rsid w:val="00541D64"/>
    <w:rsid w:val="00541DBD"/>
    <w:rsid w:val="00541F8E"/>
    <w:rsid w:val="0054276D"/>
    <w:rsid w:val="00543D98"/>
    <w:rsid w:val="00544D9D"/>
    <w:rsid w:val="005450DB"/>
    <w:rsid w:val="00545BDA"/>
    <w:rsid w:val="00545C16"/>
    <w:rsid w:val="00546190"/>
    <w:rsid w:val="00546C10"/>
    <w:rsid w:val="005476AC"/>
    <w:rsid w:val="00547E59"/>
    <w:rsid w:val="00550E51"/>
    <w:rsid w:val="0055128F"/>
    <w:rsid w:val="00551C7B"/>
    <w:rsid w:val="00551F26"/>
    <w:rsid w:val="005524C2"/>
    <w:rsid w:val="00552B66"/>
    <w:rsid w:val="00553227"/>
    <w:rsid w:val="0055472C"/>
    <w:rsid w:val="00554DA8"/>
    <w:rsid w:val="005550F0"/>
    <w:rsid w:val="0055522A"/>
    <w:rsid w:val="00555768"/>
    <w:rsid w:val="0055629D"/>
    <w:rsid w:val="005605B9"/>
    <w:rsid w:val="00560760"/>
    <w:rsid w:val="00561361"/>
    <w:rsid w:val="00561D47"/>
    <w:rsid w:val="005624BA"/>
    <w:rsid w:val="00562972"/>
    <w:rsid w:val="00563289"/>
    <w:rsid w:val="0056393D"/>
    <w:rsid w:val="00563AB4"/>
    <w:rsid w:val="00565896"/>
    <w:rsid w:val="005673F0"/>
    <w:rsid w:val="0056789F"/>
    <w:rsid w:val="00570394"/>
    <w:rsid w:val="00571148"/>
    <w:rsid w:val="005715BA"/>
    <w:rsid w:val="0057231F"/>
    <w:rsid w:val="0057263B"/>
    <w:rsid w:val="00573411"/>
    <w:rsid w:val="005734FE"/>
    <w:rsid w:val="0057360A"/>
    <w:rsid w:val="00573F5D"/>
    <w:rsid w:val="00573F86"/>
    <w:rsid w:val="00574204"/>
    <w:rsid w:val="00574772"/>
    <w:rsid w:val="00574E2C"/>
    <w:rsid w:val="00576ECE"/>
    <w:rsid w:val="00577373"/>
    <w:rsid w:val="005776C5"/>
    <w:rsid w:val="00577780"/>
    <w:rsid w:val="005779EC"/>
    <w:rsid w:val="00577C17"/>
    <w:rsid w:val="00580586"/>
    <w:rsid w:val="00581201"/>
    <w:rsid w:val="00581382"/>
    <w:rsid w:val="00581840"/>
    <w:rsid w:val="00581F9C"/>
    <w:rsid w:val="0058396A"/>
    <w:rsid w:val="00583C3B"/>
    <w:rsid w:val="00583F01"/>
    <w:rsid w:val="005843FA"/>
    <w:rsid w:val="00584B5B"/>
    <w:rsid w:val="005852EA"/>
    <w:rsid w:val="005859D4"/>
    <w:rsid w:val="00585D09"/>
    <w:rsid w:val="00585F0C"/>
    <w:rsid w:val="005879D5"/>
    <w:rsid w:val="00587ABA"/>
    <w:rsid w:val="00587D9C"/>
    <w:rsid w:val="00587ECA"/>
    <w:rsid w:val="0059097F"/>
    <w:rsid w:val="00590A15"/>
    <w:rsid w:val="00590F2C"/>
    <w:rsid w:val="005913CE"/>
    <w:rsid w:val="00591998"/>
    <w:rsid w:val="00592963"/>
    <w:rsid w:val="00592E33"/>
    <w:rsid w:val="0059330E"/>
    <w:rsid w:val="00593CB7"/>
    <w:rsid w:val="00593F83"/>
    <w:rsid w:val="005943EC"/>
    <w:rsid w:val="00594AA3"/>
    <w:rsid w:val="00595123"/>
    <w:rsid w:val="00596D5E"/>
    <w:rsid w:val="00597215"/>
    <w:rsid w:val="00597C10"/>
    <w:rsid w:val="005A0068"/>
    <w:rsid w:val="005A0EB5"/>
    <w:rsid w:val="005A13DA"/>
    <w:rsid w:val="005A2573"/>
    <w:rsid w:val="005A2ADB"/>
    <w:rsid w:val="005A38F0"/>
    <w:rsid w:val="005A3B51"/>
    <w:rsid w:val="005A4731"/>
    <w:rsid w:val="005A5395"/>
    <w:rsid w:val="005A55E5"/>
    <w:rsid w:val="005A64EE"/>
    <w:rsid w:val="005A6A00"/>
    <w:rsid w:val="005B0184"/>
    <w:rsid w:val="005B026C"/>
    <w:rsid w:val="005B0C57"/>
    <w:rsid w:val="005B1016"/>
    <w:rsid w:val="005B1831"/>
    <w:rsid w:val="005B29DC"/>
    <w:rsid w:val="005B2B6D"/>
    <w:rsid w:val="005B36BE"/>
    <w:rsid w:val="005B3842"/>
    <w:rsid w:val="005B3900"/>
    <w:rsid w:val="005B3EAD"/>
    <w:rsid w:val="005B49BB"/>
    <w:rsid w:val="005B5473"/>
    <w:rsid w:val="005B6091"/>
    <w:rsid w:val="005B6FA8"/>
    <w:rsid w:val="005B7685"/>
    <w:rsid w:val="005C018D"/>
    <w:rsid w:val="005C047D"/>
    <w:rsid w:val="005C094C"/>
    <w:rsid w:val="005C09C3"/>
    <w:rsid w:val="005C14F6"/>
    <w:rsid w:val="005C16F6"/>
    <w:rsid w:val="005C17E2"/>
    <w:rsid w:val="005C2651"/>
    <w:rsid w:val="005C2C40"/>
    <w:rsid w:val="005C30BC"/>
    <w:rsid w:val="005C3442"/>
    <w:rsid w:val="005C4280"/>
    <w:rsid w:val="005C4D62"/>
    <w:rsid w:val="005C532C"/>
    <w:rsid w:val="005C5829"/>
    <w:rsid w:val="005C6CF1"/>
    <w:rsid w:val="005C70EB"/>
    <w:rsid w:val="005C7172"/>
    <w:rsid w:val="005C7A98"/>
    <w:rsid w:val="005D0669"/>
    <w:rsid w:val="005D16CE"/>
    <w:rsid w:val="005D1AF2"/>
    <w:rsid w:val="005D1F80"/>
    <w:rsid w:val="005D2164"/>
    <w:rsid w:val="005D2C24"/>
    <w:rsid w:val="005D39BE"/>
    <w:rsid w:val="005D3AD9"/>
    <w:rsid w:val="005D3DDA"/>
    <w:rsid w:val="005D3FA9"/>
    <w:rsid w:val="005D4E55"/>
    <w:rsid w:val="005D6387"/>
    <w:rsid w:val="005D68C9"/>
    <w:rsid w:val="005D7354"/>
    <w:rsid w:val="005D78A8"/>
    <w:rsid w:val="005E0179"/>
    <w:rsid w:val="005E0F3D"/>
    <w:rsid w:val="005E13F4"/>
    <w:rsid w:val="005E1DDE"/>
    <w:rsid w:val="005E2334"/>
    <w:rsid w:val="005E2AAC"/>
    <w:rsid w:val="005E2AB4"/>
    <w:rsid w:val="005E37C1"/>
    <w:rsid w:val="005E4A9F"/>
    <w:rsid w:val="005E4B4A"/>
    <w:rsid w:val="005E4E9B"/>
    <w:rsid w:val="005E4F7A"/>
    <w:rsid w:val="005E54FE"/>
    <w:rsid w:val="005E5665"/>
    <w:rsid w:val="005E56DA"/>
    <w:rsid w:val="005E5937"/>
    <w:rsid w:val="005E6331"/>
    <w:rsid w:val="005E67F5"/>
    <w:rsid w:val="005E6917"/>
    <w:rsid w:val="005E6B83"/>
    <w:rsid w:val="005E6F93"/>
    <w:rsid w:val="005E76AB"/>
    <w:rsid w:val="005E7B96"/>
    <w:rsid w:val="005F017D"/>
    <w:rsid w:val="005F08E1"/>
    <w:rsid w:val="005F0E3A"/>
    <w:rsid w:val="005F0E8C"/>
    <w:rsid w:val="005F1095"/>
    <w:rsid w:val="005F1A86"/>
    <w:rsid w:val="005F2E64"/>
    <w:rsid w:val="005F37E6"/>
    <w:rsid w:val="005F3A40"/>
    <w:rsid w:val="005F3ECE"/>
    <w:rsid w:val="005F42C4"/>
    <w:rsid w:val="005F5544"/>
    <w:rsid w:val="005F61BF"/>
    <w:rsid w:val="005F739D"/>
    <w:rsid w:val="005F751B"/>
    <w:rsid w:val="0060041F"/>
    <w:rsid w:val="00600C6A"/>
    <w:rsid w:val="006011AB"/>
    <w:rsid w:val="00601526"/>
    <w:rsid w:val="00601EEF"/>
    <w:rsid w:val="006022A7"/>
    <w:rsid w:val="006029C2"/>
    <w:rsid w:val="00603FBE"/>
    <w:rsid w:val="006044EE"/>
    <w:rsid w:val="00605091"/>
    <w:rsid w:val="006060EB"/>
    <w:rsid w:val="00606501"/>
    <w:rsid w:val="006068F9"/>
    <w:rsid w:val="00606E8A"/>
    <w:rsid w:val="00606ECD"/>
    <w:rsid w:val="00610273"/>
    <w:rsid w:val="00610F58"/>
    <w:rsid w:val="00611B70"/>
    <w:rsid w:val="00612485"/>
    <w:rsid w:val="00612DFC"/>
    <w:rsid w:val="00612FD8"/>
    <w:rsid w:val="00613BE5"/>
    <w:rsid w:val="00614A07"/>
    <w:rsid w:val="00614E5B"/>
    <w:rsid w:val="00615CAF"/>
    <w:rsid w:val="00615F23"/>
    <w:rsid w:val="00616B4C"/>
    <w:rsid w:val="006204DA"/>
    <w:rsid w:val="00620D60"/>
    <w:rsid w:val="0062148F"/>
    <w:rsid w:val="0062149E"/>
    <w:rsid w:val="0062170F"/>
    <w:rsid w:val="00622CD6"/>
    <w:rsid w:val="006235C9"/>
    <w:rsid w:val="00623C0C"/>
    <w:rsid w:val="00623FD1"/>
    <w:rsid w:val="0062437F"/>
    <w:rsid w:val="00625302"/>
    <w:rsid w:val="006258DF"/>
    <w:rsid w:val="00626416"/>
    <w:rsid w:val="006265E5"/>
    <w:rsid w:val="0062672E"/>
    <w:rsid w:val="00627421"/>
    <w:rsid w:val="006274D8"/>
    <w:rsid w:val="00627803"/>
    <w:rsid w:val="00627B80"/>
    <w:rsid w:val="00627F89"/>
    <w:rsid w:val="00630320"/>
    <w:rsid w:val="00630660"/>
    <w:rsid w:val="00630E36"/>
    <w:rsid w:val="0063110F"/>
    <w:rsid w:val="0063123B"/>
    <w:rsid w:val="0063137B"/>
    <w:rsid w:val="00631D96"/>
    <w:rsid w:val="00633354"/>
    <w:rsid w:val="00633D2E"/>
    <w:rsid w:val="0063463E"/>
    <w:rsid w:val="0063490F"/>
    <w:rsid w:val="00634C01"/>
    <w:rsid w:val="006358CF"/>
    <w:rsid w:val="006379F9"/>
    <w:rsid w:val="00637C69"/>
    <w:rsid w:val="00640045"/>
    <w:rsid w:val="0064012B"/>
    <w:rsid w:val="006411B6"/>
    <w:rsid w:val="0064123C"/>
    <w:rsid w:val="006415DD"/>
    <w:rsid w:val="00641874"/>
    <w:rsid w:val="00641C17"/>
    <w:rsid w:val="0064208D"/>
    <w:rsid w:val="0064239F"/>
    <w:rsid w:val="0064261B"/>
    <w:rsid w:val="00642A16"/>
    <w:rsid w:val="00643159"/>
    <w:rsid w:val="0064367A"/>
    <w:rsid w:val="00643691"/>
    <w:rsid w:val="00644234"/>
    <w:rsid w:val="00644537"/>
    <w:rsid w:val="006446E7"/>
    <w:rsid w:val="00645082"/>
    <w:rsid w:val="0064523B"/>
    <w:rsid w:val="006468B1"/>
    <w:rsid w:val="00647A89"/>
    <w:rsid w:val="00647C63"/>
    <w:rsid w:val="00647E03"/>
    <w:rsid w:val="00650292"/>
    <w:rsid w:val="00651336"/>
    <w:rsid w:val="006513EC"/>
    <w:rsid w:val="006519B6"/>
    <w:rsid w:val="006522FE"/>
    <w:rsid w:val="0065319D"/>
    <w:rsid w:val="0065348D"/>
    <w:rsid w:val="0065358E"/>
    <w:rsid w:val="00653B41"/>
    <w:rsid w:val="0065455E"/>
    <w:rsid w:val="006546A6"/>
    <w:rsid w:val="00655861"/>
    <w:rsid w:val="00656706"/>
    <w:rsid w:val="006569B3"/>
    <w:rsid w:val="00657130"/>
    <w:rsid w:val="00657AA9"/>
    <w:rsid w:val="00661103"/>
    <w:rsid w:val="00662B62"/>
    <w:rsid w:val="00663477"/>
    <w:rsid w:val="00663ACA"/>
    <w:rsid w:val="00663B5B"/>
    <w:rsid w:val="00663B8E"/>
    <w:rsid w:val="00663C13"/>
    <w:rsid w:val="00664FC2"/>
    <w:rsid w:val="006658A7"/>
    <w:rsid w:val="006659BD"/>
    <w:rsid w:val="00665F76"/>
    <w:rsid w:val="006660CD"/>
    <w:rsid w:val="00666684"/>
    <w:rsid w:val="0066761D"/>
    <w:rsid w:val="0067026E"/>
    <w:rsid w:val="006712DF"/>
    <w:rsid w:val="00671A69"/>
    <w:rsid w:val="00671B99"/>
    <w:rsid w:val="00672A3A"/>
    <w:rsid w:val="00673C5B"/>
    <w:rsid w:val="00673D91"/>
    <w:rsid w:val="0067475C"/>
    <w:rsid w:val="00675E18"/>
    <w:rsid w:val="00676D6B"/>
    <w:rsid w:val="0067795A"/>
    <w:rsid w:val="00677E8C"/>
    <w:rsid w:val="0068002A"/>
    <w:rsid w:val="0068005B"/>
    <w:rsid w:val="00680607"/>
    <w:rsid w:val="006806EE"/>
    <w:rsid w:val="00681F7C"/>
    <w:rsid w:val="00683263"/>
    <w:rsid w:val="00683428"/>
    <w:rsid w:val="00683808"/>
    <w:rsid w:val="00683E2E"/>
    <w:rsid w:val="0068443A"/>
    <w:rsid w:val="00684A58"/>
    <w:rsid w:val="00684BF8"/>
    <w:rsid w:val="006851DD"/>
    <w:rsid w:val="0068525D"/>
    <w:rsid w:val="00685E40"/>
    <w:rsid w:val="00685FF2"/>
    <w:rsid w:val="00686B42"/>
    <w:rsid w:val="00686CB9"/>
    <w:rsid w:val="00686D59"/>
    <w:rsid w:val="0068729E"/>
    <w:rsid w:val="006877B7"/>
    <w:rsid w:val="00687CAA"/>
    <w:rsid w:val="00687D1F"/>
    <w:rsid w:val="0069073E"/>
    <w:rsid w:val="006926FA"/>
    <w:rsid w:val="00694058"/>
    <w:rsid w:val="006958C7"/>
    <w:rsid w:val="00696360"/>
    <w:rsid w:val="00696A8F"/>
    <w:rsid w:val="00696F42"/>
    <w:rsid w:val="006970CE"/>
    <w:rsid w:val="0069734E"/>
    <w:rsid w:val="006A0526"/>
    <w:rsid w:val="006A0A5B"/>
    <w:rsid w:val="006A14D6"/>
    <w:rsid w:val="006A1B5E"/>
    <w:rsid w:val="006A1FD5"/>
    <w:rsid w:val="006A2D45"/>
    <w:rsid w:val="006A3137"/>
    <w:rsid w:val="006A3575"/>
    <w:rsid w:val="006A3909"/>
    <w:rsid w:val="006A43E0"/>
    <w:rsid w:val="006A47D9"/>
    <w:rsid w:val="006A4A44"/>
    <w:rsid w:val="006A570E"/>
    <w:rsid w:val="006A5905"/>
    <w:rsid w:val="006A6057"/>
    <w:rsid w:val="006A60AE"/>
    <w:rsid w:val="006A61F5"/>
    <w:rsid w:val="006A65DB"/>
    <w:rsid w:val="006A787D"/>
    <w:rsid w:val="006A79FC"/>
    <w:rsid w:val="006A7D35"/>
    <w:rsid w:val="006B0589"/>
    <w:rsid w:val="006B075A"/>
    <w:rsid w:val="006B1278"/>
    <w:rsid w:val="006B1870"/>
    <w:rsid w:val="006B221E"/>
    <w:rsid w:val="006B2669"/>
    <w:rsid w:val="006B2B33"/>
    <w:rsid w:val="006B36D0"/>
    <w:rsid w:val="006B3B79"/>
    <w:rsid w:val="006B3EFA"/>
    <w:rsid w:val="006B3F06"/>
    <w:rsid w:val="006B3FDF"/>
    <w:rsid w:val="006B4916"/>
    <w:rsid w:val="006B4C43"/>
    <w:rsid w:val="006B4CF5"/>
    <w:rsid w:val="006B62F7"/>
    <w:rsid w:val="006B656E"/>
    <w:rsid w:val="006B6E01"/>
    <w:rsid w:val="006B7A0B"/>
    <w:rsid w:val="006C0FA9"/>
    <w:rsid w:val="006C10CE"/>
    <w:rsid w:val="006C17A1"/>
    <w:rsid w:val="006C1CE8"/>
    <w:rsid w:val="006C238A"/>
    <w:rsid w:val="006C2A8C"/>
    <w:rsid w:val="006C2AFC"/>
    <w:rsid w:val="006C2E95"/>
    <w:rsid w:val="006C3A80"/>
    <w:rsid w:val="006C40B3"/>
    <w:rsid w:val="006C5479"/>
    <w:rsid w:val="006C5E84"/>
    <w:rsid w:val="006C66E9"/>
    <w:rsid w:val="006C6BAD"/>
    <w:rsid w:val="006C6CC1"/>
    <w:rsid w:val="006C714C"/>
    <w:rsid w:val="006C71B0"/>
    <w:rsid w:val="006C73DE"/>
    <w:rsid w:val="006C7791"/>
    <w:rsid w:val="006C77BB"/>
    <w:rsid w:val="006C7896"/>
    <w:rsid w:val="006D056F"/>
    <w:rsid w:val="006D0B31"/>
    <w:rsid w:val="006D0BC6"/>
    <w:rsid w:val="006D1979"/>
    <w:rsid w:val="006D21DF"/>
    <w:rsid w:val="006D24B7"/>
    <w:rsid w:val="006D2929"/>
    <w:rsid w:val="006D2C8E"/>
    <w:rsid w:val="006D3300"/>
    <w:rsid w:val="006D4628"/>
    <w:rsid w:val="006D57CD"/>
    <w:rsid w:val="006D5ACB"/>
    <w:rsid w:val="006D5B40"/>
    <w:rsid w:val="006D5E7D"/>
    <w:rsid w:val="006D64F2"/>
    <w:rsid w:val="006D7C4D"/>
    <w:rsid w:val="006E03E8"/>
    <w:rsid w:val="006E079E"/>
    <w:rsid w:val="006E089D"/>
    <w:rsid w:val="006E0F9A"/>
    <w:rsid w:val="006E20C1"/>
    <w:rsid w:val="006E234C"/>
    <w:rsid w:val="006E2447"/>
    <w:rsid w:val="006E312F"/>
    <w:rsid w:val="006E3417"/>
    <w:rsid w:val="006E350C"/>
    <w:rsid w:val="006E37C0"/>
    <w:rsid w:val="006E4D9B"/>
    <w:rsid w:val="006E587A"/>
    <w:rsid w:val="006E6B5F"/>
    <w:rsid w:val="006E7019"/>
    <w:rsid w:val="006E7AD2"/>
    <w:rsid w:val="006F0E0A"/>
    <w:rsid w:val="006F1402"/>
    <w:rsid w:val="006F1DBA"/>
    <w:rsid w:val="006F253C"/>
    <w:rsid w:val="006F30C3"/>
    <w:rsid w:val="006F3C67"/>
    <w:rsid w:val="006F3F2C"/>
    <w:rsid w:val="006F424C"/>
    <w:rsid w:val="006F4918"/>
    <w:rsid w:val="006F4B68"/>
    <w:rsid w:val="006F4CFF"/>
    <w:rsid w:val="006F50CE"/>
    <w:rsid w:val="006F5297"/>
    <w:rsid w:val="006F541F"/>
    <w:rsid w:val="006F5503"/>
    <w:rsid w:val="006F721A"/>
    <w:rsid w:val="00700717"/>
    <w:rsid w:val="00700B4F"/>
    <w:rsid w:val="00700F6E"/>
    <w:rsid w:val="007028DE"/>
    <w:rsid w:val="007032E7"/>
    <w:rsid w:val="007048B4"/>
    <w:rsid w:val="007054ED"/>
    <w:rsid w:val="00705607"/>
    <w:rsid w:val="00705EB1"/>
    <w:rsid w:val="007062FB"/>
    <w:rsid w:val="00706949"/>
    <w:rsid w:val="00706D77"/>
    <w:rsid w:val="007070EF"/>
    <w:rsid w:val="007078AA"/>
    <w:rsid w:val="00707E5D"/>
    <w:rsid w:val="0071001F"/>
    <w:rsid w:val="00710A27"/>
    <w:rsid w:val="00711219"/>
    <w:rsid w:val="0071203B"/>
    <w:rsid w:val="00713252"/>
    <w:rsid w:val="00714B44"/>
    <w:rsid w:val="00714FFC"/>
    <w:rsid w:val="0071542A"/>
    <w:rsid w:val="00715895"/>
    <w:rsid w:val="00715D1E"/>
    <w:rsid w:val="007205CF"/>
    <w:rsid w:val="00721064"/>
    <w:rsid w:val="007216DF"/>
    <w:rsid w:val="00722177"/>
    <w:rsid w:val="007228BA"/>
    <w:rsid w:val="007238C3"/>
    <w:rsid w:val="00723E3A"/>
    <w:rsid w:val="007240DF"/>
    <w:rsid w:val="0072453C"/>
    <w:rsid w:val="0072480B"/>
    <w:rsid w:val="007251AC"/>
    <w:rsid w:val="00725708"/>
    <w:rsid w:val="0072588D"/>
    <w:rsid w:val="00725D62"/>
    <w:rsid w:val="00726A53"/>
    <w:rsid w:val="007278C3"/>
    <w:rsid w:val="00727F62"/>
    <w:rsid w:val="007303BF"/>
    <w:rsid w:val="00730734"/>
    <w:rsid w:val="00730DAC"/>
    <w:rsid w:val="007316CA"/>
    <w:rsid w:val="007317B4"/>
    <w:rsid w:val="00731B95"/>
    <w:rsid w:val="00731D15"/>
    <w:rsid w:val="00731E59"/>
    <w:rsid w:val="0073254F"/>
    <w:rsid w:val="00734515"/>
    <w:rsid w:val="00735D57"/>
    <w:rsid w:val="00735FDA"/>
    <w:rsid w:val="00736183"/>
    <w:rsid w:val="0073647A"/>
    <w:rsid w:val="00736929"/>
    <w:rsid w:val="00736B00"/>
    <w:rsid w:val="007375B8"/>
    <w:rsid w:val="00740EB2"/>
    <w:rsid w:val="00741609"/>
    <w:rsid w:val="0074244A"/>
    <w:rsid w:val="00742679"/>
    <w:rsid w:val="007431E2"/>
    <w:rsid w:val="007435F1"/>
    <w:rsid w:val="007436B7"/>
    <w:rsid w:val="0074478D"/>
    <w:rsid w:val="00745B74"/>
    <w:rsid w:val="00745F36"/>
    <w:rsid w:val="00746CB1"/>
    <w:rsid w:val="007475D5"/>
    <w:rsid w:val="00747F42"/>
    <w:rsid w:val="00750C89"/>
    <w:rsid w:val="00750E66"/>
    <w:rsid w:val="00750EC2"/>
    <w:rsid w:val="0075218E"/>
    <w:rsid w:val="007523AA"/>
    <w:rsid w:val="00752F16"/>
    <w:rsid w:val="00753424"/>
    <w:rsid w:val="007537CB"/>
    <w:rsid w:val="00753A32"/>
    <w:rsid w:val="00753E40"/>
    <w:rsid w:val="00754784"/>
    <w:rsid w:val="00755973"/>
    <w:rsid w:val="00755FD4"/>
    <w:rsid w:val="0075637E"/>
    <w:rsid w:val="00757B3C"/>
    <w:rsid w:val="007611E8"/>
    <w:rsid w:val="00762973"/>
    <w:rsid w:val="007631B5"/>
    <w:rsid w:val="007638A4"/>
    <w:rsid w:val="00764CD2"/>
    <w:rsid w:val="00764E45"/>
    <w:rsid w:val="00764F5B"/>
    <w:rsid w:val="007652F7"/>
    <w:rsid w:val="0076626C"/>
    <w:rsid w:val="00766441"/>
    <w:rsid w:val="007667C9"/>
    <w:rsid w:val="00766F70"/>
    <w:rsid w:val="007670D6"/>
    <w:rsid w:val="00767C24"/>
    <w:rsid w:val="00767D6C"/>
    <w:rsid w:val="0077089E"/>
    <w:rsid w:val="00770E33"/>
    <w:rsid w:val="00771702"/>
    <w:rsid w:val="00771BEF"/>
    <w:rsid w:val="00771EC1"/>
    <w:rsid w:val="0077299E"/>
    <w:rsid w:val="00772CBA"/>
    <w:rsid w:val="00772F64"/>
    <w:rsid w:val="00772FEF"/>
    <w:rsid w:val="007733FE"/>
    <w:rsid w:val="0077370A"/>
    <w:rsid w:val="00774E24"/>
    <w:rsid w:val="00775718"/>
    <w:rsid w:val="00775AC7"/>
    <w:rsid w:val="00776862"/>
    <w:rsid w:val="00776F5F"/>
    <w:rsid w:val="00777267"/>
    <w:rsid w:val="00777803"/>
    <w:rsid w:val="00777AF3"/>
    <w:rsid w:val="00777F9D"/>
    <w:rsid w:val="0078023A"/>
    <w:rsid w:val="00782108"/>
    <w:rsid w:val="00782468"/>
    <w:rsid w:val="007825E9"/>
    <w:rsid w:val="0078260A"/>
    <w:rsid w:val="00782D74"/>
    <w:rsid w:val="00783074"/>
    <w:rsid w:val="007836BB"/>
    <w:rsid w:val="0078489D"/>
    <w:rsid w:val="00784B47"/>
    <w:rsid w:val="007858C0"/>
    <w:rsid w:val="00785BE3"/>
    <w:rsid w:val="00785E65"/>
    <w:rsid w:val="007870B2"/>
    <w:rsid w:val="00787148"/>
    <w:rsid w:val="0078727E"/>
    <w:rsid w:val="007876D6"/>
    <w:rsid w:val="00787815"/>
    <w:rsid w:val="00787AEC"/>
    <w:rsid w:val="00787F31"/>
    <w:rsid w:val="00790185"/>
    <w:rsid w:val="007904E1"/>
    <w:rsid w:val="00790CD9"/>
    <w:rsid w:val="007916E7"/>
    <w:rsid w:val="007939C6"/>
    <w:rsid w:val="007941D0"/>
    <w:rsid w:val="00794D28"/>
    <w:rsid w:val="00794D38"/>
    <w:rsid w:val="007956F3"/>
    <w:rsid w:val="00795FE4"/>
    <w:rsid w:val="00796882"/>
    <w:rsid w:val="00796B78"/>
    <w:rsid w:val="007973A4"/>
    <w:rsid w:val="007A0689"/>
    <w:rsid w:val="007A0B4A"/>
    <w:rsid w:val="007A0B92"/>
    <w:rsid w:val="007A12C1"/>
    <w:rsid w:val="007A1765"/>
    <w:rsid w:val="007A1BC7"/>
    <w:rsid w:val="007A1D29"/>
    <w:rsid w:val="007A21CF"/>
    <w:rsid w:val="007A2C0A"/>
    <w:rsid w:val="007A5EC5"/>
    <w:rsid w:val="007A647C"/>
    <w:rsid w:val="007A6BD8"/>
    <w:rsid w:val="007A7784"/>
    <w:rsid w:val="007A7ED6"/>
    <w:rsid w:val="007A7F7D"/>
    <w:rsid w:val="007B0B92"/>
    <w:rsid w:val="007B0E9E"/>
    <w:rsid w:val="007B2F31"/>
    <w:rsid w:val="007B35E9"/>
    <w:rsid w:val="007B44D1"/>
    <w:rsid w:val="007B46EA"/>
    <w:rsid w:val="007B57F4"/>
    <w:rsid w:val="007B744A"/>
    <w:rsid w:val="007B7718"/>
    <w:rsid w:val="007B77B0"/>
    <w:rsid w:val="007B7AF1"/>
    <w:rsid w:val="007B7C57"/>
    <w:rsid w:val="007C067E"/>
    <w:rsid w:val="007C1018"/>
    <w:rsid w:val="007C10CD"/>
    <w:rsid w:val="007C1AC7"/>
    <w:rsid w:val="007C1D8E"/>
    <w:rsid w:val="007C5047"/>
    <w:rsid w:val="007C582C"/>
    <w:rsid w:val="007C58F5"/>
    <w:rsid w:val="007C5A46"/>
    <w:rsid w:val="007C5EBA"/>
    <w:rsid w:val="007C6FD7"/>
    <w:rsid w:val="007C6FE6"/>
    <w:rsid w:val="007C7F7E"/>
    <w:rsid w:val="007D0186"/>
    <w:rsid w:val="007D0D8B"/>
    <w:rsid w:val="007D23FA"/>
    <w:rsid w:val="007D24F0"/>
    <w:rsid w:val="007D3CF9"/>
    <w:rsid w:val="007D4AEC"/>
    <w:rsid w:val="007D4FC1"/>
    <w:rsid w:val="007D5C1D"/>
    <w:rsid w:val="007D62AD"/>
    <w:rsid w:val="007D71F7"/>
    <w:rsid w:val="007E0F66"/>
    <w:rsid w:val="007E0F7A"/>
    <w:rsid w:val="007E1A2B"/>
    <w:rsid w:val="007E1AE0"/>
    <w:rsid w:val="007E27DA"/>
    <w:rsid w:val="007E3170"/>
    <w:rsid w:val="007E3E15"/>
    <w:rsid w:val="007E4016"/>
    <w:rsid w:val="007E4158"/>
    <w:rsid w:val="007E4223"/>
    <w:rsid w:val="007E4EFA"/>
    <w:rsid w:val="007E4FD7"/>
    <w:rsid w:val="007E57EB"/>
    <w:rsid w:val="007E5D58"/>
    <w:rsid w:val="007E7530"/>
    <w:rsid w:val="007E7C4D"/>
    <w:rsid w:val="007F007F"/>
    <w:rsid w:val="007F1754"/>
    <w:rsid w:val="007F1B20"/>
    <w:rsid w:val="007F21F6"/>
    <w:rsid w:val="007F2F3A"/>
    <w:rsid w:val="007F2F66"/>
    <w:rsid w:val="007F32A5"/>
    <w:rsid w:val="007F3B31"/>
    <w:rsid w:val="007F3E7F"/>
    <w:rsid w:val="007F469C"/>
    <w:rsid w:val="007F4BE7"/>
    <w:rsid w:val="007F4EA7"/>
    <w:rsid w:val="007F51D4"/>
    <w:rsid w:val="007F5FC8"/>
    <w:rsid w:val="007F65B9"/>
    <w:rsid w:val="007F6A2F"/>
    <w:rsid w:val="007F6C33"/>
    <w:rsid w:val="007F6F05"/>
    <w:rsid w:val="007F7771"/>
    <w:rsid w:val="007F7F9D"/>
    <w:rsid w:val="00800B0E"/>
    <w:rsid w:val="00800C42"/>
    <w:rsid w:val="008010FE"/>
    <w:rsid w:val="0080111C"/>
    <w:rsid w:val="008011FD"/>
    <w:rsid w:val="00801F75"/>
    <w:rsid w:val="00802036"/>
    <w:rsid w:val="008021D7"/>
    <w:rsid w:val="0080226A"/>
    <w:rsid w:val="00802F9D"/>
    <w:rsid w:val="00803BB9"/>
    <w:rsid w:val="0080407B"/>
    <w:rsid w:val="00804226"/>
    <w:rsid w:val="0080432F"/>
    <w:rsid w:val="008048DF"/>
    <w:rsid w:val="008058E8"/>
    <w:rsid w:val="00805C36"/>
    <w:rsid w:val="00806137"/>
    <w:rsid w:val="00806F72"/>
    <w:rsid w:val="008074E9"/>
    <w:rsid w:val="008075CC"/>
    <w:rsid w:val="00810687"/>
    <w:rsid w:val="00810818"/>
    <w:rsid w:val="00811191"/>
    <w:rsid w:val="00811779"/>
    <w:rsid w:val="00812E81"/>
    <w:rsid w:val="00813CDA"/>
    <w:rsid w:val="00814354"/>
    <w:rsid w:val="008146EA"/>
    <w:rsid w:val="0081480A"/>
    <w:rsid w:val="008149F6"/>
    <w:rsid w:val="00814D74"/>
    <w:rsid w:val="00814DE4"/>
    <w:rsid w:val="00815FF4"/>
    <w:rsid w:val="00815FFD"/>
    <w:rsid w:val="00816278"/>
    <w:rsid w:val="0081655E"/>
    <w:rsid w:val="00816862"/>
    <w:rsid w:val="00816E06"/>
    <w:rsid w:val="0081720C"/>
    <w:rsid w:val="0081720D"/>
    <w:rsid w:val="008200C7"/>
    <w:rsid w:val="00820C21"/>
    <w:rsid w:val="008218EA"/>
    <w:rsid w:val="00821D91"/>
    <w:rsid w:val="0082271C"/>
    <w:rsid w:val="00822F8A"/>
    <w:rsid w:val="00823186"/>
    <w:rsid w:val="0082396A"/>
    <w:rsid w:val="008248F3"/>
    <w:rsid w:val="00824A00"/>
    <w:rsid w:val="00824AF6"/>
    <w:rsid w:val="00824BA6"/>
    <w:rsid w:val="0082584A"/>
    <w:rsid w:val="008260D8"/>
    <w:rsid w:val="00826A0B"/>
    <w:rsid w:val="00830447"/>
    <w:rsid w:val="008310EE"/>
    <w:rsid w:val="00831792"/>
    <w:rsid w:val="00831B38"/>
    <w:rsid w:val="00831F64"/>
    <w:rsid w:val="008336A9"/>
    <w:rsid w:val="00833E37"/>
    <w:rsid w:val="00834760"/>
    <w:rsid w:val="00835969"/>
    <w:rsid w:val="008359EC"/>
    <w:rsid w:val="00835A58"/>
    <w:rsid w:val="008362DE"/>
    <w:rsid w:val="00837853"/>
    <w:rsid w:val="0084075B"/>
    <w:rsid w:val="008415B1"/>
    <w:rsid w:val="0084211B"/>
    <w:rsid w:val="0084231B"/>
    <w:rsid w:val="00842536"/>
    <w:rsid w:val="008430EC"/>
    <w:rsid w:val="00843427"/>
    <w:rsid w:val="00843B5B"/>
    <w:rsid w:val="00843FFE"/>
    <w:rsid w:val="008442E2"/>
    <w:rsid w:val="00844514"/>
    <w:rsid w:val="00844AC3"/>
    <w:rsid w:val="00844BC1"/>
    <w:rsid w:val="00846300"/>
    <w:rsid w:val="008464BC"/>
    <w:rsid w:val="008467F9"/>
    <w:rsid w:val="00846880"/>
    <w:rsid w:val="008469C3"/>
    <w:rsid w:val="0084774F"/>
    <w:rsid w:val="00847A10"/>
    <w:rsid w:val="00847D3C"/>
    <w:rsid w:val="00847F37"/>
    <w:rsid w:val="00847FA4"/>
    <w:rsid w:val="00850B9F"/>
    <w:rsid w:val="00851604"/>
    <w:rsid w:val="0085163A"/>
    <w:rsid w:val="00851CAC"/>
    <w:rsid w:val="00853584"/>
    <w:rsid w:val="008543A6"/>
    <w:rsid w:val="00854661"/>
    <w:rsid w:val="008547D8"/>
    <w:rsid w:val="00854BAE"/>
    <w:rsid w:val="0085531E"/>
    <w:rsid w:val="0085534D"/>
    <w:rsid w:val="0085551B"/>
    <w:rsid w:val="0085564A"/>
    <w:rsid w:val="0085681B"/>
    <w:rsid w:val="00860BE7"/>
    <w:rsid w:val="00860D81"/>
    <w:rsid w:val="008612F5"/>
    <w:rsid w:val="00861675"/>
    <w:rsid w:val="00861B19"/>
    <w:rsid w:val="00861EB9"/>
    <w:rsid w:val="00862729"/>
    <w:rsid w:val="008632A5"/>
    <w:rsid w:val="0086356A"/>
    <w:rsid w:val="00863784"/>
    <w:rsid w:val="0086420A"/>
    <w:rsid w:val="00864D1F"/>
    <w:rsid w:val="00865DB1"/>
    <w:rsid w:val="00866726"/>
    <w:rsid w:val="00866AFC"/>
    <w:rsid w:val="008670C6"/>
    <w:rsid w:val="008670C9"/>
    <w:rsid w:val="00867400"/>
    <w:rsid w:val="00867493"/>
    <w:rsid w:val="00867DEC"/>
    <w:rsid w:val="00867EF1"/>
    <w:rsid w:val="00870FA1"/>
    <w:rsid w:val="00871223"/>
    <w:rsid w:val="00871D15"/>
    <w:rsid w:val="008723E7"/>
    <w:rsid w:val="00873424"/>
    <w:rsid w:val="00873DD8"/>
    <w:rsid w:val="0087452B"/>
    <w:rsid w:val="00874687"/>
    <w:rsid w:val="00874E6C"/>
    <w:rsid w:val="0087503D"/>
    <w:rsid w:val="008750FB"/>
    <w:rsid w:val="008754FB"/>
    <w:rsid w:val="00875514"/>
    <w:rsid w:val="00875D97"/>
    <w:rsid w:val="00875E4A"/>
    <w:rsid w:val="00876D5C"/>
    <w:rsid w:val="008770A8"/>
    <w:rsid w:val="008779D7"/>
    <w:rsid w:val="0088119C"/>
    <w:rsid w:val="0088232B"/>
    <w:rsid w:val="00882416"/>
    <w:rsid w:val="00882EEA"/>
    <w:rsid w:val="008840AE"/>
    <w:rsid w:val="00884220"/>
    <w:rsid w:val="0088426B"/>
    <w:rsid w:val="008845BB"/>
    <w:rsid w:val="00884CC9"/>
    <w:rsid w:val="00884F38"/>
    <w:rsid w:val="00885269"/>
    <w:rsid w:val="00885368"/>
    <w:rsid w:val="0088586B"/>
    <w:rsid w:val="00887A0B"/>
    <w:rsid w:val="00887D5D"/>
    <w:rsid w:val="00887F1E"/>
    <w:rsid w:val="0089012C"/>
    <w:rsid w:val="00890134"/>
    <w:rsid w:val="00890DF1"/>
    <w:rsid w:val="00891193"/>
    <w:rsid w:val="00891D0D"/>
    <w:rsid w:val="00892168"/>
    <w:rsid w:val="00892DC3"/>
    <w:rsid w:val="00893045"/>
    <w:rsid w:val="008939C4"/>
    <w:rsid w:val="00893FAC"/>
    <w:rsid w:val="008952E7"/>
    <w:rsid w:val="00895A89"/>
    <w:rsid w:val="00895F8A"/>
    <w:rsid w:val="008960EC"/>
    <w:rsid w:val="008978B0"/>
    <w:rsid w:val="008A0408"/>
    <w:rsid w:val="008A1E73"/>
    <w:rsid w:val="008A20C6"/>
    <w:rsid w:val="008A2423"/>
    <w:rsid w:val="008A26D6"/>
    <w:rsid w:val="008A29D7"/>
    <w:rsid w:val="008A3ABD"/>
    <w:rsid w:val="008A3F51"/>
    <w:rsid w:val="008A3F54"/>
    <w:rsid w:val="008A4534"/>
    <w:rsid w:val="008A4ABF"/>
    <w:rsid w:val="008A6349"/>
    <w:rsid w:val="008A6C6E"/>
    <w:rsid w:val="008A6D8D"/>
    <w:rsid w:val="008A7595"/>
    <w:rsid w:val="008A7635"/>
    <w:rsid w:val="008A7804"/>
    <w:rsid w:val="008B056D"/>
    <w:rsid w:val="008B05F2"/>
    <w:rsid w:val="008B0690"/>
    <w:rsid w:val="008B06A6"/>
    <w:rsid w:val="008B06AE"/>
    <w:rsid w:val="008B07C6"/>
    <w:rsid w:val="008B09C5"/>
    <w:rsid w:val="008B1CBC"/>
    <w:rsid w:val="008B2210"/>
    <w:rsid w:val="008B2241"/>
    <w:rsid w:val="008B2722"/>
    <w:rsid w:val="008B326A"/>
    <w:rsid w:val="008B3547"/>
    <w:rsid w:val="008B3D60"/>
    <w:rsid w:val="008B4281"/>
    <w:rsid w:val="008B6ACE"/>
    <w:rsid w:val="008B7C5C"/>
    <w:rsid w:val="008C0003"/>
    <w:rsid w:val="008C11A3"/>
    <w:rsid w:val="008C1666"/>
    <w:rsid w:val="008C1C75"/>
    <w:rsid w:val="008C26D0"/>
    <w:rsid w:val="008C2ACD"/>
    <w:rsid w:val="008C3084"/>
    <w:rsid w:val="008C3A21"/>
    <w:rsid w:val="008C3F57"/>
    <w:rsid w:val="008C4592"/>
    <w:rsid w:val="008C504B"/>
    <w:rsid w:val="008C67B7"/>
    <w:rsid w:val="008C6AD0"/>
    <w:rsid w:val="008C6FC5"/>
    <w:rsid w:val="008D031E"/>
    <w:rsid w:val="008D0AAF"/>
    <w:rsid w:val="008D2D0E"/>
    <w:rsid w:val="008D2DEF"/>
    <w:rsid w:val="008D302A"/>
    <w:rsid w:val="008D329E"/>
    <w:rsid w:val="008D32D1"/>
    <w:rsid w:val="008D3F31"/>
    <w:rsid w:val="008D4283"/>
    <w:rsid w:val="008D611C"/>
    <w:rsid w:val="008D6B2C"/>
    <w:rsid w:val="008D6F7C"/>
    <w:rsid w:val="008D7385"/>
    <w:rsid w:val="008D74B9"/>
    <w:rsid w:val="008D7D80"/>
    <w:rsid w:val="008E0AE5"/>
    <w:rsid w:val="008E0B87"/>
    <w:rsid w:val="008E118E"/>
    <w:rsid w:val="008E16EF"/>
    <w:rsid w:val="008E18A7"/>
    <w:rsid w:val="008E2268"/>
    <w:rsid w:val="008E2484"/>
    <w:rsid w:val="008E28D7"/>
    <w:rsid w:val="008E31D4"/>
    <w:rsid w:val="008E3293"/>
    <w:rsid w:val="008E3BAE"/>
    <w:rsid w:val="008E3E50"/>
    <w:rsid w:val="008E44D2"/>
    <w:rsid w:val="008E49F4"/>
    <w:rsid w:val="008E4A85"/>
    <w:rsid w:val="008E5AAF"/>
    <w:rsid w:val="008E5DC3"/>
    <w:rsid w:val="008E6339"/>
    <w:rsid w:val="008E6C85"/>
    <w:rsid w:val="008E7807"/>
    <w:rsid w:val="008E7869"/>
    <w:rsid w:val="008E7BA6"/>
    <w:rsid w:val="008E7C97"/>
    <w:rsid w:val="008E7F72"/>
    <w:rsid w:val="008F0118"/>
    <w:rsid w:val="008F0585"/>
    <w:rsid w:val="008F0A3A"/>
    <w:rsid w:val="008F29F7"/>
    <w:rsid w:val="008F3608"/>
    <w:rsid w:val="008F3645"/>
    <w:rsid w:val="008F38D0"/>
    <w:rsid w:val="008F3930"/>
    <w:rsid w:val="008F505C"/>
    <w:rsid w:val="008F7A87"/>
    <w:rsid w:val="008F7BA6"/>
    <w:rsid w:val="009007CB"/>
    <w:rsid w:val="00900EAE"/>
    <w:rsid w:val="009010C0"/>
    <w:rsid w:val="00901C94"/>
    <w:rsid w:val="00902531"/>
    <w:rsid w:val="009038E5"/>
    <w:rsid w:val="00903ADA"/>
    <w:rsid w:val="00903B9F"/>
    <w:rsid w:val="00904011"/>
    <w:rsid w:val="00904703"/>
    <w:rsid w:val="009047CB"/>
    <w:rsid w:val="00904AB7"/>
    <w:rsid w:val="00904D65"/>
    <w:rsid w:val="0090535C"/>
    <w:rsid w:val="009059B1"/>
    <w:rsid w:val="00905AB4"/>
    <w:rsid w:val="00906356"/>
    <w:rsid w:val="00906FB5"/>
    <w:rsid w:val="009070E3"/>
    <w:rsid w:val="009071BD"/>
    <w:rsid w:val="009071E4"/>
    <w:rsid w:val="00910306"/>
    <w:rsid w:val="00910A31"/>
    <w:rsid w:val="00911709"/>
    <w:rsid w:val="00911FA7"/>
    <w:rsid w:val="0091233A"/>
    <w:rsid w:val="009126DB"/>
    <w:rsid w:val="00912D3A"/>
    <w:rsid w:val="00913492"/>
    <w:rsid w:val="00913FBB"/>
    <w:rsid w:val="00914449"/>
    <w:rsid w:val="00914849"/>
    <w:rsid w:val="00915343"/>
    <w:rsid w:val="00915700"/>
    <w:rsid w:val="00915DC0"/>
    <w:rsid w:val="00916271"/>
    <w:rsid w:val="00916CBC"/>
    <w:rsid w:val="009179F9"/>
    <w:rsid w:val="00917EA9"/>
    <w:rsid w:val="00917F24"/>
    <w:rsid w:val="0092007F"/>
    <w:rsid w:val="00920261"/>
    <w:rsid w:val="00921FCE"/>
    <w:rsid w:val="009220AB"/>
    <w:rsid w:val="009221A8"/>
    <w:rsid w:val="0092240A"/>
    <w:rsid w:val="00922B9B"/>
    <w:rsid w:val="00922C80"/>
    <w:rsid w:val="00923412"/>
    <w:rsid w:val="00923F74"/>
    <w:rsid w:val="00924913"/>
    <w:rsid w:val="00924BAB"/>
    <w:rsid w:val="00924CF9"/>
    <w:rsid w:val="00924DD2"/>
    <w:rsid w:val="00924F89"/>
    <w:rsid w:val="0092576B"/>
    <w:rsid w:val="00926460"/>
    <w:rsid w:val="009272FC"/>
    <w:rsid w:val="0093029A"/>
    <w:rsid w:val="00931F29"/>
    <w:rsid w:val="009328A6"/>
    <w:rsid w:val="00932955"/>
    <w:rsid w:val="00934D7B"/>
    <w:rsid w:val="00937602"/>
    <w:rsid w:val="00937F6C"/>
    <w:rsid w:val="00940E15"/>
    <w:rsid w:val="00940EE3"/>
    <w:rsid w:val="009415DF"/>
    <w:rsid w:val="009419E4"/>
    <w:rsid w:val="009419FF"/>
    <w:rsid w:val="009420E5"/>
    <w:rsid w:val="0094232B"/>
    <w:rsid w:val="00942F9B"/>
    <w:rsid w:val="00943073"/>
    <w:rsid w:val="00943BE8"/>
    <w:rsid w:val="009448FF"/>
    <w:rsid w:val="00944D66"/>
    <w:rsid w:val="00945601"/>
    <w:rsid w:val="009456A0"/>
    <w:rsid w:val="00945C3C"/>
    <w:rsid w:val="00945D3A"/>
    <w:rsid w:val="00946127"/>
    <w:rsid w:val="00946162"/>
    <w:rsid w:val="009463BC"/>
    <w:rsid w:val="00946662"/>
    <w:rsid w:val="00946BFD"/>
    <w:rsid w:val="00946D37"/>
    <w:rsid w:val="009506C4"/>
    <w:rsid w:val="00950C63"/>
    <w:rsid w:val="00950E44"/>
    <w:rsid w:val="00951D5C"/>
    <w:rsid w:val="009528BE"/>
    <w:rsid w:val="009529C8"/>
    <w:rsid w:val="00952B63"/>
    <w:rsid w:val="00952BA6"/>
    <w:rsid w:val="00955380"/>
    <w:rsid w:val="0095579B"/>
    <w:rsid w:val="00955A6C"/>
    <w:rsid w:val="00955EF5"/>
    <w:rsid w:val="00956585"/>
    <w:rsid w:val="009567A3"/>
    <w:rsid w:val="00956885"/>
    <w:rsid w:val="009575C0"/>
    <w:rsid w:val="00957B40"/>
    <w:rsid w:val="00960D3D"/>
    <w:rsid w:val="009610AF"/>
    <w:rsid w:val="0096146B"/>
    <w:rsid w:val="0096156E"/>
    <w:rsid w:val="00961ED7"/>
    <w:rsid w:val="009624F2"/>
    <w:rsid w:val="00962542"/>
    <w:rsid w:val="0096380A"/>
    <w:rsid w:val="009648FA"/>
    <w:rsid w:val="00964C1F"/>
    <w:rsid w:val="00964EE8"/>
    <w:rsid w:val="00964FC8"/>
    <w:rsid w:val="00965AB8"/>
    <w:rsid w:val="009668BA"/>
    <w:rsid w:val="00967436"/>
    <w:rsid w:val="00967A86"/>
    <w:rsid w:val="00967FB0"/>
    <w:rsid w:val="00970FB1"/>
    <w:rsid w:val="009713C1"/>
    <w:rsid w:val="00971FA8"/>
    <w:rsid w:val="009720A5"/>
    <w:rsid w:val="00972361"/>
    <w:rsid w:val="009728C6"/>
    <w:rsid w:val="0097323D"/>
    <w:rsid w:val="00973B05"/>
    <w:rsid w:val="00973F2F"/>
    <w:rsid w:val="009745DE"/>
    <w:rsid w:val="00974F20"/>
    <w:rsid w:val="0097554C"/>
    <w:rsid w:val="00975E88"/>
    <w:rsid w:val="00976964"/>
    <w:rsid w:val="0097720E"/>
    <w:rsid w:val="0097777A"/>
    <w:rsid w:val="00977E07"/>
    <w:rsid w:val="00977F71"/>
    <w:rsid w:val="00977FD7"/>
    <w:rsid w:val="009804AA"/>
    <w:rsid w:val="009804EB"/>
    <w:rsid w:val="009808C0"/>
    <w:rsid w:val="0098090B"/>
    <w:rsid w:val="00980A62"/>
    <w:rsid w:val="00980C27"/>
    <w:rsid w:val="00981177"/>
    <w:rsid w:val="0098131C"/>
    <w:rsid w:val="00981555"/>
    <w:rsid w:val="00981612"/>
    <w:rsid w:val="00981A6B"/>
    <w:rsid w:val="00981B02"/>
    <w:rsid w:val="00981F7C"/>
    <w:rsid w:val="00982116"/>
    <w:rsid w:val="009822D1"/>
    <w:rsid w:val="0098250C"/>
    <w:rsid w:val="009825D1"/>
    <w:rsid w:val="009826C6"/>
    <w:rsid w:val="00982803"/>
    <w:rsid w:val="00982A49"/>
    <w:rsid w:val="00982CB5"/>
    <w:rsid w:val="00983AC2"/>
    <w:rsid w:val="009843F8"/>
    <w:rsid w:val="00985236"/>
    <w:rsid w:val="00986405"/>
    <w:rsid w:val="00987241"/>
    <w:rsid w:val="00987321"/>
    <w:rsid w:val="00987693"/>
    <w:rsid w:val="00987B1F"/>
    <w:rsid w:val="009903FA"/>
    <w:rsid w:val="009907C0"/>
    <w:rsid w:val="0099086F"/>
    <w:rsid w:val="0099146C"/>
    <w:rsid w:val="00991D41"/>
    <w:rsid w:val="0099289B"/>
    <w:rsid w:val="00993449"/>
    <w:rsid w:val="009936A3"/>
    <w:rsid w:val="00993BCA"/>
    <w:rsid w:val="00993BD6"/>
    <w:rsid w:val="00995797"/>
    <w:rsid w:val="009958EE"/>
    <w:rsid w:val="00996217"/>
    <w:rsid w:val="009962FC"/>
    <w:rsid w:val="0099630B"/>
    <w:rsid w:val="009967B2"/>
    <w:rsid w:val="00997957"/>
    <w:rsid w:val="00997988"/>
    <w:rsid w:val="009A03B6"/>
    <w:rsid w:val="009A0E4C"/>
    <w:rsid w:val="009A113A"/>
    <w:rsid w:val="009A1E5A"/>
    <w:rsid w:val="009A1FF3"/>
    <w:rsid w:val="009A28CA"/>
    <w:rsid w:val="009A32C3"/>
    <w:rsid w:val="009A33D6"/>
    <w:rsid w:val="009A348B"/>
    <w:rsid w:val="009A3518"/>
    <w:rsid w:val="009A3E16"/>
    <w:rsid w:val="009A42D6"/>
    <w:rsid w:val="009A4643"/>
    <w:rsid w:val="009A4D22"/>
    <w:rsid w:val="009A5A09"/>
    <w:rsid w:val="009A5A0A"/>
    <w:rsid w:val="009A5E15"/>
    <w:rsid w:val="009A631F"/>
    <w:rsid w:val="009A6618"/>
    <w:rsid w:val="009A70E8"/>
    <w:rsid w:val="009A7737"/>
    <w:rsid w:val="009A7E8D"/>
    <w:rsid w:val="009B0099"/>
    <w:rsid w:val="009B0377"/>
    <w:rsid w:val="009B04E4"/>
    <w:rsid w:val="009B0E81"/>
    <w:rsid w:val="009B1588"/>
    <w:rsid w:val="009B163E"/>
    <w:rsid w:val="009B199F"/>
    <w:rsid w:val="009B1EF4"/>
    <w:rsid w:val="009B1F37"/>
    <w:rsid w:val="009B2745"/>
    <w:rsid w:val="009B28B3"/>
    <w:rsid w:val="009B2977"/>
    <w:rsid w:val="009B2D50"/>
    <w:rsid w:val="009B2FC0"/>
    <w:rsid w:val="009B4D35"/>
    <w:rsid w:val="009B687E"/>
    <w:rsid w:val="009B6938"/>
    <w:rsid w:val="009B74FB"/>
    <w:rsid w:val="009C12C1"/>
    <w:rsid w:val="009C151D"/>
    <w:rsid w:val="009C1D84"/>
    <w:rsid w:val="009C1F4F"/>
    <w:rsid w:val="009C2795"/>
    <w:rsid w:val="009C3728"/>
    <w:rsid w:val="009C395E"/>
    <w:rsid w:val="009C4262"/>
    <w:rsid w:val="009C4426"/>
    <w:rsid w:val="009C4BBB"/>
    <w:rsid w:val="009C4D41"/>
    <w:rsid w:val="009C5048"/>
    <w:rsid w:val="009C567B"/>
    <w:rsid w:val="009C5B4D"/>
    <w:rsid w:val="009C5EA3"/>
    <w:rsid w:val="009C629D"/>
    <w:rsid w:val="009C6EC3"/>
    <w:rsid w:val="009C71DC"/>
    <w:rsid w:val="009C7E1F"/>
    <w:rsid w:val="009C7FCB"/>
    <w:rsid w:val="009D05E4"/>
    <w:rsid w:val="009D07C3"/>
    <w:rsid w:val="009D0F7A"/>
    <w:rsid w:val="009D17E2"/>
    <w:rsid w:val="009D191D"/>
    <w:rsid w:val="009D1ADA"/>
    <w:rsid w:val="009D1E6A"/>
    <w:rsid w:val="009D2A5A"/>
    <w:rsid w:val="009D2D05"/>
    <w:rsid w:val="009D347B"/>
    <w:rsid w:val="009D3EFA"/>
    <w:rsid w:val="009D4003"/>
    <w:rsid w:val="009D47D2"/>
    <w:rsid w:val="009D4CA9"/>
    <w:rsid w:val="009D5308"/>
    <w:rsid w:val="009D534F"/>
    <w:rsid w:val="009D5D43"/>
    <w:rsid w:val="009D5F1A"/>
    <w:rsid w:val="009D632A"/>
    <w:rsid w:val="009D7500"/>
    <w:rsid w:val="009D770D"/>
    <w:rsid w:val="009D788C"/>
    <w:rsid w:val="009E01C8"/>
    <w:rsid w:val="009E0577"/>
    <w:rsid w:val="009E30DB"/>
    <w:rsid w:val="009E3B59"/>
    <w:rsid w:val="009E3D55"/>
    <w:rsid w:val="009E42DD"/>
    <w:rsid w:val="009E4A09"/>
    <w:rsid w:val="009E4A3C"/>
    <w:rsid w:val="009E50A9"/>
    <w:rsid w:val="009E5A16"/>
    <w:rsid w:val="009E688C"/>
    <w:rsid w:val="009E688D"/>
    <w:rsid w:val="009E71C6"/>
    <w:rsid w:val="009F094A"/>
    <w:rsid w:val="009F1A42"/>
    <w:rsid w:val="009F1B1B"/>
    <w:rsid w:val="009F1C42"/>
    <w:rsid w:val="009F1F98"/>
    <w:rsid w:val="009F22D9"/>
    <w:rsid w:val="009F23C6"/>
    <w:rsid w:val="009F287B"/>
    <w:rsid w:val="009F291D"/>
    <w:rsid w:val="009F39C1"/>
    <w:rsid w:val="009F3CF1"/>
    <w:rsid w:val="009F44B3"/>
    <w:rsid w:val="009F4C55"/>
    <w:rsid w:val="009F585E"/>
    <w:rsid w:val="009F5E09"/>
    <w:rsid w:val="009F68C6"/>
    <w:rsid w:val="009F6EF0"/>
    <w:rsid w:val="009F7705"/>
    <w:rsid w:val="00A001C2"/>
    <w:rsid w:val="00A004FE"/>
    <w:rsid w:val="00A0062C"/>
    <w:rsid w:val="00A007EB"/>
    <w:rsid w:val="00A025A4"/>
    <w:rsid w:val="00A0272D"/>
    <w:rsid w:val="00A02753"/>
    <w:rsid w:val="00A02D20"/>
    <w:rsid w:val="00A03226"/>
    <w:rsid w:val="00A03491"/>
    <w:rsid w:val="00A037E6"/>
    <w:rsid w:val="00A0463C"/>
    <w:rsid w:val="00A047C4"/>
    <w:rsid w:val="00A05A1E"/>
    <w:rsid w:val="00A05C87"/>
    <w:rsid w:val="00A05D93"/>
    <w:rsid w:val="00A05EE0"/>
    <w:rsid w:val="00A074B4"/>
    <w:rsid w:val="00A07618"/>
    <w:rsid w:val="00A07FC7"/>
    <w:rsid w:val="00A10029"/>
    <w:rsid w:val="00A10B06"/>
    <w:rsid w:val="00A11889"/>
    <w:rsid w:val="00A12D31"/>
    <w:rsid w:val="00A138D6"/>
    <w:rsid w:val="00A14272"/>
    <w:rsid w:val="00A14B1C"/>
    <w:rsid w:val="00A14E64"/>
    <w:rsid w:val="00A15369"/>
    <w:rsid w:val="00A162FC"/>
    <w:rsid w:val="00A16DA5"/>
    <w:rsid w:val="00A171A2"/>
    <w:rsid w:val="00A17B5F"/>
    <w:rsid w:val="00A17BAF"/>
    <w:rsid w:val="00A17F7C"/>
    <w:rsid w:val="00A200D9"/>
    <w:rsid w:val="00A216A0"/>
    <w:rsid w:val="00A218A5"/>
    <w:rsid w:val="00A226D7"/>
    <w:rsid w:val="00A2288F"/>
    <w:rsid w:val="00A22A4A"/>
    <w:rsid w:val="00A22DF0"/>
    <w:rsid w:val="00A23AA7"/>
    <w:rsid w:val="00A23AE1"/>
    <w:rsid w:val="00A23B72"/>
    <w:rsid w:val="00A23B79"/>
    <w:rsid w:val="00A23E0C"/>
    <w:rsid w:val="00A24CAE"/>
    <w:rsid w:val="00A257F0"/>
    <w:rsid w:val="00A25E0D"/>
    <w:rsid w:val="00A25F8C"/>
    <w:rsid w:val="00A271EB"/>
    <w:rsid w:val="00A27A47"/>
    <w:rsid w:val="00A27E2D"/>
    <w:rsid w:val="00A3023B"/>
    <w:rsid w:val="00A30D03"/>
    <w:rsid w:val="00A3127E"/>
    <w:rsid w:val="00A3207D"/>
    <w:rsid w:val="00A324CA"/>
    <w:rsid w:val="00A32D13"/>
    <w:rsid w:val="00A3316D"/>
    <w:rsid w:val="00A3418D"/>
    <w:rsid w:val="00A342C7"/>
    <w:rsid w:val="00A34662"/>
    <w:rsid w:val="00A3499F"/>
    <w:rsid w:val="00A35584"/>
    <w:rsid w:val="00A35629"/>
    <w:rsid w:val="00A35C36"/>
    <w:rsid w:val="00A35FF2"/>
    <w:rsid w:val="00A365B9"/>
    <w:rsid w:val="00A36F45"/>
    <w:rsid w:val="00A3785D"/>
    <w:rsid w:val="00A37F30"/>
    <w:rsid w:val="00A40A80"/>
    <w:rsid w:val="00A4122C"/>
    <w:rsid w:val="00A41294"/>
    <w:rsid w:val="00A41875"/>
    <w:rsid w:val="00A418E1"/>
    <w:rsid w:val="00A42E89"/>
    <w:rsid w:val="00A431DD"/>
    <w:rsid w:val="00A43E10"/>
    <w:rsid w:val="00A43ECC"/>
    <w:rsid w:val="00A44CA0"/>
    <w:rsid w:val="00A45AA6"/>
    <w:rsid w:val="00A45E2C"/>
    <w:rsid w:val="00A47ED7"/>
    <w:rsid w:val="00A47EDE"/>
    <w:rsid w:val="00A503E9"/>
    <w:rsid w:val="00A50BFD"/>
    <w:rsid w:val="00A51698"/>
    <w:rsid w:val="00A51770"/>
    <w:rsid w:val="00A520E3"/>
    <w:rsid w:val="00A526FC"/>
    <w:rsid w:val="00A530A4"/>
    <w:rsid w:val="00A539E2"/>
    <w:rsid w:val="00A53D2F"/>
    <w:rsid w:val="00A55AB4"/>
    <w:rsid w:val="00A55B72"/>
    <w:rsid w:val="00A56EE6"/>
    <w:rsid w:val="00A57000"/>
    <w:rsid w:val="00A57111"/>
    <w:rsid w:val="00A57E6A"/>
    <w:rsid w:val="00A57F2D"/>
    <w:rsid w:val="00A600E8"/>
    <w:rsid w:val="00A61194"/>
    <w:rsid w:val="00A611E4"/>
    <w:rsid w:val="00A61EE1"/>
    <w:rsid w:val="00A62C75"/>
    <w:rsid w:val="00A649A5"/>
    <w:rsid w:val="00A65114"/>
    <w:rsid w:val="00A65369"/>
    <w:rsid w:val="00A658C4"/>
    <w:rsid w:val="00A658D4"/>
    <w:rsid w:val="00A6667C"/>
    <w:rsid w:val="00A66921"/>
    <w:rsid w:val="00A66C3E"/>
    <w:rsid w:val="00A6735B"/>
    <w:rsid w:val="00A6764D"/>
    <w:rsid w:val="00A67714"/>
    <w:rsid w:val="00A705B6"/>
    <w:rsid w:val="00A7123A"/>
    <w:rsid w:val="00A72B4B"/>
    <w:rsid w:val="00A73A5D"/>
    <w:rsid w:val="00A75411"/>
    <w:rsid w:val="00A75769"/>
    <w:rsid w:val="00A75F59"/>
    <w:rsid w:val="00A76D29"/>
    <w:rsid w:val="00A76DE2"/>
    <w:rsid w:val="00A77291"/>
    <w:rsid w:val="00A77A54"/>
    <w:rsid w:val="00A77C03"/>
    <w:rsid w:val="00A77C3B"/>
    <w:rsid w:val="00A806B3"/>
    <w:rsid w:val="00A810E6"/>
    <w:rsid w:val="00A81D62"/>
    <w:rsid w:val="00A823C8"/>
    <w:rsid w:val="00A82650"/>
    <w:rsid w:val="00A82E4B"/>
    <w:rsid w:val="00A84534"/>
    <w:rsid w:val="00A8579D"/>
    <w:rsid w:val="00A85D5C"/>
    <w:rsid w:val="00A85DCD"/>
    <w:rsid w:val="00A85F78"/>
    <w:rsid w:val="00A868BB"/>
    <w:rsid w:val="00A8767B"/>
    <w:rsid w:val="00A878FF"/>
    <w:rsid w:val="00A87ADA"/>
    <w:rsid w:val="00A91B9F"/>
    <w:rsid w:val="00A928A3"/>
    <w:rsid w:val="00A92CD8"/>
    <w:rsid w:val="00A930EB"/>
    <w:rsid w:val="00A9332D"/>
    <w:rsid w:val="00A93667"/>
    <w:rsid w:val="00A93B65"/>
    <w:rsid w:val="00A95599"/>
    <w:rsid w:val="00A957B3"/>
    <w:rsid w:val="00A95930"/>
    <w:rsid w:val="00A9736D"/>
    <w:rsid w:val="00A97384"/>
    <w:rsid w:val="00A97B95"/>
    <w:rsid w:val="00AA038D"/>
    <w:rsid w:val="00AA0869"/>
    <w:rsid w:val="00AA086A"/>
    <w:rsid w:val="00AA0E66"/>
    <w:rsid w:val="00AA2268"/>
    <w:rsid w:val="00AA258F"/>
    <w:rsid w:val="00AA29D8"/>
    <w:rsid w:val="00AA2ED4"/>
    <w:rsid w:val="00AA361C"/>
    <w:rsid w:val="00AA378B"/>
    <w:rsid w:val="00AA3842"/>
    <w:rsid w:val="00AA3C81"/>
    <w:rsid w:val="00AA4E1B"/>
    <w:rsid w:val="00AA52A3"/>
    <w:rsid w:val="00AA59B8"/>
    <w:rsid w:val="00AA5EF4"/>
    <w:rsid w:val="00AA7346"/>
    <w:rsid w:val="00AA7F0F"/>
    <w:rsid w:val="00AB06EA"/>
    <w:rsid w:val="00AB0899"/>
    <w:rsid w:val="00AB1075"/>
    <w:rsid w:val="00AB1ADF"/>
    <w:rsid w:val="00AB1F80"/>
    <w:rsid w:val="00AB201F"/>
    <w:rsid w:val="00AB205F"/>
    <w:rsid w:val="00AB215B"/>
    <w:rsid w:val="00AB2BE8"/>
    <w:rsid w:val="00AB3F5A"/>
    <w:rsid w:val="00AB4425"/>
    <w:rsid w:val="00AB4612"/>
    <w:rsid w:val="00AB48A6"/>
    <w:rsid w:val="00AB6003"/>
    <w:rsid w:val="00AB65E7"/>
    <w:rsid w:val="00AB68CA"/>
    <w:rsid w:val="00AB6D69"/>
    <w:rsid w:val="00AB7869"/>
    <w:rsid w:val="00AC0766"/>
    <w:rsid w:val="00AC0D87"/>
    <w:rsid w:val="00AC0FB4"/>
    <w:rsid w:val="00AC106F"/>
    <w:rsid w:val="00AC1630"/>
    <w:rsid w:val="00AC408C"/>
    <w:rsid w:val="00AC5527"/>
    <w:rsid w:val="00AC5D39"/>
    <w:rsid w:val="00AC5DC4"/>
    <w:rsid w:val="00AC6FF8"/>
    <w:rsid w:val="00AC7481"/>
    <w:rsid w:val="00AC7CE3"/>
    <w:rsid w:val="00AC7E00"/>
    <w:rsid w:val="00AD0121"/>
    <w:rsid w:val="00AD0521"/>
    <w:rsid w:val="00AD0541"/>
    <w:rsid w:val="00AD2964"/>
    <w:rsid w:val="00AD3B47"/>
    <w:rsid w:val="00AD4D12"/>
    <w:rsid w:val="00AD5078"/>
    <w:rsid w:val="00AD5468"/>
    <w:rsid w:val="00AD7645"/>
    <w:rsid w:val="00AD7D6F"/>
    <w:rsid w:val="00AD7F46"/>
    <w:rsid w:val="00AD7F6C"/>
    <w:rsid w:val="00AE06D4"/>
    <w:rsid w:val="00AE0D3A"/>
    <w:rsid w:val="00AE0E18"/>
    <w:rsid w:val="00AE2554"/>
    <w:rsid w:val="00AE2DBA"/>
    <w:rsid w:val="00AE333E"/>
    <w:rsid w:val="00AE341D"/>
    <w:rsid w:val="00AE3C63"/>
    <w:rsid w:val="00AE43F8"/>
    <w:rsid w:val="00AE4E03"/>
    <w:rsid w:val="00AE51B8"/>
    <w:rsid w:val="00AE51C9"/>
    <w:rsid w:val="00AE54EA"/>
    <w:rsid w:val="00AE55AE"/>
    <w:rsid w:val="00AE6218"/>
    <w:rsid w:val="00AE7D24"/>
    <w:rsid w:val="00AE7FAC"/>
    <w:rsid w:val="00AF027A"/>
    <w:rsid w:val="00AF0304"/>
    <w:rsid w:val="00AF0A00"/>
    <w:rsid w:val="00AF2806"/>
    <w:rsid w:val="00AF30C3"/>
    <w:rsid w:val="00AF3A16"/>
    <w:rsid w:val="00AF4EB3"/>
    <w:rsid w:val="00AF5120"/>
    <w:rsid w:val="00AF5429"/>
    <w:rsid w:val="00AF553A"/>
    <w:rsid w:val="00AF74B2"/>
    <w:rsid w:val="00AF7CAD"/>
    <w:rsid w:val="00B001E2"/>
    <w:rsid w:val="00B00215"/>
    <w:rsid w:val="00B00469"/>
    <w:rsid w:val="00B00A68"/>
    <w:rsid w:val="00B0126A"/>
    <w:rsid w:val="00B020F4"/>
    <w:rsid w:val="00B027FA"/>
    <w:rsid w:val="00B02B45"/>
    <w:rsid w:val="00B03458"/>
    <w:rsid w:val="00B0362E"/>
    <w:rsid w:val="00B036B2"/>
    <w:rsid w:val="00B03D94"/>
    <w:rsid w:val="00B04015"/>
    <w:rsid w:val="00B04226"/>
    <w:rsid w:val="00B04D38"/>
    <w:rsid w:val="00B053BC"/>
    <w:rsid w:val="00B05553"/>
    <w:rsid w:val="00B07385"/>
    <w:rsid w:val="00B1064D"/>
    <w:rsid w:val="00B11B59"/>
    <w:rsid w:val="00B11F9D"/>
    <w:rsid w:val="00B1262F"/>
    <w:rsid w:val="00B130BE"/>
    <w:rsid w:val="00B138E1"/>
    <w:rsid w:val="00B13B61"/>
    <w:rsid w:val="00B13C1E"/>
    <w:rsid w:val="00B13D1A"/>
    <w:rsid w:val="00B14721"/>
    <w:rsid w:val="00B149F5"/>
    <w:rsid w:val="00B14E67"/>
    <w:rsid w:val="00B1534E"/>
    <w:rsid w:val="00B1576B"/>
    <w:rsid w:val="00B159F1"/>
    <w:rsid w:val="00B160C5"/>
    <w:rsid w:val="00B20332"/>
    <w:rsid w:val="00B213FF"/>
    <w:rsid w:val="00B21A1D"/>
    <w:rsid w:val="00B21D8B"/>
    <w:rsid w:val="00B22204"/>
    <w:rsid w:val="00B227E2"/>
    <w:rsid w:val="00B22BE0"/>
    <w:rsid w:val="00B23A0B"/>
    <w:rsid w:val="00B23CB6"/>
    <w:rsid w:val="00B23ECA"/>
    <w:rsid w:val="00B240DC"/>
    <w:rsid w:val="00B2685A"/>
    <w:rsid w:val="00B26DAE"/>
    <w:rsid w:val="00B30270"/>
    <w:rsid w:val="00B30630"/>
    <w:rsid w:val="00B309D6"/>
    <w:rsid w:val="00B30E47"/>
    <w:rsid w:val="00B317FE"/>
    <w:rsid w:val="00B321A0"/>
    <w:rsid w:val="00B3223F"/>
    <w:rsid w:val="00B3404A"/>
    <w:rsid w:val="00B344C1"/>
    <w:rsid w:val="00B34636"/>
    <w:rsid w:val="00B346C1"/>
    <w:rsid w:val="00B347EE"/>
    <w:rsid w:val="00B3489B"/>
    <w:rsid w:val="00B35066"/>
    <w:rsid w:val="00B35DBB"/>
    <w:rsid w:val="00B362FA"/>
    <w:rsid w:val="00B37FFD"/>
    <w:rsid w:val="00B40335"/>
    <w:rsid w:val="00B411AC"/>
    <w:rsid w:val="00B414DF"/>
    <w:rsid w:val="00B41B4C"/>
    <w:rsid w:val="00B41EBE"/>
    <w:rsid w:val="00B435C6"/>
    <w:rsid w:val="00B4393C"/>
    <w:rsid w:val="00B43AA7"/>
    <w:rsid w:val="00B44230"/>
    <w:rsid w:val="00B4483D"/>
    <w:rsid w:val="00B44BAC"/>
    <w:rsid w:val="00B44FCB"/>
    <w:rsid w:val="00B4542C"/>
    <w:rsid w:val="00B46D8A"/>
    <w:rsid w:val="00B4735E"/>
    <w:rsid w:val="00B473B2"/>
    <w:rsid w:val="00B4756F"/>
    <w:rsid w:val="00B47956"/>
    <w:rsid w:val="00B5042E"/>
    <w:rsid w:val="00B5057D"/>
    <w:rsid w:val="00B510B5"/>
    <w:rsid w:val="00B51183"/>
    <w:rsid w:val="00B513DA"/>
    <w:rsid w:val="00B5207B"/>
    <w:rsid w:val="00B5226D"/>
    <w:rsid w:val="00B52310"/>
    <w:rsid w:val="00B5259C"/>
    <w:rsid w:val="00B526FF"/>
    <w:rsid w:val="00B537F0"/>
    <w:rsid w:val="00B53E4E"/>
    <w:rsid w:val="00B545EC"/>
    <w:rsid w:val="00B54649"/>
    <w:rsid w:val="00B546BC"/>
    <w:rsid w:val="00B54ED5"/>
    <w:rsid w:val="00B55636"/>
    <w:rsid w:val="00B556F9"/>
    <w:rsid w:val="00B56515"/>
    <w:rsid w:val="00B579F2"/>
    <w:rsid w:val="00B57A66"/>
    <w:rsid w:val="00B60475"/>
    <w:rsid w:val="00B60780"/>
    <w:rsid w:val="00B609AC"/>
    <w:rsid w:val="00B609CC"/>
    <w:rsid w:val="00B609E7"/>
    <w:rsid w:val="00B60FC9"/>
    <w:rsid w:val="00B6130C"/>
    <w:rsid w:val="00B61A83"/>
    <w:rsid w:val="00B61F05"/>
    <w:rsid w:val="00B630C9"/>
    <w:rsid w:val="00B64CB6"/>
    <w:rsid w:val="00B64E52"/>
    <w:rsid w:val="00B65B2A"/>
    <w:rsid w:val="00B7006B"/>
    <w:rsid w:val="00B70152"/>
    <w:rsid w:val="00B70169"/>
    <w:rsid w:val="00B703BF"/>
    <w:rsid w:val="00B70AF6"/>
    <w:rsid w:val="00B70D44"/>
    <w:rsid w:val="00B71246"/>
    <w:rsid w:val="00B721E4"/>
    <w:rsid w:val="00B7295B"/>
    <w:rsid w:val="00B74F8E"/>
    <w:rsid w:val="00B75678"/>
    <w:rsid w:val="00B763FE"/>
    <w:rsid w:val="00B76591"/>
    <w:rsid w:val="00B779FB"/>
    <w:rsid w:val="00B81443"/>
    <w:rsid w:val="00B821D2"/>
    <w:rsid w:val="00B83E00"/>
    <w:rsid w:val="00B83F80"/>
    <w:rsid w:val="00B84098"/>
    <w:rsid w:val="00B846D7"/>
    <w:rsid w:val="00B847FB"/>
    <w:rsid w:val="00B84AA9"/>
    <w:rsid w:val="00B84C9B"/>
    <w:rsid w:val="00B85C14"/>
    <w:rsid w:val="00B8684C"/>
    <w:rsid w:val="00B86F04"/>
    <w:rsid w:val="00B86F59"/>
    <w:rsid w:val="00B91355"/>
    <w:rsid w:val="00B914B5"/>
    <w:rsid w:val="00B91717"/>
    <w:rsid w:val="00B92901"/>
    <w:rsid w:val="00B9364C"/>
    <w:rsid w:val="00B94532"/>
    <w:rsid w:val="00B95BF8"/>
    <w:rsid w:val="00B96576"/>
    <w:rsid w:val="00B96D69"/>
    <w:rsid w:val="00B97518"/>
    <w:rsid w:val="00B97F9B"/>
    <w:rsid w:val="00BA0490"/>
    <w:rsid w:val="00BA04DE"/>
    <w:rsid w:val="00BA1250"/>
    <w:rsid w:val="00BA2817"/>
    <w:rsid w:val="00BA3B2E"/>
    <w:rsid w:val="00BA47B9"/>
    <w:rsid w:val="00BA49C1"/>
    <w:rsid w:val="00BA5380"/>
    <w:rsid w:val="00BA5CAB"/>
    <w:rsid w:val="00BA72A9"/>
    <w:rsid w:val="00BA72C2"/>
    <w:rsid w:val="00BA743A"/>
    <w:rsid w:val="00BA776D"/>
    <w:rsid w:val="00BA77C6"/>
    <w:rsid w:val="00BB1A3C"/>
    <w:rsid w:val="00BB2050"/>
    <w:rsid w:val="00BB270B"/>
    <w:rsid w:val="00BB2CA9"/>
    <w:rsid w:val="00BB2DD2"/>
    <w:rsid w:val="00BB388D"/>
    <w:rsid w:val="00BB41EF"/>
    <w:rsid w:val="00BB4C7D"/>
    <w:rsid w:val="00BB4F67"/>
    <w:rsid w:val="00BB58B7"/>
    <w:rsid w:val="00BB58E6"/>
    <w:rsid w:val="00BB65D9"/>
    <w:rsid w:val="00BB73E9"/>
    <w:rsid w:val="00BB7619"/>
    <w:rsid w:val="00BC0AB0"/>
    <w:rsid w:val="00BC0F4E"/>
    <w:rsid w:val="00BC108E"/>
    <w:rsid w:val="00BC10A0"/>
    <w:rsid w:val="00BC1918"/>
    <w:rsid w:val="00BC1B25"/>
    <w:rsid w:val="00BC26E2"/>
    <w:rsid w:val="00BC2876"/>
    <w:rsid w:val="00BC2FD0"/>
    <w:rsid w:val="00BC36D3"/>
    <w:rsid w:val="00BC38C4"/>
    <w:rsid w:val="00BC3A7A"/>
    <w:rsid w:val="00BC3E93"/>
    <w:rsid w:val="00BC40BA"/>
    <w:rsid w:val="00BC4186"/>
    <w:rsid w:val="00BC4921"/>
    <w:rsid w:val="00BC4A9C"/>
    <w:rsid w:val="00BC4BF1"/>
    <w:rsid w:val="00BC5C8F"/>
    <w:rsid w:val="00BC5DF7"/>
    <w:rsid w:val="00BC676D"/>
    <w:rsid w:val="00BC6C78"/>
    <w:rsid w:val="00BC744A"/>
    <w:rsid w:val="00BC75C9"/>
    <w:rsid w:val="00BD1BD4"/>
    <w:rsid w:val="00BD1F33"/>
    <w:rsid w:val="00BD30E3"/>
    <w:rsid w:val="00BD38F2"/>
    <w:rsid w:val="00BD3A14"/>
    <w:rsid w:val="00BD3E0C"/>
    <w:rsid w:val="00BD3EAD"/>
    <w:rsid w:val="00BD44DD"/>
    <w:rsid w:val="00BD488B"/>
    <w:rsid w:val="00BD4E37"/>
    <w:rsid w:val="00BD50A2"/>
    <w:rsid w:val="00BD55C2"/>
    <w:rsid w:val="00BD5D25"/>
    <w:rsid w:val="00BD69B1"/>
    <w:rsid w:val="00BD6E10"/>
    <w:rsid w:val="00BE04E9"/>
    <w:rsid w:val="00BE0940"/>
    <w:rsid w:val="00BE0C14"/>
    <w:rsid w:val="00BE0DD1"/>
    <w:rsid w:val="00BE10A1"/>
    <w:rsid w:val="00BE16B1"/>
    <w:rsid w:val="00BE1721"/>
    <w:rsid w:val="00BE1D36"/>
    <w:rsid w:val="00BE20CA"/>
    <w:rsid w:val="00BE241C"/>
    <w:rsid w:val="00BE2C3C"/>
    <w:rsid w:val="00BE3B88"/>
    <w:rsid w:val="00BE48B8"/>
    <w:rsid w:val="00BE52B9"/>
    <w:rsid w:val="00BE6D4E"/>
    <w:rsid w:val="00BF03DE"/>
    <w:rsid w:val="00BF0410"/>
    <w:rsid w:val="00BF16C7"/>
    <w:rsid w:val="00BF205E"/>
    <w:rsid w:val="00BF2274"/>
    <w:rsid w:val="00BF3702"/>
    <w:rsid w:val="00BF4AA4"/>
    <w:rsid w:val="00BF55C1"/>
    <w:rsid w:val="00BF578E"/>
    <w:rsid w:val="00BF6710"/>
    <w:rsid w:val="00BF69DA"/>
    <w:rsid w:val="00BF6AAD"/>
    <w:rsid w:val="00BF7931"/>
    <w:rsid w:val="00C00730"/>
    <w:rsid w:val="00C00C1A"/>
    <w:rsid w:val="00C00DA3"/>
    <w:rsid w:val="00C00DAF"/>
    <w:rsid w:val="00C011E8"/>
    <w:rsid w:val="00C01305"/>
    <w:rsid w:val="00C022B1"/>
    <w:rsid w:val="00C03B22"/>
    <w:rsid w:val="00C044A8"/>
    <w:rsid w:val="00C04EE3"/>
    <w:rsid w:val="00C05AA9"/>
    <w:rsid w:val="00C05D68"/>
    <w:rsid w:val="00C0681A"/>
    <w:rsid w:val="00C0742F"/>
    <w:rsid w:val="00C0746E"/>
    <w:rsid w:val="00C07D64"/>
    <w:rsid w:val="00C07EF2"/>
    <w:rsid w:val="00C1049C"/>
    <w:rsid w:val="00C10E23"/>
    <w:rsid w:val="00C10F70"/>
    <w:rsid w:val="00C10FD5"/>
    <w:rsid w:val="00C11293"/>
    <w:rsid w:val="00C12C49"/>
    <w:rsid w:val="00C12E2D"/>
    <w:rsid w:val="00C13C9D"/>
    <w:rsid w:val="00C13F21"/>
    <w:rsid w:val="00C13FEB"/>
    <w:rsid w:val="00C14BF0"/>
    <w:rsid w:val="00C14DFE"/>
    <w:rsid w:val="00C1524C"/>
    <w:rsid w:val="00C16A42"/>
    <w:rsid w:val="00C16DD7"/>
    <w:rsid w:val="00C1709C"/>
    <w:rsid w:val="00C176E6"/>
    <w:rsid w:val="00C17760"/>
    <w:rsid w:val="00C17D1F"/>
    <w:rsid w:val="00C20804"/>
    <w:rsid w:val="00C226B5"/>
    <w:rsid w:val="00C22C67"/>
    <w:rsid w:val="00C231ED"/>
    <w:rsid w:val="00C244D4"/>
    <w:rsid w:val="00C24DDF"/>
    <w:rsid w:val="00C25099"/>
    <w:rsid w:val="00C25A2B"/>
    <w:rsid w:val="00C25A6C"/>
    <w:rsid w:val="00C25C98"/>
    <w:rsid w:val="00C25ED5"/>
    <w:rsid w:val="00C26D8E"/>
    <w:rsid w:val="00C2743D"/>
    <w:rsid w:val="00C27ED6"/>
    <w:rsid w:val="00C303E1"/>
    <w:rsid w:val="00C30660"/>
    <w:rsid w:val="00C30AEE"/>
    <w:rsid w:val="00C31EA3"/>
    <w:rsid w:val="00C32436"/>
    <w:rsid w:val="00C3345B"/>
    <w:rsid w:val="00C33D87"/>
    <w:rsid w:val="00C33FE3"/>
    <w:rsid w:val="00C3415D"/>
    <w:rsid w:val="00C349E3"/>
    <w:rsid w:val="00C34D82"/>
    <w:rsid w:val="00C36068"/>
    <w:rsid w:val="00C362CB"/>
    <w:rsid w:val="00C365C1"/>
    <w:rsid w:val="00C36C58"/>
    <w:rsid w:val="00C36CAA"/>
    <w:rsid w:val="00C3721F"/>
    <w:rsid w:val="00C372C8"/>
    <w:rsid w:val="00C409EE"/>
    <w:rsid w:val="00C40B82"/>
    <w:rsid w:val="00C41277"/>
    <w:rsid w:val="00C42078"/>
    <w:rsid w:val="00C42832"/>
    <w:rsid w:val="00C42BBE"/>
    <w:rsid w:val="00C43B6B"/>
    <w:rsid w:val="00C45C50"/>
    <w:rsid w:val="00C503B2"/>
    <w:rsid w:val="00C50D37"/>
    <w:rsid w:val="00C51DD8"/>
    <w:rsid w:val="00C5212F"/>
    <w:rsid w:val="00C532BC"/>
    <w:rsid w:val="00C53820"/>
    <w:rsid w:val="00C53894"/>
    <w:rsid w:val="00C538D0"/>
    <w:rsid w:val="00C53B28"/>
    <w:rsid w:val="00C54028"/>
    <w:rsid w:val="00C5433F"/>
    <w:rsid w:val="00C54CEA"/>
    <w:rsid w:val="00C54DFA"/>
    <w:rsid w:val="00C552ED"/>
    <w:rsid w:val="00C5631C"/>
    <w:rsid w:val="00C566F4"/>
    <w:rsid w:val="00C5712C"/>
    <w:rsid w:val="00C57A41"/>
    <w:rsid w:val="00C57B85"/>
    <w:rsid w:val="00C61323"/>
    <w:rsid w:val="00C61876"/>
    <w:rsid w:val="00C61EC7"/>
    <w:rsid w:val="00C621C8"/>
    <w:rsid w:val="00C62416"/>
    <w:rsid w:val="00C6264F"/>
    <w:rsid w:val="00C626B1"/>
    <w:rsid w:val="00C6287B"/>
    <w:rsid w:val="00C62E66"/>
    <w:rsid w:val="00C63C4A"/>
    <w:rsid w:val="00C6487B"/>
    <w:rsid w:val="00C66151"/>
    <w:rsid w:val="00C6663C"/>
    <w:rsid w:val="00C667A2"/>
    <w:rsid w:val="00C669B4"/>
    <w:rsid w:val="00C6732D"/>
    <w:rsid w:val="00C7014B"/>
    <w:rsid w:val="00C701D7"/>
    <w:rsid w:val="00C70224"/>
    <w:rsid w:val="00C7192C"/>
    <w:rsid w:val="00C71A04"/>
    <w:rsid w:val="00C71CCD"/>
    <w:rsid w:val="00C72313"/>
    <w:rsid w:val="00C72E14"/>
    <w:rsid w:val="00C73101"/>
    <w:rsid w:val="00C735D0"/>
    <w:rsid w:val="00C73C76"/>
    <w:rsid w:val="00C73DD5"/>
    <w:rsid w:val="00C74209"/>
    <w:rsid w:val="00C74257"/>
    <w:rsid w:val="00C74B1A"/>
    <w:rsid w:val="00C74B8E"/>
    <w:rsid w:val="00C7603F"/>
    <w:rsid w:val="00C76F8F"/>
    <w:rsid w:val="00C77167"/>
    <w:rsid w:val="00C774B0"/>
    <w:rsid w:val="00C774FF"/>
    <w:rsid w:val="00C77D92"/>
    <w:rsid w:val="00C8134F"/>
    <w:rsid w:val="00C8188C"/>
    <w:rsid w:val="00C8238B"/>
    <w:rsid w:val="00C82DFB"/>
    <w:rsid w:val="00C82E09"/>
    <w:rsid w:val="00C8317F"/>
    <w:rsid w:val="00C83420"/>
    <w:rsid w:val="00C835E9"/>
    <w:rsid w:val="00C8384D"/>
    <w:rsid w:val="00C83EB9"/>
    <w:rsid w:val="00C840E6"/>
    <w:rsid w:val="00C848FE"/>
    <w:rsid w:val="00C84C71"/>
    <w:rsid w:val="00C84CF6"/>
    <w:rsid w:val="00C85A79"/>
    <w:rsid w:val="00C8683E"/>
    <w:rsid w:val="00C8723E"/>
    <w:rsid w:val="00C87C48"/>
    <w:rsid w:val="00C90949"/>
    <w:rsid w:val="00C91A26"/>
    <w:rsid w:val="00C91C40"/>
    <w:rsid w:val="00C921D9"/>
    <w:rsid w:val="00C923FF"/>
    <w:rsid w:val="00C932D0"/>
    <w:rsid w:val="00C9386B"/>
    <w:rsid w:val="00C9391B"/>
    <w:rsid w:val="00C94A8C"/>
    <w:rsid w:val="00C94CF1"/>
    <w:rsid w:val="00C95123"/>
    <w:rsid w:val="00C9519E"/>
    <w:rsid w:val="00C954F3"/>
    <w:rsid w:val="00C955F6"/>
    <w:rsid w:val="00C95E92"/>
    <w:rsid w:val="00C9625E"/>
    <w:rsid w:val="00C9648F"/>
    <w:rsid w:val="00C96A6D"/>
    <w:rsid w:val="00C96F9E"/>
    <w:rsid w:val="00C97824"/>
    <w:rsid w:val="00CA1B85"/>
    <w:rsid w:val="00CA2736"/>
    <w:rsid w:val="00CA339E"/>
    <w:rsid w:val="00CA3B00"/>
    <w:rsid w:val="00CA3E13"/>
    <w:rsid w:val="00CA45AC"/>
    <w:rsid w:val="00CA60B5"/>
    <w:rsid w:val="00CA6B3D"/>
    <w:rsid w:val="00CA6B89"/>
    <w:rsid w:val="00CA6CCE"/>
    <w:rsid w:val="00CA7443"/>
    <w:rsid w:val="00CA7482"/>
    <w:rsid w:val="00CB0C39"/>
    <w:rsid w:val="00CB1259"/>
    <w:rsid w:val="00CB1D8E"/>
    <w:rsid w:val="00CB2475"/>
    <w:rsid w:val="00CB2659"/>
    <w:rsid w:val="00CB309B"/>
    <w:rsid w:val="00CB33E8"/>
    <w:rsid w:val="00CB4256"/>
    <w:rsid w:val="00CB5872"/>
    <w:rsid w:val="00CB67BC"/>
    <w:rsid w:val="00CB6E6B"/>
    <w:rsid w:val="00CB793F"/>
    <w:rsid w:val="00CB79B5"/>
    <w:rsid w:val="00CC0CF0"/>
    <w:rsid w:val="00CC2178"/>
    <w:rsid w:val="00CC272C"/>
    <w:rsid w:val="00CC3AE9"/>
    <w:rsid w:val="00CC408C"/>
    <w:rsid w:val="00CC4612"/>
    <w:rsid w:val="00CC46D4"/>
    <w:rsid w:val="00CC4A30"/>
    <w:rsid w:val="00CC4E37"/>
    <w:rsid w:val="00CC5AD5"/>
    <w:rsid w:val="00CC5DA0"/>
    <w:rsid w:val="00CC6692"/>
    <w:rsid w:val="00CC676F"/>
    <w:rsid w:val="00CC698A"/>
    <w:rsid w:val="00CC7EB9"/>
    <w:rsid w:val="00CD0B94"/>
    <w:rsid w:val="00CD1F9E"/>
    <w:rsid w:val="00CD262C"/>
    <w:rsid w:val="00CD2B47"/>
    <w:rsid w:val="00CD3B16"/>
    <w:rsid w:val="00CD3B37"/>
    <w:rsid w:val="00CD3CA1"/>
    <w:rsid w:val="00CD3CEA"/>
    <w:rsid w:val="00CD4033"/>
    <w:rsid w:val="00CD45C4"/>
    <w:rsid w:val="00CD591D"/>
    <w:rsid w:val="00CD6F6C"/>
    <w:rsid w:val="00CD7830"/>
    <w:rsid w:val="00CE1577"/>
    <w:rsid w:val="00CE2E67"/>
    <w:rsid w:val="00CE312A"/>
    <w:rsid w:val="00CE44ED"/>
    <w:rsid w:val="00CE4DB4"/>
    <w:rsid w:val="00CE4E3B"/>
    <w:rsid w:val="00CE5344"/>
    <w:rsid w:val="00CE53A5"/>
    <w:rsid w:val="00CE5BB6"/>
    <w:rsid w:val="00CE6611"/>
    <w:rsid w:val="00CE66CA"/>
    <w:rsid w:val="00CE6A64"/>
    <w:rsid w:val="00CE73DB"/>
    <w:rsid w:val="00CE755C"/>
    <w:rsid w:val="00CE76C3"/>
    <w:rsid w:val="00CE78B2"/>
    <w:rsid w:val="00CE7A9F"/>
    <w:rsid w:val="00CF01B4"/>
    <w:rsid w:val="00CF0E33"/>
    <w:rsid w:val="00CF1075"/>
    <w:rsid w:val="00CF1192"/>
    <w:rsid w:val="00CF15D0"/>
    <w:rsid w:val="00CF195A"/>
    <w:rsid w:val="00CF249B"/>
    <w:rsid w:val="00CF2855"/>
    <w:rsid w:val="00CF365E"/>
    <w:rsid w:val="00CF393C"/>
    <w:rsid w:val="00CF41B5"/>
    <w:rsid w:val="00CF4638"/>
    <w:rsid w:val="00CF4BF2"/>
    <w:rsid w:val="00CF4C6F"/>
    <w:rsid w:val="00CF55E3"/>
    <w:rsid w:val="00CF5CAF"/>
    <w:rsid w:val="00CF6277"/>
    <w:rsid w:val="00CF66A9"/>
    <w:rsid w:val="00CF6817"/>
    <w:rsid w:val="00CF7CBF"/>
    <w:rsid w:val="00CF7EFB"/>
    <w:rsid w:val="00D0049B"/>
    <w:rsid w:val="00D01506"/>
    <w:rsid w:val="00D01877"/>
    <w:rsid w:val="00D023EB"/>
    <w:rsid w:val="00D025A5"/>
    <w:rsid w:val="00D032DA"/>
    <w:rsid w:val="00D04738"/>
    <w:rsid w:val="00D048C0"/>
    <w:rsid w:val="00D04D9D"/>
    <w:rsid w:val="00D04F56"/>
    <w:rsid w:val="00D05335"/>
    <w:rsid w:val="00D05645"/>
    <w:rsid w:val="00D057D3"/>
    <w:rsid w:val="00D0658E"/>
    <w:rsid w:val="00D06E69"/>
    <w:rsid w:val="00D06F12"/>
    <w:rsid w:val="00D073CE"/>
    <w:rsid w:val="00D07B4C"/>
    <w:rsid w:val="00D07CCD"/>
    <w:rsid w:val="00D10045"/>
    <w:rsid w:val="00D10611"/>
    <w:rsid w:val="00D10951"/>
    <w:rsid w:val="00D10AEB"/>
    <w:rsid w:val="00D10D87"/>
    <w:rsid w:val="00D11244"/>
    <w:rsid w:val="00D1242A"/>
    <w:rsid w:val="00D1250C"/>
    <w:rsid w:val="00D12F9B"/>
    <w:rsid w:val="00D15318"/>
    <w:rsid w:val="00D155DF"/>
    <w:rsid w:val="00D1563F"/>
    <w:rsid w:val="00D15BED"/>
    <w:rsid w:val="00D15C28"/>
    <w:rsid w:val="00D15CBD"/>
    <w:rsid w:val="00D1666C"/>
    <w:rsid w:val="00D16FF2"/>
    <w:rsid w:val="00D17038"/>
    <w:rsid w:val="00D170AF"/>
    <w:rsid w:val="00D172D9"/>
    <w:rsid w:val="00D17312"/>
    <w:rsid w:val="00D17514"/>
    <w:rsid w:val="00D176C8"/>
    <w:rsid w:val="00D177B7"/>
    <w:rsid w:val="00D17BF9"/>
    <w:rsid w:val="00D17EAC"/>
    <w:rsid w:val="00D206B4"/>
    <w:rsid w:val="00D20743"/>
    <w:rsid w:val="00D20EBD"/>
    <w:rsid w:val="00D211AD"/>
    <w:rsid w:val="00D2394E"/>
    <w:rsid w:val="00D23BE4"/>
    <w:rsid w:val="00D2488B"/>
    <w:rsid w:val="00D25535"/>
    <w:rsid w:val="00D25C55"/>
    <w:rsid w:val="00D25FA9"/>
    <w:rsid w:val="00D26AC4"/>
    <w:rsid w:val="00D26BCC"/>
    <w:rsid w:val="00D26E6D"/>
    <w:rsid w:val="00D2707B"/>
    <w:rsid w:val="00D27612"/>
    <w:rsid w:val="00D277AB"/>
    <w:rsid w:val="00D27891"/>
    <w:rsid w:val="00D27D4C"/>
    <w:rsid w:val="00D30B7F"/>
    <w:rsid w:val="00D30EF0"/>
    <w:rsid w:val="00D3111E"/>
    <w:rsid w:val="00D31633"/>
    <w:rsid w:val="00D31861"/>
    <w:rsid w:val="00D32F79"/>
    <w:rsid w:val="00D35312"/>
    <w:rsid w:val="00D35618"/>
    <w:rsid w:val="00D3568F"/>
    <w:rsid w:val="00D35A8F"/>
    <w:rsid w:val="00D35BEB"/>
    <w:rsid w:val="00D35FB9"/>
    <w:rsid w:val="00D3630E"/>
    <w:rsid w:val="00D3636E"/>
    <w:rsid w:val="00D36543"/>
    <w:rsid w:val="00D36ED4"/>
    <w:rsid w:val="00D37667"/>
    <w:rsid w:val="00D378A7"/>
    <w:rsid w:val="00D40525"/>
    <w:rsid w:val="00D40562"/>
    <w:rsid w:val="00D4105E"/>
    <w:rsid w:val="00D41439"/>
    <w:rsid w:val="00D41B24"/>
    <w:rsid w:val="00D41C0F"/>
    <w:rsid w:val="00D42E39"/>
    <w:rsid w:val="00D42F75"/>
    <w:rsid w:val="00D43927"/>
    <w:rsid w:val="00D475FB"/>
    <w:rsid w:val="00D50A5A"/>
    <w:rsid w:val="00D50B74"/>
    <w:rsid w:val="00D524CA"/>
    <w:rsid w:val="00D52D9C"/>
    <w:rsid w:val="00D53867"/>
    <w:rsid w:val="00D54D97"/>
    <w:rsid w:val="00D5517B"/>
    <w:rsid w:val="00D5521D"/>
    <w:rsid w:val="00D553BE"/>
    <w:rsid w:val="00D55E7C"/>
    <w:rsid w:val="00D55EB6"/>
    <w:rsid w:val="00D55F8A"/>
    <w:rsid w:val="00D56823"/>
    <w:rsid w:val="00D56F0E"/>
    <w:rsid w:val="00D573C7"/>
    <w:rsid w:val="00D5797F"/>
    <w:rsid w:val="00D611DB"/>
    <w:rsid w:val="00D61229"/>
    <w:rsid w:val="00D61B05"/>
    <w:rsid w:val="00D61BC1"/>
    <w:rsid w:val="00D6226A"/>
    <w:rsid w:val="00D6275D"/>
    <w:rsid w:val="00D62790"/>
    <w:rsid w:val="00D62B83"/>
    <w:rsid w:val="00D62F9B"/>
    <w:rsid w:val="00D6363C"/>
    <w:rsid w:val="00D641A5"/>
    <w:rsid w:val="00D648AA"/>
    <w:rsid w:val="00D64952"/>
    <w:rsid w:val="00D649DC"/>
    <w:rsid w:val="00D64ED1"/>
    <w:rsid w:val="00D657FD"/>
    <w:rsid w:val="00D66BA2"/>
    <w:rsid w:val="00D66FDF"/>
    <w:rsid w:val="00D714BD"/>
    <w:rsid w:val="00D73D81"/>
    <w:rsid w:val="00D73FDD"/>
    <w:rsid w:val="00D740A8"/>
    <w:rsid w:val="00D745BD"/>
    <w:rsid w:val="00D74A4D"/>
    <w:rsid w:val="00D752C2"/>
    <w:rsid w:val="00D75C5B"/>
    <w:rsid w:val="00D75F14"/>
    <w:rsid w:val="00D7629A"/>
    <w:rsid w:val="00D76407"/>
    <w:rsid w:val="00D77513"/>
    <w:rsid w:val="00D80233"/>
    <w:rsid w:val="00D80391"/>
    <w:rsid w:val="00D80438"/>
    <w:rsid w:val="00D80480"/>
    <w:rsid w:val="00D804B5"/>
    <w:rsid w:val="00D80BD1"/>
    <w:rsid w:val="00D813DE"/>
    <w:rsid w:val="00D81524"/>
    <w:rsid w:val="00D82604"/>
    <w:rsid w:val="00D82CE8"/>
    <w:rsid w:val="00D82D6E"/>
    <w:rsid w:val="00D84098"/>
    <w:rsid w:val="00D84ABD"/>
    <w:rsid w:val="00D84F1D"/>
    <w:rsid w:val="00D857C5"/>
    <w:rsid w:val="00D85A3F"/>
    <w:rsid w:val="00D85DE0"/>
    <w:rsid w:val="00D86174"/>
    <w:rsid w:val="00D8743B"/>
    <w:rsid w:val="00D8760D"/>
    <w:rsid w:val="00D91593"/>
    <w:rsid w:val="00D91971"/>
    <w:rsid w:val="00D91C22"/>
    <w:rsid w:val="00D920D7"/>
    <w:rsid w:val="00D924EC"/>
    <w:rsid w:val="00D92DB4"/>
    <w:rsid w:val="00D92FEA"/>
    <w:rsid w:val="00D93FE9"/>
    <w:rsid w:val="00D94557"/>
    <w:rsid w:val="00D94A90"/>
    <w:rsid w:val="00D954F0"/>
    <w:rsid w:val="00D96B33"/>
    <w:rsid w:val="00D96BD7"/>
    <w:rsid w:val="00D96E9C"/>
    <w:rsid w:val="00D97DE3"/>
    <w:rsid w:val="00DA1E2C"/>
    <w:rsid w:val="00DA2146"/>
    <w:rsid w:val="00DA3530"/>
    <w:rsid w:val="00DA3665"/>
    <w:rsid w:val="00DA36BE"/>
    <w:rsid w:val="00DA387B"/>
    <w:rsid w:val="00DA4C32"/>
    <w:rsid w:val="00DA4C33"/>
    <w:rsid w:val="00DA4FC8"/>
    <w:rsid w:val="00DA55F0"/>
    <w:rsid w:val="00DA5EEA"/>
    <w:rsid w:val="00DA5FA5"/>
    <w:rsid w:val="00DA67E4"/>
    <w:rsid w:val="00DA7D98"/>
    <w:rsid w:val="00DB0249"/>
    <w:rsid w:val="00DB0DF9"/>
    <w:rsid w:val="00DB13B5"/>
    <w:rsid w:val="00DB1B93"/>
    <w:rsid w:val="00DB1D41"/>
    <w:rsid w:val="00DB259B"/>
    <w:rsid w:val="00DB3ADF"/>
    <w:rsid w:val="00DB3D5E"/>
    <w:rsid w:val="00DB4122"/>
    <w:rsid w:val="00DB4557"/>
    <w:rsid w:val="00DB45F8"/>
    <w:rsid w:val="00DB470C"/>
    <w:rsid w:val="00DB495D"/>
    <w:rsid w:val="00DB58BE"/>
    <w:rsid w:val="00DB5F21"/>
    <w:rsid w:val="00DB62C3"/>
    <w:rsid w:val="00DB68F8"/>
    <w:rsid w:val="00DB7AE5"/>
    <w:rsid w:val="00DB7D68"/>
    <w:rsid w:val="00DC0857"/>
    <w:rsid w:val="00DC0A7B"/>
    <w:rsid w:val="00DC16F8"/>
    <w:rsid w:val="00DC1B94"/>
    <w:rsid w:val="00DC1CC0"/>
    <w:rsid w:val="00DC31E0"/>
    <w:rsid w:val="00DC37B7"/>
    <w:rsid w:val="00DC4121"/>
    <w:rsid w:val="00DC43B1"/>
    <w:rsid w:val="00DC4453"/>
    <w:rsid w:val="00DC4838"/>
    <w:rsid w:val="00DC55C4"/>
    <w:rsid w:val="00DC69B8"/>
    <w:rsid w:val="00DC7395"/>
    <w:rsid w:val="00DC767B"/>
    <w:rsid w:val="00DD0479"/>
    <w:rsid w:val="00DD1C29"/>
    <w:rsid w:val="00DD28AF"/>
    <w:rsid w:val="00DD38E5"/>
    <w:rsid w:val="00DD42CF"/>
    <w:rsid w:val="00DD47EC"/>
    <w:rsid w:val="00DD5315"/>
    <w:rsid w:val="00DD59BE"/>
    <w:rsid w:val="00DD5D20"/>
    <w:rsid w:val="00DD65F3"/>
    <w:rsid w:val="00DD6CED"/>
    <w:rsid w:val="00DD6D35"/>
    <w:rsid w:val="00DE061E"/>
    <w:rsid w:val="00DE072B"/>
    <w:rsid w:val="00DE0A65"/>
    <w:rsid w:val="00DE0AA6"/>
    <w:rsid w:val="00DE1007"/>
    <w:rsid w:val="00DE106A"/>
    <w:rsid w:val="00DE1562"/>
    <w:rsid w:val="00DE15AD"/>
    <w:rsid w:val="00DE161A"/>
    <w:rsid w:val="00DE18DA"/>
    <w:rsid w:val="00DE1E80"/>
    <w:rsid w:val="00DE23FB"/>
    <w:rsid w:val="00DE254D"/>
    <w:rsid w:val="00DE322A"/>
    <w:rsid w:val="00DE39EF"/>
    <w:rsid w:val="00DE3F2A"/>
    <w:rsid w:val="00DE3FB6"/>
    <w:rsid w:val="00DE4706"/>
    <w:rsid w:val="00DE51A5"/>
    <w:rsid w:val="00DE5292"/>
    <w:rsid w:val="00DE5839"/>
    <w:rsid w:val="00DE637D"/>
    <w:rsid w:val="00DE671A"/>
    <w:rsid w:val="00DE6D19"/>
    <w:rsid w:val="00DE750F"/>
    <w:rsid w:val="00DE7EC7"/>
    <w:rsid w:val="00DF0A35"/>
    <w:rsid w:val="00DF0B1A"/>
    <w:rsid w:val="00DF14A0"/>
    <w:rsid w:val="00DF1A2C"/>
    <w:rsid w:val="00DF2253"/>
    <w:rsid w:val="00DF2D3A"/>
    <w:rsid w:val="00DF32C2"/>
    <w:rsid w:val="00DF39F2"/>
    <w:rsid w:val="00DF436F"/>
    <w:rsid w:val="00DF56D9"/>
    <w:rsid w:val="00DF5E6C"/>
    <w:rsid w:val="00DF5F74"/>
    <w:rsid w:val="00DF75F2"/>
    <w:rsid w:val="00DF7B07"/>
    <w:rsid w:val="00E00829"/>
    <w:rsid w:val="00E00DBD"/>
    <w:rsid w:val="00E00E2D"/>
    <w:rsid w:val="00E01290"/>
    <w:rsid w:val="00E017A6"/>
    <w:rsid w:val="00E0289B"/>
    <w:rsid w:val="00E028F0"/>
    <w:rsid w:val="00E029F0"/>
    <w:rsid w:val="00E04BF4"/>
    <w:rsid w:val="00E05189"/>
    <w:rsid w:val="00E05AB7"/>
    <w:rsid w:val="00E06791"/>
    <w:rsid w:val="00E07A02"/>
    <w:rsid w:val="00E10049"/>
    <w:rsid w:val="00E100AD"/>
    <w:rsid w:val="00E10CAA"/>
    <w:rsid w:val="00E10CED"/>
    <w:rsid w:val="00E10EC2"/>
    <w:rsid w:val="00E111CF"/>
    <w:rsid w:val="00E1143A"/>
    <w:rsid w:val="00E11E3B"/>
    <w:rsid w:val="00E12015"/>
    <w:rsid w:val="00E12C4D"/>
    <w:rsid w:val="00E12DBC"/>
    <w:rsid w:val="00E1456C"/>
    <w:rsid w:val="00E14F56"/>
    <w:rsid w:val="00E14FB0"/>
    <w:rsid w:val="00E1588C"/>
    <w:rsid w:val="00E1612D"/>
    <w:rsid w:val="00E17066"/>
    <w:rsid w:val="00E176DB"/>
    <w:rsid w:val="00E1777F"/>
    <w:rsid w:val="00E179D6"/>
    <w:rsid w:val="00E2005A"/>
    <w:rsid w:val="00E201D4"/>
    <w:rsid w:val="00E2081E"/>
    <w:rsid w:val="00E20867"/>
    <w:rsid w:val="00E20B9F"/>
    <w:rsid w:val="00E21619"/>
    <w:rsid w:val="00E21AAD"/>
    <w:rsid w:val="00E21E8D"/>
    <w:rsid w:val="00E22052"/>
    <w:rsid w:val="00E2213D"/>
    <w:rsid w:val="00E23779"/>
    <w:rsid w:val="00E2382B"/>
    <w:rsid w:val="00E2382D"/>
    <w:rsid w:val="00E23DB6"/>
    <w:rsid w:val="00E247C6"/>
    <w:rsid w:val="00E248AA"/>
    <w:rsid w:val="00E25382"/>
    <w:rsid w:val="00E257D6"/>
    <w:rsid w:val="00E25C6C"/>
    <w:rsid w:val="00E25F24"/>
    <w:rsid w:val="00E25FBB"/>
    <w:rsid w:val="00E26526"/>
    <w:rsid w:val="00E26782"/>
    <w:rsid w:val="00E269F1"/>
    <w:rsid w:val="00E27661"/>
    <w:rsid w:val="00E27924"/>
    <w:rsid w:val="00E30191"/>
    <w:rsid w:val="00E3032C"/>
    <w:rsid w:val="00E303BF"/>
    <w:rsid w:val="00E3048C"/>
    <w:rsid w:val="00E3073F"/>
    <w:rsid w:val="00E319B0"/>
    <w:rsid w:val="00E32009"/>
    <w:rsid w:val="00E32189"/>
    <w:rsid w:val="00E3289A"/>
    <w:rsid w:val="00E32A90"/>
    <w:rsid w:val="00E3397F"/>
    <w:rsid w:val="00E34681"/>
    <w:rsid w:val="00E34714"/>
    <w:rsid w:val="00E34C4E"/>
    <w:rsid w:val="00E3604D"/>
    <w:rsid w:val="00E3631A"/>
    <w:rsid w:val="00E377CD"/>
    <w:rsid w:val="00E4040E"/>
    <w:rsid w:val="00E407A6"/>
    <w:rsid w:val="00E40B9E"/>
    <w:rsid w:val="00E41C84"/>
    <w:rsid w:val="00E42D2C"/>
    <w:rsid w:val="00E42EFE"/>
    <w:rsid w:val="00E434BD"/>
    <w:rsid w:val="00E43D2E"/>
    <w:rsid w:val="00E45BB8"/>
    <w:rsid w:val="00E465C9"/>
    <w:rsid w:val="00E46CAE"/>
    <w:rsid w:val="00E47E47"/>
    <w:rsid w:val="00E47EC6"/>
    <w:rsid w:val="00E507C9"/>
    <w:rsid w:val="00E50955"/>
    <w:rsid w:val="00E51256"/>
    <w:rsid w:val="00E5144A"/>
    <w:rsid w:val="00E51847"/>
    <w:rsid w:val="00E51C81"/>
    <w:rsid w:val="00E523A2"/>
    <w:rsid w:val="00E52DFE"/>
    <w:rsid w:val="00E52E2E"/>
    <w:rsid w:val="00E53DCC"/>
    <w:rsid w:val="00E5559C"/>
    <w:rsid w:val="00E5593C"/>
    <w:rsid w:val="00E55B5B"/>
    <w:rsid w:val="00E602E6"/>
    <w:rsid w:val="00E60B94"/>
    <w:rsid w:val="00E60C23"/>
    <w:rsid w:val="00E60C5F"/>
    <w:rsid w:val="00E61A73"/>
    <w:rsid w:val="00E63A17"/>
    <w:rsid w:val="00E63A91"/>
    <w:rsid w:val="00E63F8E"/>
    <w:rsid w:val="00E6468A"/>
    <w:rsid w:val="00E65004"/>
    <w:rsid w:val="00E65203"/>
    <w:rsid w:val="00E65788"/>
    <w:rsid w:val="00E65EF7"/>
    <w:rsid w:val="00E66D99"/>
    <w:rsid w:val="00E66E48"/>
    <w:rsid w:val="00E66F0A"/>
    <w:rsid w:val="00E67414"/>
    <w:rsid w:val="00E676B9"/>
    <w:rsid w:val="00E67CD7"/>
    <w:rsid w:val="00E67E75"/>
    <w:rsid w:val="00E7029A"/>
    <w:rsid w:val="00E70EA4"/>
    <w:rsid w:val="00E71143"/>
    <w:rsid w:val="00E71529"/>
    <w:rsid w:val="00E717D0"/>
    <w:rsid w:val="00E7186F"/>
    <w:rsid w:val="00E737A2"/>
    <w:rsid w:val="00E73CDE"/>
    <w:rsid w:val="00E74163"/>
    <w:rsid w:val="00E745E7"/>
    <w:rsid w:val="00E75DA7"/>
    <w:rsid w:val="00E766DB"/>
    <w:rsid w:val="00E76BA8"/>
    <w:rsid w:val="00E76FE0"/>
    <w:rsid w:val="00E774B4"/>
    <w:rsid w:val="00E77B56"/>
    <w:rsid w:val="00E80179"/>
    <w:rsid w:val="00E810F0"/>
    <w:rsid w:val="00E811DB"/>
    <w:rsid w:val="00E81781"/>
    <w:rsid w:val="00E826B9"/>
    <w:rsid w:val="00E82CE9"/>
    <w:rsid w:val="00E82E01"/>
    <w:rsid w:val="00E83CC2"/>
    <w:rsid w:val="00E86A43"/>
    <w:rsid w:val="00E86B1A"/>
    <w:rsid w:val="00E86F37"/>
    <w:rsid w:val="00E86FC1"/>
    <w:rsid w:val="00E87E49"/>
    <w:rsid w:val="00E9007C"/>
    <w:rsid w:val="00E9025C"/>
    <w:rsid w:val="00E9056E"/>
    <w:rsid w:val="00E90F52"/>
    <w:rsid w:val="00E914F1"/>
    <w:rsid w:val="00E91AC9"/>
    <w:rsid w:val="00E91FF5"/>
    <w:rsid w:val="00E927B7"/>
    <w:rsid w:val="00E9291F"/>
    <w:rsid w:val="00E9301A"/>
    <w:rsid w:val="00E931A8"/>
    <w:rsid w:val="00E934AF"/>
    <w:rsid w:val="00E9363B"/>
    <w:rsid w:val="00E938FF"/>
    <w:rsid w:val="00E94A56"/>
    <w:rsid w:val="00E963DD"/>
    <w:rsid w:val="00E96E10"/>
    <w:rsid w:val="00E9753D"/>
    <w:rsid w:val="00E9773A"/>
    <w:rsid w:val="00E97962"/>
    <w:rsid w:val="00EA0128"/>
    <w:rsid w:val="00EA0257"/>
    <w:rsid w:val="00EA0371"/>
    <w:rsid w:val="00EA08CE"/>
    <w:rsid w:val="00EA20AE"/>
    <w:rsid w:val="00EA2A85"/>
    <w:rsid w:val="00EA2CB6"/>
    <w:rsid w:val="00EA2D39"/>
    <w:rsid w:val="00EA3210"/>
    <w:rsid w:val="00EA3277"/>
    <w:rsid w:val="00EA330D"/>
    <w:rsid w:val="00EA391D"/>
    <w:rsid w:val="00EA42A7"/>
    <w:rsid w:val="00EA42C6"/>
    <w:rsid w:val="00EA42D1"/>
    <w:rsid w:val="00EA6505"/>
    <w:rsid w:val="00EA663B"/>
    <w:rsid w:val="00EA6E46"/>
    <w:rsid w:val="00EA721D"/>
    <w:rsid w:val="00EA7C88"/>
    <w:rsid w:val="00EB0D29"/>
    <w:rsid w:val="00EB0F0C"/>
    <w:rsid w:val="00EB15A9"/>
    <w:rsid w:val="00EB18A6"/>
    <w:rsid w:val="00EB21EC"/>
    <w:rsid w:val="00EB3C71"/>
    <w:rsid w:val="00EB495E"/>
    <w:rsid w:val="00EB52F9"/>
    <w:rsid w:val="00EB54C6"/>
    <w:rsid w:val="00EB58A7"/>
    <w:rsid w:val="00EB5FC2"/>
    <w:rsid w:val="00EB74D5"/>
    <w:rsid w:val="00EB7CAD"/>
    <w:rsid w:val="00EC12FF"/>
    <w:rsid w:val="00EC158E"/>
    <w:rsid w:val="00EC1947"/>
    <w:rsid w:val="00EC1AD2"/>
    <w:rsid w:val="00EC2CEE"/>
    <w:rsid w:val="00EC3436"/>
    <w:rsid w:val="00EC3BC9"/>
    <w:rsid w:val="00EC4135"/>
    <w:rsid w:val="00EC452E"/>
    <w:rsid w:val="00EC4BD0"/>
    <w:rsid w:val="00EC4FF7"/>
    <w:rsid w:val="00EC55FD"/>
    <w:rsid w:val="00EC5D48"/>
    <w:rsid w:val="00EC6455"/>
    <w:rsid w:val="00EC6826"/>
    <w:rsid w:val="00EC7922"/>
    <w:rsid w:val="00ED008C"/>
    <w:rsid w:val="00ED00F0"/>
    <w:rsid w:val="00ED01E6"/>
    <w:rsid w:val="00ED08DB"/>
    <w:rsid w:val="00ED19C0"/>
    <w:rsid w:val="00ED1F84"/>
    <w:rsid w:val="00ED2BA4"/>
    <w:rsid w:val="00ED41DE"/>
    <w:rsid w:val="00ED483E"/>
    <w:rsid w:val="00ED4B3D"/>
    <w:rsid w:val="00ED4D21"/>
    <w:rsid w:val="00ED5BB7"/>
    <w:rsid w:val="00ED608D"/>
    <w:rsid w:val="00ED60D2"/>
    <w:rsid w:val="00ED6EB5"/>
    <w:rsid w:val="00EE0683"/>
    <w:rsid w:val="00EE0BD1"/>
    <w:rsid w:val="00EE1042"/>
    <w:rsid w:val="00EE2328"/>
    <w:rsid w:val="00EE2F8D"/>
    <w:rsid w:val="00EE440F"/>
    <w:rsid w:val="00EE4AC8"/>
    <w:rsid w:val="00EE51B5"/>
    <w:rsid w:val="00EE536A"/>
    <w:rsid w:val="00EE54BD"/>
    <w:rsid w:val="00EE5701"/>
    <w:rsid w:val="00EE5D39"/>
    <w:rsid w:val="00EE606D"/>
    <w:rsid w:val="00EE64DB"/>
    <w:rsid w:val="00EE6676"/>
    <w:rsid w:val="00EE7C29"/>
    <w:rsid w:val="00EE7C70"/>
    <w:rsid w:val="00EF04E9"/>
    <w:rsid w:val="00EF231C"/>
    <w:rsid w:val="00EF2969"/>
    <w:rsid w:val="00EF2F5D"/>
    <w:rsid w:val="00EF30DB"/>
    <w:rsid w:val="00EF31D9"/>
    <w:rsid w:val="00EF4215"/>
    <w:rsid w:val="00EF44D8"/>
    <w:rsid w:val="00EF4ADD"/>
    <w:rsid w:val="00EF4FF6"/>
    <w:rsid w:val="00EF510E"/>
    <w:rsid w:val="00EF53A8"/>
    <w:rsid w:val="00EF5DED"/>
    <w:rsid w:val="00EF5DF2"/>
    <w:rsid w:val="00EF626C"/>
    <w:rsid w:val="00EF6871"/>
    <w:rsid w:val="00EF6D4B"/>
    <w:rsid w:val="00EF7801"/>
    <w:rsid w:val="00F00215"/>
    <w:rsid w:val="00F01D2D"/>
    <w:rsid w:val="00F027C5"/>
    <w:rsid w:val="00F02EFE"/>
    <w:rsid w:val="00F02F66"/>
    <w:rsid w:val="00F0306A"/>
    <w:rsid w:val="00F033E7"/>
    <w:rsid w:val="00F03686"/>
    <w:rsid w:val="00F03F37"/>
    <w:rsid w:val="00F042AC"/>
    <w:rsid w:val="00F04625"/>
    <w:rsid w:val="00F04ECE"/>
    <w:rsid w:val="00F05331"/>
    <w:rsid w:val="00F0567C"/>
    <w:rsid w:val="00F05901"/>
    <w:rsid w:val="00F05DB6"/>
    <w:rsid w:val="00F061AA"/>
    <w:rsid w:val="00F06462"/>
    <w:rsid w:val="00F06BEC"/>
    <w:rsid w:val="00F07E2F"/>
    <w:rsid w:val="00F10E41"/>
    <w:rsid w:val="00F11649"/>
    <w:rsid w:val="00F117CE"/>
    <w:rsid w:val="00F11C55"/>
    <w:rsid w:val="00F11D61"/>
    <w:rsid w:val="00F124CF"/>
    <w:rsid w:val="00F12C9C"/>
    <w:rsid w:val="00F12D15"/>
    <w:rsid w:val="00F13ABD"/>
    <w:rsid w:val="00F1403B"/>
    <w:rsid w:val="00F14228"/>
    <w:rsid w:val="00F14735"/>
    <w:rsid w:val="00F15592"/>
    <w:rsid w:val="00F156E5"/>
    <w:rsid w:val="00F15D0F"/>
    <w:rsid w:val="00F16183"/>
    <w:rsid w:val="00F164CD"/>
    <w:rsid w:val="00F16B8A"/>
    <w:rsid w:val="00F16D93"/>
    <w:rsid w:val="00F16F14"/>
    <w:rsid w:val="00F1791C"/>
    <w:rsid w:val="00F2061B"/>
    <w:rsid w:val="00F22748"/>
    <w:rsid w:val="00F22E12"/>
    <w:rsid w:val="00F2346B"/>
    <w:rsid w:val="00F236AC"/>
    <w:rsid w:val="00F241E3"/>
    <w:rsid w:val="00F24460"/>
    <w:rsid w:val="00F2525A"/>
    <w:rsid w:val="00F25AE7"/>
    <w:rsid w:val="00F25C03"/>
    <w:rsid w:val="00F25CA7"/>
    <w:rsid w:val="00F2667D"/>
    <w:rsid w:val="00F268CA"/>
    <w:rsid w:val="00F3028E"/>
    <w:rsid w:val="00F30ACA"/>
    <w:rsid w:val="00F30C40"/>
    <w:rsid w:val="00F313E2"/>
    <w:rsid w:val="00F317B3"/>
    <w:rsid w:val="00F319DF"/>
    <w:rsid w:val="00F319E1"/>
    <w:rsid w:val="00F321F3"/>
    <w:rsid w:val="00F32D6A"/>
    <w:rsid w:val="00F32DB4"/>
    <w:rsid w:val="00F334DB"/>
    <w:rsid w:val="00F33759"/>
    <w:rsid w:val="00F33DCF"/>
    <w:rsid w:val="00F344CD"/>
    <w:rsid w:val="00F3537F"/>
    <w:rsid w:val="00F35630"/>
    <w:rsid w:val="00F361E5"/>
    <w:rsid w:val="00F364E6"/>
    <w:rsid w:val="00F375C2"/>
    <w:rsid w:val="00F40231"/>
    <w:rsid w:val="00F404A5"/>
    <w:rsid w:val="00F40636"/>
    <w:rsid w:val="00F409E9"/>
    <w:rsid w:val="00F40CFF"/>
    <w:rsid w:val="00F4176F"/>
    <w:rsid w:val="00F41841"/>
    <w:rsid w:val="00F43B45"/>
    <w:rsid w:val="00F443B6"/>
    <w:rsid w:val="00F4581B"/>
    <w:rsid w:val="00F46753"/>
    <w:rsid w:val="00F46E4A"/>
    <w:rsid w:val="00F4795F"/>
    <w:rsid w:val="00F479C6"/>
    <w:rsid w:val="00F47A9A"/>
    <w:rsid w:val="00F512A0"/>
    <w:rsid w:val="00F52749"/>
    <w:rsid w:val="00F52FED"/>
    <w:rsid w:val="00F53185"/>
    <w:rsid w:val="00F53308"/>
    <w:rsid w:val="00F5341B"/>
    <w:rsid w:val="00F54272"/>
    <w:rsid w:val="00F5547F"/>
    <w:rsid w:val="00F555C3"/>
    <w:rsid w:val="00F55BFD"/>
    <w:rsid w:val="00F56AE4"/>
    <w:rsid w:val="00F56E1E"/>
    <w:rsid w:val="00F57F91"/>
    <w:rsid w:val="00F6043E"/>
    <w:rsid w:val="00F606F1"/>
    <w:rsid w:val="00F60820"/>
    <w:rsid w:val="00F615FE"/>
    <w:rsid w:val="00F62BCE"/>
    <w:rsid w:val="00F62C68"/>
    <w:rsid w:val="00F63079"/>
    <w:rsid w:val="00F63136"/>
    <w:rsid w:val="00F64CC9"/>
    <w:rsid w:val="00F651B9"/>
    <w:rsid w:val="00F65AD7"/>
    <w:rsid w:val="00F664F0"/>
    <w:rsid w:val="00F6657F"/>
    <w:rsid w:val="00F67247"/>
    <w:rsid w:val="00F6745B"/>
    <w:rsid w:val="00F710FF"/>
    <w:rsid w:val="00F711FA"/>
    <w:rsid w:val="00F7122D"/>
    <w:rsid w:val="00F71B43"/>
    <w:rsid w:val="00F72696"/>
    <w:rsid w:val="00F73E62"/>
    <w:rsid w:val="00F752A3"/>
    <w:rsid w:val="00F75D84"/>
    <w:rsid w:val="00F761A9"/>
    <w:rsid w:val="00F772B8"/>
    <w:rsid w:val="00F77662"/>
    <w:rsid w:val="00F77D25"/>
    <w:rsid w:val="00F80715"/>
    <w:rsid w:val="00F80898"/>
    <w:rsid w:val="00F80A99"/>
    <w:rsid w:val="00F80B68"/>
    <w:rsid w:val="00F80D42"/>
    <w:rsid w:val="00F80FE6"/>
    <w:rsid w:val="00F815E2"/>
    <w:rsid w:val="00F81EDF"/>
    <w:rsid w:val="00F820CC"/>
    <w:rsid w:val="00F82AB2"/>
    <w:rsid w:val="00F82EFF"/>
    <w:rsid w:val="00F8393C"/>
    <w:rsid w:val="00F844C0"/>
    <w:rsid w:val="00F8475A"/>
    <w:rsid w:val="00F85850"/>
    <w:rsid w:val="00F85B7F"/>
    <w:rsid w:val="00F86211"/>
    <w:rsid w:val="00F86473"/>
    <w:rsid w:val="00F87663"/>
    <w:rsid w:val="00F87776"/>
    <w:rsid w:val="00F9084D"/>
    <w:rsid w:val="00F912E6"/>
    <w:rsid w:val="00F923E0"/>
    <w:rsid w:val="00F92915"/>
    <w:rsid w:val="00F92AE5"/>
    <w:rsid w:val="00F92BEC"/>
    <w:rsid w:val="00F93963"/>
    <w:rsid w:val="00F9414F"/>
    <w:rsid w:val="00F94997"/>
    <w:rsid w:val="00F95626"/>
    <w:rsid w:val="00F958D0"/>
    <w:rsid w:val="00F96859"/>
    <w:rsid w:val="00F97354"/>
    <w:rsid w:val="00FA015D"/>
    <w:rsid w:val="00FA04A3"/>
    <w:rsid w:val="00FA05BA"/>
    <w:rsid w:val="00FA0789"/>
    <w:rsid w:val="00FA0AB0"/>
    <w:rsid w:val="00FA2A70"/>
    <w:rsid w:val="00FA568E"/>
    <w:rsid w:val="00FA58A0"/>
    <w:rsid w:val="00FA636A"/>
    <w:rsid w:val="00FA6CDE"/>
    <w:rsid w:val="00FB01BB"/>
    <w:rsid w:val="00FB0BD9"/>
    <w:rsid w:val="00FB1336"/>
    <w:rsid w:val="00FB186C"/>
    <w:rsid w:val="00FB194C"/>
    <w:rsid w:val="00FB214F"/>
    <w:rsid w:val="00FB2D67"/>
    <w:rsid w:val="00FB31DD"/>
    <w:rsid w:val="00FB434C"/>
    <w:rsid w:val="00FB4C88"/>
    <w:rsid w:val="00FB6E82"/>
    <w:rsid w:val="00FB7919"/>
    <w:rsid w:val="00FB7ED1"/>
    <w:rsid w:val="00FC01FA"/>
    <w:rsid w:val="00FC0EED"/>
    <w:rsid w:val="00FC15BA"/>
    <w:rsid w:val="00FC1BA6"/>
    <w:rsid w:val="00FC1D07"/>
    <w:rsid w:val="00FC29C9"/>
    <w:rsid w:val="00FC2A32"/>
    <w:rsid w:val="00FC348D"/>
    <w:rsid w:val="00FC4071"/>
    <w:rsid w:val="00FC4147"/>
    <w:rsid w:val="00FC4B6B"/>
    <w:rsid w:val="00FC50D7"/>
    <w:rsid w:val="00FC722A"/>
    <w:rsid w:val="00FC72EB"/>
    <w:rsid w:val="00FC734F"/>
    <w:rsid w:val="00FD0841"/>
    <w:rsid w:val="00FD0FD4"/>
    <w:rsid w:val="00FD1581"/>
    <w:rsid w:val="00FD19DF"/>
    <w:rsid w:val="00FD1FA7"/>
    <w:rsid w:val="00FD4C97"/>
    <w:rsid w:val="00FD4EEB"/>
    <w:rsid w:val="00FD53CB"/>
    <w:rsid w:val="00FD70B1"/>
    <w:rsid w:val="00FD7A89"/>
    <w:rsid w:val="00FD7C15"/>
    <w:rsid w:val="00FD7C86"/>
    <w:rsid w:val="00FE02B0"/>
    <w:rsid w:val="00FE060F"/>
    <w:rsid w:val="00FE06DB"/>
    <w:rsid w:val="00FE08EE"/>
    <w:rsid w:val="00FE17AA"/>
    <w:rsid w:val="00FE2023"/>
    <w:rsid w:val="00FE2A2B"/>
    <w:rsid w:val="00FE30AA"/>
    <w:rsid w:val="00FE388E"/>
    <w:rsid w:val="00FE3D65"/>
    <w:rsid w:val="00FE3F99"/>
    <w:rsid w:val="00FE4220"/>
    <w:rsid w:val="00FE4C31"/>
    <w:rsid w:val="00FE5317"/>
    <w:rsid w:val="00FE5C9C"/>
    <w:rsid w:val="00FE702B"/>
    <w:rsid w:val="00FF0520"/>
    <w:rsid w:val="00FF1962"/>
    <w:rsid w:val="00FF1ECD"/>
    <w:rsid w:val="00FF2710"/>
    <w:rsid w:val="00FF3033"/>
    <w:rsid w:val="00FF31EA"/>
    <w:rsid w:val="00FF3304"/>
    <w:rsid w:val="00FF39E2"/>
    <w:rsid w:val="00FF3C0B"/>
    <w:rsid w:val="00FF4036"/>
    <w:rsid w:val="00FF40B4"/>
    <w:rsid w:val="00FF43A3"/>
    <w:rsid w:val="00FF43B2"/>
    <w:rsid w:val="00FF49D3"/>
    <w:rsid w:val="00FF4E02"/>
    <w:rsid w:val="00FF5D08"/>
    <w:rsid w:val="00FF60A2"/>
    <w:rsid w:val="00FF709C"/>
    <w:rsid w:val="00FF73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40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endnote reference" w:uiPriority="99"/>
    <w:lsdException w:name="endnote text" w:uiPriority="99"/>
    <w:lsdException w:name="Title" w:qFormat="1"/>
    <w:lsdException w:name="Body Text Indent" w:uiPriority="99"/>
    <w:lsdException w:name="Subtitle" w:qFormat="1"/>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7A89"/>
    <w:pPr>
      <w:spacing w:after="200" w:line="276" w:lineRule="auto"/>
    </w:pPr>
    <w:rPr>
      <w:rFonts w:ascii="Calibri" w:hAnsi="Calibri"/>
      <w:sz w:val="22"/>
      <w:szCs w:val="22"/>
    </w:rPr>
  </w:style>
  <w:style w:type="paragraph" w:styleId="1">
    <w:name w:val="heading 1"/>
    <w:basedOn w:val="a"/>
    <w:next w:val="a"/>
    <w:link w:val="10"/>
    <w:qFormat/>
    <w:rsid w:val="00FD7A89"/>
    <w:pPr>
      <w:keepNext/>
      <w:spacing w:before="240" w:after="60" w:line="240" w:lineRule="auto"/>
      <w:outlineLvl w:val="0"/>
    </w:pPr>
    <w:rPr>
      <w:rFonts w:ascii="Arial" w:hAnsi="Arial" w:cs="Arial"/>
      <w:b/>
      <w:bCs/>
      <w:kern w:val="32"/>
      <w:sz w:val="32"/>
      <w:szCs w:val="32"/>
    </w:rPr>
  </w:style>
  <w:style w:type="paragraph" w:styleId="2">
    <w:name w:val="heading 2"/>
    <w:aliases w:val="Заголовок 2 Знак Знак Знак Знак,Заголовок 2 Знак Знак Знак Знак Знак Знак Знак Знак"/>
    <w:basedOn w:val="a"/>
    <w:next w:val="a"/>
    <w:link w:val="20"/>
    <w:uiPriority w:val="9"/>
    <w:qFormat/>
    <w:rsid w:val="00FD7A89"/>
    <w:pPr>
      <w:keepNext/>
      <w:keepLines/>
      <w:spacing w:before="200" w:after="0"/>
      <w:outlineLvl w:val="1"/>
    </w:pPr>
    <w:rPr>
      <w:rFonts w:ascii="Cambria" w:hAnsi="Cambria"/>
      <w:b/>
      <w:bCs/>
      <w:color w:val="4F81BD"/>
      <w:sz w:val="26"/>
      <w:szCs w:val="26"/>
    </w:rPr>
  </w:style>
  <w:style w:type="paragraph" w:styleId="3">
    <w:name w:val="heading 3"/>
    <w:aliases w:val="ПодЗаголовок"/>
    <w:basedOn w:val="a"/>
    <w:next w:val="a"/>
    <w:link w:val="30"/>
    <w:qFormat/>
    <w:rsid w:val="00FD7A89"/>
    <w:pPr>
      <w:keepNext/>
      <w:spacing w:before="240" w:after="60" w:line="240" w:lineRule="auto"/>
      <w:outlineLvl w:val="2"/>
    </w:pPr>
    <w:rPr>
      <w:rFonts w:ascii="Arial" w:hAnsi="Arial" w:cs="Arial"/>
      <w:b/>
      <w:bCs/>
      <w:sz w:val="26"/>
      <w:szCs w:val="26"/>
    </w:rPr>
  </w:style>
  <w:style w:type="paragraph" w:styleId="4">
    <w:name w:val="heading 4"/>
    <w:aliases w:val="Заголовок 4ТАБЛИЦ"/>
    <w:basedOn w:val="a"/>
    <w:next w:val="a"/>
    <w:link w:val="40"/>
    <w:uiPriority w:val="9"/>
    <w:qFormat/>
    <w:rsid w:val="00FD7A89"/>
    <w:pPr>
      <w:keepNext/>
      <w:keepLines/>
      <w:spacing w:before="200" w:after="0"/>
      <w:outlineLvl w:val="3"/>
    </w:pPr>
    <w:rPr>
      <w:rFonts w:ascii="Cambria" w:hAnsi="Cambria"/>
      <w:b/>
      <w:bCs/>
      <w:i/>
      <w:iCs/>
      <w:color w:val="4F81BD"/>
    </w:rPr>
  </w:style>
  <w:style w:type="paragraph" w:styleId="5">
    <w:name w:val="heading 5"/>
    <w:basedOn w:val="a"/>
    <w:next w:val="a"/>
    <w:link w:val="50"/>
    <w:qFormat/>
    <w:rsid w:val="00FD7A89"/>
    <w:pPr>
      <w:keepNext/>
      <w:keepLines/>
      <w:spacing w:before="200" w:after="0"/>
      <w:outlineLvl w:val="4"/>
    </w:pPr>
    <w:rPr>
      <w:rFonts w:ascii="Cambria" w:hAnsi="Cambria"/>
      <w:color w:val="243F60"/>
    </w:rPr>
  </w:style>
  <w:style w:type="paragraph" w:styleId="6">
    <w:name w:val="heading 6"/>
    <w:basedOn w:val="a"/>
    <w:next w:val="a"/>
    <w:link w:val="60"/>
    <w:uiPriority w:val="9"/>
    <w:qFormat/>
    <w:rsid w:val="00FD7A89"/>
    <w:pPr>
      <w:keepNext/>
      <w:keepLines/>
      <w:spacing w:before="200" w:after="0" w:line="240" w:lineRule="auto"/>
      <w:outlineLvl w:val="5"/>
    </w:pPr>
    <w:rPr>
      <w:rFonts w:ascii="Cambria" w:hAnsi="Cambria"/>
      <w:i/>
      <w:iCs/>
      <w:color w:val="243F60"/>
      <w:sz w:val="24"/>
      <w:szCs w:val="24"/>
    </w:rPr>
  </w:style>
  <w:style w:type="paragraph" w:styleId="8">
    <w:name w:val="heading 8"/>
    <w:basedOn w:val="a"/>
    <w:next w:val="a"/>
    <w:link w:val="80"/>
    <w:qFormat/>
    <w:rsid w:val="00FD7A89"/>
    <w:pPr>
      <w:spacing w:before="240" w:after="60" w:line="240" w:lineRule="auto"/>
      <w:outlineLvl w:val="7"/>
    </w:pPr>
    <w:rPr>
      <w:rFonts w:ascii="Times New Roman" w:hAnsi="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7A89"/>
    <w:rPr>
      <w:rFonts w:ascii="Arial" w:hAnsi="Arial" w:cs="Arial"/>
      <w:b/>
      <w:bCs/>
      <w:kern w:val="32"/>
      <w:sz w:val="32"/>
      <w:szCs w:val="32"/>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w:basedOn w:val="a0"/>
    <w:link w:val="2"/>
    <w:uiPriority w:val="9"/>
    <w:rsid w:val="00FD7A89"/>
    <w:rPr>
      <w:rFonts w:ascii="Cambria" w:hAnsi="Cambria"/>
      <w:b/>
      <w:bCs/>
      <w:color w:val="4F81BD"/>
      <w:sz w:val="26"/>
      <w:szCs w:val="26"/>
    </w:rPr>
  </w:style>
  <w:style w:type="character" w:customStyle="1" w:styleId="30">
    <w:name w:val="Заголовок 3 Знак"/>
    <w:aliases w:val="ПодЗаголовок Знак"/>
    <w:basedOn w:val="a0"/>
    <w:link w:val="3"/>
    <w:rsid w:val="00FD7A89"/>
    <w:rPr>
      <w:rFonts w:ascii="Arial" w:hAnsi="Arial" w:cs="Arial"/>
      <w:b/>
      <w:bCs/>
      <w:sz w:val="26"/>
      <w:szCs w:val="26"/>
    </w:rPr>
  </w:style>
  <w:style w:type="character" w:customStyle="1" w:styleId="40">
    <w:name w:val="Заголовок 4 Знак"/>
    <w:aliases w:val="Заголовок 4ТАБЛИЦ Знак"/>
    <w:basedOn w:val="a0"/>
    <w:link w:val="4"/>
    <w:uiPriority w:val="9"/>
    <w:rsid w:val="00FD7A89"/>
    <w:rPr>
      <w:rFonts w:ascii="Cambria" w:hAnsi="Cambria"/>
      <w:b/>
      <w:bCs/>
      <w:i/>
      <w:iCs/>
      <w:color w:val="4F81BD"/>
      <w:sz w:val="22"/>
      <w:szCs w:val="22"/>
    </w:rPr>
  </w:style>
  <w:style w:type="character" w:customStyle="1" w:styleId="50">
    <w:name w:val="Заголовок 5 Знак"/>
    <w:basedOn w:val="a0"/>
    <w:link w:val="5"/>
    <w:rsid w:val="00FD7A89"/>
    <w:rPr>
      <w:rFonts w:ascii="Cambria" w:hAnsi="Cambria"/>
      <w:color w:val="243F60"/>
      <w:sz w:val="22"/>
      <w:szCs w:val="22"/>
    </w:rPr>
  </w:style>
  <w:style w:type="character" w:customStyle="1" w:styleId="60">
    <w:name w:val="Заголовок 6 Знак"/>
    <w:basedOn w:val="a0"/>
    <w:link w:val="6"/>
    <w:uiPriority w:val="9"/>
    <w:rsid w:val="00FD7A89"/>
    <w:rPr>
      <w:rFonts w:ascii="Cambria" w:hAnsi="Cambria"/>
      <w:i/>
      <w:iCs/>
      <w:color w:val="243F60"/>
      <w:sz w:val="24"/>
      <w:szCs w:val="24"/>
    </w:rPr>
  </w:style>
  <w:style w:type="character" w:customStyle="1" w:styleId="80">
    <w:name w:val="Заголовок 8 Знак"/>
    <w:basedOn w:val="a0"/>
    <w:link w:val="8"/>
    <w:rsid w:val="00FD7A89"/>
    <w:rPr>
      <w:i/>
      <w:iCs/>
      <w:sz w:val="24"/>
      <w:szCs w:val="24"/>
    </w:rPr>
  </w:style>
  <w:style w:type="paragraph" w:styleId="a3">
    <w:name w:val="Balloon Text"/>
    <w:basedOn w:val="a"/>
    <w:link w:val="a4"/>
    <w:uiPriority w:val="99"/>
    <w:unhideWhenUsed/>
    <w:rsid w:val="00FD7A89"/>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FD7A89"/>
    <w:rPr>
      <w:rFonts w:ascii="Tahoma" w:hAnsi="Tahoma" w:cs="Tahoma"/>
      <w:sz w:val="16"/>
      <w:szCs w:val="16"/>
    </w:rPr>
  </w:style>
  <w:style w:type="paragraph" w:styleId="a5">
    <w:name w:val="header"/>
    <w:aliases w:val="ВерхКолонтитул"/>
    <w:basedOn w:val="a"/>
    <w:link w:val="a6"/>
    <w:unhideWhenUsed/>
    <w:rsid w:val="00FD7A89"/>
    <w:pPr>
      <w:tabs>
        <w:tab w:val="center" w:pos="4677"/>
        <w:tab w:val="right" w:pos="9355"/>
      </w:tabs>
      <w:spacing w:after="0" w:line="240" w:lineRule="auto"/>
    </w:pPr>
  </w:style>
  <w:style w:type="character" w:customStyle="1" w:styleId="a6">
    <w:name w:val="Верхний колонтитул Знак"/>
    <w:aliases w:val="ВерхКолонтитул Знак"/>
    <w:basedOn w:val="a0"/>
    <w:link w:val="a5"/>
    <w:rsid w:val="00FD7A89"/>
    <w:rPr>
      <w:rFonts w:ascii="Calibri" w:hAnsi="Calibri"/>
      <w:sz w:val="22"/>
      <w:szCs w:val="22"/>
    </w:rPr>
  </w:style>
  <w:style w:type="paragraph" w:styleId="a7">
    <w:name w:val="footer"/>
    <w:basedOn w:val="a"/>
    <w:link w:val="a8"/>
    <w:uiPriority w:val="99"/>
    <w:unhideWhenUsed/>
    <w:rsid w:val="00FD7A8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D7A89"/>
    <w:rPr>
      <w:rFonts w:ascii="Calibri" w:hAnsi="Calibri"/>
      <w:sz w:val="22"/>
      <w:szCs w:val="22"/>
    </w:rPr>
  </w:style>
  <w:style w:type="paragraph" w:styleId="a9">
    <w:name w:val="TOC Heading"/>
    <w:basedOn w:val="1"/>
    <w:next w:val="a"/>
    <w:uiPriority w:val="39"/>
    <w:qFormat/>
    <w:rsid w:val="00FD7A89"/>
    <w:pPr>
      <w:keepLines/>
      <w:spacing w:before="480" w:after="0" w:line="276" w:lineRule="auto"/>
      <w:outlineLvl w:val="9"/>
    </w:pPr>
    <w:rPr>
      <w:rFonts w:ascii="Cambria" w:hAnsi="Cambria" w:cs="Times New Roman"/>
      <w:color w:val="365F91"/>
      <w:kern w:val="0"/>
      <w:sz w:val="28"/>
      <w:szCs w:val="28"/>
      <w:lang w:eastAsia="en-US"/>
    </w:rPr>
  </w:style>
  <w:style w:type="paragraph" w:styleId="11">
    <w:name w:val="toc 1"/>
    <w:basedOn w:val="a"/>
    <w:next w:val="a"/>
    <w:autoRedefine/>
    <w:uiPriority w:val="39"/>
    <w:unhideWhenUsed/>
    <w:rsid w:val="00FD7A89"/>
    <w:pPr>
      <w:tabs>
        <w:tab w:val="right" w:leader="dot" w:pos="9911"/>
      </w:tabs>
      <w:spacing w:after="0" w:line="240" w:lineRule="auto"/>
    </w:pPr>
  </w:style>
  <w:style w:type="character" w:styleId="aa">
    <w:name w:val="Hyperlink"/>
    <w:basedOn w:val="a0"/>
    <w:uiPriority w:val="99"/>
    <w:unhideWhenUsed/>
    <w:rsid w:val="00FD7A89"/>
    <w:rPr>
      <w:color w:val="0000FF"/>
      <w:u w:val="single"/>
    </w:rPr>
  </w:style>
  <w:style w:type="paragraph" w:styleId="ab">
    <w:name w:val="Normal (Web)"/>
    <w:aliases w:val="Обычный (Web),Обычный (веб)1,Обычный (веб) Знак,Обычный (веб) Знак1,Обычный (веб) Знак Знак"/>
    <w:basedOn w:val="a"/>
    <w:uiPriority w:val="99"/>
    <w:unhideWhenUsed/>
    <w:rsid w:val="00FD7A89"/>
    <w:pPr>
      <w:spacing w:before="100" w:beforeAutospacing="1" w:after="100" w:afterAutospacing="1" w:line="240" w:lineRule="auto"/>
    </w:pPr>
    <w:rPr>
      <w:rFonts w:ascii="Times New Roman" w:hAnsi="Times New Roman"/>
      <w:sz w:val="24"/>
      <w:szCs w:val="24"/>
    </w:rPr>
  </w:style>
  <w:style w:type="paragraph" w:styleId="ac">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
    <w:link w:val="ad"/>
    <w:uiPriority w:val="99"/>
    <w:rsid w:val="00FD7A89"/>
    <w:pPr>
      <w:spacing w:after="120" w:line="240" w:lineRule="auto"/>
      <w:ind w:left="283"/>
    </w:pPr>
    <w:rPr>
      <w:rFonts w:ascii="Times New Roman" w:hAnsi="Times New Roman"/>
      <w:sz w:val="20"/>
      <w:szCs w:val="20"/>
    </w:rPr>
  </w:style>
  <w:style w:type="character" w:customStyle="1" w:styleId="ad">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0"/>
    <w:link w:val="ac"/>
    <w:uiPriority w:val="99"/>
    <w:rsid w:val="00FD7A89"/>
  </w:style>
  <w:style w:type="paragraph" w:styleId="21">
    <w:name w:val="toc 2"/>
    <w:basedOn w:val="a"/>
    <w:next w:val="a"/>
    <w:autoRedefine/>
    <w:uiPriority w:val="39"/>
    <w:unhideWhenUsed/>
    <w:rsid w:val="00FD7A89"/>
    <w:pPr>
      <w:spacing w:after="100"/>
      <w:ind w:left="220"/>
    </w:pPr>
  </w:style>
  <w:style w:type="paragraph" w:styleId="ae">
    <w:name w:val="footnote text"/>
    <w:aliases w:val="Table_Footnote_last Знак,Table_Footnote_last Знак Знак,Table_Footnote_last, Знак,Table_Footnote_last Знак Знак Знак,Текст сноски Знак1,Текст сноски Знак Знак,Текст сноски Знак1 Знак Знак,Текст сноски Знак Знак Знак Знак,single space,Знак"/>
    <w:basedOn w:val="a"/>
    <w:link w:val="af"/>
    <w:rsid w:val="00FD7A89"/>
    <w:rPr>
      <w:rFonts w:eastAsia="Calibri"/>
      <w:sz w:val="20"/>
      <w:szCs w:val="20"/>
      <w:lang w:eastAsia="en-US"/>
    </w:rPr>
  </w:style>
  <w:style w:type="character" w:customStyle="1" w:styleId="af">
    <w:name w:val="Текст сноски Знак"/>
    <w:aliases w:val="Table_Footnote_last Знак Знак1,Table_Footnote_last Знак Знак Знак1,Table_Footnote_last Знак1, Знак Знак,Table_Footnote_last Знак Знак Знак Знак,Текст сноски Знак1 Знак,Текст сноски Знак Знак Знак,Текст сноски Знак1 Знак Знак Знак"/>
    <w:basedOn w:val="a0"/>
    <w:link w:val="ae"/>
    <w:rsid w:val="00FD7A89"/>
    <w:rPr>
      <w:rFonts w:ascii="Calibri" w:eastAsia="Calibri" w:hAnsi="Calibri"/>
      <w:lang w:eastAsia="en-US"/>
    </w:rPr>
  </w:style>
  <w:style w:type="character" w:styleId="af0">
    <w:name w:val="footnote reference"/>
    <w:basedOn w:val="a0"/>
    <w:rsid w:val="00FD7A89"/>
    <w:rPr>
      <w:vertAlign w:val="superscript"/>
    </w:rPr>
  </w:style>
  <w:style w:type="paragraph" w:styleId="af1">
    <w:name w:val="List Paragraph"/>
    <w:basedOn w:val="a"/>
    <w:uiPriority w:val="34"/>
    <w:qFormat/>
    <w:rsid w:val="00FD7A89"/>
    <w:pPr>
      <w:spacing w:after="0" w:line="240" w:lineRule="auto"/>
      <w:ind w:left="720"/>
      <w:contextualSpacing/>
    </w:pPr>
    <w:rPr>
      <w:rFonts w:ascii="Times New Roman" w:hAnsi="Times New Roman"/>
      <w:sz w:val="24"/>
      <w:szCs w:val="24"/>
    </w:rPr>
  </w:style>
  <w:style w:type="paragraph" w:styleId="22">
    <w:name w:val="Body Text Indent 2"/>
    <w:aliases w:val="Знак Знак Знак Знак Знак,Знак Знак Знак Знак Знак Знак,Знак Знак Знак Знак,Знак Знак Знак Знак Знак Char,Знак Знак Знак Знак Знак Char Char,Знак Знак Знак Знак Знак Char Char Char Char, Знак Знак Знак Знак Знак"/>
    <w:basedOn w:val="a"/>
    <w:link w:val="23"/>
    <w:rsid w:val="00FD7A89"/>
    <w:pPr>
      <w:spacing w:after="120" w:line="480" w:lineRule="auto"/>
      <w:ind w:left="283"/>
    </w:pPr>
    <w:rPr>
      <w:rFonts w:ascii="Times New Roman" w:hAnsi="Times New Roman"/>
      <w:sz w:val="24"/>
      <w:szCs w:val="24"/>
    </w:rPr>
  </w:style>
  <w:style w:type="character" w:customStyle="1" w:styleId="23">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Char Знак,Знак Знак Знак Знак Знак Char Char Знак,Знак Знак Знак Знак Знак Char Char Char Char Знак"/>
    <w:basedOn w:val="a0"/>
    <w:link w:val="22"/>
    <w:rsid w:val="00FD7A89"/>
    <w:rPr>
      <w:sz w:val="24"/>
      <w:szCs w:val="24"/>
    </w:rPr>
  </w:style>
  <w:style w:type="paragraph" w:styleId="af2">
    <w:name w:val="Body Text"/>
    <w:aliases w:val="Body single,Таблица TEXT"/>
    <w:basedOn w:val="a"/>
    <w:link w:val="af3"/>
    <w:rsid w:val="00FD7A89"/>
    <w:pPr>
      <w:spacing w:after="120" w:line="240" w:lineRule="auto"/>
    </w:pPr>
    <w:rPr>
      <w:rFonts w:ascii="Times New Roman" w:hAnsi="Times New Roman"/>
      <w:sz w:val="24"/>
      <w:szCs w:val="24"/>
    </w:rPr>
  </w:style>
  <w:style w:type="character" w:customStyle="1" w:styleId="af3">
    <w:name w:val="Основной текст Знак"/>
    <w:aliases w:val="Body single Знак,Таблица TEXT Знак"/>
    <w:basedOn w:val="a0"/>
    <w:link w:val="af2"/>
    <w:rsid w:val="00FD7A89"/>
    <w:rPr>
      <w:sz w:val="24"/>
      <w:szCs w:val="24"/>
    </w:rPr>
  </w:style>
  <w:style w:type="paragraph" w:styleId="af4">
    <w:name w:val="Title"/>
    <w:aliases w:val=" Знак2,Знак1,Знак2"/>
    <w:basedOn w:val="a"/>
    <w:link w:val="af5"/>
    <w:qFormat/>
    <w:rsid w:val="00FD7A89"/>
    <w:pPr>
      <w:spacing w:after="0" w:line="240" w:lineRule="auto"/>
      <w:jc w:val="center"/>
    </w:pPr>
    <w:rPr>
      <w:rFonts w:ascii="Times New Roman" w:hAnsi="Times New Roman"/>
      <w:sz w:val="28"/>
      <w:szCs w:val="24"/>
    </w:rPr>
  </w:style>
  <w:style w:type="character" w:customStyle="1" w:styleId="af5">
    <w:name w:val="Название Знак"/>
    <w:aliases w:val=" Знак2 Знак,Знак1 Знак,Знак2 Знак"/>
    <w:basedOn w:val="a0"/>
    <w:link w:val="af4"/>
    <w:rsid w:val="00FD7A89"/>
    <w:rPr>
      <w:sz w:val="28"/>
      <w:szCs w:val="24"/>
    </w:rPr>
  </w:style>
  <w:style w:type="paragraph" w:customStyle="1" w:styleId="af6">
    <w:name w:val="Содержимое таблицы"/>
    <w:basedOn w:val="a"/>
    <w:rsid w:val="00FD7A89"/>
    <w:pPr>
      <w:suppressLineNumbers/>
      <w:suppressAutoHyphens/>
      <w:spacing w:after="0" w:line="240" w:lineRule="auto"/>
    </w:pPr>
    <w:rPr>
      <w:rFonts w:ascii="Times New Roman" w:hAnsi="Times New Roman"/>
      <w:sz w:val="24"/>
      <w:szCs w:val="24"/>
      <w:lang w:eastAsia="ar-SA"/>
    </w:rPr>
  </w:style>
  <w:style w:type="paragraph" w:customStyle="1" w:styleId="af7">
    <w:name w:val="Основной"/>
    <w:basedOn w:val="a"/>
    <w:uiPriority w:val="99"/>
    <w:rsid w:val="00FD7A89"/>
    <w:pPr>
      <w:spacing w:after="20" w:line="360" w:lineRule="auto"/>
      <w:ind w:firstLine="709"/>
      <w:jc w:val="both"/>
    </w:pPr>
    <w:rPr>
      <w:rFonts w:ascii="Times New Roman" w:hAnsi="Times New Roman"/>
      <w:sz w:val="28"/>
      <w:szCs w:val="20"/>
    </w:rPr>
  </w:style>
  <w:style w:type="paragraph" w:customStyle="1" w:styleId="12">
    <w:name w:val="Стиль1"/>
    <w:basedOn w:val="a"/>
    <w:rsid w:val="00FD7A89"/>
    <w:pPr>
      <w:spacing w:after="0" w:line="240" w:lineRule="auto"/>
      <w:jc w:val="both"/>
    </w:pPr>
    <w:rPr>
      <w:rFonts w:ascii="Times New Roman" w:hAnsi="Times New Roman"/>
      <w:sz w:val="24"/>
      <w:szCs w:val="24"/>
    </w:rPr>
  </w:style>
  <w:style w:type="paragraph" w:styleId="24">
    <w:name w:val="Body Text 2"/>
    <w:basedOn w:val="a"/>
    <w:link w:val="25"/>
    <w:unhideWhenUsed/>
    <w:rsid w:val="00FD7A89"/>
    <w:pPr>
      <w:spacing w:after="120" w:line="480" w:lineRule="auto"/>
    </w:pPr>
  </w:style>
  <w:style w:type="character" w:customStyle="1" w:styleId="25">
    <w:name w:val="Основной текст 2 Знак"/>
    <w:basedOn w:val="a0"/>
    <w:link w:val="24"/>
    <w:rsid w:val="00FD7A89"/>
    <w:rPr>
      <w:rFonts w:ascii="Calibri" w:hAnsi="Calibri"/>
      <w:sz w:val="22"/>
      <w:szCs w:val="22"/>
    </w:rPr>
  </w:style>
  <w:style w:type="paragraph" w:styleId="af8">
    <w:name w:val="Block Text"/>
    <w:basedOn w:val="a"/>
    <w:rsid w:val="00FD7A89"/>
    <w:pPr>
      <w:autoSpaceDE w:val="0"/>
      <w:autoSpaceDN w:val="0"/>
      <w:spacing w:after="0" w:line="240" w:lineRule="auto"/>
      <w:ind w:left="3828" w:right="2160" w:hanging="1134"/>
    </w:pPr>
    <w:rPr>
      <w:rFonts w:ascii="Times New Roman" w:hAnsi="Times New Roman"/>
      <w:sz w:val="28"/>
      <w:szCs w:val="28"/>
    </w:rPr>
  </w:style>
  <w:style w:type="paragraph" w:customStyle="1" w:styleId="13">
    <w:name w:val="Обычный1"/>
    <w:rsid w:val="00FD7A89"/>
    <w:pPr>
      <w:snapToGrid w:val="0"/>
    </w:pPr>
    <w:rPr>
      <w:sz w:val="22"/>
    </w:rPr>
  </w:style>
  <w:style w:type="table" w:styleId="af9">
    <w:name w:val="Table Grid"/>
    <w:basedOn w:val="a1"/>
    <w:uiPriority w:val="59"/>
    <w:rsid w:val="00FD7A89"/>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Plain Text"/>
    <w:basedOn w:val="a"/>
    <w:link w:val="afb"/>
    <w:rsid w:val="00FD7A89"/>
    <w:pPr>
      <w:spacing w:after="0" w:line="240" w:lineRule="auto"/>
    </w:pPr>
    <w:rPr>
      <w:rFonts w:ascii="Courier New" w:eastAsia="Calibri" w:hAnsi="Courier New"/>
      <w:sz w:val="20"/>
      <w:szCs w:val="24"/>
    </w:rPr>
  </w:style>
  <w:style w:type="character" w:customStyle="1" w:styleId="afb">
    <w:name w:val="Текст Знак"/>
    <w:basedOn w:val="a0"/>
    <w:link w:val="afa"/>
    <w:rsid w:val="00FD7A89"/>
    <w:rPr>
      <w:rFonts w:ascii="Courier New" w:eastAsia="Calibri" w:hAnsi="Courier New"/>
      <w:szCs w:val="24"/>
    </w:rPr>
  </w:style>
  <w:style w:type="paragraph" w:styleId="afc">
    <w:name w:val="caption"/>
    <w:basedOn w:val="a"/>
    <w:next w:val="a"/>
    <w:qFormat/>
    <w:rsid w:val="00FD7A89"/>
    <w:pPr>
      <w:keepNext/>
      <w:widowControl w:val="0"/>
      <w:suppressAutoHyphens/>
      <w:spacing w:before="120" w:after="120" w:line="360" w:lineRule="auto"/>
      <w:ind w:left="720" w:right="567"/>
    </w:pPr>
    <w:rPr>
      <w:rFonts w:ascii="Times New Roman" w:hAnsi="Times New Roman"/>
      <w:b/>
      <w:snapToGrid w:val="0"/>
      <w:sz w:val="24"/>
      <w:szCs w:val="20"/>
    </w:rPr>
  </w:style>
  <w:style w:type="paragraph" w:customStyle="1" w:styleId="-">
    <w:name w:val="д-тн"/>
    <w:basedOn w:val="a"/>
    <w:rsid w:val="00FD7A89"/>
    <w:pPr>
      <w:keepNext/>
      <w:spacing w:before="120" w:after="0" w:line="240" w:lineRule="auto"/>
      <w:jc w:val="right"/>
    </w:pPr>
    <w:rPr>
      <w:rFonts w:ascii="Times New Roman" w:eastAsia="Batang" w:hAnsi="Times New Roman"/>
      <w:i/>
      <w:sz w:val="24"/>
      <w:szCs w:val="20"/>
    </w:rPr>
  </w:style>
  <w:style w:type="paragraph" w:customStyle="1" w:styleId="-0">
    <w:name w:val="Таблица - текст с отступом"/>
    <w:basedOn w:val="a"/>
    <w:link w:val="-1"/>
    <w:qFormat/>
    <w:rsid w:val="00FD7A89"/>
    <w:pPr>
      <w:suppressAutoHyphens/>
      <w:spacing w:after="0" w:line="240" w:lineRule="auto"/>
      <w:ind w:left="340"/>
    </w:pPr>
    <w:rPr>
      <w:rFonts w:ascii="Arial" w:hAnsi="Arial" w:cs="Arial"/>
      <w:sz w:val="20"/>
      <w:szCs w:val="20"/>
    </w:rPr>
  </w:style>
  <w:style w:type="character" w:customStyle="1" w:styleId="-1">
    <w:name w:val="Таблица - текст с отступом Знак"/>
    <w:basedOn w:val="a0"/>
    <w:link w:val="-0"/>
    <w:rsid w:val="00FD7A89"/>
    <w:rPr>
      <w:rFonts w:ascii="Arial" w:hAnsi="Arial" w:cs="Arial"/>
    </w:rPr>
  </w:style>
  <w:style w:type="paragraph" w:customStyle="1" w:styleId="14">
    <w:name w:val="Список маркированный 1"/>
    <w:basedOn w:val="a"/>
    <w:link w:val="15"/>
    <w:qFormat/>
    <w:rsid w:val="00FD7A89"/>
    <w:pPr>
      <w:tabs>
        <w:tab w:val="left" w:pos="1134"/>
      </w:tabs>
      <w:suppressAutoHyphens/>
      <w:spacing w:after="0" w:line="360" w:lineRule="auto"/>
      <w:ind w:left="1134" w:hanging="360"/>
      <w:jc w:val="both"/>
    </w:pPr>
    <w:rPr>
      <w:rFonts w:ascii="Times New Roman" w:hAnsi="Times New Roman"/>
      <w:sz w:val="24"/>
      <w:szCs w:val="24"/>
    </w:rPr>
  </w:style>
  <w:style w:type="character" w:customStyle="1" w:styleId="15">
    <w:name w:val="Список маркированный 1 Знак"/>
    <w:basedOn w:val="a0"/>
    <w:link w:val="14"/>
    <w:rsid w:val="00FD7A89"/>
    <w:rPr>
      <w:sz w:val="24"/>
      <w:szCs w:val="24"/>
    </w:rPr>
  </w:style>
  <w:style w:type="paragraph" w:customStyle="1" w:styleId="-2">
    <w:name w:val="Таблица - текст основной"/>
    <w:basedOn w:val="af2"/>
    <w:link w:val="-3"/>
    <w:qFormat/>
    <w:rsid w:val="00FD7A89"/>
    <w:pPr>
      <w:suppressAutoHyphens/>
      <w:spacing w:before="40" w:after="40"/>
    </w:pPr>
    <w:rPr>
      <w:rFonts w:ascii="Arial" w:hAnsi="Arial" w:cs="Arial"/>
      <w:sz w:val="20"/>
      <w:szCs w:val="20"/>
    </w:rPr>
  </w:style>
  <w:style w:type="character" w:customStyle="1" w:styleId="-3">
    <w:name w:val="Таблица - текст основной Знак"/>
    <w:basedOn w:val="a0"/>
    <w:link w:val="-2"/>
    <w:rsid w:val="00FD7A89"/>
    <w:rPr>
      <w:rFonts w:ascii="Arial" w:hAnsi="Arial" w:cs="Arial"/>
    </w:rPr>
  </w:style>
  <w:style w:type="paragraph" w:customStyle="1" w:styleId="-4">
    <w:name w:val="Таблица - шапка"/>
    <w:basedOn w:val="a"/>
    <w:qFormat/>
    <w:rsid w:val="00FD7A89"/>
    <w:pPr>
      <w:suppressAutoHyphens/>
      <w:spacing w:after="0" w:line="240" w:lineRule="auto"/>
      <w:jc w:val="center"/>
    </w:pPr>
    <w:rPr>
      <w:rFonts w:ascii="Arial" w:hAnsi="Arial" w:cs="Arial"/>
      <w:b/>
      <w:sz w:val="20"/>
      <w:szCs w:val="20"/>
    </w:rPr>
  </w:style>
  <w:style w:type="paragraph" w:customStyle="1" w:styleId="afd">
    <w:name w:val="ОсновнойРПС"/>
    <w:basedOn w:val="ac"/>
    <w:uiPriority w:val="99"/>
    <w:rsid w:val="00FD7A89"/>
    <w:pPr>
      <w:spacing w:line="276" w:lineRule="auto"/>
    </w:pPr>
    <w:rPr>
      <w:rFonts w:ascii="Calibri" w:eastAsia="Calibri" w:hAnsi="Calibri"/>
      <w:sz w:val="22"/>
      <w:szCs w:val="22"/>
      <w:lang w:eastAsia="en-US"/>
    </w:rPr>
  </w:style>
  <w:style w:type="character" w:styleId="afe">
    <w:name w:val="page number"/>
    <w:basedOn w:val="a0"/>
    <w:rsid w:val="00FD7A89"/>
  </w:style>
  <w:style w:type="paragraph" w:customStyle="1" w:styleId="ConsPlusNormal">
    <w:name w:val="ConsPlusNormal"/>
    <w:rsid w:val="00FD7A89"/>
    <w:pPr>
      <w:widowControl w:val="0"/>
      <w:autoSpaceDE w:val="0"/>
      <w:autoSpaceDN w:val="0"/>
      <w:adjustRightInd w:val="0"/>
      <w:ind w:firstLine="720"/>
    </w:pPr>
    <w:rPr>
      <w:rFonts w:ascii="Arial" w:hAnsi="Arial" w:cs="Arial"/>
    </w:rPr>
  </w:style>
  <w:style w:type="paragraph" w:customStyle="1" w:styleId="210">
    <w:name w:val="Основной текст 21"/>
    <w:basedOn w:val="a"/>
    <w:rsid w:val="00FD7A89"/>
    <w:pPr>
      <w:widowControl w:val="0"/>
      <w:spacing w:after="0" w:line="240" w:lineRule="auto"/>
      <w:ind w:firstLine="720"/>
      <w:jc w:val="both"/>
    </w:pPr>
    <w:rPr>
      <w:rFonts w:ascii="Times New Roman" w:hAnsi="Times New Roman"/>
      <w:sz w:val="24"/>
      <w:szCs w:val="20"/>
    </w:rPr>
  </w:style>
  <w:style w:type="paragraph" w:styleId="aff">
    <w:name w:val="Subtitle"/>
    <w:basedOn w:val="a"/>
    <w:link w:val="aff0"/>
    <w:qFormat/>
    <w:rsid w:val="00FD7A89"/>
    <w:pPr>
      <w:spacing w:after="0" w:line="240" w:lineRule="auto"/>
      <w:jc w:val="both"/>
    </w:pPr>
    <w:rPr>
      <w:rFonts w:ascii="Times New Roman" w:hAnsi="Times New Roman"/>
      <w:b/>
      <w:sz w:val="28"/>
      <w:szCs w:val="20"/>
    </w:rPr>
  </w:style>
  <w:style w:type="character" w:customStyle="1" w:styleId="aff0">
    <w:name w:val="Подзаголовок Знак"/>
    <w:basedOn w:val="a0"/>
    <w:link w:val="aff"/>
    <w:rsid w:val="00FD7A89"/>
    <w:rPr>
      <w:b/>
      <w:sz w:val="28"/>
    </w:rPr>
  </w:style>
  <w:style w:type="paragraph" w:customStyle="1" w:styleId="aff1">
    <w:name w:val="текст"/>
    <w:basedOn w:val="a"/>
    <w:link w:val="aff2"/>
    <w:rsid w:val="00FD7A89"/>
    <w:pPr>
      <w:spacing w:after="0" w:line="360" w:lineRule="auto"/>
      <w:ind w:firstLine="720"/>
      <w:jc w:val="both"/>
    </w:pPr>
    <w:rPr>
      <w:rFonts w:ascii="Times New Roman" w:hAnsi="Times New Roman"/>
      <w:sz w:val="24"/>
      <w:szCs w:val="20"/>
    </w:rPr>
  </w:style>
  <w:style w:type="character" w:customStyle="1" w:styleId="aff2">
    <w:name w:val="текст Знак"/>
    <w:basedOn w:val="a0"/>
    <w:link w:val="aff1"/>
    <w:rsid w:val="00FD7A89"/>
    <w:rPr>
      <w:sz w:val="24"/>
    </w:rPr>
  </w:style>
  <w:style w:type="paragraph" w:customStyle="1" w:styleId="111">
    <w:name w:val="Стиль Первая строка:  111 см"/>
    <w:basedOn w:val="a"/>
    <w:rsid w:val="00FD7A89"/>
    <w:pPr>
      <w:spacing w:before="120" w:after="0" w:line="240" w:lineRule="auto"/>
      <w:ind w:firstLine="709"/>
      <w:jc w:val="both"/>
    </w:pPr>
    <w:rPr>
      <w:rFonts w:ascii="Times New Roman" w:hAnsi="Times New Roman"/>
      <w:sz w:val="24"/>
      <w:szCs w:val="20"/>
    </w:rPr>
  </w:style>
  <w:style w:type="paragraph" w:customStyle="1" w:styleId="light">
    <w:name w:val="light"/>
    <w:basedOn w:val="a"/>
    <w:rsid w:val="00FD7A89"/>
    <w:pPr>
      <w:spacing w:before="100" w:beforeAutospacing="1" w:after="100" w:afterAutospacing="1" w:line="240" w:lineRule="auto"/>
    </w:pPr>
    <w:rPr>
      <w:rFonts w:ascii="Times New Roman" w:hAnsi="Times New Roman"/>
      <w:sz w:val="24"/>
      <w:szCs w:val="24"/>
    </w:rPr>
  </w:style>
  <w:style w:type="paragraph" w:customStyle="1" w:styleId="nobr">
    <w:name w:val="nobr"/>
    <w:basedOn w:val="a"/>
    <w:rsid w:val="00FD7A89"/>
    <w:pPr>
      <w:spacing w:before="100" w:beforeAutospacing="1" w:after="100" w:afterAutospacing="1" w:line="240" w:lineRule="auto"/>
    </w:pPr>
    <w:rPr>
      <w:rFonts w:ascii="Times New Roman" w:hAnsi="Times New Roman"/>
      <w:sz w:val="24"/>
      <w:szCs w:val="24"/>
    </w:rPr>
  </w:style>
  <w:style w:type="paragraph" w:customStyle="1" w:styleId="16">
    <w:name w:val="Красная строка1"/>
    <w:basedOn w:val="af2"/>
    <w:rsid w:val="00FD7A89"/>
    <w:pPr>
      <w:widowControl w:val="0"/>
      <w:suppressAutoHyphens/>
      <w:ind w:firstLine="210"/>
    </w:pPr>
    <w:rPr>
      <w:rFonts w:ascii="Arial" w:hAnsi="Arial"/>
      <w:lang w:eastAsia="en-US"/>
    </w:rPr>
  </w:style>
  <w:style w:type="paragraph" w:styleId="31">
    <w:name w:val="Body Text 3"/>
    <w:basedOn w:val="a"/>
    <w:link w:val="32"/>
    <w:rsid w:val="00FD7A89"/>
    <w:pPr>
      <w:spacing w:after="120"/>
    </w:pPr>
    <w:rPr>
      <w:sz w:val="16"/>
      <w:szCs w:val="16"/>
      <w:lang w:eastAsia="en-US"/>
    </w:rPr>
  </w:style>
  <w:style w:type="character" w:customStyle="1" w:styleId="32">
    <w:name w:val="Основной текст 3 Знак"/>
    <w:basedOn w:val="a0"/>
    <w:link w:val="31"/>
    <w:rsid w:val="00FD7A89"/>
    <w:rPr>
      <w:rFonts w:ascii="Calibri" w:hAnsi="Calibri"/>
      <w:sz w:val="16"/>
      <w:szCs w:val="16"/>
      <w:lang w:eastAsia="en-US"/>
    </w:rPr>
  </w:style>
  <w:style w:type="paragraph" w:styleId="33">
    <w:name w:val="Body Text Indent 3"/>
    <w:basedOn w:val="a"/>
    <w:link w:val="34"/>
    <w:rsid w:val="00FD7A89"/>
    <w:pPr>
      <w:spacing w:after="0" w:line="240" w:lineRule="auto"/>
      <w:ind w:firstLine="567"/>
      <w:jc w:val="both"/>
    </w:pPr>
    <w:rPr>
      <w:rFonts w:ascii="Times New Roman CYR" w:hAnsi="Times New Roman CYR"/>
      <w:sz w:val="28"/>
      <w:szCs w:val="24"/>
    </w:rPr>
  </w:style>
  <w:style w:type="character" w:customStyle="1" w:styleId="34">
    <w:name w:val="Основной текст с отступом 3 Знак"/>
    <w:basedOn w:val="a0"/>
    <w:link w:val="33"/>
    <w:rsid w:val="00FD7A89"/>
    <w:rPr>
      <w:rFonts w:ascii="Times New Roman CYR" w:hAnsi="Times New Roman CYR"/>
      <w:sz w:val="28"/>
      <w:szCs w:val="24"/>
    </w:rPr>
  </w:style>
  <w:style w:type="paragraph" w:customStyle="1" w:styleId="aff3">
    <w:name w:val="Стиль"/>
    <w:rsid w:val="00FD7A89"/>
    <w:pPr>
      <w:widowControl w:val="0"/>
      <w:autoSpaceDE w:val="0"/>
      <w:autoSpaceDN w:val="0"/>
      <w:adjustRightInd w:val="0"/>
    </w:pPr>
    <w:rPr>
      <w:sz w:val="24"/>
      <w:szCs w:val="24"/>
    </w:rPr>
  </w:style>
  <w:style w:type="paragraph" w:customStyle="1" w:styleId="style2">
    <w:name w:val="style2"/>
    <w:basedOn w:val="a"/>
    <w:rsid w:val="00FD7A89"/>
    <w:pPr>
      <w:spacing w:before="100" w:beforeAutospacing="1" w:after="100" w:afterAutospacing="1" w:line="240" w:lineRule="auto"/>
    </w:pPr>
    <w:rPr>
      <w:rFonts w:ascii="Times New Roman" w:hAnsi="Times New Roman"/>
      <w:sz w:val="24"/>
      <w:szCs w:val="24"/>
    </w:rPr>
  </w:style>
  <w:style w:type="character" w:customStyle="1" w:styleId="characterstyle1">
    <w:name w:val="characterstyle1"/>
    <w:basedOn w:val="a0"/>
    <w:rsid w:val="00FD7A89"/>
  </w:style>
  <w:style w:type="paragraph" w:customStyle="1" w:styleId="style1">
    <w:name w:val="style1"/>
    <w:basedOn w:val="a"/>
    <w:rsid w:val="00FD7A89"/>
    <w:pPr>
      <w:spacing w:before="100" w:beforeAutospacing="1" w:after="100" w:afterAutospacing="1" w:line="240" w:lineRule="auto"/>
    </w:pPr>
    <w:rPr>
      <w:rFonts w:ascii="Times New Roman" w:hAnsi="Times New Roman"/>
      <w:sz w:val="24"/>
      <w:szCs w:val="24"/>
    </w:rPr>
  </w:style>
  <w:style w:type="paragraph" w:customStyle="1" w:styleId="S">
    <w:name w:val="S_Обычный"/>
    <w:basedOn w:val="a"/>
    <w:link w:val="S0"/>
    <w:rsid w:val="00FD7A89"/>
    <w:pPr>
      <w:spacing w:after="0" w:line="360" w:lineRule="auto"/>
      <w:ind w:firstLine="709"/>
      <w:jc w:val="both"/>
    </w:pPr>
    <w:rPr>
      <w:rFonts w:ascii="Times New Roman" w:hAnsi="Times New Roman"/>
      <w:sz w:val="24"/>
      <w:szCs w:val="24"/>
    </w:rPr>
  </w:style>
  <w:style w:type="character" w:customStyle="1" w:styleId="S0">
    <w:name w:val="S_Обычный Знак"/>
    <w:basedOn w:val="a0"/>
    <w:link w:val="S"/>
    <w:rsid w:val="00FD7A89"/>
    <w:rPr>
      <w:sz w:val="24"/>
      <w:szCs w:val="24"/>
    </w:rPr>
  </w:style>
  <w:style w:type="paragraph" w:customStyle="1" w:styleId="26">
    <w:name w:val="Абзац2"/>
    <w:basedOn w:val="a"/>
    <w:rsid w:val="00FD7A89"/>
    <w:pPr>
      <w:widowControl w:val="0"/>
      <w:tabs>
        <w:tab w:val="num" w:pos="794"/>
      </w:tabs>
      <w:spacing w:after="0" w:line="360" w:lineRule="auto"/>
      <w:ind w:left="794" w:hanging="227"/>
      <w:jc w:val="both"/>
    </w:pPr>
    <w:rPr>
      <w:rFonts w:ascii="Times New Roman" w:hAnsi="Times New Roman"/>
      <w:sz w:val="28"/>
      <w:szCs w:val="28"/>
    </w:rPr>
  </w:style>
  <w:style w:type="paragraph" w:customStyle="1" w:styleId="35">
    <w:name w:val="РПС3"/>
    <w:basedOn w:val="a"/>
    <w:rsid w:val="00FD7A89"/>
    <w:pPr>
      <w:widowControl w:val="0"/>
      <w:tabs>
        <w:tab w:val="num" w:pos="720"/>
      </w:tabs>
      <w:spacing w:after="0" w:line="360" w:lineRule="auto"/>
      <w:ind w:left="936" w:hanging="720"/>
      <w:jc w:val="both"/>
    </w:pPr>
    <w:rPr>
      <w:rFonts w:ascii="Times New Roman" w:hAnsi="Times New Roman"/>
      <w:sz w:val="28"/>
      <w:szCs w:val="28"/>
    </w:rPr>
  </w:style>
  <w:style w:type="paragraph" w:customStyle="1" w:styleId="aff4">
    <w:name w:val="Òåêñò"/>
    <w:basedOn w:val="a"/>
    <w:rsid w:val="00FD7A89"/>
    <w:pPr>
      <w:widowControl w:val="0"/>
      <w:autoSpaceDE w:val="0"/>
      <w:autoSpaceDN w:val="0"/>
      <w:adjustRightInd w:val="0"/>
      <w:spacing w:after="0" w:line="240" w:lineRule="auto"/>
      <w:ind w:firstLine="284"/>
      <w:jc w:val="both"/>
    </w:pPr>
    <w:rPr>
      <w:rFonts w:ascii="Courier New" w:eastAsia="Calibri" w:hAnsi="Courier New" w:cs="Courier New"/>
      <w:sz w:val="20"/>
      <w:szCs w:val="20"/>
    </w:rPr>
  </w:style>
  <w:style w:type="paragraph" w:customStyle="1" w:styleId="aff5">
    <w:name w:val="Îñíîâíîé òåêñò ñ îòñòóïîì"/>
    <w:basedOn w:val="a"/>
    <w:rsid w:val="00FD7A89"/>
    <w:pPr>
      <w:widowControl w:val="0"/>
      <w:autoSpaceDE w:val="0"/>
      <w:autoSpaceDN w:val="0"/>
      <w:adjustRightInd w:val="0"/>
      <w:spacing w:after="0" w:line="240" w:lineRule="auto"/>
      <w:ind w:firstLine="284"/>
      <w:jc w:val="both"/>
    </w:pPr>
    <w:rPr>
      <w:rFonts w:ascii="Times New Roman" w:eastAsia="Calibri" w:hAnsi="Times New Roman"/>
      <w:sz w:val="20"/>
      <w:szCs w:val="20"/>
    </w:rPr>
  </w:style>
  <w:style w:type="paragraph" w:customStyle="1" w:styleId="17">
    <w:name w:val="Абзац списка1"/>
    <w:basedOn w:val="a"/>
    <w:uiPriority w:val="99"/>
    <w:rsid w:val="00FD7A89"/>
    <w:pPr>
      <w:widowControl w:val="0"/>
      <w:autoSpaceDE w:val="0"/>
      <w:autoSpaceDN w:val="0"/>
      <w:adjustRightInd w:val="0"/>
      <w:spacing w:after="0" w:line="240" w:lineRule="auto"/>
      <w:ind w:left="720"/>
      <w:contextualSpacing/>
    </w:pPr>
    <w:rPr>
      <w:rFonts w:ascii="Times New Roman" w:eastAsia="Calibri" w:hAnsi="Times New Roman"/>
      <w:sz w:val="24"/>
      <w:szCs w:val="24"/>
    </w:rPr>
  </w:style>
  <w:style w:type="character" w:customStyle="1" w:styleId="aff6">
    <w:name w:val="Текст концевой сноски Знак"/>
    <w:basedOn w:val="a0"/>
    <w:link w:val="aff7"/>
    <w:uiPriority w:val="99"/>
    <w:rsid w:val="00FD7A89"/>
    <w:rPr>
      <w:rFonts w:eastAsia="Calibri"/>
    </w:rPr>
  </w:style>
  <w:style w:type="paragraph" w:styleId="aff7">
    <w:name w:val="endnote text"/>
    <w:basedOn w:val="a"/>
    <w:link w:val="aff6"/>
    <w:uiPriority w:val="99"/>
    <w:rsid w:val="00FD7A89"/>
    <w:pPr>
      <w:widowControl w:val="0"/>
      <w:autoSpaceDE w:val="0"/>
      <w:autoSpaceDN w:val="0"/>
      <w:adjustRightInd w:val="0"/>
      <w:spacing w:after="0" w:line="240" w:lineRule="auto"/>
    </w:pPr>
    <w:rPr>
      <w:rFonts w:ascii="Times New Roman" w:eastAsia="Calibri" w:hAnsi="Times New Roman"/>
      <w:sz w:val="20"/>
      <w:szCs w:val="20"/>
    </w:rPr>
  </w:style>
  <w:style w:type="character" w:customStyle="1" w:styleId="18">
    <w:name w:val="Текст концевой сноски Знак1"/>
    <w:basedOn w:val="a0"/>
    <w:link w:val="aff7"/>
    <w:uiPriority w:val="99"/>
    <w:rsid w:val="00FD7A89"/>
    <w:rPr>
      <w:rFonts w:ascii="Calibri" w:hAnsi="Calibri"/>
    </w:rPr>
  </w:style>
  <w:style w:type="paragraph" w:customStyle="1" w:styleId="19">
    <w:name w:val="Нормальный 1"/>
    <w:basedOn w:val="a"/>
    <w:rsid w:val="00FD7A89"/>
    <w:pPr>
      <w:widowControl w:val="0"/>
      <w:autoSpaceDE w:val="0"/>
      <w:autoSpaceDN w:val="0"/>
      <w:adjustRightInd w:val="0"/>
      <w:spacing w:after="0" w:line="360" w:lineRule="auto"/>
      <w:ind w:firstLine="709"/>
      <w:jc w:val="both"/>
    </w:pPr>
    <w:rPr>
      <w:rFonts w:ascii="Times New Roman" w:hAnsi="Times New Roman"/>
      <w:sz w:val="28"/>
      <w:szCs w:val="28"/>
    </w:rPr>
  </w:style>
  <w:style w:type="paragraph" w:customStyle="1" w:styleId="Iauiue1">
    <w:name w:val="Iau?iue1"/>
    <w:rsid w:val="00FD7A89"/>
    <w:pPr>
      <w:autoSpaceDE w:val="0"/>
      <w:autoSpaceDN w:val="0"/>
    </w:pPr>
  </w:style>
  <w:style w:type="paragraph" w:customStyle="1" w:styleId="1Char">
    <w:name w:val="Знак Знак Знак Знак1 Char"/>
    <w:basedOn w:val="a"/>
    <w:rsid w:val="00FD7A89"/>
    <w:pPr>
      <w:spacing w:after="0" w:line="240" w:lineRule="auto"/>
    </w:pPr>
    <w:rPr>
      <w:rFonts w:ascii="Verdana" w:hAnsi="Verdana" w:cs="Verdana"/>
      <w:sz w:val="20"/>
      <w:szCs w:val="20"/>
      <w:lang w:val="en-US" w:eastAsia="en-US"/>
    </w:rPr>
  </w:style>
  <w:style w:type="character" w:customStyle="1" w:styleId="aff8">
    <w:name w:val="Знак Знак Знак Знак Знак Знак Знак"/>
    <w:aliases w:val=" Знак Знак Знак Знак Знак Char Знак Знак, Знак Знак Знак Знак Знак Char Char Знак Знак, Знак Знак Знак Знак Знак Знак1, Знак Знак Знак Знак Знак1, Знак Знак Знак Знак Знак Char Знак"/>
    <w:basedOn w:val="a0"/>
    <w:rsid w:val="00FD7A89"/>
    <w:rPr>
      <w:sz w:val="24"/>
      <w:szCs w:val="24"/>
      <w:lang w:val="ru-RU" w:eastAsia="ru-RU" w:bidi="ar-SA"/>
    </w:rPr>
  </w:style>
  <w:style w:type="paragraph" w:styleId="36">
    <w:name w:val="toc 3"/>
    <w:basedOn w:val="a"/>
    <w:next w:val="a"/>
    <w:autoRedefine/>
    <w:uiPriority w:val="39"/>
    <w:rsid w:val="00FD7A89"/>
    <w:pPr>
      <w:spacing w:after="0" w:line="240" w:lineRule="auto"/>
      <w:ind w:left="480"/>
    </w:pPr>
    <w:rPr>
      <w:rFonts w:ascii="Times New Roman" w:hAnsi="Times New Roman"/>
      <w:sz w:val="24"/>
      <w:szCs w:val="24"/>
    </w:rPr>
  </w:style>
  <w:style w:type="character" w:customStyle="1" w:styleId="aff9">
    <w:name w:val="ВерхКолонтитул Знак Знак"/>
    <w:basedOn w:val="a0"/>
    <w:locked/>
    <w:rsid w:val="00FD7A89"/>
    <w:rPr>
      <w:sz w:val="24"/>
      <w:szCs w:val="24"/>
      <w:lang w:val="ru-RU" w:eastAsia="ru-RU" w:bidi="ar-SA"/>
    </w:rPr>
  </w:style>
  <w:style w:type="paragraph" w:styleId="affa">
    <w:name w:val="Body Text First Indent"/>
    <w:basedOn w:val="af2"/>
    <w:link w:val="affb"/>
    <w:rsid w:val="00FD7A89"/>
    <w:pPr>
      <w:ind w:firstLine="210"/>
    </w:pPr>
    <w:rPr>
      <w:lang w:eastAsia="ar-SA"/>
    </w:rPr>
  </w:style>
  <w:style w:type="character" w:customStyle="1" w:styleId="affb">
    <w:name w:val="Красная строка Знак"/>
    <w:basedOn w:val="af3"/>
    <w:link w:val="affa"/>
    <w:rsid w:val="00FD7A89"/>
    <w:rPr>
      <w:lang w:eastAsia="ar-SA"/>
    </w:rPr>
  </w:style>
  <w:style w:type="character" w:styleId="affc">
    <w:name w:val="annotation reference"/>
    <w:basedOn w:val="a0"/>
    <w:uiPriority w:val="99"/>
    <w:rsid w:val="00FD7A89"/>
    <w:rPr>
      <w:sz w:val="16"/>
      <w:szCs w:val="16"/>
    </w:rPr>
  </w:style>
  <w:style w:type="paragraph" w:styleId="affd">
    <w:name w:val="annotation text"/>
    <w:basedOn w:val="a"/>
    <w:link w:val="affe"/>
    <w:uiPriority w:val="99"/>
    <w:rsid w:val="00FD7A89"/>
    <w:pPr>
      <w:spacing w:after="0" w:line="240" w:lineRule="auto"/>
    </w:pPr>
    <w:rPr>
      <w:rFonts w:ascii="Times New Roman" w:hAnsi="Times New Roman"/>
      <w:sz w:val="20"/>
      <w:szCs w:val="20"/>
    </w:rPr>
  </w:style>
  <w:style w:type="character" w:customStyle="1" w:styleId="affe">
    <w:name w:val="Текст примечания Знак"/>
    <w:basedOn w:val="a0"/>
    <w:link w:val="affd"/>
    <w:uiPriority w:val="99"/>
    <w:rsid w:val="00FD7A89"/>
  </w:style>
  <w:style w:type="paragraph" w:styleId="afff">
    <w:name w:val="annotation subject"/>
    <w:basedOn w:val="affd"/>
    <w:next w:val="affd"/>
    <w:link w:val="afff0"/>
    <w:uiPriority w:val="99"/>
    <w:rsid w:val="00FD7A89"/>
    <w:rPr>
      <w:b/>
      <w:bCs/>
    </w:rPr>
  </w:style>
  <w:style w:type="character" w:customStyle="1" w:styleId="afff0">
    <w:name w:val="Тема примечания Знак"/>
    <w:basedOn w:val="affe"/>
    <w:link w:val="afff"/>
    <w:uiPriority w:val="99"/>
    <w:rsid w:val="00FD7A89"/>
    <w:rPr>
      <w:b/>
      <w:bCs/>
    </w:rPr>
  </w:style>
  <w:style w:type="paragraph" w:customStyle="1" w:styleId="1Char1">
    <w:name w:val="Знак Знак Знак Знак1 Char1"/>
    <w:basedOn w:val="a"/>
    <w:rsid w:val="00FD7A89"/>
    <w:pPr>
      <w:spacing w:after="0" w:line="240" w:lineRule="auto"/>
    </w:pPr>
    <w:rPr>
      <w:rFonts w:ascii="Verdana" w:hAnsi="Verdana" w:cs="Verdana"/>
      <w:sz w:val="20"/>
      <w:szCs w:val="20"/>
      <w:lang w:val="en-US" w:eastAsia="en-US"/>
    </w:rPr>
  </w:style>
  <w:style w:type="character" w:customStyle="1" w:styleId="apple-style-span">
    <w:name w:val="apple-style-span"/>
    <w:basedOn w:val="a0"/>
    <w:rsid w:val="00FD7A89"/>
  </w:style>
  <w:style w:type="character" w:styleId="afff1">
    <w:name w:val="Emphasis"/>
    <w:aliases w:val="Т2"/>
    <w:uiPriority w:val="20"/>
    <w:qFormat/>
    <w:rsid w:val="00FD7A89"/>
  </w:style>
  <w:style w:type="paragraph" w:customStyle="1" w:styleId="afff2">
    <w:name w:val="Основа Знак"/>
    <w:basedOn w:val="a"/>
    <w:rsid w:val="00FD7A89"/>
    <w:pPr>
      <w:spacing w:before="120" w:after="0" w:line="240" w:lineRule="auto"/>
      <w:ind w:firstLine="720"/>
      <w:jc w:val="both"/>
    </w:pPr>
    <w:rPr>
      <w:rFonts w:ascii="Times New Roman" w:hAnsi="Times New Roman"/>
      <w:sz w:val="24"/>
      <w:szCs w:val="20"/>
    </w:rPr>
  </w:style>
  <w:style w:type="paragraph" w:customStyle="1" w:styleId="320">
    <w:name w:val="Основной текст с отступом 32"/>
    <w:basedOn w:val="a"/>
    <w:rsid w:val="00FD7A89"/>
    <w:pPr>
      <w:spacing w:after="120" w:line="240" w:lineRule="auto"/>
      <w:ind w:left="283"/>
    </w:pPr>
    <w:rPr>
      <w:rFonts w:ascii="Times New Roman" w:hAnsi="Times New Roman"/>
      <w:sz w:val="16"/>
      <w:szCs w:val="16"/>
      <w:lang w:eastAsia="ar-SA"/>
    </w:rPr>
  </w:style>
  <w:style w:type="paragraph" w:customStyle="1" w:styleId="p2">
    <w:name w:val="p2"/>
    <w:basedOn w:val="a"/>
    <w:rsid w:val="00FD7A89"/>
    <w:pPr>
      <w:spacing w:before="100" w:beforeAutospacing="1" w:after="100" w:afterAutospacing="1" w:line="240" w:lineRule="auto"/>
      <w:jc w:val="both"/>
    </w:pPr>
    <w:rPr>
      <w:rFonts w:ascii="Arial" w:hAnsi="Arial" w:cs="Arial"/>
      <w:color w:val="000000"/>
      <w:sz w:val="20"/>
      <w:szCs w:val="20"/>
    </w:rPr>
  </w:style>
  <w:style w:type="character" w:styleId="afff3">
    <w:name w:val="Strong"/>
    <w:basedOn w:val="a0"/>
    <w:uiPriority w:val="22"/>
    <w:qFormat/>
    <w:rsid w:val="00FD7A89"/>
    <w:rPr>
      <w:b/>
      <w:bCs/>
    </w:rPr>
  </w:style>
  <w:style w:type="paragraph" w:customStyle="1" w:styleId="120">
    <w:name w:val="Стиль Перед:  12 пт"/>
    <w:basedOn w:val="a"/>
    <w:link w:val="121"/>
    <w:rsid w:val="00FD7A89"/>
    <w:pPr>
      <w:spacing w:before="240" w:after="0" w:line="240" w:lineRule="auto"/>
      <w:ind w:firstLine="709"/>
      <w:jc w:val="both"/>
    </w:pPr>
    <w:rPr>
      <w:rFonts w:ascii="Times New Roman" w:hAnsi="Times New Roman"/>
      <w:sz w:val="26"/>
      <w:szCs w:val="20"/>
    </w:rPr>
  </w:style>
  <w:style w:type="character" w:customStyle="1" w:styleId="121">
    <w:name w:val="Стиль Перед:  12 пт Знак"/>
    <w:basedOn w:val="a0"/>
    <w:link w:val="120"/>
    <w:rsid w:val="00FD7A89"/>
    <w:rPr>
      <w:sz w:val="26"/>
    </w:rPr>
  </w:style>
  <w:style w:type="paragraph" w:customStyle="1" w:styleId="ConsPlusTitle">
    <w:name w:val="ConsPlusTitle"/>
    <w:rsid w:val="00FD7A89"/>
    <w:pPr>
      <w:widowControl w:val="0"/>
      <w:autoSpaceDE w:val="0"/>
      <w:autoSpaceDN w:val="0"/>
      <w:adjustRightInd w:val="0"/>
    </w:pPr>
    <w:rPr>
      <w:rFonts w:ascii="Arial" w:hAnsi="Arial" w:cs="Arial"/>
      <w:b/>
      <w:bCs/>
    </w:rPr>
  </w:style>
  <w:style w:type="paragraph" w:customStyle="1" w:styleId="text">
    <w:name w:val="text"/>
    <w:basedOn w:val="a"/>
    <w:rsid w:val="00FD7A89"/>
    <w:pPr>
      <w:spacing w:before="40" w:after="40" w:line="240" w:lineRule="auto"/>
      <w:ind w:firstLine="420"/>
      <w:jc w:val="both"/>
    </w:pPr>
    <w:rPr>
      <w:rFonts w:ascii="Verdana" w:hAnsi="Verdana"/>
      <w:color w:val="006600"/>
    </w:rPr>
  </w:style>
  <w:style w:type="paragraph" w:customStyle="1" w:styleId="afff4">
    <w:name w:val="Для записок"/>
    <w:basedOn w:val="a"/>
    <w:rsid w:val="00FD7A89"/>
    <w:pPr>
      <w:spacing w:before="120" w:after="0" w:line="240" w:lineRule="auto"/>
      <w:ind w:firstLine="720"/>
      <w:jc w:val="both"/>
    </w:pPr>
    <w:rPr>
      <w:rFonts w:ascii="Times New Roman" w:hAnsi="Times New Roman"/>
      <w:sz w:val="24"/>
      <w:szCs w:val="20"/>
    </w:rPr>
  </w:style>
  <w:style w:type="paragraph" w:styleId="afff5">
    <w:name w:val="No Spacing"/>
    <w:uiPriority w:val="1"/>
    <w:qFormat/>
    <w:rsid w:val="00FD7A89"/>
    <w:rPr>
      <w:rFonts w:ascii="Calibri" w:eastAsia="Calibri" w:hAnsi="Calibri"/>
      <w:sz w:val="22"/>
      <w:szCs w:val="22"/>
      <w:lang w:eastAsia="en-US"/>
    </w:rPr>
  </w:style>
  <w:style w:type="paragraph" w:customStyle="1" w:styleId="FR1">
    <w:name w:val="FR1"/>
    <w:uiPriority w:val="99"/>
    <w:rsid w:val="00FD7A89"/>
    <w:pPr>
      <w:widowControl w:val="0"/>
      <w:autoSpaceDE w:val="0"/>
      <w:autoSpaceDN w:val="0"/>
      <w:adjustRightInd w:val="0"/>
    </w:pPr>
    <w:rPr>
      <w:rFonts w:ascii="Arial" w:hAnsi="Arial" w:cs="Arial"/>
      <w:sz w:val="36"/>
      <w:szCs w:val="36"/>
    </w:rPr>
  </w:style>
  <w:style w:type="paragraph" w:customStyle="1" w:styleId="textn">
    <w:name w:val="textn"/>
    <w:basedOn w:val="a"/>
    <w:uiPriority w:val="99"/>
    <w:rsid w:val="00FD7A89"/>
    <w:pPr>
      <w:spacing w:before="100" w:beforeAutospacing="1" w:after="100" w:afterAutospacing="1" w:line="240" w:lineRule="auto"/>
    </w:pPr>
    <w:rPr>
      <w:rFonts w:ascii="Times New Roman" w:hAnsi="Times New Roman"/>
      <w:sz w:val="24"/>
      <w:szCs w:val="24"/>
    </w:rPr>
  </w:style>
  <w:style w:type="paragraph" w:customStyle="1" w:styleId="textb">
    <w:name w:val="textb"/>
    <w:basedOn w:val="a"/>
    <w:uiPriority w:val="99"/>
    <w:rsid w:val="00FD7A89"/>
    <w:pPr>
      <w:spacing w:after="0" w:line="240" w:lineRule="auto"/>
    </w:pPr>
    <w:rPr>
      <w:rFonts w:ascii="Arial" w:hAnsi="Arial" w:cs="Arial"/>
      <w:b/>
      <w:bCs/>
    </w:rPr>
  </w:style>
  <w:style w:type="character" w:customStyle="1" w:styleId="afff6">
    <w:name w:val="Схема документа Знак"/>
    <w:basedOn w:val="a0"/>
    <w:link w:val="afff7"/>
    <w:uiPriority w:val="99"/>
    <w:rsid w:val="00FD7A89"/>
    <w:rPr>
      <w:rFonts w:ascii="Tahoma" w:hAnsi="Tahoma" w:cs="Tahoma"/>
      <w:sz w:val="24"/>
      <w:szCs w:val="24"/>
      <w:shd w:val="clear" w:color="auto" w:fill="000080"/>
    </w:rPr>
  </w:style>
  <w:style w:type="paragraph" w:styleId="afff7">
    <w:name w:val="Document Map"/>
    <w:basedOn w:val="a"/>
    <w:link w:val="afff6"/>
    <w:uiPriority w:val="99"/>
    <w:unhideWhenUsed/>
    <w:rsid w:val="00FD7A89"/>
    <w:pPr>
      <w:shd w:val="clear" w:color="auto" w:fill="000080"/>
      <w:spacing w:after="0" w:line="240" w:lineRule="auto"/>
    </w:pPr>
    <w:rPr>
      <w:rFonts w:ascii="Tahoma" w:hAnsi="Tahoma" w:cs="Tahoma"/>
      <w:sz w:val="24"/>
      <w:szCs w:val="24"/>
    </w:rPr>
  </w:style>
  <w:style w:type="character" w:customStyle="1" w:styleId="1a">
    <w:name w:val="Схема документа Знак1"/>
    <w:basedOn w:val="a0"/>
    <w:link w:val="afff7"/>
    <w:uiPriority w:val="99"/>
    <w:rsid w:val="00FD7A89"/>
    <w:rPr>
      <w:rFonts w:ascii="Tahoma" w:hAnsi="Tahoma" w:cs="Tahoma"/>
      <w:sz w:val="16"/>
      <w:szCs w:val="16"/>
    </w:rPr>
  </w:style>
  <w:style w:type="character" w:styleId="afff8">
    <w:name w:val="endnote reference"/>
    <w:basedOn w:val="a0"/>
    <w:uiPriority w:val="99"/>
    <w:unhideWhenUsed/>
    <w:rsid w:val="00FD7A89"/>
    <w:rPr>
      <w:vertAlign w:val="superscript"/>
    </w:rPr>
  </w:style>
  <w:style w:type="paragraph" w:customStyle="1" w:styleId="1b">
    <w:name w:val="Заголовок П1"/>
    <w:basedOn w:val="1"/>
    <w:link w:val="1c"/>
    <w:qFormat/>
    <w:rsid w:val="00FD7A89"/>
    <w:pPr>
      <w:pageBreakBefore/>
      <w:suppressAutoHyphens/>
      <w:spacing w:after="120" w:line="360" w:lineRule="auto"/>
      <w:jc w:val="center"/>
    </w:pPr>
    <w:rPr>
      <w:sz w:val="28"/>
    </w:rPr>
  </w:style>
  <w:style w:type="character" w:customStyle="1" w:styleId="1c">
    <w:name w:val="Заголовок П1 Знак"/>
    <w:basedOn w:val="a0"/>
    <w:link w:val="1b"/>
    <w:rsid w:val="00FD7A89"/>
    <w:rPr>
      <w:rFonts w:ascii="Arial" w:hAnsi="Arial" w:cs="Arial"/>
      <w:b/>
      <w:bCs/>
      <w:kern w:val="32"/>
      <w:sz w:val="28"/>
      <w:szCs w:val="32"/>
    </w:rPr>
  </w:style>
  <w:style w:type="character" w:styleId="afff9">
    <w:name w:val="FollowedHyperlink"/>
    <w:basedOn w:val="a0"/>
    <w:uiPriority w:val="99"/>
    <w:unhideWhenUsed/>
    <w:rsid w:val="00FD7A89"/>
    <w:rPr>
      <w:color w:val="800080"/>
      <w:u w:val="single"/>
    </w:rPr>
  </w:style>
  <w:style w:type="paragraph" w:customStyle="1" w:styleId="220">
    <w:name w:val="Основной текст 22"/>
    <w:basedOn w:val="a"/>
    <w:rsid w:val="00E25382"/>
    <w:pPr>
      <w:widowControl w:val="0"/>
      <w:overflowPunct w:val="0"/>
      <w:autoSpaceDE w:val="0"/>
      <w:autoSpaceDN w:val="0"/>
      <w:adjustRightInd w:val="0"/>
      <w:spacing w:after="0" w:line="240" w:lineRule="auto"/>
      <w:ind w:firstLine="720"/>
      <w:jc w:val="both"/>
      <w:textAlignment w:val="baseline"/>
    </w:pPr>
    <w:rPr>
      <w:rFonts w:ascii="Times New Roman" w:hAnsi="Times New Roman"/>
      <w:sz w:val="24"/>
      <w:szCs w:val="20"/>
    </w:rPr>
  </w:style>
  <w:style w:type="paragraph" w:customStyle="1" w:styleId="27">
    <w:name w:val="заголовок 2"/>
    <w:basedOn w:val="a"/>
    <w:next w:val="a"/>
    <w:rsid w:val="00885269"/>
    <w:pPr>
      <w:keepNext/>
      <w:spacing w:after="0" w:line="240" w:lineRule="auto"/>
      <w:jc w:val="center"/>
      <w:outlineLvl w:val="1"/>
    </w:pPr>
    <w:rPr>
      <w:rFonts w:ascii="Times New Roman" w:hAnsi="Times New Roman"/>
      <w:sz w:val="24"/>
      <w:szCs w:val="20"/>
    </w:rPr>
  </w:style>
  <w:style w:type="paragraph" w:customStyle="1" w:styleId="7">
    <w:name w:val="заголовок 7"/>
    <w:basedOn w:val="a"/>
    <w:next w:val="a"/>
    <w:rsid w:val="00885269"/>
    <w:pPr>
      <w:keepNext/>
      <w:widowControl w:val="0"/>
      <w:spacing w:after="0" w:line="240" w:lineRule="auto"/>
      <w:jc w:val="center"/>
    </w:pPr>
    <w:rPr>
      <w:rFonts w:ascii="Times New Roman" w:hAnsi="Times New Roman"/>
      <w:sz w:val="24"/>
      <w:szCs w:val="20"/>
    </w:rPr>
  </w:style>
  <w:style w:type="paragraph" w:customStyle="1" w:styleId="BodyText22">
    <w:name w:val="Body Text 22"/>
    <w:basedOn w:val="a"/>
    <w:rsid w:val="004946E7"/>
    <w:pPr>
      <w:widowControl w:val="0"/>
      <w:spacing w:after="0" w:line="240" w:lineRule="auto"/>
      <w:ind w:firstLine="720"/>
      <w:jc w:val="both"/>
    </w:pPr>
    <w:rPr>
      <w:rFonts w:ascii="Times New Roman" w:hAnsi="Times New Roman"/>
      <w:sz w:val="24"/>
      <w:szCs w:val="20"/>
    </w:rPr>
  </w:style>
  <w:style w:type="paragraph" w:customStyle="1" w:styleId="1d">
    <w:name w:val="Без интервала1"/>
    <w:uiPriority w:val="99"/>
    <w:semiHidden/>
    <w:rsid w:val="002A0131"/>
    <w:rPr>
      <w:rFonts w:ascii="Calibri" w:hAnsi="Calibri" w:cs="Calibri"/>
      <w:sz w:val="22"/>
      <w:szCs w:val="22"/>
      <w:lang w:eastAsia="en-US"/>
    </w:rPr>
  </w:style>
  <w:style w:type="paragraph" w:customStyle="1" w:styleId="230">
    <w:name w:val="Основной текст 23"/>
    <w:basedOn w:val="a"/>
    <w:rsid w:val="00C5433F"/>
    <w:pPr>
      <w:widowControl w:val="0"/>
      <w:spacing w:after="0" w:line="240" w:lineRule="auto"/>
      <w:ind w:firstLine="720"/>
      <w:jc w:val="both"/>
    </w:pPr>
    <w:rPr>
      <w:rFonts w:ascii="Times New Roman" w:hAnsi="Times New Roman"/>
      <w:sz w:val="24"/>
      <w:szCs w:val="20"/>
    </w:rPr>
  </w:style>
  <w:style w:type="paragraph" w:customStyle="1" w:styleId="ConsPlusNonformat">
    <w:name w:val="ConsPlusNonformat"/>
    <w:rsid w:val="00491E73"/>
    <w:pPr>
      <w:widowControl w:val="0"/>
      <w:autoSpaceDE w:val="0"/>
      <w:autoSpaceDN w:val="0"/>
    </w:pPr>
    <w:rPr>
      <w:rFonts w:ascii="Courier New" w:hAnsi="Courier New" w:cs="Courier New"/>
    </w:rPr>
  </w:style>
  <w:style w:type="paragraph" w:customStyle="1" w:styleId="Default">
    <w:name w:val="Default"/>
    <w:rsid w:val="006A7D35"/>
    <w:pPr>
      <w:autoSpaceDE w:val="0"/>
      <w:autoSpaceDN w:val="0"/>
      <w:adjustRightInd w:val="0"/>
    </w:pPr>
    <w:rPr>
      <w:rFonts w:eastAsia="Calibri"/>
      <w:color w:val="000000"/>
      <w:sz w:val="24"/>
      <w:szCs w:val="24"/>
      <w:lang w:eastAsia="en-US"/>
    </w:rPr>
  </w:style>
  <w:style w:type="character" w:customStyle="1" w:styleId="apple-converted-space">
    <w:name w:val="apple-converted-space"/>
    <w:rsid w:val="006A7D35"/>
  </w:style>
  <w:style w:type="character" w:customStyle="1" w:styleId="afffa">
    <w:name w:val="Основной текст_"/>
    <w:link w:val="1e"/>
    <w:rsid w:val="006E4D9B"/>
    <w:rPr>
      <w:sz w:val="26"/>
      <w:szCs w:val="26"/>
      <w:shd w:val="clear" w:color="auto" w:fill="FFFFFF"/>
    </w:rPr>
  </w:style>
  <w:style w:type="character" w:customStyle="1" w:styleId="afffb">
    <w:name w:val="Основной текст + Курсив"/>
    <w:rsid w:val="006E4D9B"/>
    <w:rPr>
      <w:rFonts w:ascii="Times New Roman" w:eastAsia="Times New Roman" w:hAnsi="Times New Roman" w:cs="Times New Roman"/>
      <w:b w:val="0"/>
      <w:bCs w:val="0"/>
      <w:i/>
      <w:iCs/>
      <w:smallCaps w:val="0"/>
      <w:strike w:val="0"/>
      <w:spacing w:val="0"/>
      <w:sz w:val="26"/>
      <w:szCs w:val="26"/>
    </w:rPr>
  </w:style>
  <w:style w:type="character" w:customStyle="1" w:styleId="28">
    <w:name w:val="Основной текст (2) + Не курсив"/>
    <w:rsid w:val="006E4D9B"/>
    <w:rPr>
      <w:rFonts w:ascii="Times New Roman" w:eastAsia="Times New Roman" w:hAnsi="Times New Roman" w:cs="Times New Roman"/>
      <w:b w:val="0"/>
      <w:bCs w:val="0"/>
      <w:i/>
      <w:iCs/>
      <w:smallCaps w:val="0"/>
      <w:strike w:val="0"/>
      <w:spacing w:val="0"/>
      <w:sz w:val="26"/>
      <w:szCs w:val="26"/>
    </w:rPr>
  </w:style>
  <w:style w:type="paragraph" w:customStyle="1" w:styleId="1e">
    <w:name w:val="Основной текст1"/>
    <w:basedOn w:val="a"/>
    <w:link w:val="afffa"/>
    <w:rsid w:val="006E4D9B"/>
    <w:pPr>
      <w:shd w:val="clear" w:color="auto" w:fill="FFFFFF"/>
      <w:spacing w:before="600" w:after="0" w:line="370" w:lineRule="exact"/>
      <w:ind w:firstLine="700"/>
      <w:jc w:val="both"/>
    </w:pPr>
    <w:rPr>
      <w:rFonts w:ascii="Times New Roman" w:hAnsi="Times New Roman"/>
      <w:sz w:val="26"/>
      <w:szCs w:val="26"/>
      <w:shd w:val="clear" w:color="auto" w:fill="FFFFFF"/>
    </w:rPr>
  </w:style>
  <w:style w:type="character" w:customStyle="1" w:styleId="29">
    <w:name w:val="Основной текст (2)_"/>
    <w:basedOn w:val="a0"/>
    <w:link w:val="2a"/>
    <w:locked/>
    <w:rsid w:val="006E4D9B"/>
    <w:rPr>
      <w:sz w:val="26"/>
      <w:szCs w:val="26"/>
      <w:shd w:val="clear" w:color="auto" w:fill="FFFFFF"/>
    </w:rPr>
  </w:style>
  <w:style w:type="paragraph" w:customStyle="1" w:styleId="2a">
    <w:name w:val="Основной текст (2)"/>
    <w:basedOn w:val="a"/>
    <w:link w:val="29"/>
    <w:rsid w:val="006E4D9B"/>
    <w:pPr>
      <w:widowControl w:val="0"/>
      <w:shd w:val="clear" w:color="auto" w:fill="FFFFFF"/>
      <w:spacing w:after="0" w:line="240" w:lineRule="atLeast"/>
    </w:pPr>
    <w:rPr>
      <w:rFonts w:ascii="Times New Roman" w:hAnsi="Times New Roman"/>
      <w:sz w:val="26"/>
      <w:szCs w:val="26"/>
    </w:rPr>
  </w:style>
  <w:style w:type="paragraph" w:customStyle="1" w:styleId="2b">
    <w:name w:val="Абзац списка2"/>
    <w:basedOn w:val="a"/>
    <w:rsid w:val="006926FA"/>
    <w:pPr>
      <w:spacing w:after="0" w:line="240" w:lineRule="auto"/>
      <w:ind w:left="720"/>
      <w:contextualSpacing/>
    </w:pPr>
    <w:rPr>
      <w:rFonts w:ascii="Times New Roman" w:eastAsia="Calibri" w:hAnsi="Times New Roman"/>
      <w:sz w:val="28"/>
      <w:szCs w:val="20"/>
    </w:rPr>
  </w:style>
  <w:style w:type="paragraph" w:customStyle="1" w:styleId="afffc">
    <w:name w:val="А_основной"/>
    <w:basedOn w:val="a"/>
    <w:link w:val="afffd"/>
    <w:rsid w:val="006926FA"/>
    <w:pPr>
      <w:widowControl w:val="0"/>
      <w:autoSpaceDE w:val="0"/>
      <w:autoSpaceDN w:val="0"/>
      <w:adjustRightInd w:val="0"/>
      <w:spacing w:after="0" w:line="360" w:lineRule="auto"/>
      <w:ind w:firstLine="454"/>
      <w:jc w:val="both"/>
    </w:pPr>
    <w:rPr>
      <w:rFonts w:ascii="Times New Roman" w:hAnsi="Times New Roman"/>
      <w:sz w:val="20"/>
      <w:szCs w:val="20"/>
    </w:rPr>
  </w:style>
  <w:style w:type="character" w:customStyle="1" w:styleId="afffd">
    <w:name w:val="А_основной Знак"/>
    <w:link w:val="afffc"/>
    <w:locked/>
    <w:rsid w:val="006926FA"/>
  </w:style>
  <w:style w:type="character" w:customStyle="1" w:styleId="grame">
    <w:name w:val="grame"/>
    <w:basedOn w:val="a0"/>
    <w:rsid w:val="00FB194C"/>
  </w:style>
  <w:style w:type="paragraph" w:customStyle="1" w:styleId="2c">
    <w:name w:val="Обычный (веб)2"/>
    <w:basedOn w:val="a"/>
    <w:rsid w:val="000A5D77"/>
    <w:pPr>
      <w:suppressAutoHyphens/>
      <w:spacing w:before="100" w:after="100" w:line="100" w:lineRule="atLeast"/>
    </w:pPr>
    <w:rPr>
      <w:rFonts w:ascii="Times New Roman" w:hAnsi="Times New Roman"/>
      <w:sz w:val="24"/>
      <w:szCs w:val="24"/>
      <w:lang w:eastAsia="ar-SA"/>
    </w:rPr>
  </w:style>
  <w:style w:type="paragraph" w:customStyle="1" w:styleId="37">
    <w:name w:val="Абзац списка3"/>
    <w:basedOn w:val="a"/>
    <w:rsid w:val="00380BD9"/>
    <w:pPr>
      <w:suppressAutoHyphens/>
      <w:spacing w:after="0" w:line="100" w:lineRule="atLeast"/>
      <w:ind w:left="720"/>
    </w:pPr>
    <w:rPr>
      <w:rFonts w:ascii="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336954103">
      <w:bodyDiv w:val="1"/>
      <w:marLeft w:val="0"/>
      <w:marRight w:val="0"/>
      <w:marTop w:val="0"/>
      <w:marBottom w:val="0"/>
      <w:divBdr>
        <w:top w:val="none" w:sz="0" w:space="0" w:color="auto"/>
        <w:left w:val="none" w:sz="0" w:space="0" w:color="auto"/>
        <w:bottom w:val="none" w:sz="0" w:space="0" w:color="auto"/>
        <w:right w:val="none" w:sz="0" w:space="0" w:color="auto"/>
      </w:divBdr>
    </w:div>
    <w:div w:id="1684092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us.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67DCA7E6E1632D432BFD1C61EB45DC5779F358C5F759F9FF31BBC0B7B94EA4A87F41D5705377701B23o6F" TargetMode="External"/><Relationship Id="rId4" Type="http://schemas.openxmlformats.org/officeDocument/2006/relationships/settings" Target="settings.xml"/><Relationship Id="rId9" Type="http://schemas.openxmlformats.org/officeDocument/2006/relationships/hyperlink" Target="consultantplus://offline/ref=4FB0B636577A696CB22B511B1464D10359E488A37C123F106FD55F84F1yBq0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5D86D-7744-40FA-9535-7A36CCE2C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71</Pages>
  <Words>23497</Words>
  <Characters>163706</Characters>
  <Application>Microsoft Office Word</Application>
  <DocSecurity>0</DocSecurity>
  <Lines>1364</Lines>
  <Paragraphs>373</Paragraphs>
  <ScaleCrop>false</ScaleCrop>
  <HeadingPairs>
    <vt:vector size="2" baseType="variant">
      <vt:variant>
        <vt:lpstr>Название</vt:lpstr>
      </vt:variant>
      <vt:variant>
        <vt:i4>1</vt:i4>
      </vt:variant>
    </vt:vector>
  </HeadingPairs>
  <TitlesOfParts>
    <vt:vector size="1" baseType="lpstr">
      <vt:lpstr/>
    </vt:vector>
  </TitlesOfParts>
  <Company>ООО «Финансовый и организационный консалтинг»</Company>
  <LinksUpToDate>false</LinksUpToDate>
  <CharactersWithSpaces>186830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panteleyeva</dc:creator>
  <cp:lastModifiedBy>Glava-comp</cp:lastModifiedBy>
  <cp:revision>104</cp:revision>
  <cp:lastPrinted>2017-04-12T08:32:00Z</cp:lastPrinted>
  <dcterms:created xsi:type="dcterms:W3CDTF">2018-04-17T05:28:00Z</dcterms:created>
  <dcterms:modified xsi:type="dcterms:W3CDTF">2018-04-19T08:46:00Z</dcterms:modified>
</cp:coreProperties>
</file>