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9664D1" w:rsidRPr="009664D1" w:rsidRDefault="00A137F4" w:rsidP="009664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  <w:r w:rsidRPr="009664D1">
        <w:rPr>
          <w:rFonts w:ascii="Times New Roman" w:hAnsi="Times New Roman" w:cs="Times New Roman"/>
          <w:b/>
          <w:sz w:val="28"/>
        </w:rPr>
        <w:t xml:space="preserve">к проекту </w:t>
      </w:r>
      <w:r w:rsidR="005730F2" w:rsidRPr="009664D1">
        <w:rPr>
          <w:rFonts w:ascii="Times New Roman" w:hAnsi="Times New Roman" w:cs="Times New Roman"/>
          <w:b/>
          <w:sz w:val="28"/>
        </w:rPr>
        <w:t>постановления А</w:t>
      </w:r>
      <w:r w:rsidR="006E6BD6" w:rsidRPr="009664D1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8777F5" w:rsidRPr="009664D1">
        <w:rPr>
          <w:rFonts w:ascii="Times New Roman" w:hAnsi="Times New Roman" w:cs="Times New Roman"/>
          <w:b/>
          <w:sz w:val="28"/>
        </w:rPr>
        <w:t>Сосновского</w:t>
      </w:r>
      <w:r w:rsidR="006E6BD6" w:rsidRPr="009664D1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="00A20374" w:rsidRPr="009664D1">
        <w:rPr>
          <w:rFonts w:ascii="Times New Roman" w:hAnsi="Times New Roman" w:cs="Times New Roman"/>
          <w:b/>
          <w:sz w:val="28"/>
        </w:rPr>
        <w:t xml:space="preserve"> </w:t>
      </w:r>
      <w:r w:rsidR="008777F5" w:rsidRPr="009664D1">
        <w:rPr>
          <w:rFonts w:ascii="Times New Roman" w:hAnsi="Times New Roman" w:cs="Times New Roman"/>
          <w:b/>
          <w:sz w:val="28"/>
        </w:rPr>
        <w:t>«</w:t>
      </w:r>
      <w:r w:rsidR="00903C71" w:rsidRPr="00903C71">
        <w:rPr>
          <w:rFonts w:ascii="Times New Roman" w:hAnsi="Times New Roman" w:cs="Times New Roman"/>
          <w:b/>
          <w:sz w:val="28"/>
        </w:rPr>
        <w:t>Об утверждении Порядка организации ярмарок на территории Сосновского муниципального района Нижегородской области</w:t>
      </w:r>
      <w:r w:rsidR="009664D1" w:rsidRPr="009664D1">
        <w:rPr>
          <w:rFonts w:ascii="Times New Roman" w:hAnsi="Times New Roman" w:cs="Times New Roman"/>
          <w:b/>
          <w:sz w:val="28"/>
        </w:rPr>
        <w:t>»</w:t>
      </w:r>
    </w:p>
    <w:p w:rsidR="006E6BD6" w:rsidRPr="008B6581" w:rsidRDefault="005730F2" w:rsidP="008B6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81">
        <w:rPr>
          <w:rFonts w:ascii="Times New Roman" w:hAnsi="Times New Roman" w:cs="Times New Roman"/>
          <w:b/>
          <w:sz w:val="28"/>
          <w:szCs w:val="28"/>
        </w:rPr>
        <w:t>(далее – Проект постановления)</w:t>
      </w:r>
    </w:p>
    <w:p w:rsidR="00A20374" w:rsidRDefault="00A20374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C71" w:rsidRDefault="00903C71" w:rsidP="00903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71">
        <w:rPr>
          <w:rFonts w:ascii="Times New Roman" w:hAnsi="Times New Roman" w:cs="Times New Roman"/>
          <w:sz w:val="28"/>
          <w:szCs w:val="28"/>
        </w:rPr>
        <w:t>Данный Проект постановления способствует развитию малого и среднего предпринимательства Сосновского муниципального района Нижегородской области.</w:t>
      </w:r>
    </w:p>
    <w:p w:rsidR="00903C71" w:rsidRDefault="00903C71" w:rsidP="00903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71">
        <w:rPr>
          <w:rFonts w:ascii="Times New Roman" w:hAnsi="Times New Roman" w:cs="Times New Roman"/>
          <w:sz w:val="28"/>
          <w:szCs w:val="28"/>
        </w:rPr>
        <w:t>Проект постановления разработан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C71">
        <w:rPr>
          <w:rFonts w:ascii="Times New Roman" w:hAnsi="Times New Roman" w:cs="Times New Roman"/>
          <w:sz w:val="28"/>
          <w:szCs w:val="28"/>
        </w:rPr>
        <w:t>с Федеральным законом от 28.12.2009 N 381-ФЗ "Об основах государственного регулирования торговой деятельности в Российской Федерации", постановлением Правительства Нижегородской области от 10.08.2010 N 482 "О мерах по реализации Федерального закона от 28 декабря 2009 года N 381-ФЗ "Об основах государственного регулирования торговой деятельности в Российской Федерации" на территории Нижегородской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7C6" w:rsidRDefault="00903C71" w:rsidP="006F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71">
        <w:rPr>
          <w:rFonts w:ascii="Times New Roman" w:hAnsi="Times New Roman" w:cs="Times New Roman"/>
          <w:sz w:val="28"/>
          <w:szCs w:val="28"/>
        </w:rPr>
        <w:t>Настоящий Порядок регулирует отношения, связанные с деятельностью ярмарок, организуемых органами местного самоуправления Сосновского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3C71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на территории Сосновского муниципального района Нижегородской области вне пределов розничных рынков и имеющих временный характер.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42E5">
        <w:rPr>
          <w:rFonts w:ascii="Times New Roman" w:hAnsi="Times New Roman" w:cs="Times New Roman"/>
          <w:sz w:val="28"/>
          <w:szCs w:val="28"/>
        </w:rPr>
        <w:t>Негативные последствия от введения Проекта постановления отсутствуют.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Реализацию Проекта постановления, соблюдение установленных требований будет осуществлять управление экономического развития Администрации Сосновского муниципального района Нижегородской области.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по введению Проекта постановления в отношении отдельных групп лиц отсутствуют.</w:t>
      </w:r>
    </w:p>
    <w:p w:rsidR="00A20374" w:rsidRPr="007042E5" w:rsidRDefault="00A20374" w:rsidP="00A2037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E1623" w:rsidRPr="007042E5" w:rsidRDefault="00C038DD" w:rsidP="001D423F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</w:t>
      </w:r>
      <w:r w:rsidR="00E67207">
        <w:rPr>
          <w:rFonts w:ascii="Times New Roman" w:hAnsi="Times New Roman" w:cs="Times New Roman"/>
          <w:sz w:val="28"/>
          <w:szCs w:val="28"/>
        </w:rPr>
        <w:t>ния экономического развития</w:t>
      </w:r>
      <w:r w:rsidR="00E67207">
        <w:rPr>
          <w:rFonts w:ascii="Times New Roman" w:hAnsi="Times New Roman" w:cs="Times New Roman"/>
          <w:sz w:val="28"/>
          <w:szCs w:val="28"/>
        </w:rPr>
        <w:tab/>
      </w:r>
      <w:r w:rsidR="00E6720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042E5">
        <w:rPr>
          <w:rFonts w:ascii="Times New Roman" w:hAnsi="Times New Roman" w:cs="Times New Roman"/>
          <w:sz w:val="28"/>
          <w:szCs w:val="28"/>
        </w:rPr>
        <w:t xml:space="preserve">     Е.Ю.</w:t>
      </w:r>
      <w:r w:rsidR="00E67207">
        <w:rPr>
          <w:rFonts w:ascii="Times New Roman" w:hAnsi="Times New Roman" w:cs="Times New Roman"/>
          <w:sz w:val="28"/>
          <w:szCs w:val="28"/>
        </w:rPr>
        <w:t xml:space="preserve"> </w:t>
      </w:r>
      <w:r w:rsidRPr="007042E5">
        <w:rPr>
          <w:rFonts w:ascii="Times New Roman" w:hAnsi="Times New Roman" w:cs="Times New Roman"/>
          <w:sz w:val="28"/>
          <w:szCs w:val="28"/>
        </w:rPr>
        <w:t>Ремизова</w:t>
      </w:r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D423F"/>
    <w:rsid w:val="001D4538"/>
    <w:rsid w:val="001E41CC"/>
    <w:rsid w:val="002B7353"/>
    <w:rsid w:val="003C7DCF"/>
    <w:rsid w:val="003E1623"/>
    <w:rsid w:val="004E598D"/>
    <w:rsid w:val="005559D7"/>
    <w:rsid w:val="005730F2"/>
    <w:rsid w:val="005A7A31"/>
    <w:rsid w:val="006E6BD6"/>
    <w:rsid w:val="006F4B51"/>
    <w:rsid w:val="007042E5"/>
    <w:rsid w:val="00786A07"/>
    <w:rsid w:val="00825A80"/>
    <w:rsid w:val="00853459"/>
    <w:rsid w:val="008777F5"/>
    <w:rsid w:val="008B6581"/>
    <w:rsid w:val="008C2A7A"/>
    <w:rsid w:val="00903C71"/>
    <w:rsid w:val="00963715"/>
    <w:rsid w:val="009664D1"/>
    <w:rsid w:val="009E5352"/>
    <w:rsid w:val="00A137F4"/>
    <w:rsid w:val="00A20374"/>
    <w:rsid w:val="00AD4044"/>
    <w:rsid w:val="00B15C21"/>
    <w:rsid w:val="00C038DD"/>
    <w:rsid w:val="00CC36C8"/>
    <w:rsid w:val="00D427C6"/>
    <w:rsid w:val="00DE62AB"/>
    <w:rsid w:val="00E67207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9F62-98F9-4B0E-B2E8-91C18ECB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"/>
    <w:rsid w:val="00A2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8</cp:revision>
  <cp:lastPrinted>2016-04-18T13:38:00Z</cp:lastPrinted>
  <dcterms:created xsi:type="dcterms:W3CDTF">2017-04-04T13:09:00Z</dcterms:created>
  <dcterms:modified xsi:type="dcterms:W3CDTF">2022-07-08T11:52:00Z</dcterms:modified>
</cp:coreProperties>
</file>