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D009AC" w:rsidP="00D009AC">
            <w:pPr>
              <w:jc w:val="both"/>
              <w:rPr>
                <w:sz w:val="28"/>
                <w:szCs w:val="28"/>
              </w:rPr>
            </w:pPr>
            <w:r w:rsidRPr="00D009AC">
              <w:rPr>
                <w:sz w:val="28"/>
                <w:szCs w:val="28"/>
              </w:rPr>
              <w:t xml:space="preserve">«О внесении изменений и дополнений в постановление Администрации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D009AC" w:rsidP="00D009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D009AC">
              <w:rPr>
                <w:sz w:val="28"/>
                <w:szCs w:val="28"/>
              </w:rPr>
              <w:t xml:space="preserve">Сосновского муниципального района Нижегородской области от 13.02.2013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D009AC" w:rsidRDefault="00D009AC" w:rsidP="00D009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D009AC">
              <w:rPr>
                <w:sz w:val="28"/>
                <w:szCs w:val="28"/>
              </w:rPr>
              <w:t xml:space="preserve">№22 «Об утверждении схемы размещения нестационарных торговых объектов </w:t>
            </w:r>
          </w:p>
        </w:tc>
      </w:tr>
      <w:tr w:rsidR="00D009AC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D009AC" w:rsidRPr="00D009AC" w:rsidRDefault="00D009AC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D009AC">
              <w:rPr>
                <w:sz w:val="28"/>
                <w:szCs w:val="28"/>
              </w:rPr>
              <w:t>на территории Сосновского муниципального района 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D009AC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июня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D009AC" w:rsidP="00D00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01 июля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D009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763836">
              <w:rPr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763836">
              <w:rPr>
                <w:sz w:val="28"/>
                <w:szCs w:val="28"/>
                <w:lang w:eastAsia="ru-RU"/>
              </w:rPr>
              <w:t>Автодеталь</w:t>
            </w:r>
            <w:proofErr w:type="spellEnd"/>
            <w:r w:rsidR="00763836">
              <w:rPr>
                <w:sz w:val="28"/>
                <w:szCs w:val="28"/>
                <w:lang w:eastAsia="ru-RU"/>
              </w:rPr>
              <w:t xml:space="preserve"> –Н»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D009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763836">
              <w:rPr>
                <w:sz w:val="28"/>
                <w:szCs w:val="28"/>
                <w:lang w:eastAsia="ru-RU"/>
              </w:rPr>
              <w:t>ИП Лазарева Е.М.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763836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Автодеталь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– Н»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763836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Лазарева Е.М.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270B76" w:rsidP="002A2D22">
      <w:pPr>
        <w:widowControl w:val="0"/>
        <w:autoSpaceDE w:val="0"/>
        <w:autoSpaceDN w:val="0"/>
        <w:adjustRightInd w:val="0"/>
        <w:jc w:val="both"/>
      </w:pPr>
      <w:r>
        <w:t>03</w:t>
      </w:r>
      <w:bookmarkStart w:id="0" w:name="_GoBack"/>
      <w:bookmarkEnd w:id="0"/>
      <w:r w:rsidR="00434733">
        <w:t>.</w:t>
      </w:r>
      <w:r w:rsidR="000649FD">
        <w:t>0</w:t>
      </w:r>
      <w:r w:rsidR="00D009AC">
        <w:t>7</w:t>
      </w:r>
      <w:r w:rsidR="000649FD">
        <w:t>.2017</w:t>
      </w:r>
      <w:r w:rsidR="00434733">
        <w:t xml:space="preserve"> г.</w:t>
      </w:r>
    </w:p>
    <w:sectPr w:rsidR="00434733" w:rsidSect="00D009AC">
      <w:footnotePr>
        <w:pos w:val="beneathText"/>
      </w:footnotePr>
      <w:pgSz w:w="11905" w:h="16837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70B76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8A71FF"/>
    <w:rsid w:val="008C41CB"/>
    <w:rsid w:val="00913488"/>
    <w:rsid w:val="00D009AC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16</cp:revision>
  <cp:lastPrinted>2016-09-27T10:42:00Z</cp:lastPrinted>
  <dcterms:created xsi:type="dcterms:W3CDTF">2016-08-30T09:13:00Z</dcterms:created>
  <dcterms:modified xsi:type="dcterms:W3CDTF">2017-06-30T06:18:00Z</dcterms:modified>
</cp:coreProperties>
</file>