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4F42DD" w:rsidRDefault="007E5D2A" w:rsidP="004F42DD">
      <w:pPr>
        <w:ind w:firstLine="709"/>
        <w:jc w:val="both"/>
        <w:rPr>
          <w:sz w:val="16"/>
          <w:szCs w:val="16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</w:t>
      </w:r>
      <w:r w:rsidRPr="002974CB">
        <w:rPr>
          <w:bCs/>
          <w:sz w:val="28"/>
          <w:szCs w:val="28"/>
        </w:rPr>
        <w:t xml:space="preserve">проекта акта </w:t>
      </w:r>
      <w:r w:rsidR="004F42DD" w:rsidRPr="002974CB">
        <w:rPr>
          <w:bCs/>
          <w:sz w:val="28"/>
          <w:szCs w:val="28"/>
          <w:u w:val="single"/>
        </w:rPr>
        <w:t>«</w:t>
      </w:r>
      <w:r w:rsidR="002974CB" w:rsidRPr="002974CB">
        <w:rPr>
          <w:bCs/>
          <w:sz w:val="28"/>
          <w:szCs w:val="28"/>
          <w:u w:val="single"/>
        </w:rPr>
        <w:t>Об утверждении порядка предоставления субъектам малого и среднего предпринимательства Сосновского муниципального района Нижегородской области муниципальной поддержки в форме субсидий на организацию торгового обслуживания жителей малонаселенных или отдаленных населенных пунктов в порядке возмещения части затрат на горюче-смазочные материалы в связи с реализацией товаров</w:t>
      </w:r>
      <w:r w:rsidR="004F42DD" w:rsidRPr="002974CB">
        <w:rPr>
          <w:bCs/>
          <w:sz w:val="28"/>
          <w:szCs w:val="28"/>
          <w:u w:val="single"/>
        </w:rPr>
        <w:t>»</w:t>
      </w:r>
      <w:r w:rsidR="004F42DD" w:rsidRPr="002974CB">
        <w:rPr>
          <w:sz w:val="16"/>
          <w:szCs w:val="16"/>
          <w:u w:val="single"/>
          <w:lang w:eastAsia="ru-RU"/>
        </w:rPr>
        <w:t xml:space="preserve"> </w:t>
      </w:r>
    </w:p>
    <w:p w:rsidR="007E5D2A" w:rsidRPr="008A5552" w:rsidRDefault="007E5D2A" w:rsidP="004F42DD">
      <w:pPr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2F7A07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"12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мая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CB5FAF">
        <w:rPr>
          <w:sz w:val="28"/>
          <w:szCs w:val="28"/>
          <w:u w:val="single"/>
          <w:lang w:eastAsia="ru-RU"/>
        </w:rPr>
        <w:t xml:space="preserve"> года - "</w:t>
      </w:r>
      <w:r w:rsidR="00DA1696">
        <w:rPr>
          <w:sz w:val="28"/>
          <w:szCs w:val="28"/>
          <w:u w:val="single"/>
          <w:lang w:eastAsia="ru-RU"/>
        </w:rPr>
        <w:t>11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июня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2974CB"/>
    <w:rsid w:val="002F7A07"/>
    <w:rsid w:val="003C2624"/>
    <w:rsid w:val="003D4A29"/>
    <w:rsid w:val="004F42DD"/>
    <w:rsid w:val="007E5D2A"/>
    <w:rsid w:val="008225CA"/>
    <w:rsid w:val="008B2C97"/>
    <w:rsid w:val="009E1BFC"/>
    <w:rsid w:val="00A32973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A1696"/>
    <w:rsid w:val="00DF039D"/>
    <w:rsid w:val="00FC2ECC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4294966049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26</cp:revision>
  <cp:lastPrinted>2016-08-26T06:20:00Z</cp:lastPrinted>
  <dcterms:created xsi:type="dcterms:W3CDTF">2016-08-26T04:58:00Z</dcterms:created>
  <dcterms:modified xsi:type="dcterms:W3CDTF">2017-05-12T12:39:00Z</dcterms:modified>
</cp:coreProperties>
</file>