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F4" w:rsidRPr="00A137F4" w:rsidRDefault="00A137F4" w:rsidP="00825A80">
      <w:pPr>
        <w:spacing w:after="0"/>
        <w:jc w:val="center"/>
        <w:outlineLvl w:val="0"/>
        <w:rPr>
          <w:rFonts w:ascii="Times New Roman" w:hAnsi="Times New Roman" w:cs="Times New Roman"/>
          <w:b/>
          <w:sz w:val="28"/>
        </w:rPr>
      </w:pPr>
      <w:r w:rsidRPr="00A137F4">
        <w:rPr>
          <w:rFonts w:ascii="Times New Roman" w:hAnsi="Times New Roman" w:cs="Times New Roman"/>
          <w:b/>
          <w:sz w:val="28"/>
        </w:rPr>
        <w:t>Пояснительная записка</w:t>
      </w:r>
    </w:p>
    <w:p w:rsidR="00DD7E27" w:rsidRPr="00DD7E27" w:rsidRDefault="00A137F4" w:rsidP="00DD7E27">
      <w:pPr>
        <w:pStyle w:val="ConsPlusTitle"/>
        <w:jc w:val="center"/>
        <w:rPr>
          <w:rFonts w:ascii="Times New Roman" w:hAnsi="Times New Roman" w:cs="Times New Roman"/>
          <w:b w:val="0"/>
          <w:sz w:val="28"/>
          <w:szCs w:val="28"/>
        </w:rPr>
      </w:pPr>
      <w:r w:rsidRPr="00DD7E27">
        <w:rPr>
          <w:rFonts w:ascii="Times New Roman" w:hAnsi="Times New Roman" w:cs="Times New Roman"/>
          <w:b w:val="0"/>
          <w:sz w:val="28"/>
          <w:szCs w:val="28"/>
        </w:rPr>
        <w:t xml:space="preserve">к проекту </w:t>
      </w:r>
      <w:r w:rsidR="0092784E" w:rsidRPr="00DD7E27">
        <w:rPr>
          <w:rFonts w:ascii="Times New Roman" w:hAnsi="Times New Roman" w:cs="Times New Roman"/>
          <w:b w:val="0"/>
          <w:sz w:val="28"/>
          <w:szCs w:val="28"/>
        </w:rPr>
        <w:t xml:space="preserve">решения Земского собрания </w:t>
      </w:r>
      <w:r w:rsidR="008777F5" w:rsidRPr="00DD7E27">
        <w:rPr>
          <w:rFonts w:ascii="Times New Roman" w:hAnsi="Times New Roman" w:cs="Times New Roman"/>
          <w:b w:val="0"/>
          <w:sz w:val="28"/>
          <w:szCs w:val="28"/>
        </w:rPr>
        <w:t>Сосновского</w:t>
      </w:r>
      <w:r w:rsidR="006E6BD6" w:rsidRPr="00DD7E27">
        <w:rPr>
          <w:rFonts w:ascii="Times New Roman" w:hAnsi="Times New Roman" w:cs="Times New Roman"/>
          <w:b w:val="0"/>
          <w:sz w:val="28"/>
          <w:szCs w:val="28"/>
        </w:rPr>
        <w:t xml:space="preserve"> муниципального района </w:t>
      </w:r>
      <w:r w:rsidR="00DD7E27" w:rsidRPr="00DD7E27">
        <w:rPr>
          <w:rFonts w:ascii="Times New Roman" w:hAnsi="Times New Roman" w:cs="Times New Roman"/>
          <w:b w:val="0"/>
          <w:sz w:val="28"/>
          <w:szCs w:val="28"/>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Сосновского муниципального района Нижегородской области»</w:t>
      </w:r>
    </w:p>
    <w:p w:rsidR="002A4418" w:rsidRPr="00E57A17" w:rsidRDefault="00DD7E27" w:rsidP="00E57A17">
      <w:pPr>
        <w:pStyle w:val="ConsPlusTitle"/>
        <w:jc w:val="center"/>
        <w:rPr>
          <w:rFonts w:ascii="Times New Roman" w:hAnsi="Times New Roman" w:cs="Times New Roman"/>
          <w:b w:val="0"/>
          <w:sz w:val="28"/>
          <w:szCs w:val="28"/>
        </w:rPr>
      </w:pPr>
      <w:r w:rsidRPr="00E57A17">
        <w:rPr>
          <w:rFonts w:ascii="Times New Roman" w:hAnsi="Times New Roman" w:cs="Times New Roman"/>
          <w:b w:val="0"/>
          <w:sz w:val="28"/>
          <w:szCs w:val="28"/>
        </w:rPr>
        <w:t xml:space="preserve"> </w:t>
      </w:r>
      <w:r w:rsidR="007F6445" w:rsidRPr="00E57A17">
        <w:rPr>
          <w:rFonts w:ascii="Times New Roman" w:hAnsi="Times New Roman" w:cs="Times New Roman"/>
          <w:b w:val="0"/>
          <w:sz w:val="28"/>
          <w:szCs w:val="28"/>
        </w:rPr>
        <w:t>(далее – Проект</w:t>
      </w:r>
      <w:r w:rsidR="0092784E" w:rsidRPr="00E57A17">
        <w:rPr>
          <w:rFonts w:ascii="Times New Roman" w:hAnsi="Times New Roman" w:cs="Times New Roman"/>
          <w:b w:val="0"/>
          <w:sz w:val="28"/>
          <w:szCs w:val="28"/>
        </w:rPr>
        <w:t xml:space="preserve"> решения</w:t>
      </w:r>
      <w:r w:rsidR="007F6445" w:rsidRPr="00E57A17">
        <w:rPr>
          <w:rFonts w:ascii="Times New Roman" w:hAnsi="Times New Roman" w:cs="Times New Roman"/>
          <w:b w:val="0"/>
          <w:sz w:val="28"/>
          <w:szCs w:val="28"/>
        </w:rPr>
        <w:t>)</w:t>
      </w:r>
    </w:p>
    <w:p w:rsidR="007042E5" w:rsidRDefault="007042E5" w:rsidP="006E6BD6">
      <w:pPr>
        <w:spacing w:after="0"/>
        <w:jc w:val="center"/>
        <w:rPr>
          <w:rFonts w:ascii="Arial" w:hAnsi="Arial" w:cs="Arial"/>
          <w:sz w:val="24"/>
          <w:szCs w:val="24"/>
        </w:rPr>
      </w:pPr>
    </w:p>
    <w:p w:rsidR="00B70CA9" w:rsidRDefault="0092784E" w:rsidP="00B70CA9">
      <w:pPr>
        <w:pStyle w:val="ConsPlusNormal"/>
        <w:ind w:firstLine="709"/>
        <w:jc w:val="both"/>
        <w:rPr>
          <w:rFonts w:ascii="Times New Roman" w:hAnsi="Times New Roman" w:cs="Times New Roman"/>
          <w:sz w:val="28"/>
          <w:szCs w:val="28"/>
        </w:rPr>
      </w:pPr>
      <w:proofErr w:type="gramStart"/>
      <w:r w:rsidRPr="00B70CA9">
        <w:rPr>
          <w:rFonts w:ascii="Times New Roman" w:hAnsi="Times New Roman" w:cs="Times New Roman"/>
          <w:sz w:val="28"/>
          <w:szCs w:val="28"/>
        </w:rPr>
        <w:t>Данный Проект решения</w:t>
      </w:r>
      <w:r w:rsidR="005730F2" w:rsidRPr="00B70CA9">
        <w:rPr>
          <w:rFonts w:ascii="Times New Roman" w:hAnsi="Times New Roman" w:cs="Times New Roman"/>
          <w:sz w:val="28"/>
          <w:szCs w:val="28"/>
        </w:rPr>
        <w:t xml:space="preserve"> </w:t>
      </w:r>
      <w:r w:rsidR="00B70CA9" w:rsidRPr="00B70CA9">
        <w:rPr>
          <w:rFonts w:ascii="Times New Roman" w:hAnsi="Times New Roman" w:cs="Times New Roman"/>
          <w:sz w:val="28"/>
          <w:szCs w:val="28"/>
        </w:rPr>
        <w:t xml:space="preserve">устанавливает правила формирования, ведения (в том числе ежегодного дополнения) и обязательного опубликования </w:t>
      </w:r>
      <w:hyperlink r:id="rId4" w:history="1">
        <w:r w:rsidR="00B70CA9" w:rsidRPr="00B70CA9">
          <w:rPr>
            <w:rFonts w:ascii="Times New Roman" w:hAnsi="Times New Roman" w:cs="Times New Roman"/>
            <w:sz w:val="28"/>
            <w:szCs w:val="28"/>
          </w:rPr>
          <w:t>перечня</w:t>
        </w:r>
      </w:hyperlink>
      <w:r w:rsidR="00B70CA9" w:rsidRPr="00B70CA9">
        <w:rPr>
          <w:rFonts w:ascii="Times New Roman" w:hAnsi="Times New Roman" w:cs="Times New Roman"/>
          <w:sz w:val="28"/>
          <w:szCs w:val="28"/>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5" w:history="1">
        <w:r w:rsidR="00B70CA9" w:rsidRPr="00B70CA9">
          <w:rPr>
            <w:rFonts w:ascii="Times New Roman" w:hAnsi="Times New Roman" w:cs="Times New Roman"/>
            <w:sz w:val="28"/>
            <w:szCs w:val="28"/>
          </w:rPr>
          <w:t>частью 4 статьи 18</w:t>
        </w:r>
      </w:hyperlink>
      <w:r w:rsidR="00B70CA9" w:rsidRPr="00B70CA9">
        <w:rPr>
          <w:rFonts w:ascii="Times New Roman" w:hAnsi="Times New Roman" w:cs="Times New Roman"/>
          <w:sz w:val="28"/>
          <w:szCs w:val="28"/>
        </w:rPr>
        <w:t xml:space="preserve"> Федерального закона от 24.07.2007 №209-ФЗ «О развитии малого и среднего предпринимат</w:t>
      </w:r>
      <w:r w:rsidR="00B70CA9">
        <w:rPr>
          <w:rFonts w:ascii="Times New Roman" w:hAnsi="Times New Roman" w:cs="Times New Roman"/>
          <w:sz w:val="28"/>
          <w:szCs w:val="28"/>
        </w:rPr>
        <w:t>ельства в Российской Федерации».</w:t>
      </w:r>
      <w:proofErr w:type="gramEnd"/>
    </w:p>
    <w:p w:rsidR="005730F2" w:rsidRDefault="005730F2" w:rsidP="007F6445">
      <w:pPr>
        <w:spacing w:after="0" w:line="240" w:lineRule="auto"/>
        <w:ind w:firstLine="708"/>
        <w:jc w:val="both"/>
        <w:rPr>
          <w:rFonts w:ascii="Times New Roman" w:hAnsi="Times New Roman" w:cs="Times New Roman"/>
          <w:sz w:val="28"/>
          <w:szCs w:val="28"/>
        </w:rPr>
      </w:pPr>
      <w:r w:rsidRPr="002F1A9B">
        <w:rPr>
          <w:rFonts w:ascii="Times New Roman" w:hAnsi="Times New Roman" w:cs="Times New Roman"/>
          <w:sz w:val="28"/>
          <w:szCs w:val="28"/>
        </w:rPr>
        <w:t xml:space="preserve">Основанием для проведения </w:t>
      </w:r>
      <w:proofErr w:type="gramStart"/>
      <w:r w:rsidRPr="002F1A9B">
        <w:rPr>
          <w:rFonts w:ascii="Times New Roman" w:hAnsi="Times New Roman" w:cs="Times New Roman"/>
          <w:sz w:val="28"/>
          <w:szCs w:val="28"/>
        </w:rPr>
        <w:t xml:space="preserve">оценки регулирующего воздействия Проекта </w:t>
      </w:r>
      <w:r w:rsidR="00B70CA9">
        <w:rPr>
          <w:rFonts w:ascii="Times New Roman" w:hAnsi="Times New Roman" w:cs="Times New Roman"/>
          <w:sz w:val="28"/>
          <w:szCs w:val="28"/>
        </w:rPr>
        <w:t>решени</w:t>
      </w:r>
      <w:r w:rsidRPr="002F1A9B">
        <w:rPr>
          <w:rFonts w:ascii="Times New Roman" w:hAnsi="Times New Roman" w:cs="Times New Roman"/>
          <w:sz w:val="28"/>
          <w:szCs w:val="28"/>
        </w:rPr>
        <w:t>я</w:t>
      </w:r>
      <w:proofErr w:type="gramEnd"/>
      <w:r w:rsidRPr="002F1A9B">
        <w:rPr>
          <w:rFonts w:ascii="Times New Roman" w:hAnsi="Times New Roman" w:cs="Times New Roman"/>
          <w:sz w:val="28"/>
          <w:szCs w:val="28"/>
        </w:rPr>
        <w:t xml:space="preserve"> является</w:t>
      </w:r>
      <w:r w:rsidR="0092784E">
        <w:rPr>
          <w:rFonts w:ascii="Times New Roman" w:hAnsi="Times New Roman" w:cs="Times New Roman"/>
          <w:sz w:val="28"/>
          <w:szCs w:val="28"/>
        </w:rPr>
        <w:t xml:space="preserve"> исполнение </w:t>
      </w:r>
      <w:r w:rsidR="0092784E" w:rsidRPr="005570F1">
        <w:rPr>
          <w:rFonts w:ascii="Times New Roman" w:hAnsi="Times New Roman" w:cs="Times New Roman"/>
          <w:sz w:val="28"/>
          <w:szCs w:val="28"/>
        </w:rPr>
        <w:t xml:space="preserve">Федерального закона от 24.07.2007 </w:t>
      </w:r>
      <w:r w:rsidR="0092784E">
        <w:rPr>
          <w:rFonts w:ascii="Times New Roman" w:hAnsi="Times New Roman" w:cs="Times New Roman"/>
          <w:sz w:val="28"/>
          <w:szCs w:val="28"/>
        </w:rPr>
        <w:t>№</w:t>
      </w:r>
      <w:r w:rsidR="0092784E" w:rsidRPr="005570F1">
        <w:rPr>
          <w:rFonts w:ascii="Times New Roman" w:hAnsi="Times New Roman" w:cs="Times New Roman"/>
          <w:sz w:val="28"/>
          <w:szCs w:val="28"/>
        </w:rPr>
        <w:t xml:space="preserve">209-ФЗ </w:t>
      </w:r>
      <w:r w:rsidR="0092784E">
        <w:rPr>
          <w:rFonts w:ascii="Times New Roman" w:hAnsi="Times New Roman" w:cs="Times New Roman"/>
          <w:sz w:val="28"/>
          <w:szCs w:val="28"/>
        </w:rPr>
        <w:t>«</w:t>
      </w:r>
      <w:r w:rsidR="0092784E" w:rsidRPr="005570F1">
        <w:rPr>
          <w:rFonts w:ascii="Times New Roman" w:hAnsi="Times New Roman" w:cs="Times New Roman"/>
          <w:sz w:val="28"/>
          <w:szCs w:val="28"/>
        </w:rPr>
        <w:t>О развитии малого и среднего предпринимательства в Российской Федерации</w:t>
      </w:r>
      <w:r w:rsidR="0092784E">
        <w:rPr>
          <w:rFonts w:ascii="Times New Roman" w:hAnsi="Times New Roman" w:cs="Times New Roman"/>
          <w:sz w:val="28"/>
          <w:szCs w:val="28"/>
        </w:rPr>
        <w:t>»</w:t>
      </w:r>
      <w:r w:rsidR="00B70CA9">
        <w:rPr>
          <w:rFonts w:ascii="Times New Roman" w:hAnsi="Times New Roman" w:cs="Times New Roman"/>
          <w:sz w:val="28"/>
          <w:szCs w:val="28"/>
        </w:rPr>
        <w:t>.</w:t>
      </w:r>
    </w:p>
    <w:p w:rsidR="00B70CA9" w:rsidRPr="00133171" w:rsidRDefault="00DC02FE" w:rsidP="00DC02FE">
      <w:pPr>
        <w:pStyle w:val="ConsPlusNormal"/>
        <w:ind w:firstLine="567"/>
        <w:jc w:val="both"/>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 xml:space="preserve">Проект решения предназначен для </w:t>
      </w:r>
      <w:r w:rsidR="00B70CA9" w:rsidRPr="00B70CA9">
        <w:rPr>
          <w:rFonts w:ascii="Times New Roman" w:hAnsi="Times New Roman" w:cs="Times New Roman"/>
          <w:sz w:val="28"/>
          <w:szCs w:val="28"/>
        </w:rPr>
        <w:t xml:space="preserve">предоставления в установленном порядке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включенного в </w:t>
      </w:r>
      <w:hyperlink r:id="rId6" w:history="1">
        <w:r w:rsidR="00B70CA9" w:rsidRPr="00B70CA9">
          <w:rPr>
            <w:rFonts w:ascii="Times New Roman" w:hAnsi="Times New Roman" w:cs="Times New Roman"/>
            <w:sz w:val="28"/>
            <w:szCs w:val="28"/>
          </w:rPr>
          <w:t>перечень</w:t>
        </w:r>
      </w:hyperlink>
      <w:r w:rsidR="00B70CA9" w:rsidRPr="00B70CA9">
        <w:rPr>
          <w:rFonts w:ascii="Times New Roman" w:hAnsi="Times New Roman" w:cs="Times New Roman"/>
          <w:sz w:val="28"/>
          <w:szCs w:val="28"/>
        </w:rPr>
        <w:t>, во владение и (или) в пользование на долгосрочной основе субъектам малого и среднего предпринимательства</w:t>
      </w:r>
      <w:proofErr w:type="gramEnd"/>
      <w:r w:rsidR="00B70CA9" w:rsidRPr="00B70CA9">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w:t>
      </w:r>
    </w:p>
    <w:p w:rsidR="008C2A7A" w:rsidRPr="007042E5" w:rsidRDefault="001F31C5" w:rsidP="007F64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1D4538" w:rsidRPr="007042E5">
        <w:rPr>
          <w:rFonts w:ascii="Times New Roman" w:hAnsi="Times New Roman" w:cs="Times New Roman"/>
          <w:sz w:val="28"/>
          <w:szCs w:val="28"/>
        </w:rPr>
        <w:t>еализацию Проекта</w:t>
      </w:r>
      <w:r w:rsidR="0092784E">
        <w:rPr>
          <w:rFonts w:ascii="Times New Roman" w:hAnsi="Times New Roman" w:cs="Times New Roman"/>
          <w:sz w:val="28"/>
          <w:szCs w:val="28"/>
        </w:rPr>
        <w:t xml:space="preserve"> решения</w:t>
      </w:r>
      <w:r w:rsidR="001D4538" w:rsidRPr="007042E5">
        <w:rPr>
          <w:rFonts w:ascii="Times New Roman" w:hAnsi="Times New Roman" w:cs="Times New Roman"/>
          <w:sz w:val="28"/>
          <w:szCs w:val="28"/>
        </w:rPr>
        <w:t xml:space="preserve">, соблюдение установленных требований будет осуществлять </w:t>
      </w:r>
      <w:r w:rsidR="0092784E">
        <w:rPr>
          <w:rFonts w:ascii="Times New Roman" w:hAnsi="Times New Roman" w:cs="Times New Roman"/>
          <w:sz w:val="28"/>
          <w:szCs w:val="28"/>
        </w:rPr>
        <w:t xml:space="preserve">управление муниципальным имуществом </w:t>
      </w:r>
      <w:r w:rsidR="00543E07" w:rsidRPr="00543E07">
        <w:rPr>
          <w:rFonts w:ascii="Times New Roman" w:hAnsi="Times New Roman" w:cs="Times New Roman"/>
          <w:sz w:val="28"/>
          <w:szCs w:val="28"/>
        </w:rPr>
        <w:t>Администрации</w:t>
      </w:r>
      <w:r w:rsidR="00E57A17">
        <w:rPr>
          <w:rFonts w:ascii="Times New Roman" w:hAnsi="Times New Roman" w:cs="Times New Roman"/>
          <w:sz w:val="28"/>
          <w:szCs w:val="28"/>
        </w:rPr>
        <w:t xml:space="preserve"> Сосновского муниципального </w:t>
      </w:r>
      <w:r w:rsidR="00543E07">
        <w:rPr>
          <w:rFonts w:ascii="Times New Roman" w:hAnsi="Times New Roman" w:cs="Times New Roman"/>
          <w:sz w:val="28"/>
          <w:szCs w:val="28"/>
        </w:rPr>
        <w:t>района</w:t>
      </w:r>
      <w:r w:rsidR="00DC02FE">
        <w:rPr>
          <w:rFonts w:ascii="Times New Roman" w:hAnsi="Times New Roman" w:cs="Times New Roman"/>
          <w:sz w:val="28"/>
          <w:szCs w:val="28"/>
        </w:rPr>
        <w:t xml:space="preserve"> Нижегородской области</w:t>
      </w:r>
      <w:r w:rsidR="00543E07">
        <w:rPr>
          <w:rFonts w:ascii="Times New Roman" w:hAnsi="Times New Roman" w:cs="Times New Roman"/>
          <w:sz w:val="28"/>
          <w:szCs w:val="28"/>
        </w:rPr>
        <w:t>.</w:t>
      </w:r>
    </w:p>
    <w:p w:rsidR="001D423F" w:rsidRPr="007042E5" w:rsidRDefault="001D423F" w:rsidP="007F6445">
      <w:pPr>
        <w:spacing w:after="0" w:line="240" w:lineRule="auto"/>
        <w:ind w:firstLine="708"/>
        <w:jc w:val="both"/>
        <w:rPr>
          <w:rFonts w:ascii="Times New Roman" w:hAnsi="Times New Roman" w:cs="Times New Roman"/>
          <w:sz w:val="28"/>
          <w:szCs w:val="28"/>
        </w:rPr>
      </w:pPr>
      <w:r w:rsidRPr="007042E5">
        <w:rPr>
          <w:rFonts w:ascii="Times New Roman" w:hAnsi="Times New Roman" w:cs="Times New Roman"/>
          <w:sz w:val="28"/>
          <w:szCs w:val="28"/>
        </w:rPr>
        <w:t xml:space="preserve">Исключения по введению Проекта </w:t>
      </w:r>
      <w:r w:rsidR="0092784E">
        <w:rPr>
          <w:rFonts w:ascii="Times New Roman" w:hAnsi="Times New Roman" w:cs="Times New Roman"/>
          <w:sz w:val="28"/>
          <w:szCs w:val="28"/>
        </w:rPr>
        <w:t xml:space="preserve">решения </w:t>
      </w:r>
      <w:r w:rsidRPr="007042E5">
        <w:rPr>
          <w:rFonts w:ascii="Times New Roman" w:hAnsi="Times New Roman" w:cs="Times New Roman"/>
          <w:sz w:val="28"/>
          <w:szCs w:val="28"/>
        </w:rPr>
        <w:t>в отношении отдельных групп лиц отсутствуют.</w:t>
      </w:r>
    </w:p>
    <w:p w:rsidR="001D423F" w:rsidRDefault="001D423F" w:rsidP="001F31C5">
      <w:pPr>
        <w:spacing w:after="0" w:line="240" w:lineRule="auto"/>
        <w:ind w:firstLine="708"/>
        <w:jc w:val="both"/>
        <w:rPr>
          <w:rFonts w:ascii="Times New Roman" w:hAnsi="Times New Roman" w:cs="Times New Roman"/>
          <w:sz w:val="28"/>
          <w:szCs w:val="28"/>
        </w:rPr>
      </w:pPr>
      <w:r w:rsidRPr="007042E5">
        <w:rPr>
          <w:rFonts w:ascii="Times New Roman" w:hAnsi="Times New Roman" w:cs="Times New Roman"/>
          <w:sz w:val="28"/>
          <w:szCs w:val="28"/>
        </w:rPr>
        <w:t xml:space="preserve">На реализацию данного Проекта </w:t>
      </w:r>
      <w:r w:rsidR="0092784E">
        <w:rPr>
          <w:rFonts w:ascii="Times New Roman" w:hAnsi="Times New Roman" w:cs="Times New Roman"/>
          <w:sz w:val="28"/>
          <w:szCs w:val="28"/>
        </w:rPr>
        <w:t xml:space="preserve">решения </w:t>
      </w:r>
      <w:r w:rsidRPr="007042E5">
        <w:rPr>
          <w:rFonts w:ascii="Times New Roman" w:hAnsi="Times New Roman" w:cs="Times New Roman"/>
          <w:sz w:val="28"/>
          <w:szCs w:val="28"/>
        </w:rPr>
        <w:t>финансирования не требуется.</w:t>
      </w:r>
    </w:p>
    <w:p w:rsidR="002869A1" w:rsidRDefault="002869A1" w:rsidP="001F31C5">
      <w:pPr>
        <w:spacing w:after="0" w:line="240" w:lineRule="auto"/>
        <w:ind w:firstLine="708"/>
        <w:jc w:val="both"/>
        <w:rPr>
          <w:rFonts w:ascii="Times New Roman" w:hAnsi="Times New Roman" w:cs="Times New Roman"/>
          <w:sz w:val="28"/>
          <w:szCs w:val="28"/>
        </w:rPr>
      </w:pPr>
    </w:p>
    <w:p w:rsidR="00DD7E27" w:rsidRDefault="00DD7E27" w:rsidP="001F31C5">
      <w:pPr>
        <w:spacing w:after="0" w:line="240" w:lineRule="auto"/>
        <w:ind w:firstLine="708"/>
        <w:jc w:val="both"/>
        <w:rPr>
          <w:rFonts w:ascii="Times New Roman" w:hAnsi="Times New Roman" w:cs="Times New Roman"/>
          <w:sz w:val="28"/>
          <w:szCs w:val="28"/>
        </w:rPr>
      </w:pPr>
    </w:p>
    <w:p w:rsidR="002423C2" w:rsidRDefault="00E57A17" w:rsidP="00DD7E27">
      <w:pPr>
        <w:spacing w:after="0"/>
        <w:jc w:val="both"/>
        <w:rPr>
          <w:rFonts w:ascii="Times New Roman" w:hAnsi="Times New Roman" w:cs="Times New Roman"/>
          <w:noProof/>
          <w:sz w:val="28"/>
          <w:szCs w:val="28"/>
        </w:rPr>
      </w:pPr>
      <w:r>
        <w:rPr>
          <w:rFonts w:ascii="Times New Roman" w:hAnsi="Times New Roman" w:cs="Times New Roman"/>
          <w:noProof/>
          <w:sz w:val="28"/>
          <w:szCs w:val="28"/>
        </w:rPr>
        <w:t>Начальник</w:t>
      </w:r>
      <w:r w:rsidR="002423C2">
        <w:rPr>
          <w:rFonts w:ascii="Times New Roman" w:hAnsi="Times New Roman" w:cs="Times New Roman"/>
          <w:noProof/>
          <w:sz w:val="28"/>
          <w:szCs w:val="28"/>
        </w:rPr>
        <w:t xml:space="preserve"> управления </w:t>
      </w:r>
    </w:p>
    <w:p w:rsidR="001D423F" w:rsidRPr="007042E5" w:rsidRDefault="002423C2" w:rsidP="00DD7E27">
      <w:pPr>
        <w:spacing w:after="0"/>
        <w:jc w:val="both"/>
        <w:rPr>
          <w:rFonts w:ascii="Times New Roman" w:hAnsi="Times New Roman" w:cs="Times New Roman"/>
          <w:noProof/>
          <w:sz w:val="28"/>
          <w:szCs w:val="28"/>
        </w:rPr>
      </w:pPr>
      <w:r>
        <w:rPr>
          <w:rFonts w:ascii="Times New Roman" w:hAnsi="Times New Roman" w:cs="Times New Roman"/>
          <w:noProof/>
          <w:sz w:val="28"/>
          <w:szCs w:val="28"/>
        </w:rPr>
        <w:t xml:space="preserve">муницпальным имуществом                                     </w:t>
      </w:r>
      <w:r w:rsidR="00DD7E27">
        <w:rPr>
          <w:rFonts w:ascii="Times New Roman" w:hAnsi="Times New Roman" w:cs="Times New Roman"/>
          <w:noProof/>
          <w:sz w:val="28"/>
          <w:szCs w:val="28"/>
        </w:rPr>
        <w:t xml:space="preserve">        Л.М.</w:t>
      </w:r>
      <w:r w:rsidR="00E57A17">
        <w:rPr>
          <w:rFonts w:ascii="Times New Roman" w:hAnsi="Times New Roman" w:cs="Times New Roman"/>
          <w:noProof/>
          <w:sz w:val="28"/>
          <w:szCs w:val="28"/>
        </w:rPr>
        <w:t>Меньшова</w:t>
      </w:r>
    </w:p>
    <w:sectPr w:rsidR="001D423F" w:rsidRPr="007042E5" w:rsidSect="007042E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defaultTabStop w:val="708"/>
  <w:characterSpacingControl w:val="doNotCompress"/>
  <w:compat>
    <w:useFELayout/>
  </w:compat>
  <w:rsids>
    <w:rsidRoot w:val="00A137F4"/>
    <w:rsid w:val="00004A73"/>
    <w:rsid w:val="001D423F"/>
    <w:rsid w:val="001D4538"/>
    <w:rsid w:val="001E41CC"/>
    <w:rsid w:val="001F31C5"/>
    <w:rsid w:val="002423C2"/>
    <w:rsid w:val="002869A1"/>
    <w:rsid w:val="002A4418"/>
    <w:rsid w:val="002B7353"/>
    <w:rsid w:val="002F1A9B"/>
    <w:rsid w:val="003C7DCF"/>
    <w:rsid w:val="003E1623"/>
    <w:rsid w:val="004E598D"/>
    <w:rsid w:val="00543E07"/>
    <w:rsid w:val="005730F2"/>
    <w:rsid w:val="006E6BD6"/>
    <w:rsid w:val="007042E5"/>
    <w:rsid w:val="007F6445"/>
    <w:rsid w:val="00825A80"/>
    <w:rsid w:val="00853459"/>
    <w:rsid w:val="008777F5"/>
    <w:rsid w:val="008C2A7A"/>
    <w:rsid w:val="0092784E"/>
    <w:rsid w:val="00963715"/>
    <w:rsid w:val="009C76B9"/>
    <w:rsid w:val="009E5352"/>
    <w:rsid w:val="00A137F4"/>
    <w:rsid w:val="00B15C21"/>
    <w:rsid w:val="00B56574"/>
    <w:rsid w:val="00B70CA9"/>
    <w:rsid w:val="00CC36C8"/>
    <w:rsid w:val="00D108CC"/>
    <w:rsid w:val="00DC02FE"/>
    <w:rsid w:val="00DD7E27"/>
    <w:rsid w:val="00E57A17"/>
    <w:rsid w:val="00EE724B"/>
    <w:rsid w:val="00FC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6"/>
        <o:r id="V:Rule2" type="connector" idref="#Lin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F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Document Map"/>
    <w:basedOn w:val="a"/>
    <w:link w:val="a4"/>
    <w:uiPriority w:val="99"/>
    <w:semiHidden/>
    <w:unhideWhenUsed/>
    <w:rsid w:val="00A137F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137F4"/>
    <w:rPr>
      <w:rFonts w:ascii="Tahoma" w:hAnsi="Tahoma" w:cs="Tahoma"/>
      <w:sz w:val="16"/>
      <w:szCs w:val="16"/>
    </w:rPr>
  </w:style>
  <w:style w:type="paragraph" w:styleId="a5">
    <w:name w:val="Title"/>
    <w:basedOn w:val="a"/>
    <w:link w:val="a6"/>
    <w:qFormat/>
    <w:rsid w:val="002A4418"/>
    <w:pPr>
      <w:spacing w:after="0" w:line="240" w:lineRule="auto"/>
      <w:ind w:left="-567"/>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2A4418"/>
    <w:rPr>
      <w:rFonts w:ascii="Times New Roman" w:eastAsia="Times New Roman" w:hAnsi="Times New Roman" w:cs="Times New Roman"/>
      <w:sz w:val="28"/>
      <w:szCs w:val="20"/>
    </w:rPr>
  </w:style>
  <w:style w:type="paragraph" w:customStyle="1" w:styleId="ConsPlusTitle">
    <w:name w:val="ConsPlusTitle"/>
    <w:rsid w:val="0092784E"/>
    <w:pPr>
      <w:widowControl w:val="0"/>
      <w:autoSpaceDE w:val="0"/>
      <w:autoSpaceDN w:val="0"/>
      <w:spacing w:after="0" w:line="240" w:lineRule="auto"/>
    </w:pPr>
    <w:rPr>
      <w:rFonts w:ascii="Calibri" w:eastAsia="Times New Roman" w:hAnsi="Calibri" w:cs="Calibri"/>
      <w:b/>
      <w:szCs w:val="20"/>
    </w:rPr>
  </w:style>
  <w:style w:type="paragraph" w:styleId="a7">
    <w:name w:val="Balloon Text"/>
    <w:basedOn w:val="a"/>
    <w:link w:val="a8"/>
    <w:uiPriority w:val="99"/>
    <w:semiHidden/>
    <w:unhideWhenUsed/>
    <w:rsid w:val="00004A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04A73"/>
    <w:rPr>
      <w:rFonts w:ascii="Segoe UI" w:hAnsi="Segoe UI" w:cs="Segoe UI"/>
      <w:sz w:val="18"/>
      <w:szCs w:val="18"/>
    </w:rPr>
  </w:style>
  <w:style w:type="paragraph" w:customStyle="1" w:styleId="ConsPlusNonformat">
    <w:name w:val="ConsPlusNonformat"/>
    <w:rsid w:val="00DD7E27"/>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90792469">
      <w:bodyDiv w:val="1"/>
      <w:marLeft w:val="0"/>
      <w:marRight w:val="0"/>
      <w:marTop w:val="0"/>
      <w:marBottom w:val="0"/>
      <w:divBdr>
        <w:top w:val="none" w:sz="0" w:space="0" w:color="auto"/>
        <w:left w:val="none" w:sz="0" w:space="0" w:color="auto"/>
        <w:bottom w:val="none" w:sz="0" w:space="0" w:color="auto"/>
        <w:right w:val="none" w:sz="0" w:space="0" w:color="auto"/>
      </w:divBdr>
    </w:div>
    <w:div w:id="20422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40496F286EBD3C320832F48BD1AF86EC0DA489268AC81985580421D7E0A53906000561C7AB1364wAZCK" TargetMode="External"/><Relationship Id="rId5" Type="http://schemas.openxmlformats.org/officeDocument/2006/relationships/hyperlink" Target="consultantplus://offline/ref=6C40496F286EBD3C320832F48BD1AF86EF05A28E208AC81985580421D7E0A53906000561C7AB1061wAZEK" TargetMode="External"/><Relationship Id="rId4" Type="http://schemas.openxmlformats.org/officeDocument/2006/relationships/hyperlink" Target="consultantplus://offline/ref=6C40496F286EBD3C320832F48BD1AF86EC0DA489268AC81985580421D7E0A53906000561C7AB1365wA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dc:creator>
  <cp:keywords/>
  <dc:description/>
  <cp:lastModifiedBy>kums</cp:lastModifiedBy>
  <cp:revision>16</cp:revision>
  <cp:lastPrinted>2018-02-28T13:31:00Z</cp:lastPrinted>
  <dcterms:created xsi:type="dcterms:W3CDTF">2016-05-20T06:47:00Z</dcterms:created>
  <dcterms:modified xsi:type="dcterms:W3CDTF">2019-02-04T12:42:00Z</dcterms:modified>
</cp:coreProperties>
</file>